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674B7" w14:textId="77777777" w:rsidR="00C310CF" w:rsidRDefault="00C310CF" w:rsidP="009D08AF">
      <w:pPr>
        <w:spacing w:after="0" w:line="276" w:lineRule="auto"/>
        <w:jc w:val="center"/>
        <w:rPr>
          <w:rFonts w:ascii="Times New Roman" w:eastAsia="Calibri" w:hAnsi="Times New Roman" w:cs="Times New Roman"/>
          <w:b/>
          <w:szCs w:val="28"/>
        </w:rPr>
      </w:pPr>
    </w:p>
    <w:p w14:paraId="28A26ECB" w14:textId="3E656552" w:rsidR="00C310CF" w:rsidRDefault="00C310CF" w:rsidP="009D08AF">
      <w:pPr>
        <w:spacing w:after="0" w:line="276" w:lineRule="auto"/>
        <w:jc w:val="center"/>
        <w:rPr>
          <w:rFonts w:ascii="Times New Roman" w:eastAsia="Calibri" w:hAnsi="Times New Roman" w:cs="Times New Roman"/>
          <w:b/>
          <w:szCs w:val="28"/>
        </w:rPr>
      </w:pPr>
      <w:r>
        <w:rPr>
          <w:noProof/>
        </w:rPr>
        <w:drawing>
          <wp:inline distT="0" distB="0" distL="0" distR="0" wp14:anchorId="1E924957" wp14:editId="4024A67F">
            <wp:extent cx="6238875" cy="93726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r="3022"/>
                    <a:stretch/>
                  </pic:blipFill>
                  <pic:spPr bwMode="auto">
                    <a:xfrm rot="10800000">
                      <a:off x="0" y="0"/>
                      <a:ext cx="6238875" cy="9372600"/>
                    </a:xfrm>
                    <a:prstGeom prst="rect">
                      <a:avLst/>
                    </a:prstGeom>
                    <a:noFill/>
                    <a:ln>
                      <a:noFill/>
                    </a:ln>
                    <a:extLst>
                      <a:ext uri="{53640926-AAD7-44D8-BBD7-CCE9431645EC}">
                        <a14:shadowObscured xmlns:a14="http://schemas.microsoft.com/office/drawing/2010/main"/>
                      </a:ext>
                    </a:extLst>
                  </pic:spPr>
                </pic:pic>
              </a:graphicData>
            </a:graphic>
          </wp:inline>
        </w:drawing>
      </w:r>
    </w:p>
    <w:p w14:paraId="46D69429" w14:textId="59141C32" w:rsidR="00203058" w:rsidRPr="009D08AF" w:rsidRDefault="00203058" w:rsidP="00203058">
      <w:pPr>
        <w:spacing w:after="200" w:line="276" w:lineRule="auto"/>
        <w:jc w:val="center"/>
        <w:rPr>
          <w:rFonts w:ascii="Times New Roman" w:eastAsia="Calibri" w:hAnsi="Times New Roman" w:cs="Times New Roman"/>
          <w:sz w:val="28"/>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8246"/>
        <w:gridCol w:w="709"/>
      </w:tblGrid>
      <w:tr w:rsidR="00B41C86" w:rsidRPr="009D08AF" w14:paraId="2B01C258" w14:textId="77777777" w:rsidTr="00091FBC">
        <w:tc>
          <w:tcPr>
            <w:tcW w:w="821" w:type="dxa"/>
            <w:shd w:val="clear" w:color="auto" w:fill="auto"/>
          </w:tcPr>
          <w:p w14:paraId="30FEB459" w14:textId="77777777" w:rsidR="009D08AF" w:rsidRPr="009D08AF" w:rsidRDefault="009D08AF" w:rsidP="009D08AF">
            <w:pPr>
              <w:widowControl w:val="0"/>
              <w:tabs>
                <w:tab w:val="right" w:leader="dot" w:pos="9628"/>
              </w:tabs>
              <w:spacing w:after="0" w:line="240" w:lineRule="auto"/>
              <w:rPr>
                <w:rFonts w:ascii="Times New Roman" w:eastAsia="Calibri" w:hAnsi="Times New Roman" w:cs="Times New Roman"/>
                <w:noProof/>
                <w:szCs w:val="24"/>
              </w:rPr>
            </w:pPr>
            <w:r w:rsidRPr="009D08AF">
              <w:rPr>
                <w:rFonts w:ascii="Times New Roman" w:eastAsia="Calibri" w:hAnsi="Times New Roman" w:cs="Times New Roman"/>
                <w:noProof/>
                <w:szCs w:val="24"/>
              </w:rPr>
              <w:lastRenderedPageBreak/>
              <w:t>№</w:t>
            </w:r>
          </w:p>
        </w:tc>
        <w:tc>
          <w:tcPr>
            <w:tcW w:w="8246" w:type="dxa"/>
            <w:shd w:val="clear" w:color="auto" w:fill="auto"/>
          </w:tcPr>
          <w:p w14:paraId="365990CD" w14:textId="77777777" w:rsidR="009D08AF" w:rsidRPr="009D08AF" w:rsidRDefault="003B6738" w:rsidP="003B6738">
            <w:pPr>
              <w:widowControl w:val="0"/>
              <w:tabs>
                <w:tab w:val="center" w:pos="4298"/>
                <w:tab w:val="left" w:pos="6870"/>
              </w:tabs>
              <w:spacing w:after="0" w:line="360" w:lineRule="auto"/>
              <w:rPr>
                <w:rFonts w:ascii="Times New Roman" w:eastAsia="Calibri" w:hAnsi="Times New Roman" w:cs="Times New Roman"/>
                <w:b/>
                <w:szCs w:val="40"/>
              </w:rPr>
            </w:pPr>
            <w:r>
              <w:rPr>
                <w:rFonts w:ascii="Times New Roman" w:eastAsia="Calibri" w:hAnsi="Times New Roman" w:cs="Times New Roman"/>
                <w:b/>
                <w:szCs w:val="24"/>
              </w:rPr>
              <w:tab/>
            </w:r>
            <w:r w:rsidR="009D08AF" w:rsidRPr="009D08AF">
              <w:rPr>
                <w:rFonts w:ascii="Times New Roman" w:eastAsia="Calibri" w:hAnsi="Times New Roman" w:cs="Times New Roman"/>
                <w:b/>
                <w:szCs w:val="24"/>
              </w:rPr>
              <w:t>СОДЕРЖАНИЕ</w:t>
            </w:r>
            <w:r>
              <w:rPr>
                <w:rFonts w:ascii="Times New Roman" w:eastAsia="Calibri" w:hAnsi="Times New Roman" w:cs="Times New Roman"/>
                <w:b/>
                <w:szCs w:val="24"/>
              </w:rPr>
              <w:tab/>
            </w:r>
          </w:p>
        </w:tc>
        <w:tc>
          <w:tcPr>
            <w:tcW w:w="709" w:type="dxa"/>
            <w:shd w:val="clear" w:color="auto" w:fill="auto"/>
          </w:tcPr>
          <w:p w14:paraId="2514D37A" w14:textId="77777777" w:rsidR="009D08AF" w:rsidRPr="009D08AF" w:rsidRDefault="009D08AF" w:rsidP="009D08AF">
            <w:pPr>
              <w:widowControl w:val="0"/>
              <w:tabs>
                <w:tab w:val="right" w:leader="dot" w:pos="9628"/>
              </w:tabs>
              <w:spacing w:after="0" w:line="240" w:lineRule="auto"/>
              <w:rPr>
                <w:rFonts w:ascii="Times New Roman" w:eastAsia="Calibri" w:hAnsi="Times New Roman" w:cs="Times New Roman"/>
                <w:noProof/>
                <w:sz w:val="24"/>
                <w:szCs w:val="24"/>
              </w:rPr>
            </w:pPr>
            <w:r w:rsidRPr="009D08AF">
              <w:rPr>
                <w:rFonts w:ascii="Times New Roman" w:eastAsia="Calibri" w:hAnsi="Times New Roman" w:cs="Times New Roman"/>
                <w:noProof/>
                <w:szCs w:val="24"/>
              </w:rPr>
              <w:t>СТР</w:t>
            </w:r>
            <w:r w:rsidRPr="009D08AF">
              <w:rPr>
                <w:rFonts w:ascii="Times New Roman" w:eastAsia="Calibri" w:hAnsi="Times New Roman" w:cs="Times New Roman"/>
                <w:noProof/>
                <w:sz w:val="24"/>
                <w:szCs w:val="24"/>
              </w:rPr>
              <w:t>.</w:t>
            </w:r>
          </w:p>
        </w:tc>
      </w:tr>
      <w:tr w:rsidR="00B41C86" w:rsidRPr="009D08AF" w14:paraId="2B323956" w14:textId="77777777" w:rsidTr="00091FBC">
        <w:tc>
          <w:tcPr>
            <w:tcW w:w="821" w:type="dxa"/>
            <w:shd w:val="clear" w:color="auto" w:fill="auto"/>
          </w:tcPr>
          <w:p w14:paraId="7D896755" w14:textId="77777777" w:rsidR="009D08AF" w:rsidRPr="009D08AF" w:rsidRDefault="009D08AF" w:rsidP="009D08AF">
            <w:pPr>
              <w:widowControl w:val="0"/>
              <w:tabs>
                <w:tab w:val="right" w:leader="dot" w:pos="9628"/>
              </w:tabs>
              <w:spacing w:after="0" w:line="240" w:lineRule="auto"/>
              <w:rPr>
                <w:rFonts w:ascii="Times New Roman" w:eastAsia="Calibri" w:hAnsi="Times New Roman" w:cs="Times New Roman"/>
                <w:b/>
                <w:noProof/>
                <w:szCs w:val="24"/>
              </w:rPr>
            </w:pPr>
            <w:r>
              <w:rPr>
                <w:rFonts w:ascii="Times New Roman" w:eastAsia="Calibri" w:hAnsi="Times New Roman" w:cs="Times New Roman"/>
                <w:b/>
                <w:noProof/>
                <w:szCs w:val="24"/>
              </w:rPr>
              <w:t>I</w:t>
            </w:r>
            <w:r w:rsidRPr="009D08AF">
              <w:rPr>
                <w:rFonts w:ascii="Times New Roman" w:eastAsia="Calibri" w:hAnsi="Times New Roman" w:cs="Times New Roman"/>
                <w:b/>
                <w:noProof/>
                <w:szCs w:val="24"/>
              </w:rPr>
              <w:t>.</w:t>
            </w:r>
          </w:p>
        </w:tc>
        <w:tc>
          <w:tcPr>
            <w:tcW w:w="8246" w:type="dxa"/>
            <w:shd w:val="clear" w:color="auto" w:fill="auto"/>
          </w:tcPr>
          <w:p w14:paraId="1B4E1F04" w14:textId="77777777" w:rsidR="009D08AF" w:rsidRPr="009D08AF" w:rsidRDefault="009D08AF" w:rsidP="009D08AF">
            <w:pPr>
              <w:widowControl w:val="0"/>
              <w:tabs>
                <w:tab w:val="right" w:leader="dot" w:pos="9628"/>
              </w:tabs>
              <w:spacing w:after="0" w:line="240" w:lineRule="auto"/>
              <w:rPr>
                <w:rFonts w:ascii="Times New Roman" w:eastAsia="Calibri" w:hAnsi="Times New Roman" w:cs="Times New Roman"/>
                <w:b/>
                <w:noProof/>
                <w:szCs w:val="24"/>
              </w:rPr>
            </w:pPr>
            <w:r>
              <w:rPr>
                <w:rFonts w:ascii="Times New Roman" w:eastAsia="Calibri" w:hAnsi="Times New Roman" w:cs="Times New Roman"/>
                <w:b/>
                <w:noProof/>
                <w:szCs w:val="24"/>
              </w:rPr>
              <w:t>ОБЩИЕ ПОЛОЖЕНИЯ</w:t>
            </w:r>
          </w:p>
        </w:tc>
        <w:tc>
          <w:tcPr>
            <w:tcW w:w="709" w:type="dxa"/>
            <w:shd w:val="clear" w:color="auto" w:fill="auto"/>
          </w:tcPr>
          <w:p w14:paraId="1F08AF1A" w14:textId="0FD6D722" w:rsidR="009D08AF" w:rsidRPr="009D08AF" w:rsidRDefault="001358C7"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4</w:t>
            </w:r>
          </w:p>
        </w:tc>
      </w:tr>
      <w:tr w:rsidR="00B41C86" w:rsidRPr="009D08AF" w14:paraId="49ECB56B" w14:textId="77777777" w:rsidTr="00091FBC">
        <w:tc>
          <w:tcPr>
            <w:tcW w:w="821" w:type="dxa"/>
            <w:shd w:val="clear" w:color="auto" w:fill="auto"/>
          </w:tcPr>
          <w:p w14:paraId="40CE5742" w14:textId="77777777" w:rsidR="009D08AF" w:rsidRPr="009D08AF" w:rsidRDefault="009D08AF" w:rsidP="009D08AF">
            <w:pPr>
              <w:widowControl w:val="0"/>
              <w:tabs>
                <w:tab w:val="right" w:leader="dot" w:pos="9628"/>
              </w:tabs>
              <w:spacing w:after="0" w:line="240" w:lineRule="auto"/>
              <w:rPr>
                <w:rFonts w:ascii="Times New Roman" w:eastAsia="Calibri" w:hAnsi="Times New Roman" w:cs="Times New Roman"/>
                <w:b/>
                <w:noProof/>
                <w:szCs w:val="24"/>
              </w:rPr>
            </w:pPr>
            <w:r>
              <w:rPr>
                <w:rFonts w:ascii="Times New Roman" w:eastAsia="Calibri" w:hAnsi="Times New Roman" w:cs="Times New Roman"/>
                <w:b/>
                <w:noProof/>
                <w:szCs w:val="24"/>
              </w:rPr>
              <w:t>II</w:t>
            </w:r>
            <w:r w:rsidRPr="009D08AF">
              <w:rPr>
                <w:rFonts w:ascii="Times New Roman" w:eastAsia="Calibri" w:hAnsi="Times New Roman" w:cs="Times New Roman"/>
                <w:b/>
                <w:noProof/>
                <w:szCs w:val="24"/>
              </w:rPr>
              <w:t>.</w:t>
            </w:r>
          </w:p>
        </w:tc>
        <w:tc>
          <w:tcPr>
            <w:tcW w:w="8246" w:type="dxa"/>
            <w:shd w:val="clear" w:color="auto" w:fill="auto"/>
          </w:tcPr>
          <w:p w14:paraId="46F64F99" w14:textId="77777777" w:rsidR="009D08AF" w:rsidRPr="009D08AF" w:rsidRDefault="001A5F20" w:rsidP="009D08AF">
            <w:pPr>
              <w:widowControl w:val="0"/>
              <w:tabs>
                <w:tab w:val="right" w:leader="dot" w:pos="9628"/>
              </w:tabs>
              <w:spacing w:after="0" w:line="240" w:lineRule="auto"/>
              <w:rPr>
                <w:rFonts w:ascii="Times New Roman" w:eastAsia="Calibri" w:hAnsi="Times New Roman" w:cs="Times New Roman"/>
                <w:b/>
                <w:noProof/>
                <w:szCs w:val="24"/>
              </w:rPr>
            </w:pPr>
            <w:r>
              <w:rPr>
                <w:rFonts w:ascii="Times New Roman" w:eastAsia="Calibri" w:hAnsi="Times New Roman" w:cs="Times New Roman"/>
                <w:b/>
                <w:noProof/>
                <w:szCs w:val="24"/>
              </w:rPr>
              <w:t xml:space="preserve">ЦЕЛЕВОЙ </w:t>
            </w:r>
            <w:r w:rsidR="009D08AF" w:rsidRPr="009D08AF">
              <w:rPr>
                <w:rFonts w:ascii="Times New Roman" w:eastAsia="Calibri" w:hAnsi="Times New Roman" w:cs="Times New Roman"/>
                <w:b/>
                <w:noProof/>
                <w:szCs w:val="24"/>
              </w:rPr>
              <w:t xml:space="preserve"> РАЗДЕЛ</w:t>
            </w:r>
          </w:p>
        </w:tc>
        <w:tc>
          <w:tcPr>
            <w:tcW w:w="709" w:type="dxa"/>
            <w:shd w:val="clear" w:color="auto" w:fill="auto"/>
          </w:tcPr>
          <w:p w14:paraId="72588B81" w14:textId="77777777" w:rsidR="009D08AF" w:rsidRPr="009D08AF" w:rsidRDefault="009D08AF"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p>
        </w:tc>
      </w:tr>
      <w:tr w:rsidR="00B41C86" w:rsidRPr="009D08AF" w14:paraId="5640D210" w14:textId="77777777" w:rsidTr="00091FBC">
        <w:tc>
          <w:tcPr>
            <w:tcW w:w="821" w:type="dxa"/>
            <w:shd w:val="clear" w:color="auto" w:fill="auto"/>
          </w:tcPr>
          <w:p w14:paraId="18F8B6E5" w14:textId="77777777" w:rsidR="009D08AF" w:rsidRPr="009D08AF" w:rsidRDefault="009D08AF" w:rsidP="009D08AF">
            <w:pPr>
              <w:widowControl w:val="0"/>
              <w:tabs>
                <w:tab w:val="right" w:leader="dot" w:pos="9628"/>
              </w:tabs>
              <w:spacing w:after="0" w:line="240" w:lineRule="auto"/>
              <w:rPr>
                <w:rFonts w:ascii="Times New Roman" w:eastAsia="Calibri" w:hAnsi="Times New Roman" w:cs="Times New Roman"/>
                <w:b/>
                <w:noProof/>
                <w:color w:val="000000"/>
                <w:szCs w:val="24"/>
              </w:rPr>
            </w:pPr>
            <w:r w:rsidRPr="009D08AF">
              <w:rPr>
                <w:rFonts w:ascii="Times New Roman" w:eastAsia="Calibri" w:hAnsi="Times New Roman" w:cs="Times New Roman"/>
                <w:b/>
                <w:noProof/>
                <w:color w:val="000000"/>
                <w:szCs w:val="24"/>
              </w:rPr>
              <w:t>2.1</w:t>
            </w:r>
          </w:p>
        </w:tc>
        <w:tc>
          <w:tcPr>
            <w:tcW w:w="8246" w:type="dxa"/>
            <w:shd w:val="clear" w:color="auto" w:fill="auto"/>
          </w:tcPr>
          <w:p w14:paraId="188D2DAF" w14:textId="77777777" w:rsidR="009D08AF" w:rsidRPr="009D08AF" w:rsidRDefault="009D08AF" w:rsidP="001A5F20">
            <w:pPr>
              <w:widowControl w:val="0"/>
              <w:tabs>
                <w:tab w:val="right" w:leader="dot" w:pos="9628"/>
              </w:tabs>
              <w:spacing w:after="0" w:line="240" w:lineRule="auto"/>
              <w:rPr>
                <w:rFonts w:ascii="Times New Roman" w:eastAsia="Calibri" w:hAnsi="Times New Roman" w:cs="Times New Roman"/>
                <w:noProof/>
                <w:color w:val="000000"/>
                <w:szCs w:val="24"/>
              </w:rPr>
            </w:pPr>
            <w:r w:rsidRPr="009D08AF">
              <w:rPr>
                <w:rFonts w:ascii="Times New Roman" w:eastAsia="Calibri" w:hAnsi="Times New Roman" w:cs="Times New Roman"/>
                <w:noProof/>
                <w:color w:val="000000"/>
                <w:szCs w:val="24"/>
              </w:rPr>
              <w:t xml:space="preserve"> </w:t>
            </w:r>
            <w:r w:rsidR="001A5F20" w:rsidRPr="001A5F20">
              <w:rPr>
                <w:rFonts w:ascii="Times New Roman" w:eastAsia="Calibri" w:hAnsi="Times New Roman" w:cs="Times New Roman"/>
                <w:noProof/>
                <w:color w:val="000000"/>
                <w:szCs w:val="24"/>
              </w:rPr>
              <w:t>Пояснительная записка (цель, задачи, принципы)</w:t>
            </w:r>
          </w:p>
        </w:tc>
        <w:tc>
          <w:tcPr>
            <w:tcW w:w="709" w:type="dxa"/>
            <w:shd w:val="clear" w:color="auto" w:fill="auto"/>
          </w:tcPr>
          <w:p w14:paraId="7B1E58C7" w14:textId="4007E913" w:rsidR="009D08AF" w:rsidRPr="009D08AF" w:rsidRDefault="001358C7"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5</w:t>
            </w:r>
          </w:p>
        </w:tc>
      </w:tr>
      <w:tr w:rsidR="00B41C86" w:rsidRPr="009D08AF" w14:paraId="3187B1BA" w14:textId="77777777" w:rsidTr="00091FBC">
        <w:tc>
          <w:tcPr>
            <w:tcW w:w="821" w:type="dxa"/>
            <w:shd w:val="clear" w:color="auto" w:fill="auto"/>
          </w:tcPr>
          <w:p w14:paraId="0FC78EC0" w14:textId="77777777" w:rsidR="009D08AF" w:rsidRPr="00243216" w:rsidRDefault="00243216" w:rsidP="009D08AF">
            <w:pPr>
              <w:widowControl w:val="0"/>
              <w:tabs>
                <w:tab w:val="right" w:leader="dot" w:pos="9628"/>
              </w:tabs>
              <w:spacing w:after="0" w:line="240" w:lineRule="auto"/>
              <w:rPr>
                <w:rFonts w:ascii="Times New Roman" w:eastAsia="Calibri" w:hAnsi="Times New Roman" w:cs="Times New Roman"/>
                <w:noProof/>
                <w:color w:val="000000"/>
                <w:szCs w:val="24"/>
              </w:rPr>
            </w:pPr>
            <w:r w:rsidRPr="00243216">
              <w:rPr>
                <w:rFonts w:ascii="Times New Roman" w:eastAsia="Calibri" w:hAnsi="Times New Roman" w:cs="Times New Roman"/>
                <w:noProof/>
                <w:color w:val="000000"/>
                <w:szCs w:val="24"/>
              </w:rPr>
              <w:t>2.1.1</w:t>
            </w:r>
          </w:p>
        </w:tc>
        <w:tc>
          <w:tcPr>
            <w:tcW w:w="8246" w:type="dxa"/>
            <w:shd w:val="clear" w:color="auto" w:fill="auto"/>
          </w:tcPr>
          <w:p w14:paraId="75BC148B" w14:textId="77777777" w:rsidR="009D08AF" w:rsidRPr="009D08AF" w:rsidRDefault="009D08AF" w:rsidP="001D2BC1">
            <w:pPr>
              <w:widowControl w:val="0"/>
              <w:tabs>
                <w:tab w:val="right" w:leader="dot" w:pos="9628"/>
              </w:tabs>
              <w:spacing w:after="0" w:line="240" w:lineRule="auto"/>
              <w:rPr>
                <w:rFonts w:ascii="Times New Roman" w:eastAsia="Calibri" w:hAnsi="Times New Roman" w:cs="Times New Roman"/>
                <w:b/>
                <w:noProof/>
                <w:color w:val="000000"/>
                <w:szCs w:val="24"/>
              </w:rPr>
            </w:pPr>
            <w:r w:rsidRPr="009D08AF">
              <w:rPr>
                <w:rFonts w:ascii="Times New Roman" w:eastAsia="Calibri" w:hAnsi="Times New Roman" w:cs="Times New Roman"/>
                <w:noProof/>
                <w:color w:val="000000"/>
                <w:szCs w:val="24"/>
              </w:rPr>
              <w:t xml:space="preserve"> </w:t>
            </w:r>
            <w:r w:rsidR="00E0489C">
              <w:rPr>
                <w:rFonts w:ascii="Times New Roman" w:eastAsia="Calibri" w:hAnsi="Times New Roman" w:cs="Times New Roman"/>
                <w:noProof/>
                <w:color w:val="000000"/>
                <w:szCs w:val="24"/>
              </w:rPr>
              <w:t>Специфические принципы и подходы к формированию АОП Д</w:t>
            </w:r>
            <w:r w:rsidR="001D2BC1">
              <w:rPr>
                <w:rFonts w:ascii="Times New Roman" w:eastAsia="Calibri" w:hAnsi="Times New Roman" w:cs="Times New Roman"/>
                <w:noProof/>
                <w:color w:val="000000"/>
                <w:szCs w:val="24"/>
              </w:rPr>
              <w:t>О</w:t>
            </w:r>
            <w:r w:rsidR="00E0489C">
              <w:rPr>
                <w:rFonts w:ascii="Times New Roman" w:eastAsia="Calibri" w:hAnsi="Times New Roman" w:cs="Times New Roman"/>
                <w:noProof/>
                <w:color w:val="000000"/>
                <w:szCs w:val="24"/>
              </w:rPr>
              <w:t xml:space="preserve"> для обучающихся с ТНР</w:t>
            </w:r>
          </w:p>
        </w:tc>
        <w:tc>
          <w:tcPr>
            <w:tcW w:w="709" w:type="dxa"/>
            <w:shd w:val="clear" w:color="auto" w:fill="auto"/>
          </w:tcPr>
          <w:p w14:paraId="4B6D0C8F" w14:textId="0A8560D0" w:rsidR="009D08AF" w:rsidRPr="009D08AF" w:rsidRDefault="001358C7" w:rsidP="00F463F4">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6</w:t>
            </w:r>
          </w:p>
        </w:tc>
      </w:tr>
      <w:tr w:rsidR="00426AC6" w:rsidRPr="009D08AF" w14:paraId="4213C73F" w14:textId="77777777" w:rsidTr="00091FBC">
        <w:tc>
          <w:tcPr>
            <w:tcW w:w="821" w:type="dxa"/>
            <w:shd w:val="clear" w:color="auto" w:fill="auto"/>
          </w:tcPr>
          <w:p w14:paraId="3DB9F600" w14:textId="77777777" w:rsidR="00426AC6" w:rsidRPr="00C6236F" w:rsidRDefault="0033244F" w:rsidP="009D08AF">
            <w:pPr>
              <w:widowControl w:val="0"/>
              <w:tabs>
                <w:tab w:val="right" w:leader="dot" w:pos="9628"/>
              </w:tabs>
              <w:spacing w:after="0" w:line="240" w:lineRule="auto"/>
              <w:rPr>
                <w:rFonts w:ascii="Times New Roman" w:eastAsia="Calibri" w:hAnsi="Times New Roman" w:cs="Times New Roman"/>
                <w:b/>
                <w:noProof/>
                <w:color w:val="000000"/>
                <w:szCs w:val="24"/>
              </w:rPr>
            </w:pPr>
            <w:r w:rsidRPr="00C6236F">
              <w:rPr>
                <w:rFonts w:ascii="Times New Roman" w:eastAsia="Calibri" w:hAnsi="Times New Roman" w:cs="Times New Roman"/>
                <w:b/>
                <w:noProof/>
                <w:color w:val="000000"/>
                <w:szCs w:val="24"/>
              </w:rPr>
              <w:t>2.2</w:t>
            </w:r>
          </w:p>
        </w:tc>
        <w:tc>
          <w:tcPr>
            <w:tcW w:w="8246" w:type="dxa"/>
            <w:shd w:val="clear" w:color="auto" w:fill="auto"/>
          </w:tcPr>
          <w:p w14:paraId="221F3824" w14:textId="77777777" w:rsidR="00426AC6" w:rsidRPr="00C6236F" w:rsidRDefault="0033244F" w:rsidP="001A5F20">
            <w:pPr>
              <w:widowControl w:val="0"/>
              <w:tabs>
                <w:tab w:val="right" w:leader="dot" w:pos="9628"/>
              </w:tabs>
              <w:spacing w:after="0" w:line="240" w:lineRule="auto"/>
              <w:rPr>
                <w:rFonts w:ascii="Times New Roman" w:eastAsia="Calibri" w:hAnsi="Times New Roman" w:cs="Times New Roman"/>
                <w:b/>
                <w:noProof/>
                <w:color w:val="000000"/>
                <w:sz w:val="20"/>
                <w:szCs w:val="24"/>
              </w:rPr>
            </w:pPr>
            <w:r w:rsidRPr="00C6236F">
              <w:rPr>
                <w:rFonts w:ascii="Times New Roman" w:eastAsia="Times New Roman" w:hAnsi="Times New Roman" w:cs="Times New Roman"/>
                <w:b/>
              </w:rPr>
              <w:t>Характеристики</w:t>
            </w:r>
            <w:r w:rsidRPr="00C6236F">
              <w:rPr>
                <w:rFonts w:ascii="Times New Roman" w:eastAsia="Times New Roman" w:hAnsi="Times New Roman" w:cs="Times New Roman"/>
                <w:b/>
                <w:spacing w:val="-5"/>
              </w:rPr>
              <w:t xml:space="preserve"> </w:t>
            </w:r>
            <w:r w:rsidRPr="00C6236F">
              <w:rPr>
                <w:rFonts w:ascii="Times New Roman" w:eastAsia="Times New Roman" w:hAnsi="Times New Roman" w:cs="Times New Roman"/>
                <w:b/>
              </w:rPr>
              <w:t>особенностей</w:t>
            </w:r>
            <w:r w:rsidRPr="00C6236F">
              <w:rPr>
                <w:rFonts w:ascii="Times New Roman" w:eastAsia="Times New Roman" w:hAnsi="Times New Roman" w:cs="Times New Roman"/>
                <w:b/>
                <w:spacing w:val="-4"/>
              </w:rPr>
              <w:t xml:space="preserve"> </w:t>
            </w:r>
            <w:r w:rsidRPr="00C6236F">
              <w:rPr>
                <w:rFonts w:ascii="Times New Roman" w:eastAsia="Times New Roman" w:hAnsi="Times New Roman" w:cs="Times New Roman"/>
                <w:b/>
              </w:rPr>
              <w:t>развития</w:t>
            </w:r>
            <w:r w:rsidRPr="00C6236F">
              <w:rPr>
                <w:rFonts w:ascii="Times New Roman" w:eastAsia="Times New Roman" w:hAnsi="Times New Roman" w:cs="Times New Roman"/>
                <w:b/>
                <w:spacing w:val="-6"/>
              </w:rPr>
              <w:t xml:space="preserve"> </w:t>
            </w:r>
            <w:r w:rsidRPr="00C6236F">
              <w:rPr>
                <w:rFonts w:ascii="Times New Roman" w:eastAsia="Times New Roman" w:hAnsi="Times New Roman" w:cs="Times New Roman"/>
                <w:b/>
              </w:rPr>
              <w:t>детей</w:t>
            </w:r>
            <w:r w:rsidRPr="00C6236F">
              <w:rPr>
                <w:rFonts w:ascii="Times New Roman" w:eastAsia="Times New Roman" w:hAnsi="Times New Roman" w:cs="Times New Roman"/>
                <w:b/>
                <w:spacing w:val="-4"/>
              </w:rPr>
              <w:t xml:space="preserve"> </w:t>
            </w:r>
            <w:r w:rsidRPr="00C6236F">
              <w:rPr>
                <w:rFonts w:ascii="Times New Roman" w:eastAsia="Times New Roman" w:hAnsi="Times New Roman" w:cs="Times New Roman"/>
                <w:b/>
              </w:rPr>
              <w:t>дошкольного</w:t>
            </w:r>
            <w:r w:rsidRPr="00C6236F">
              <w:rPr>
                <w:rFonts w:ascii="Times New Roman" w:eastAsia="Times New Roman" w:hAnsi="Times New Roman" w:cs="Times New Roman"/>
                <w:b/>
                <w:spacing w:val="-3"/>
              </w:rPr>
              <w:t xml:space="preserve"> </w:t>
            </w:r>
            <w:r w:rsidRPr="00C6236F">
              <w:rPr>
                <w:rFonts w:ascii="Times New Roman" w:eastAsia="Times New Roman" w:hAnsi="Times New Roman" w:cs="Times New Roman"/>
                <w:b/>
              </w:rPr>
              <w:t>возраста</w:t>
            </w:r>
          </w:p>
        </w:tc>
        <w:tc>
          <w:tcPr>
            <w:tcW w:w="709" w:type="dxa"/>
            <w:shd w:val="clear" w:color="auto" w:fill="auto"/>
          </w:tcPr>
          <w:p w14:paraId="22B98443" w14:textId="39DFB60C" w:rsidR="00426AC6" w:rsidRPr="009D08AF" w:rsidRDefault="001358C7" w:rsidP="00F463F4">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7</w:t>
            </w:r>
          </w:p>
        </w:tc>
      </w:tr>
      <w:tr w:rsidR="0033244F" w:rsidRPr="009D08AF" w14:paraId="21442CDD" w14:textId="77777777" w:rsidTr="00091FBC">
        <w:tc>
          <w:tcPr>
            <w:tcW w:w="821" w:type="dxa"/>
            <w:shd w:val="clear" w:color="auto" w:fill="auto"/>
          </w:tcPr>
          <w:p w14:paraId="0BCF8B9D" w14:textId="77777777" w:rsidR="0033244F" w:rsidRPr="00C6236F" w:rsidRDefault="0033244F" w:rsidP="009D08AF">
            <w:pPr>
              <w:widowControl w:val="0"/>
              <w:tabs>
                <w:tab w:val="right" w:leader="dot" w:pos="9628"/>
              </w:tabs>
              <w:spacing w:after="0" w:line="240" w:lineRule="auto"/>
              <w:rPr>
                <w:rFonts w:ascii="Times New Roman" w:eastAsia="Calibri" w:hAnsi="Times New Roman" w:cs="Times New Roman"/>
                <w:b/>
                <w:noProof/>
                <w:color w:val="000000"/>
                <w:szCs w:val="24"/>
              </w:rPr>
            </w:pPr>
            <w:r w:rsidRPr="00C6236F">
              <w:rPr>
                <w:rFonts w:ascii="Times New Roman" w:eastAsia="Calibri" w:hAnsi="Times New Roman" w:cs="Times New Roman"/>
                <w:b/>
                <w:noProof/>
                <w:color w:val="000000"/>
                <w:szCs w:val="24"/>
              </w:rPr>
              <w:t>2.3</w:t>
            </w:r>
          </w:p>
        </w:tc>
        <w:tc>
          <w:tcPr>
            <w:tcW w:w="8246" w:type="dxa"/>
            <w:shd w:val="clear" w:color="auto" w:fill="auto"/>
          </w:tcPr>
          <w:p w14:paraId="342BC3B4" w14:textId="77777777" w:rsidR="0033244F" w:rsidRPr="00C6236F" w:rsidRDefault="0033244F" w:rsidP="001A5F20">
            <w:pPr>
              <w:widowControl w:val="0"/>
              <w:tabs>
                <w:tab w:val="right" w:leader="dot" w:pos="9628"/>
              </w:tabs>
              <w:spacing w:after="0" w:line="240" w:lineRule="auto"/>
              <w:rPr>
                <w:rFonts w:ascii="Times New Roman" w:eastAsia="Times New Roman" w:hAnsi="Times New Roman" w:cs="Times New Roman"/>
                <w:b/>
                <w:sz w:val="20"/>
              </w:rPr>
            </w:pPr>
            <w:r w:rsidRPr="00C6236F">
              <w:rPr>
                <w:rFonts w:ascii="Times New Roman" w:eastAsia="Times New Roman" w:hAnsi="Times New Roman" w:cs="Times New Roman"/>
                <w:b/>
              </w:rPr>
              <w:t>Характеристики</w:t>
            </w:r>
            <w:r w:rsidRPr="00C6236F">
              <w:rPr>
                <w:rFonts w:ascii="Times New Roman" w:eastAsia="Times New Roman" w:hAnsi="Times New Roman" w:cs="Times New Roman"/>
                <w:b/>
                <w:spacing w:val="-4"/>
              </w:rPr>
              <w:t xml:space="preserve"> </w:t>
            </w:r>
            <w:r w:rsidRPr="00C6236F">
              <w:rPr>
                <w:rFonts w:ascii="Times New Roman" w:eastAsia="Times New Roman" w:hAnsi="Times New Roman" w:cs="Times New Roman"/>
                <w:b/>
              </w:rPr>
              <w:t>особенностей</w:t>
            </w:r>
            <w:r w:rsidRPr="00C6236F">
              <w:rPr>
                <w:rFonts w:ascii="Times New Roman" w:eastAsia="Times New Roman" w:hAnsi="Times New Roman" w:cs="Times New Roman"/>
                <w:b/>
                <w:spacing w:val="-4"/>
              </w:rPr>
              <w:t xml:space="preserve"> </w:t>
            </w:r>
            <w:r w:rsidRPr="00C6236F">
              <w:rPr>
                <w:rFonts w:ascii="Times New Roman" w:eastAsia="Times New Roman" w:hAnsi="Times New Roman" w:cs="Times New Roman"/>
                <w:b/>
              </w:rPr>
              <w:t>развития</w:t>
            </w:r>
            <w:r w:rsidRPr="00C6236F">
              <w:rPr>
                <w:rFonts w:ascii="Times New Roman" w:eastAsia="Times New Roman" w:hAnsi="Times New Roman" w:cs="Times New Roman"/>
                <w:b/>
                <w:spacing w:val="-6"/>
              </w:rPr>
              <w:t xml:space="preserve"> </w:t>
            </w:r>
            <w:r w:rsidRPr="00C6236F">
              <w:rPr>
                <w:rFonts w:ascii="Times New Roman" w:eastAsia="Times New Roman" w:hAnsi="Times New Roman" w:cs="Times New Roman"/>
                <w:b/>
              </w:rPr>
              <w:t>детей</w:t>
            </w:r>
            <w:r w:rsidRPr="00C6236F">
              <w:rPr>
                <w:rFonts w:ascii="Times New Roman" w:eastAsia="Times New Roman" w:hAnsi="Times New Roman" w:cs="Times New Roman"/>
                <w:b/>
                <w:spacing w:val="-4"/>
              </w:rPr>
              <w:t xml:space="preserve"> </w:t>
            </w:r>
            <w:r w:rsidRPr="00C6236F">
              <w:rPr>
                <w:rFonts w:ascii="Times New Roman" w:eastAsia="Times New Roman" w:hAnsi="Times New Roman" w:cs="Times New Roman"/>
                <w:b/>
              </w:rPr>
              <w:t>дошкольного</w:t>
            </w:r>
            <w:r w:rsidRPr="00C6236F">
              <w:rPr>
                <w:rFonts w:ascii="Times New Roman" w:eastAsia="Times New Roman" w:hAnsi="Times New Roman" w:cs="Times New Roman"/>
                <w:b/>
                <w:spacing w:val="-3"/>
              </w:rPr>
              <w:t xml:space="preserve"> </w:t>
            </w:r>
            <w:r w:rsidRPr="00C6236F">
              <w:rPr>
                <w:rFonts w:ascii="Times New Roman" w:eastAsia="Times New Roman" w:hAnsi="Times New Roman" w:cs="Times New Roman"/>
                <w:b/>
              </w:rPr>
              <w:t>возраста</w:t>
            </w:r>
            <w:r w:rsidRPr="00C6236F">
              <w:rPr>
                <w:rFonts w:ascii="Times New Roman" w:eastAsia="Times New Roman" w:hAnsi="Times New Roman" w:cs="Times New Roman"/>
                <w:b/>
                <w:spacing w:val="-2"/>
              </w:rPr>
              <w:t xml:space="preserve"> </w:t>
            </w:r>
            <w:r w:rsidRPr="00C6236F">
              <w:rPr>
                <w:rFonts w:ascii="Times New Roman" w:eastAsia="Times New Roman" w:hAnsi="Times New Roman" w:cs="Times New Roman"/>
                <w:b/>
              </w:rPr>
              <w:t>с</w:t>
            </w:r>
            <w:r w:rsidRPr="00C6236F">
              <w:rPr>
                <w:rFonts w:ascii="Times New Roman" w:eastAsia="Times New Roman" w:hAnsi="Times New Roman" w:cs="Times New Roman"/>
                <w:b/>
                <w:spacing w:val="1"/>
              </w:rPr>
              <w:t xml:space="preserve"> </w:t>
            </w:r>
            <w:r w:rsidRPr="00C6236F">
              <w:rPr>
                <w:rFonts w:ascii="Times New Roman" w:eastAsia="Times New Roman" w:hAnsi="Times New Roman" w:cs="Times New Roman"/>
                <w:b/>
              </w:rPr>
              <w:t>ТНР</w:t>
            </w:r>
          </w:p>
        </w:tc>
        <w:tc>
          <w:tcPr>
            <w:tcW w:w="709" w:type="dxa"/>
            <w:shd w:val="clear" w:color="auto" w:fill="auto"/>
          </w:tcPr>
          <w:p w14:paraId="0DFF96AD" w14:textId="00004ADA" w:rsidR="0033244F" w:rsidRPr="009D08AF" w:rsidRDefault="001358C7" w:rsidP="00F463F4">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13</w:t>
            </w:r>
          </w:p>
        </w:tc>
      </w:tr>
      <w:tr w:rsidR="00B41C86" w:rsidRPr="009D08AF" w14:paraId="72E7AB0B" w14:textId="77777777" w:rsidTr="00091FBC">
        <w:trPr>
          <w:trHeight w:val="155"/>
        </w:trPr>
        <w:tc>
          <w:tcPr>
            <w:tcW w:w="821" w:type="dxa"/>
            <w:shd w:val="clear" w:color="auto" w:fill="auto"/>
          </w:tcPr>
          <w:p w14:paraId="4F79CEBC" w14:textId="77777777" w:rsidR="009D08AF" w:rsidRPr="00243216" w:rsidRDefault="009D08AF" w:rsidP="0033244F">
            <w:pPr>
              <w:widowControl w:val="0"/>
              <w:tabs>
                <w:tab w:val="right" w:leader="dot" w:pos="9628"/>
              </w:tabs>
              <w:spacing w:after="0" w:line="240" w:lineRule="auto"/>
              <w:rPr>
                <w:rFonts w:ascii="Times New Roman" w:eastAsia="Calibri" w:hAnsi="Times New Roman" w:cs="Times New Roman"/>
                <w:b/>
                <w:noProof/>
                <w:color w:val="000000"/>
                <w:szCs w:val="24"/>
              </w:rPr>
            </w:pPr>
            <w:r w:rsidRPr="00243216">
              <w:rPr>
                <w:rFonts w:ascii="Times New Roman" w:eastAsia="Calibri" w:hAnsi="Times New Roman" w:cs="Times New Roman"/>
                <w:b/>
                <w:noProof/>
                <w:color w:val="000000"/>
                <w:szCs w:val="24"/>
              </w:rPr>
              <w:t>2.</w:t>
            </w:r>
            <w:r w:rsidR="0033244F">
              <w:rPr>
                <w:rFonts w:ascii="Times New Roman" w:eastAsia="Calibri" w:hAnsi="Times New Roman" w:cs="Times New Roman"/>
                <w:b/>
                <w:noProof/>
                <w:color w:val="000000"/>
                <w:szCs w:val="24"/>
              </w:rPr>
              <w:t>4</w:t>
            </w:r>
          </w:p>
        </w:tc>
        <w:tc>
          <w:tcPr>
            <w:tcW w:w="8246" w:type="dxa"/>
            <w:shd w:val="clear" w:color="auto" w:fill="auto"/>
          </w:tcPr>
          <w:p w14:paraId="0EFCE1D5" w14:textId="77777777" w:rsidR="009D08AF" w:rsidRPr="00C6236F" w:rsidRDefault="00E0489C" w:rsidP="009D08AF">
            <w:pPr>
              <w:spacing w:line="240" w:lineRule="auto"/>
              <w:rPr>
                <w:rFonts w:ascii="Times New Roman" w:eastAsia="Calibri" w:hAnsi="Times New Roman" w:cs="Times New Roman"/>
                <w:b/>
                <w:noProof/>
                <w:color w:val="000000"/>
                <w:szCs w:val="24"/>
              </w:rPr>
            </w:pPr>
            <w:r w:rsidRPr="00C6236F">
              <w:rPr>
                <w:rFonts w:ascii="Times New Roman" w:eastAsia="Calibri" w:hAnsi="Times New Roman" w:cs="Times New Roman"/>
                <w:b/>
                <w:bCs/>
                <w:szCs w:val="28"/>
              </w:rPr>
              <w:t>Планируемые результаты</w:t>
            </w:r>
            <w:r w:rsidR="009D08AF" w:rsidRPr="00C6236F">
              <w:rPr>
                <w:rFonts w:ascii="Times New Roman" w:eastAsia="Calibri" w:hAnsi="Times New Roman" w:cs="Times New Roman"/>
                <w:b/>
                <w:noProof/>
                <w:color w:val="000000"/>
                <w:szCs w:val="24"/>
              </w:rPr>
              <w:t xml:space="preserve"> </w:t>
            </w:r>
          </w:p>
        </w:tc>
        <w:tc>
          <w:tcPr>
            <w:tcW w:w="709" w:type="dxa"/>
            <w:shd w:val="clear" w:color="auto" w:fill="auto"/>
          </w:tcPr>
          <w:p w14:paraId="16707290" w14:textId="20B75796" w:rsidR="009D08AF" w:rsidRPr="009D08AF" w:rsidRDefault="001358C7"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15</w:t>
            </w:r>
          </w:p>
        </w:tc>
      </w:tr>
      <w:tr w:rsidR="00B41C86" w:rsidRPr="009D08AF" w14:paraId="61B9038D" w14:textId="77777777" w:rsidTr="00091FBC">
        <w:tc>
          <w:tcPr>
            <w:tcW w:w="821" w:type="dxa"/>
            <w:shd w:val="clear" w:color="auto" w:fill="auto"/>
          </w:tcPr>
          <w:p w14:paraId="3C99AFB2" w14:textId="77777777" w:rsidR="009D08AF" w:rsidRPr="009D08AF" w:rsidRDefault="009D08AF" w:rsidP="00B23CAB">
            <w:pPr>
              <w:widowControl w:val="0"/>
              <w:tabs>
                <w:tab w:val="right" w:leader="dot" w:pos="9628"/>
              </w:tabs>
              <w:spacing w:after="0" w:line="240" w:lineRule="auto"/>
              <w:rPr>
                <w:rFonts w:ascii="Times New Roman" w:eastAsia="Calibri" w:hAnsi="Times New Roman" w:cs="Times New Roman"/>
                <w:noProof/>
                <w:color w:val="000000"/>
                <w:szCs w:val="24"/>
              </w:rPr>
            </w:pPr>
            <w:r w:rsidRPr="009D08AF">
              <w:rPr>
                <w:rFonts w:ascii="Times New Roman" w:eastAsia="Calibri" w:hAnsi="Times New Roman" w:cs="Times New Roman"/>
                <w:noProof/>
                <w:color w:val="000000"/>
                <w:szCs w:val="24"/>
              </w:rPr>
              <w:t>2.</w:t>
            </w:r>
            <w:r w:rsidR="00B23CAB">
              <w:rPr>
                <w:rFonts w:ascii="Times New Roman" w:eastAsia="Calibri" w:hAnsi="Times New Roman" w:cs="Times New Roman"/>
                <w:noProof/>
                <w:color w:val="000000"/>
                <w:szCs w:val="24"/>
              </w:rPr>
              <w:t>4</w:t>
            </w:r>
            <w:r w:rsidR="00243216">
              <w:rPr>
                <w:rFonts w:ascii="Times New Roman" w:eastAsia="Calibri" w:hAnsi="Times New Roman" w:cs="Times New Roman"/>
                <w:noProof/>
                <w:color w:val="000000"/>
                <w:szCs w:val="24"/>
              </w:rPr>
              <w:t>.1</w:t>
            </w:r>
          </w:p>
        </w:tc>
        <w:tc>
          <w:tcPr>
            <w:tcW w:w="8246" w:type="dxa"/>
            <w:shd w:val="clear" w:color="auto" w:fill="auto"/>
          </w:tcPr>
          <w:p w14:paraId="6EF60C50" w14:textId="77777777" w:rsidR="009D08AF" w:rsidRPr="009D08AF" w:rsidRDefault="00E0489C" w:rsidP="009D08AF">
            <w:pPr>
              <w:widowControl w:val="0"/>
              <w:tabs>
                <w:tab w:val="right" w:leader="dot" w:pos="9628"/>
              </w:tabs>
              <w:spacing w:after="0" w:line="240" w:lineRule="auto"/>
              <w:rPr>
                <w:rFonts w:ascii="Times New Roman" w:eastAsia="Calibri" w:hAnsi="Times New Roman" w:cs="Times New Roman"/>
                <w:noProof/>
                <w:color w:val="000000"/>
                <w:szCs w:val="24"/>
              </w:rPr>
            </w:pPr>
            <w:r>
              <w:rPr>
                <w:rFonts w:ascii="Times New Roman" w:eastAsia="Calibri" w:hAnsi="Times New Roman" w:cs="Times New Roman"/>
                <w:noProof/>
                <w:color w:val="000000"/>
                <w:szCs w:val="24"/>
              </w:rPr>
              <w:t>Целевые ориент</w:t>
            </w:r>
            <w:r w:rsidR="00243216">
              <w:rPr>
                <w:rFonts w:ascii="Times New Roman" w:eastAsia="Calibri" w:hAnsi="Times New Roman" w:cs="Times New Roman"/>
                <w:noProof/>
                <w:color w:val="000000"/>
                <w:szCs w:val="24"/>
              </w:rPr>
              <w:t>и</w:t>
            </w:r>
            <w:r>
              <w:rPr>
                <w:rFonts w:ascii="Times New Roman" w:eastAsia="Calibri" w:hAnsi="Times New Roman" w:cs="Times New Roman"/>
                <w:noProof/>
                <w:color w:val="000000"/>
                <w:szCs w:val="24"/>
              </w:rPr>
              <w:t>ры реализации АОП ДО для обучающ</w:t>
            </w:r>
            <w:r w:rsidR="00B254B4">
              <w:rPr>
                <w:rFonts w:ascii="Times New Roman" w:eastAsia="Calibri" w:hAnsi="Times New Roman" w:cs="Times New Roman"/>
                <w:noProof/>
                <w:color w:val="000000"/>
                <w:szCs w:val="24"/>
              </w:rPr>
              <w:t>ихс</w:t>
            </w:r>
            <w:r>
              <w:rPr>
                <w:rFonts w:ascii="Times New Roman" w:eastAsia="Calibri" w:hAnsi="Times New Roman" w:cs="Times New Roman"/>
                <w:noProof/>
                <w:color w:val="000000"/>
                <w:szCs w:val="24"/>
              </w:rPr>
              <w:t>я с ТНР</w:t>
            </w:r>
            <w:r w:rsidR="009D08AF" w:rsidRPr="009D08AF">
              <w:rPr>
                <w:rFonts w:ascii="Times New Roman" w:eastAsia="Calibri" w:hAnsi="Times New Roman" w:cs="Times New Roman"/>
                <w:noProof/>
                <w:color w:val="000000"/>
                <w:szCs w:val="24"/>
              </w:rPr>
              <w:t xml:space="preserve"> </w:t>
            </w:r>
          </w:p>
        </w:tc>
        <w:tc>
          <w:tcPr>
            <w:tcW w:w="709" w:type="dxa"/>
            <w:shd w:val="clear" w:color="auto" w:fill="auto"/>
          </w:tcPr>
          <w:p w14:paraId="7043524B" w14:textId="266DA5E5" w:rsidR="009D08AF" w:rsidRPr="009D08AF" w:rsidRDefault="001358C7"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15</w:t>
            </w:r>
          </w:p>
        </w:tc>
      </w:tr>
      <w:tr w:rsidR="00B41C86" w:rsidRPr="009D08AF" w14:paraId="74E33999" w14:textId="77777777" w:rsidTr="00091FBC">
        <w:tc>
          <w:tcPr>
            <w:tcW w:w="821" w:type="dxa"/>
            <w:shd w:val="clear" w:color="auto" w:fill="auto"/>
          </w:tcPr>
          <w:p w14:paraId="11CA1F41" w14:textId="77777777" w:rsidR="009D08AF" w:rsidRPr="009D08AF" w:rsidRDefault="009D08AF" w:rsidP="00B23CAB">
            <w:pPr>
              <w:widowControl w:val="0"/>
              <w:tabs>
                <w:tab w:val="right" w:leader="dot" w:pos="9628"/>
              </w:tabs>
              <w:spacing w:after="0" w:line="240" w:lineRule="auto"/>
              <w:rPr>
                <w:rFonts w:ascii="Times New Roman" w:eastAsia="Calibri" w:hAnsi="Times New Roman" w:cs="Times New Roman"/>
                <w:noProof/>
                <w:color w:val="000000"/>
                <w:szCs w:val="24"/>
              </w:rPr>
            </w:pPr>
            <w:r w:rsidRPr="009D08AF">
              <w:rPr>
                <w:rFonts w:ascii="Times New Roman" w:eastAsia="Calibri" w:hAnsi="Times New Roman" w:cs="Times New Roman"/>
                <w:noProof/>
                <w:color w:val="000000"/>
                <w:szCs w:val="24"/>
              </w:rPr>
              <w:t>2.</w:t>
            </w:r>
            <w:r w:rsidR="00B23CAB">
              <w:rPr>
                <w:rFonts w:ascii="Times New Roman" w:eastAsia="Calibri" w:hAnsi="Times New Roman" w:cs="Times New Roman"/>
                <w:noProof/>
                <w:color w:val="000000"/>
                <w:szCs w:val="24"/>
              </w:rPr>
              <w:t>4</w:t>
            </w:r>
            <w:r w:rsidR="00E0489C">
              <w:rPr>
                <w:rFonts w:ascii="Times New Roman" w:eastAsia="Calibri" w:hAnsi="Times New Roman" w:cs="Times New Roman"/>
                <w:noProof/>
                <w:color w:val="000000"/>
                <w:szCs w:val="24"/>
              </w:rPr>
              <w:t>.</w:t>
            </w:r>
            <w:r w:rsidR="00E92179">
              <w:rPr>
                <w:rFonts w:ascii="Times New Roman" w:eastAsia="Calibri" w:hAnsi="Times New Roman" w:cs="Times New Roman"/>
                <w:noProof/>
                <w:color w:val="000000"/>
                <w:szCs w:val="24"/>
              </w:rPr>
              <w:t>1.1</w:t>
            </w:r>
          </w:p>
        </w:tc>
        <w:tc>
          <w:tcPr>
            <w:tcW w:w="8246" w:type="dxa"/>
            <w:shd w:val="clear" w:color="auto" w:fill="auto"/>
          </w:tcPr>
          <w:p w14:paraId="121DAABA" w14:textId="77777777" w:rsidR="009D08AF" w:rsidRPr="009D08AF" w:rsidRDefault="00811647" w:rsidP="00811647">
            <w:pPr>
              <w:widowControl w:val="0"/>
              <w:tabs>
                <w:tab w:val="right" w:leader="dot" w:pos="9628"/>
              </w:tabs>
              <w:spacing w:after="0" w:line="240" w:lineRule="auto"/>
              <w:rPr>
                <w:rFonts w:ascii="Times New Roman" w:eastAsia="Calibri" w:hAnsi="Times New Roman" w:cs="Times New Roman"/>
                <w:noProof/>
                <w:color w:val="000000"/>
                <w:szCs w:val="24"/>
              </w:rPr>
            </w:pPr>
            <w:r>
              <w:rPr>
                <w:rFonts w:ascii="Times New Roman" w:eastAsia="Times New Roman" w:hAnsi="Times New Roman" w:cs="Times New Roman"/>
                <w:color w:val="000000"/>
                <w:lang w:eastAsia="ru-RU"/>
              </w:rPr>
              <w:t>Целевые ориентиры на этапе завершения освоения Программы детьми старшего дошкольного возраста</w:t>
            </w:r>
          </w:p>
        </w:tc>
        <w:tc>
          <w:tcPr>
            <w:tcW w:w="709" w:type="dxa"/>
            <w:shd w:val="clear" w:color="auto" w:fill="auto"/>
          </w:tcPr>
          <w:p w14:paraId="172B5832" w14:textId="30BA4749" w:rsidR="009D08AF" w:rsidRPr="009D08AF" w:rsidRDefault="001358C7"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15</w:t>
            </w:r>
          </w:p>
        </w:tc>
      </w:tr>
      <w:tr w:rsidR="00B41C86" w:rsidRPr="009D08AF" w14:paraId="4C23E513" w14:textId="77777777" w:rsidTr="00091FBC">
        <w:tc>
          <w:tcPr>
            <w:tcW w:w="821" w:type="dxa"/>
            <w:shd w:val="clear" w:color="auto" w:fill="auto"/>
          </w:tcPr>
          <w:p w14:paraId="4C258EB4" w14:textId="77777777" w:rsidR="009D08AF" w:rsidRPr="00243216" w:rsidRDefault="009D08AF" w:rsidP="00B23CAB">
            <w:pPr>
              <w:widowControl w:val="0"/>
              <w:tabs>
                <w:tab w:val="right" w:leader="dot" w:pos="9628"/>
              </w:tabs>
              <w:spacing w:after="0" w:line="240" w:lineRule="auto"/>
              <w:rPr>
                <w:rFonts w:ascii="Times New Roman" w:eastAsia="Calibri" w:hAnsi="Times New Roman" w:cs="Times New Roman"/>
                <w:b/>
                <w:noProof/>
                <w:color w:val="000000"/>
                <w:szCs w:val="24"/>
              </w:rPr>
            </w:pPr>
            <w:r w:rsidRPr="00243216">
              <w:rPr>
                <w:rFonts w:ascii="Times New Roman" w:eastAsia="Calibri" w:hAnsi="Times New Roman" w:cs="Times New Roman"/>
                <w:b/>
                <w:noProof/>
                <w:color w:val="000000"/>
                <w:szCs w:val="24"/>
              </w:rPr>
              <w:t>2.</w:t>
            </w:r>
            <w:r w:rsidR="00B23CAB">
              <w:rPr>
                <w:rFonts w:ascii="Times New Roman" w:eastAsia="Calibri" w:hAnsi="Times New Roman" w:cs="Times New Roman"/>
                <w:b/>
                <w:noProof/>
                <w:color w:val="000000"/>
                <w:szCs w:val="24"/>
              </w:rPr>
              <w:t>5</w:t>
            </w:r>
          </w:p>
        </w:tc>
        <w:tc>
          <w:tcPr>
            <w:tcW w:w="8246" w:type="dxa"/>
            <w:shd w:val="clear" w:color="auto" w:fill="auto"/>
          </w:tcPr>
          <w:p w14:paraId="57E06D6D" w14:textId="77777777" w:rsidR="009D08AF" w:rsidRPr="009D08AF" w:rsidRDefault="00BC6083" w:rsidP="009D08AF">
            <w:pPr>
              <w:widowControl w:val="0"/>
              <w:tabs>
                <w:tab w:val="right" w:leader="dot" w:pos="9628"/>
              </w:tabs>
              <w:spacing w:after="0" w:line="240" w:lineRule="auto"/>
              <w:rPr>
                <w:rFonts w:ascii="Times New Roman" w:eastAsia="Calibri" w:hAnsi="Times New Roman" w:cs="Times New Roman"/>
                <w:noProof/>
                <w:color w:val="000000"/>
                <w:szCs w:val="24"/>
              </w:rPr>
            </w:pPr>
            <w:r w:rsidRPr="00BC6083">
              <w:rPr>
                <w:rFonts w:ascii="Times New Roman" w:eastAsia="Calibri" w:hAnsi="Times New Roman" w:cs="Times New Roman"/>
                <w:color w:val="000000"/>
              </w:rPr>
              <w:t>Развивающее оценивание качества образовательной деятельности по Программе (система педагогической оценки)</w:t>
            </w:r>
          </w:p>
        </w:tc>
        <w:tc>
          <w:tcPr>
            <w:tcW w:w="709" w:type="dxa"/>
            <w:shd w:val="clear" w:color="auto" w:fill="auto"/>
          </w:tcPr>
          <w:p w14:paraId="57D2C6DD" w14:textId="391D81FD" w:rsidR="009D08AF" w:rsidRPr="009D08AF" w:rsidRDefault="001358C7"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17</w:t>
            </w:r>
          </w:p>
        </w:tc>
      </w:tr>
      <w:tr w:rsidR="00E80694" w:rsidRPr="009D08AF" w14:paraId="326E47A8" w14:textId="77777777" w:rsidTr="00091FBC">
        <w:tc>
          <w:tcPr>
            <w:tcW w:w="821" w:type="dxa"/>
            <w:shd w:val="clear" w:color="auto" w:fill="auto"/>
          </w:tcPr>
          <w:p w14:paraId="1817ED1C" w14:textId="77777777" w:rsidR="00E80694" w:rsidRPr="00426AC6" w:rsidRDefault="00426AC6" w:rsidP="00B23CAB">
            <w:pPr>
              <w:widowControl w:val="0"/>
              <w:tabs>
                <w:tab w:val="right" w:leader="dot" w:pos="9628"/>
              </w:tabs>
              <w:spacing w:after="0" w:line="240" w:lineRule="auto"/>
              <w:rPr>
                <w:rFonts w:ascii="Times New Roman" w:eastAsia="Calibri" w:hAnsi="Times New Roman" w:cs="Times New Roman"/>
                <w:b/>
                <w:noProof/>
                <w:color w:val="000000"/>
                <w:szCs w:val="24"/>
                <w:highlight w:val="cyan"/>
              </w:rPr>
            </w:pPr>
            <w:r w:rsidRPr="00203058">
              <w:rPr>
                <w:rFonts w:ascii="Times New Roman" w:eastAsia="Calibri" w:hAnsi="Times New Roman" w:cs="Times New Roman"/>
                <w:b/>
                <w:noProof/>
                <w:color w:val="000000"/>
                <w:szCs w:val="24"/>
              </w:rPr>
              <w:t>2.</w:t>
            </w:r>
            <w:r w:rsidR="00B23CAB" w:rsidRPr="00203058">
              <w:rPr>
                <w:rFonts w:ascii="Times New Roman" w:eastAsia="Calibri" w:hAnsi="Times New Roman" w:cs="Times New Roman"/>
                <w:b/>
                <w:noProof/>
                <w:color w:val="000000"/>
                <w:szCs w:val="24"/>
              </w:rPr>
              <w:t>6</w:t>
            </w:r>
          </w:p>
        </w:tc>
        <w:tc>
          <w:tcPr>
            <w:tcW w:w="8246" w:type="dxa"/>
            <w:shd w:val="clear" w:color="auto" w:fill="auto"/>
          </w:tcPr>
          <w:p w14:paraId="68F01187" w14:textId="77777777" w:rsidR="00E80694" w:rsidRPr="00BC6083" w:rsidRDefault="00E80694" w:rsidP="009D08AF">
            <w:pPr>
              <w:widowControl w:val="0"/>
              <w:tabs>
                <w:tab w:val="right" w:leader="dot" w:pos="9628"/>
              </w:tabs>
              <w:spacing w:after="0" w:line="240" w:lineRule="auto"/>
              <w:rPr>
                <w:rFonts w:ascii="Times New Roman" w:eastAsia="Calibri" w:hAnsi="Times New Roman" w:cs="Times New Roman"/>
                <w:color w:val="000000"/>
              </w:rPr>
            </w:pPr>
            <w:r w:rsidRPr="00203058">
              <w:rPr>
                <w:rFonts w:ascii="Times New Roman" w:eastAsia="Times New Roman" w:hAnsi="Times New Roman" w:cs="Times New Roman"/>
              </w:rPr>
              <w:t>Часть,</w:t>
            </w:r>
            <w:r w:rsidRPr="00203058">
              <w:rPr>
                <w:rFonts w:ascii="Times New Roman" w:eastAsia="Times New Roman" w:hAnsi="Times New Roman" w:cs="Times New Roman"/>
                <w:spacing w:val="-5"/>
              </w:rPr>
              <w:t xml:space="preserve"> </w:t>
            </w:r>
            <w:r w:rsidRPr="00203058">
              <w:rPr>
                <w:rFonts w:ascii="Times New Roman" w:eastAsia="Times New Roman" w:hAnsi="Times New Roman" w:cs="Times New Roman"/>
              </w:rPr>
              <w:t>формируемая</w:t>
            </w:r>
            <w:r w:rsidRPr="00203058">
              <w:rPr>
                <w:rFonts w:ascii="Times New Roman" w:eastAsia="Times New Roman" w:hAnsi="Times New Roman" w:cs="Times New Roman"/>
                <w:spacing w:val="1"/>
              </w:rPr>
              <w:t xml:space="preserve"> </w:t>
            </w:r>
            <w:r w:rsidRPr="00203058">
              <w:rPr>
                <w:rFonts w:ascii="Times New Roman" w:eastAsia="Times New Roman" w:hAnsi="Times New Roman" w:cs="Times New Roman"/>
              </w:rPr>
              <w:t>участниками</w:t>
            </w:r>
            <w:r w:rsidRPr="00203058">
              <w:rPr>
                <w:rFonts w:ascii="Times New Roman" w:eastAsia="Times New Roman" w:hAnsi="Times New Roman" w:cs="Times New Roman"/>
                <w:spacing w:val="-4"/>
              </w:rPr>
              <w:t xml:space="preserve"> </w:t>
            </w:r>
            <w:r w:rsidRPr="00203058">
              <w:rPr>
                <w:rFonts w:ascii="Times New Roman" w:eastAsia="Times New Roman" w:hAnsi="Times New Roman" w:cs="Times New Roman"/>
              </w:rPr>
              <w:t>образовательного</w:t>
            </w:r>
            <w:r w:rsidRPr="00203058">
              <w:rPr>
                <w:rFonts w:ascii="Times New Roman" w:eastAsia="Times New Roman" w:hAnsi="Times New Roman" w:cs="Times New Roman"/>
                <w:spacing w:val="-4"/>
              </w:rPr>
              <w:t xml:space="preserve"> </w:t>
            </w:r>
            <w:r w:rsidRPr="00203058">
              <w:rPr>
                <w:rFonts w:ascii="Times New Roman" w:eastAsia="Times New Roman" w:hAnsi="Times New Roman" w:cs="Times New Roman"/>
              </w:rPr>
              <w:t>процесса</w:t>
            </w:r>
          </w:p>
        </w:tc>
        <w:tc>
          <w:tcPr>
            <w:tcW w:w="709" w:type="dxa"/>
            <w:shd w:val="clear" w:color="auto" w:fill="auto"/>
          </w:tcPr>
          <w:p w14:paraId="5CDD5763" w14:textId="61E01ADB" w:rsidR="00E80694" w:rsidRPr="009D08AF" w:rsidRDefault="001358C7"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19</w:t>
            </w:r>
          </w:p>
        </w:tc>
      </w:tr>
      <w:tr w:rsidR="00B41C86" w:rsidRPr="009D08AF" w14:paraId="26D4ED62" w14:textId="77777777" w:rsidTr="00091FBC">
        <w:trPr>
          <w:trHeight w:val="159"/>
        </w:trPr>
        <w:tc>
          <w:tcPr>
            <w:tcW w:w="821" w:type="dxa"/>
            <w:shd w:val="clear" w:color="auto" w:fill="auto"/>
          </w:tcPr>
          <w:p w14:paraId="4BBFD7F0" w14:textId="77777777" w:rsidR="009D08AF" w:rsidRPr="009D08AF" w:rsidRDefault="00BC6083" w:rsidP="009D08AF">
            <w:pPr>
              <w:widowControl w:val="0"/>
              <w:tabs>
                <w:tab w:val="right" w:leader="dot" w:pos="9628"/>
              </w:tabs>
              <w:spacing w:after="0" w:line="240" w:lineRule="auto"/>
              <w:rPr>
                <w:rFonts w:ascii="Times New Roman" w:eastAsia="Calibri" w:hAnsi="Times New Roman" w:cs="Times New Roman"/>
                <w:b/>
                <w:noProof/>
                <w:color w:val="000000"/>
                <w:szCs w:val="24"/>
              </w:rPr>
            </w:pPr>
            <w:r w:rsidRPr="00BC6083">
              <w:rPr>
                <w:rFonts w:ascii="Times New Roman" w:eastAsia="Calibri" w:hAnsi="Times New Roman" w:cs="Times New Roman"/>
                <w:b/>
                <w:noProof/>
                <w:color w:val="000000"/>
                <w:szCs w:val="24"/>
              </w:rPr>
              <w:t>III.</w:t>
            </w:r>
          </w:p>
        </w:tc>
        <w:tc>
          <w:tcPr>
            <w:tcW w:w="8246" w:type="dxa"/>
            <w:shd w:val="clear" w:color="auto" w:fill="auto"/>
          </w:tcPr>
          <w:p w14:paraId="19CBFF36" w14:textId="77777777" w:rsidR="009D08AF" w:rsidRPr="009D08AF" w:rsidRDefault="00BC6083" w:rsidP="009D08AF">
            <w:pPr>
              <w:widowControl w:val="0"/>
              <w:spacing w:after="0" w:line="240" w:lineRule="auto"/>
              <w:rPr>
                <w:rFonts w:ascii="Times New Roman" w:eastAsia="Times New Roman" w:hAnsi="Times New Roman" w:cs="Times New Roman"/>
                <w:b/>
                <w:szCs w:val="24"/>
                <w:lang w:eastAsia="ru-RU"/>
              </w:rPr>
            </w:pPr>
            <w:r w:rsidRPr="00BC6083">
              <w:rPr>
                <w:rFonts w:ascii="Times New Roman" w:eastAsia="Times New Roman" w:hAnsi="Times New Roman" w:cs="Times New Roman"/>
                <w:b/>
                <w:szCs w:val="24"/>
                <w:lang w:eastAsia="ru-RU"/>
              </w:rPr>
              <w:t>СОДЕРЖАТЕЛЬНЫЙ РАЗДЕЛ</w:t>
            </w:r>
          </w:p>
        </w:tc>
        <w:tc>
          <w:tcPr>
            <w:tcW w:w="709" w:type="dxa"/>
            <w:shd w:val="clear" w:color="auto" w:fill="auto"/>
          </w:tcPr>
          <w:p w14:paraId="420A791C" w14:textId="77777777" w:rsidR="009D08AF" w:rsidRPr="009D08AF" w:rsidRDefault="009D08AF"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p>
        </w:tc>
      </w:tr>
      <w:tr w:rsidR="00A87B2B" w:rsidRPr="009D08AF" w14:paraId="28E5EC79" w14:textId="77777777" w:rsidTr="00091FBC">
        <w:trPr>
          <w:trHeight w:val="248"/>
        </w:trPr>
        <w:tc>
          <w:tcPr>
            <w:tcW w:w="821" w:type="dxa"/>
            <w:shd w:val="clear" w:color="auto" w:fill="auto"/>
          </w:tcPr>
          <w:p w14:paraId="51A383A5" w14:textId="77777777" w:rsidR="00A87B2B" w:rsidRPr="00B462E5" w:rsidRDefault="00A87B2B" w:rsidP="009D08AF">
            <w:pPr>
              <w:widowControl w:val="0"/>
              <w:tabs>
                <w:tab w:val="right" w:leader="dot" w:pos="9628"/>
              </w:tabs>
              <w:spacing w:after="0" w:line="240" w:lineRule="auto"/>
              <w:rPr>
                <w:rFonts w:ascii="Times New Roman" w:eastAsia="Calibri" w:hAnsi="Times New Roman" w:cs="Times New Roman"/>
                <w:b/>
                <w:noProof/>
                <w:color w:val="000000"/>
                <w:szCs w:val="24"/>
              </w:rPr>
            </w:pPr>
            <w:r w:rsidRPr="00B462E5">
              <w:rPr>
                <w:rFonts w:ascii="Times New Roman" w:eastAsia="Calibri" w:hAnsi="Times New Roman" w:cs="Times New Roman"/>
                <w:b/>
                <w:noProof/>
                <w:color w:val="000000"/>
                <w:szCs w:val="24"/>
              </w:rPr>
              <w:t>3.1</w:t>
            </w:r>
          </w:p>
        </w:tc>
        <w:tc>
          <w:tcPr>
            <w:tcW w:w="8246" w:type="dxa"/>
            <w:shd w:val="clear" w:color="auto" w:fill="auto"/>
          </w:tcPr>
          <w:p w14:paraId="08FE2FE1" w14:textId="77777777" w:rsidR="00A87B2B" w:rsidRPr="00B462E5" w:rsidRDefault="00946C24" w:rsidP="009D08AF">
            <w:pPr>
              <w:widowControl w:val="0"/>
              <w:spacing w:after="0" w:line="240" w:lineRule="auto"/>
              <w:rPr>
                <w:rFonts w:ascii="Times New Roman" w:eastAsia="Times New Roman" w:hAnsi="Times New Roman" w:cs="Times New Roman"/>
                <w:b/>
                <w:szCs w:val="24"/>
                <w:lang w:eastAsia="ru-RU"/>
              </w:rPr>
            </w:pPr>
            <w:r w:rsidRPr="00B462E5">
              <w:rPr>
                <w:rFonts w:ascii="Times New Roman" w:eastAsia="Times New Roman" w:hAnsi="Times New Roman" w:cs="Times New Roman"/>
                <w:b/>
                <w:szCs w:val="24"/>
                <w:lang w:eastAsia="ru-RU"/>
              </w:rPr>
              <w:t>Пояснительная записка</w:t>
            </w:r>
          </w:p>
        </w:tc>
        <w:tc>
          <w:tcPr>
            <w:tcW w:w="709" w:type="dxa"/>
            <w:shd w:val="clear" w:color="auto" w:fill="auto"/>
          </w:tcPr>
          <w:p w14:paraId="1A7F8389" w14:textId="76A887CA" w:rsidR="00A87B2B" w:rsidRPr="009D08AF" w:rsidRDefault="001358C7"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23</w:t>
            </w:r>
          </w:p>
        </w:tc>
      </w:tr>
      <w:tr w:rsidR="0050119C" w:rsidRPr="009D08AF" w14:paraId="5AD2C06E" w14:textId="77777777" w:rsidTr="00091FBC">
        <w:trPr>
          <w:trHeight w:val="448"/>
        </w:trPr>
        <w:tc>
          <w:tcPr>
            <w:tcW w:w="821" w:type="dxa"/>
            <w:shd w:val="clear" w:color="auto" w:fill="auto"/>
          </w:tcPr>
          <w:p w14:paraId="17AD9F4C" w14:textId="77777777" w:rsidR="00BC6083" w:rsidRPr="00B462E5" w:rsidRDefault="00BC6083" w:rsidP="00A87B2B">
            <w:pPr>
              <w:widowControl w:val="0"/>
              <w:tabs>
                <w:tab w:val="right" w:leader="dot" w:pos="9628"/>
              </w:tabs>
              <w:spacing w:after="0" w:line="240" w:lineRule="auto"/>
              <w:rPr>
                <w:rFonts w:ascii="Times New Roman" w:eastAsia="Calibri" w:hAnsi="Times New Roman" w:cs="Times New Roman"/>
                <w:b/>
                <w:noProof/>
                <w:color w:val="000000"/>
                <w:szCs w:val="24"/>
              </w:rPr>
            </w:pPr>
            <w:r w:rsidRPr="00B462E5">
              <w:rPr>
                <w:rFonts w:ascii="Times New Roman" w:eastAsia="Calibri" w:hAnsi="Times New Roman" w:cs="Times New Roman"/>
                <w:b/>
                <w:noProof/>
                <w:color w:val="000000"/>
                <w:szCs w:val="24"/>
              </w:rPr>
              <w:t>3.</w:t>
            </w:r>
            <w:r w:rsidR="00A87B2B" w:rsidRPr="00B462E5">
              <w:rPr>
                <w:rFonts w:ascii="Times New Roman" w:eastAsia="Calibri" w:hAnsi="Times New Roman" w:cs="Times New Roman"/>
                <w:b/>
                <w:noProof/>
                <w:color w:val="000000"/>
                <w:szCs w:val="24"/>
              </w:rPr>
              <w:t>2</w:t>
            </w:r>
          </w:p>
        </w:tc>
        <w:tc>
          <w:tcPr>
            <w:tcW w:w="8246" w:type="dxa"/>
            <w:shd w:val="clear" w:color="auto" w:fill="auto"/>
          </w:tcPr>
          <w:p w14:paraId="7AC4E911" w14:textId="77777777" w:rsidR="00BC6083" w:rsidRPr="00B462E5" w:rsidRDefault="00946C24" w:rsidP="009D08AF">
            <w:pPr>
              <w:widowControl w:val="0"/>
              <w:spacing w:after="0" w:line="240" w:lineRule="auto"/>
              <w:rPr>
                <w:rFonts w:ascii="Times New Roman" w:eastAsia="Times New Roman" w:hAnsi="Times New Roman" w:cs="Times New Roman"/>
                <w:b/>
                <w:szCs w:val="24"/>
                <w:lang w:eastAsia="ru-RU"/>
              </w:rPr>
            </w:pPr>
            <w:r w:rsidRPr="00B462E5">
              <w:rPr>
                <w:rFonts w:ascii="Times New Roman" w:eastAsia="Calibri" w:hAnsi="Times New Roman" w:cs="Times New Roman"/>
                <w:b/>
                <w:noProof/>
                <w:color w:val="000000"/>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709" w:type="dxa"/>
            <w:shd w:val="clear" w:color="auto" w:fill="auto"/>
          </w:tcPr>
          <w:p w14:paraId="6F2E35CC" w14:textId="33DFEA35" w:rsidR="00BC6083" w:rsidRPr="009D08AF" w:rsidRDefault="001358C7"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24</w:t>
            </w:r>
          </w:p>
        </w:tc>
      </w:tr>
      <w:tr w:rsidR="0050119C" w:rsidRPr="009D08AF" w14:paraId="2870524E" w14:textId="77777777" w:rsidTr="00091FBC">
        <w:trPr>
          <w:trHeight w:val="207"/>
        </w:trPr>
        <w:tc>
          <w:tcPr>
            <w:tcW w:w="821" w:type="dxa"/>
            <w:shd w:val="clear" w:color="auto" w:fill="auto"/>
          </w:tcPr>
          <w:p w14:paraId="622D1666" w14:textId="77777777" w:rsidR="00784592" w:rsidRPr="00B462E5" w:rsidRDefault="00784592" w:rsidP="00A87B2B">
            <w:pPr>
              <w:widowControl w:val="0"/>
              <w:tabs>
                <w:tab w:val="right" w:leader="dot" w:pos="9628"/>
              </w:tabs>
              <w:spacing w:after="0" w:line="240" w:lineRule="auto"/>
              <w:rPr>
                <w:rFonts w:ascii="Times New Roman" w:eastAsia="Calibri" w:hAnsi="Times New Roman" w:cs="Times New Roman"/>
                <w:noProof/>
                <w:color w:val="000000"/>
                <w:szCs w:val="24"/>
              </w:rPr>
            </w:pPr>
            <w:r w:rsidRPr="00B462E5">
              <w:rPr>
                <w:rFonts w:ascii="Times New Roman" w:eastAsia="Calibri" w:hAnsi="Times New Roman" w:cs="Times New Roman"/>
                <w:noProof/>
                <w:color w:val="000000"/>
                <w:szCs w:val="24"/>
              </w:rPr>
              <w:t>3.</w:t>
            </w:r>
            <w:r w:rsidR="00A87B2B" w:rsidRPr="00B462E5">
              <w:rPr>
                <w:rFonts w:ascii="Times New Roman" w:eastAsia="Calibri" w:hAnsi="Times New Roman" w:cs="Times New Roman"/>
                <w:noProof/>
                <w:color w:val="000000"/>
                <w:szCs w:val="24"/>
              </w:rPr>
              <w:t>2</w:t>
            </w:r>
            <w:r w:rsidRPr="00B462E5">
              <w:rPr>
                <w:rFonts w:ascii="Times New Roman" w:eastAsia="Calibri" w:hAnsi="Times New Roman" w:cs="Times New Roman"/>
                <w:noProof/>
                <w:color w:val="000000"/>
                <w:szCs w:val="24"/>
              </w:rPr>
              <w:t>.1</w:t>
            </w:r>
          </w:p>
        </w:tc>
        <w:tc>
          <w:tcPr>
            <w:tcW w:w="8246" w:type="dxa"/>
            <w:shd w:val="clear" w:color="auto" w:fill="auto"/>
          </w:tcPr>
          <w:p w14:paraId="76C12A1B" w14:textId="77777777" w:rsidR="00784592" w:rsidRPr="00B462E5" w:rsidRDefault="00B4123E" w:rsidP="00B4123E">
            <w:pPr>
              <w:widowControl w:val="0"/>
              <w:spacing w:after="0" w:line="240" w:lineRule="auto"/>
              <w:rPr>
                <w:rFonts w:ascii="Times New Roman" w:eastAsia="Calibri" w:hAnsi="Times New Roman" w:cs="Times New Roman"/>
                <w:noProof/>
                <w:color w:val="000000"/>
                <w:szCs w:val="24"/>
              </w:rPr>
            </w:pPr>
            <w:r>
              <w:rPr>
                <w:rFonts w:ascii="Times New Roman" w:eastAsia="Calibri" w:hAnsi="Times New Roman" w:cs="Times New Roman"/>
                <w:noProof/>
                <w:color w:val="000000"/>
                <w:szCs w:val="24"/>
              </w:rPr>
              <w:t>О</w:t>
            </w:r>
            <w:r w:rsidR="00784592" w:rsidRPr="00B462E5">
              <w:rPr>
                <w:rFonts w:ascii="Times New Roman" w:eastAsia="Calibri" w:hAnsi="Times New Roman" w:cs="Times New Roman"/>
                <w:noProof/>
                <w:color w:val="000000"/>
                <w:szCs w:val="24"/>
              </w:rPr>
              <w:t>бразовательн</w:t>
            </w:r>
            <w:r>
              <w:rPr>
                <w:rFonts w:ascii="Times New Roman" w:eastAsia="Calibri" w:hAnsi="Times New Roman" w:cs="Times New Roman"/>
                <w:noProof/>
                <w:color w:val="000000"/>
                <w:szCs w:val="24"/>
              </w:rPr>
              <w:t>ая</w:t>
            </w:r>
            <w:r w:rsidR="00784592" w:rsidRPr="00B462E5">
              <w:rPr>
                <w:rFonts w:ascii="Times New Roman" w:eastAsia="Calibri" w:hAnsi="Times New Roman" w:cs="Times New Roman"/>
                <w:noProof/>
                <w:color w:val="000000"/>
                <w:szCs w:val="24"/>
              </w:rPr>
              <w:t xml:space="preserve"> област</w:t>
            </w:r>
            <w:r>
              <w:rPr>
                <w:rFonts w:ascii="Times New Roman" w:eastAsia="Calibri" w:hAnsi="Times New Roman" w:cs="Times New Roman"/>
                <w:noProof/>
                <w:color w:val="000000"/>
                <w:szCs w:val="24"/>
              </w:rPr>
              <w:t>ь</w:t>
            </w:r>
            <w:r w:rsidR="00784592" w:rsidRPr="00B462E5">
              <w:rPr>
                <w:rFonts w:ascii="Times New Roman" w:eastAsia="Calibri" w:hAnsi="Times New Roman" w:cs="Times New Roman"/>
                <w:noProof/>
                <w:color w:val="000000"/>
                <w:szCs w:val="24"/>
              </w:rPr>
              <w:t xml:space="preserve"> «Социально-коммуникативное развитие»</w:t>
            </w:r>
          </w:p>
        </w:tc>
        <w:tc>
          <w:tcPr>
            <w:tcW w:w="709" w:type="dxa"/>
            <w:shd w:val="clear" w:color="auto" w:fill="auto"/>
          </w:tcPr>
          <w:p w14:paraId="6B7952F4" w14:textId="27009286" w:rsidR="00784592" w:rsidRPr="009D08AF" w:rsidRDefault="001358C7"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24</w:t>
            </w:r>
          </w:p>
        </w:tc>
      </w:tr>
      <w:tr w:rsidR="0050119C" w:rsidRPr="009D08AF" w14:paraId="6F47C940" w14:textId="77777777" w:rsidTr="00091FBC">
        <w:trPr>
          <w:trHeight w:val="297"/>
        </w:trPr>
        <w:tc>
          <w:tcPr>
            <w:tcW w:w="821" w:type="dxa"/>
            <w:shd w:val="clear" w:color="auto" w:fill="auto"/>
          </w:tcPr>
          <w:p w14:paraId="781230F5" w14:textId="77777777" w:rsidR="00784592" w:rsidRPr="00B462E5" w:rsidRDefault="00784592" w:rsidP="00A87B2B">
            <w:pPr>
              <w:widowControl w:val="0"/>
              <w:tabs>
                <w:tab w:val="right" w:leader="dot" w:pos="9628"/>
              </w:tabs>
              <w:spacing w:after="0" w:line="240" w:lineRule="auto"/>
              <w:rPr>
                <w:rFonts w:ascii="Times New Roman" w:eastAsia="Calibri" w:hAnsi="Times New Roman" w:cs="Times New Roman"/>
                <w:noProof/>
                <w:color w:val="000000"/>
                <w:szCs w:val="24"/>
              </w:rPr>
            </w:pPr>
            <w:r w:rsidRPr="00B462E5">
              <w:rPr>
                <w:rFonts w:ascii="Times New Roman" w:eastAsia="Calibri" w:hAnsi="Times New Roman" w:cs="Times New Roman"/>
                <w:noProof/>
                <w:color w:val="000000"/>
                <w:szCs w:val="24"/>
              </w:rPr>
              <w:t>3.</w:t>
            </w:r>
            <w:r w:rsidR="00A87B2B" w:rsidRPr="00B462E5">
              <w:rPr>
                <w:rFonts w:ascii="Times New Roman" w:eastAsia="Calibri" w:hAnsi="Times New Roman" w:cs="Times New Roman"/>
                <w:noProof/>
                <w:color w:val="000000"/>
                <w:szCs w:val="24"/>
              </w:rPr>
              <w:t>2</w:t>
            </w:r>
            <w:r w:rsidRPr="00B462E5">
              <w:rPr>
                <w:rFonts w:ascii="Times New Roman" w:eastAsia="Calibri" w:hAnsi="Times New Roman" w:cs="Times New Roman"/>
                <w:noProof/>
                <w:color w:val="000000"/>
                <w:szCs w:val="24"/>
              </w:rPr>
              <w:t>.2</w:t>
            </w:r>
          </w:p>
        </w:tc>
        <w:tc>
          <w:tcPr>
            <w:tcW w:w="8246" w:type="dxa"/>
            <w:shd w:val="clear" w:color="auto" w:fill="auto"/>
          </w:tcPr>
          <w:p w14:paraId="6CED10CD" w14:textId="77777777" w:rsidR="00784592" w:rsidRPr="00B462E5" w:rsidRDefault="00B4123E" w:rsidP="00B4123E">
            <w:pPr>
              <w:widowControl w:val="0"/>
              <w:spacing w:after="0" w:line="240" w:lineRule="auto"/>
              <w:rPr>
                <w:rFonts w:ascii="Times New Roman" w:eastAsia="Calibri" w:hAnsi="Times New Roman" w:cs="Times New Roman"/>
                <w:noProof/>
                <w:color w:val="000000"/>
                <w:szCs w:val="24"/>
              </w:rPr>
            </w:pPr>
            <w:r>
              <w:rPr>
                <w:rFonts w:ascii="Times New Roman" w:eastAsia="Calibri" w:hAnsi="Times New Roman" w:cs="Times New Roman"/>
                <w:noProof/>
                <w:color w:val="000000"/>
                <w:szCs w:val="24"/>
              </w:rPr>
              <w:t>О</w:t>
            </w:r>
            <w:r w:rsidR="00784592" w:rsidRPr="00B462E5">
              <w:rPr>
                <w:rFonts w:ascii="Times New Roman" w:eastAsia="Calibri" w:hAnsi="Times New Roman" w:cs="Times New Roman"/>
                <w:noProof/>
                <w:color w:val="000000"/>
                <w:szCs w:val="24"/>
              </w:rPr>
              <w:t>бразовательн</w:t>
            </w:r>
            <w:r>
              <w:rPr>
                <w:rFonts w:ascii="Times New Roman" w:eastAsia="Calibri" w:hAnsi="Times New Roman" w:cs="Times New Roman"/>
                <w:noProof/>
                <w:color w:val="000000"/>
                <w:szCs w:val="24"/>
              </w:rPr>
              <w:t>ая</w:t>
            </w:r>
            <w:r w:rsidR="00784592" w:rsidRPr="00B462E5">
              <w:rPr>
                <w:rFonts w:ascii="Times New Roman" w:eastAsia="Calibri" w:hAnsi="Times New Roman" w:cs="Times New Roman"/>
                <w:noProof/>
                <w:color w:val="000000"/>
                <w:szCs w:val="24"/>
              </w:rPr>
              <w:t xml:space="preserve"> област</w:t>
            </w:r>
            <w:r>
              <w:rPr>
                <w:rFonts w:ascii="Times New Roman" w:eastAsia="Calibri" w:hAnsi="Times New Roman" w:cs="Times New Roman"/>
                <w:noProof/>
                <w:color w:val="000000"/>
                <w:szCs w:val="24"/>
              </w:rPr>
              <w:t>ь</w:t>
            </w:r>
            <w:r w:rsidR="00784592" w:rsidRPr="00B462E5">
              <w:rPr>
                <w:rFonts w:ascii="Times New Roman" w:eastAsia="Calibri" w:hAnsi="Times New Roman" w:cs="Times New Roman"/>
                <w:noProof/>
                <w:color w:val="000000"/>
                <w:szCs w:val="24"/>
              </w:rPr>
              <w:t xml:space="preserve"> «Познавательное развитие»</w:t>
            </w:r>
          </w:p>
        </w:tc>
        <w:tc>
          <w:tcPr>
            <w:tcW w:w="709" w:type="dxa"/>
            <w:shd w:val="clear" w:color="auto" w:fill="auto"/>
          </w:tcPr>
          <w:p w14:paraId="5DAA7498" w14:textId="501B5558" w:rsidR="00784592" w:rsidRPr="009D08AF" w:rsidRDefault="001358C7"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25</w:t>
            </w:r>
          </w:p>
        </w:tc>
      </w:tr>
      <w:tr w:rsidR="0050119C" w:rsidRPr="009D08AF" w14:paraId="3B512964" w14:textId="77777777" w:rsidTr="00091FBC">
        <w:trPr>
          <w:trHeight w:val="120"/>
        </w:trPr>
        <w:tc>
          <w:tcPr>
            <w:tcW w:w="821" w:type="dxa"/>
            <w:shd w:val="clear" w:color="auto" w:fill="auto"/>
          </w:tcPr>
          <w:p w14:paraId="30009AE1" w14:textId="77777777" w:rsidR="00784592" w:rsidRPr="00B462E5" w:rsidRDefault="00784592" w:rsidP="00A87B2B">
            <w:pPr>
              <w:widowControl w:val="0"/>
              <w:tabs>
                <w:tab w:val="right" w:leader="dot" w:pos="9628"/>
              </w:tabs>
              <w:spacing w:after="0" w:line="240" w:lineRule="auto"/>
              <w:rPr>
                <w:rFonts w:ascii="Times New Roman" w:eastAsia="Calibri" w:hAnsi="Times New Roman" w:cs="Times New Roman"/>
                <w:noProof/>
                <w:color w:val="000000"/>
                <w:szCs w:val="24"/>
              </w:rPr>
            </w:pPr>
            <w:r w:rsidRPr="00B462E5">
              <w:rPr>
                <w:rFonts w:ascii="Times New Roman" w:eastAsia="Calibri" w:hAnsi="Times New Roman" w:cs="Times New Roman"/>
                <w:noProof/>
                <w:color w:val="000000"/>
                <w:szCs w:val="24"/>
              </w:rPr>
              <w:t>3.</w:t>
            </w:r>
            <w:r w:rsidR="00A87B2B" w:rsidRPr="00B462E5">
              <w:rPr>
                <w:rFonts w:ascii="Times New Roman" w:eastAsia="Calibri" w:hAnsi="Times New Roman" w:cs="Times New Roman"/>
                <w:noProof/>
                <w:color w:val="000000"/>
                <w:szCs w:val="24"/>
              </w:rPr>
              <w:t>2</w:t>
            </w:r>
            <w:r w:rsidRPr="00B462E5">
              <w:rPr>
                <w:rFonts w:ascii="Times New Roman" w:eastAsia="Calibri" w:hAnsi="Times New Roman" w:cs="Times New Roman"/>
                <w:noProof/>
                <w:color w:val="000000"/>
                <w:szCs w:val="24"/>
              </w:rPr>
              <w:t>.3.</w:t>
            </w:r>
          </w:p>
        </w:tc>
        <w:tc>
          <w:tcPr>
            <w:tcW w:w="8246" w:type="dxa"/>
            <w:shd w:val="clear" w:color="auto" w:fill="auto"/>
          </w:tcPr>
          <w:p w14:paraId="224282AE" w14:textId="77777777" w:rsidR="00784592" w:rsidRPr="00B462E5" w:rsidRDefault="00B4123E" w:rsidP="00B4123E">
            <w:pPr>
              <w:widowControl w:val="0"/>
              <w:spacing w:after="0" w:line="240" w:lineRule="auto"/>
              <w:rPr>
                <w:rFonts w:ascii="Times New Roman" w:eastAsia="Calibri" w:hAnsi="Times New Roman" w:cs="Times New Roman"/>
                <w:noProof/>
                <w:color w:val="000000"/>
                <w:szCs w:val="24"/>
              </w:rPr>
            </w:pPr>
            <w:r>
              <w:rPr>
                <w:rFonts w:ascii="Times New Roman" w:eastAsia="Calibri" w:hAnsi="Times New Roman" w:cs="Times New Roman"/>
                <w:noProof/>
                <w:color w:val="000000"/>
                <w:szCs w:val="24"/>
              </w:rPr>
              <w:t>О</w:t>
            </w:r>
            <w:r w:rsidR="00784592" w:rsidRPr="00B462E5">
              <w:rPr>
                <w:rFonts w:ascii="Times New Roman" w:eastAsia="Calibri" w:hAnsi="Times New Roman" w:cs="Times New Roman"/>
                <w:noProof/>
                <w:color w:val="000000"/>
                <w:szCs w:val="24"/>
              </w:rPr>
              <w:t>бразовательн</w:t>
            </w:r>
            <w:r>
              <w:rPr>
                <w:rFonts w:ascii="Times New Roman" w:eastAsia="Calibri" w:hAnsi="Times New Roman" w:cs="Times New Roman"/>
                <w:noProof/>
                <w:color w:val="000000"/>
                <w:szCs w:val="24"/>
              </w:rPr>
              <w:t>ая</w:t>
            </w:r>
            <w:r w:rsidR="00784592" w:rsidRPr="00B462E5">
              <w:rPr>
                <w:rFonts w:ascii="Times New Roman" w:eastAsia="Calibri" w:hAnsi="Times New Roman" w:cs="Times New Roman"/>
                <w:noProof/>
                <w:color w:val="000000"/>
                <w:szCs w:val="24"/>
              </w:rPr>
              <w:t xml:space="preserve"> област</w:t>
            </w:r>
            <w:r>
              <w:rPr>
                <w:rFonts w:ascii="Times New Roman" w:eastAsia="Calibri" w:hAnsi="Times New Roman" w:cs="Times New Roman"/>
                <w:noProof/>
                <w:color w:val="000000"/>
                <w:szCs w:val="24"/>
              </w:rPr>
              <w:t>ь</w:t>
            </w:r>
            <w:r w:rsidR="00784592" w:rsidRPr="00B462E5">
              <w:rPr>
                <w:rFonts w:ascii="Times New Roman" w:eastAsia="Calibri" w:hAnsi="Times New Roman" w:cs="Times New Roman"/>
                <w:noProof/>
                <w:color w:val="000000"/>
                <w:szCs w:val="24"/>
              </w:rPr>
              <w:t xml:space="preserve"> «Речевое развитие»</w:t>
            </w:r>
          </w:p>
        </w:tc>
        <w:tc>
          <w:tcPr>
            <w:tcW w:w="709" w:type="dxa"/>
            <w:shd w:val="clear" w:color="auto" w:fill="auto"/>
          </w:tcPr>
          <w:p w14:paraId="6C9C17FD" w14:textId="5152E02B" w:rsidR="00784592" w:rsidRPr="009D08AF" w:rsidRDefault="001358C7"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26</w:t>
            </w:r>
          </w:p>
        </w:tc>
      </w:tr>
      <w:tr w:rsidR="0050119C" w:rsidRPr="009D08AF" w14:paraId="1971700D" w14:textId="77777777" w:rsidTr="00091FBC">
        <w:trPr>
          <w:trHeight w:val="240"/>
        </w:trPr>
        <w:tc>
          <w:tcPr>
            <w:tcW w:w="821" w:type="dxa"/>
            <w:shd w:val="clear" w:color="auto" w:fill="auto"/>
          </w:tcPr>
          <w:p w14:paraId="33ADAB22" w14:textId="77777777" w:rsidR="00784592" w:rsidRPr="00B462E5" w:rsidRDefault="00784592" w:rsidP="00A87B2B">
            <w:pPr>
              <w:widowControl w:val="0"/>
              <w:tabs>
                <w:tab w:val="right" w:leader="dot" w:pos="9628"/>
              </w:tabs>
              <w:spacing w:after="0" w:line="240" w:lineRule="auto"/>
              <w:rPr>
                <w:rFonts w:ascii="Times New Roman" w:eastAsia="Calibri" w:hAnsi="Times New Roman" w:cs="Times New Roman"/>
                <w:noProof/>
                <w:color w:val="000000"/>
                <w:szCs w:val="24"/>
              </w:rPr>
            </w:pPr>
            <w:r w:rsidRPr="00B462E5">
              <w:rPr>
                <w:rFonts w:ascii="Times New Roman" w:eastAsia="Calibri" w:hAnsi="Times New Roman" w:cs="Times New Roman"/>
                <w:noProof/>
                <w:color w:val="000000"/>
                <w:szCs w:val="24"/>
              </w:rPr>
              <w:t>3.</w:t>
            </w:r>
            <w:r w:rsidR="00A87B2B" w:rsidRPr="00B462E5">
              <w:rPr>
                <w:rFonts w:ascii="Times New Roman" w:eastAsia="Calibri" w:hAnsi="Times New Roman" w:cs="Times New Roman"/>
                <w:noProof/>
                <w:color w:val="000000"/>
                <w:szCs w:val="24"/>
              </w:rPr>
              <w:t>2</w:t>
            </w:r>
            <w:r w:rsidRPr="00B462E5">
              <w:rPr>
                <w:rFonts w:ascii="Times New Roman" w:eastAsia="Calibri" w:hAnsi="Times New Roman" w:cs="Times New Roman"/>
                <w:noProof/>
                <w:color w:val="000000"/>
                <w:szCs w:val="24"/>
              </w:rPr>
              <w:t>.4.</w:t>
            </w:r>
          </w:p>
        </w:tc>
        <w:tc>
          <w:tcPr>
            <w:tcW w:w="8246" w:type="dxa"/>
            <w:shd w:val="clear" w:color="auto" w:fill="auto"/>
          </w:tcPr>
          <w:p w14:paraId="288B0DF8" w14:textId="77777777" w:rsidR="00784592" w:rsidRPr="00B462E5" w:rsidRDefault="00B4123E" w:rsidP="00B4123E">
            <w:pPr>
              <w:widowControl w:val="0"/>
              <w:spacing w:after="0" w:line="240" w:lineRule="auto"/>
              <w:rPr>
                <w:rFonts w:ascii="Times New Roman" w:eastAsia="Calibri" w:hAnsi="Times New Roman" w:cs="Times New Roman"/>
                <w:noProof/>
                <w:color w:val="000000"/>
                <w:szCs w:val="24"/>
              </w:rPr>
            </w:pPr>
            <w:r>
              <w:rPr>
                <w:rFonts w:ascii="Times New Roman" w:eastAsia="Calibri" w:hAnsi="Times New Roman" w:cs="Times New Roman"/>
                <w:noProof/>
                <w:color w:val="000000"/>
                <w:szCs w:val="24"/>
              </w:rPr>
              <w:t>О</w:t>
            </w:r>
            <w:r w:rsidR="00784592" w:rsidRPr="00B462E5">
              <w:rPr>
                <w:rFonts w:ascii="Times New Roman" w:eastAsia="Calibri" w:hAnsi="Times New Roman" w:cs="Times New Roman"/>
                <w:noProof/>
                <w:color w:val="000000"/>
                <w:szCs w:val="24"/>
              </w:rPr>
              <w:t>бразовательн</w:t>
            </w:r>
            <w:r>
              <w:rPr>
                <w:rFonts w:ascii="Times New Roman" w:eastAsia="Calibri" w:hAnsi="Times New Roman" w:cs="Times New Roman"/>
                <w:noProof/>
                <w:color w:val="000000"/>
                <w:szCs w:val="24"/>
              </w:rPr>
              <w:t>ая</w:t>
            </w:r>
            <w:r w:rsidR="00784592" w:rsidRPr="00B462E5">
              <w:rPr>
                <w:rFonts w:ascii="Times New Roman" w:eastAsia="Calibri" w:hAnsi="Times New Roman" w:cs="Times New Roman"/>
                <w:noProof/>
                <w:color w:val="000000"/>
                <w:szCs w:val="24"/>
              </w:rPr>
              <w:t xml:space="preserve"> област</w:t>
            </w:r>
            <w:r>
              <w:rPr>
                <w:rFonts w:ascii="Times New Roman" w:eastAsia="Calibri" w:hAnsi="Times New Roman" w:cs="Times New Roman"/>
                <w:noProof/>
                <w:color w:val="000000"/>
                <w:szCs w:val="24"/>
              </w:rPr>
              <w:t>ь</w:t>
            </w:r>
            <w:r w:rsidR="00784592" w:rsidRPr="00B462E5">
              <w:rPr>
                <w:rFonts w:ascii="Times New Roman" w:eastAsia="Calibri" w:hAnsi="Times New Roman" w:cs="Times New Roman"/>
                <w:noProof/>
                <w:color w:val="000000"/>
                <w:szCs w:val="24"/>
              </w:rPr>
              <w:t xml:space="preserve"> «Художественнно-эстетическое развитие»</w:t>
            </w:r>
          </w:p>
        </w:tc>
        <w:tc>
          <w:tcPr>
            <w:tcW w:w="709" w:type="dxa"/>
            <w:shd w:val="clear" w:color="auto" w:fill="auto"/>
          </w:tcPr>
          <w:p w14:paraId="79A3BC08" w14:textId="7A69605E" w:rsidR="00784592" w:rsidRPr="009D08AF" w:rsidRDefault="001358C7"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27</w:t>
            </w:r>
          </w:p>
        </w:tc>
      </w:tr>
      <w:tr w:rsidR="0050119C" w:rsidRPr="009D08AF" w14:paraId="73F0DFCB" w14:textId="77777777" w:rsidTr="00091FBC">
        <w:trPr>
          <w:trHeight w:val="332"/>
        </w:trPr>
        <w:tc>
          <w:tcPr>
            <w:tcW w:w="821" w:type="dxa"/>
            <w:shd w:val="clear" w:color="auto" w:fill="auto"/>
          </w:tcPr>
          <w:p w14:paraId="2FE460FD" w14:textId="77777777" w:rsidR="00784592" w:rsidRPr="00B462E5" w:rsidRDefault="00784592" w:rsidP="00A87B2B">
            <w:pPr>
              <w:widowControl w:val="0"/>
              <w:tabs>
                <w:tab w:val="right" w:leader="dot" w:pos="9628"/>
              </w:tabs>
              <w:spacing w:after="0" w:line="240" w:lineRule="auto"/>
              <w:rPr>
                <w:rFonts w:ascii="Times New Roman" w:eastAsia="Calibri" w:hAnsi="Times New Roman" w:cs="Times New Roman"/>
                <w:noProof/>
                <w:color w:val="000000"/>
                <w:szCs w:val="24"/>
              </w:rPr>
            </w:pPr>
            <w:r w:rsidRPr="00B462E5">
              <w:rPr>
                <w:rFonts w:ascii="Times New Roman" w:eastAsia="Calibri" w:hAnsi="Times New Roman" w:cs="Times New Roman"/>
                <w:noProof/>
                <w:color w:val="000000"/>
                <w:szCs w:val="24"/>
              </w:rPr>
              <w:t>3.</w:t>
            </w:r>
            <w:r w:rsidR="00A87B2B" w:rsidRPr="00B462E5">
              <w:rPr>
                <w:rFonts w:ascii="Times New Roman" w:eastAsia="Calibri" w:hAnsi="Times New Roman" w:cs="Times New Roman"/>
                <w:noProof/>
                <w:color w:val="000000"/>
                <w:szCs w:val="24"/>
              </w:rPr>
              <w:t>2</w:t>
            </w:r>
            <w:r w:rsidRPr="00B462E5">
              <w:rPr>
                <w:rFonts w:ascii="Times New Roman" w:eastAsia="Calibri" w:hAnsi="Times New Roman" w:cs="Times New Roman"/>
                <w:noProof/>
                <w:color w:val="000000"/>
                <w:szCs w:val="24"/>
              </w:rPr>
              <w:t>.5</w:t>
            </w:r>
          </w:p>
        </w:tc>
        <w:tc>
          <w:tcPr>
            <w:tcW w:w="8246" w:type="dxa"/>
            <w:shd w:val="clear" w:color="auto" w:fill="auto"/>
          </w:tcPr>
          <w:p w14:paraId="6769A193" w14:textId="77777777" w:rsidR="00784592" w:rsidRPr="00B462E5" w:rsidRDefault="00B4123E" w:rsidP="00B4123E">
            <w:pPr>
              <w:widowControl w:val="0"/>
              <w:spacing w:after="0" w:line="240" w:lineRule="auto"/>
              <w:rPr>
                <w:rFonts w:ascii="Times New Roman" w:eastAsia="Calibri" w:hAnsi="Times New Roman" w:cs="Times New Roman"/>
                <w:noProof/>
                <w:color w:val="000000"/>
                <w:szCs w:val="24"/>
              </w:rPr>
            </w:pPr>
            <w:r>
              <w:rPr>
                <w:rFonts w:ascii="Times New Roman" w:eastAsia="Calibri" w:hAnsi="Times New Roman" w:cs="Times New Roman"/>
                <w:noProof/>
                <w:color w:val="000000"/>
                <w:szCs w:val="24"/>
              </w:rPr>
              <w:t>О</w:t>
            </w:r>
            <w:r w:rsidR="00C03BFE" w:rsidRPr="00B462E5">
              <w:rPr>
                <w:rFonts w:ascii="Times New Roman" w:eastAsia="Calibri" w:hAnsi="Times New Roman" w:cs="Times New Roman"/>
                <w:noProof/>
                <w:color w:val="000000"/>
                <w:szCs w:val="24"/>
              </w:rPr>
              <w:t>бразовательн</w:t>
            </w:r>
            <w:r>
              <w:rPr>
                <w:rFonts w:ascii="Times New Roman" w:eastAsia="Calibri" w:hAnsi="Times New Roman" w:cs="Times New Roman"/>
                <w:noProof/>
                <w:color w:val="000000"/>
                <w:szCs w:val="24"/>
              </w:rPr>
              <w:t>ая</w:t>
            </w:r>
            <w:r w:rsidR="00C03BFE" w:rsidRPr="00B462E5">
              <w:rPr>
                <w:rFonts w:ascii="Times New Roman" w:eastAsia="Calibri" w:hAnsi="Times New Roman" w:cs="Times New Roman"/>
                <w:noProof/>
                <w:color w:val="000000"/>
                <w:szCs w:val="24"/>
              </w:rPr>
              <w:t xml:space="preserve"> област</w:t>
            </w:r>
            <w:r>
              <w:rPr>
                <w:rFonts w:ascii="Times New Roman" w:eastAsia="Calibri" w:hAnsi="Times New Roman" w:cs="Times New Roman"/>
                <w:noProof/>
                <w:color w:val="000000"/>
                <w:szCs w:val="24"/>
              </w:rPr>
              <w:t>ь</w:t>
            </w:r>
            <w:r w:rsidR="00C03BFE" w:rsidRPr="00B462E5">
              <w:rPr>
                <w:rFonts w:ascii="Times New Roman" w:eastAsia="Calibri" w:hAnsi="Times New Roman" w:cs="Times New Roman"/>
                <w:noProof/>
                <w:color w:val="000000"/>
                <w:szCs w:val="24"/>
              </w:rPr>
              <w:t xml:space="preserve"> «Физическое развитие»</w:t>
            </w:r>
          </w:p>
        </w:tc>
        <w:tc>
          <w:tcPr>
            <w:tcW w:w="709" w:type="dxa"/>
            <w:shd w:val="clear" w:color="auto" w:fill="auto"/>
          </w:tcPr>
          <w:p w14:paraId="5A68722C" w14:textId="026725B9" w:rsidR="00784592" w:rsidRPr="009D08AF" w:rsidRDefault="001358C7"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28</w:t>
            </w:r>
          </w:p>
        </w:tc>
      </w:tr>
      <w:tr w:rsidR="00811647" w:rsidRPr="009D08AF" w14:paraId="29DF8B48" w14:textId="77777777" w:rsidTr="00091FBC">
        <w:trPr>
          <w:trHeight w:val="310"/>
        </w:trPr>
        <w:tc>
          <w:tcPr>
            <w:tcW w:w="821" w:type="dxa"/>
            <w:shd w:val="clear" w:color="auto" w:fill="auto"/>
          </w:tcPr>
          <w:p w14:paraId="7AC65877" w14:textId="77777777" w:rsidR="00811647" w:rsidRPr="00C6236F" w:rsidRDefault="00811647" w:rsidP="00A87B2B">
            <w:pPr>
              <w:widowControl w:val="0"/>
              <w:tabs>
                <w:tab w:val="right" w:leader="dot" w:pos="9628"/>
              </w:tabs>
              <w:spacing w:after="0" w:line="240" w:lineRule="auto"/>
              <w:rPr>
                <w:rFonts w:ascii="Times New Roman" w:eastAsia="Calibri" w:hAnsi="Times New Roman" w:cs="Times New Roman"/>
                <w:b/>
                <w:noProof/>
                <w:color w:val="000000"/>
                <w:szCs w:val="24"/>
              </w:rPr>
            </w:pPr>
            <w:r w:rsidRPr="00C6236F">
              <w:rPr>
                <w:rFonts w:ascii="Times New Roman" w:eastAsia="Calibri" w:hAnsi="Times New Roman" w:cs="Times New Roman"/>
                <w:b/>
                <w:noProof/>
                <w:color w:val="000000"/>
                <w:szCs w:val="24"/>
              </w:rPr>
              <w:t>3.3</w:t>
            </w:r>
          </w:p>
        </w:tc>
        <w:tc>
          <w:tcPr>
            <w:tcW w:w="8246" w:type="dxa"/>
            <w:shd w:val="clear" w:color="auto" w:fill="auto"/>
          </w:tcPr>
          <w:p w14:paraId="263CD8D3" w14:textId="77777777" w:rsidR="00811647" w:rsidRPr="00C6236F" w:rsidRDefault="00811647" w:rsidP="00C03BFE">
            <w:pPr>
              <w:widowControl w:val="0"/>
              <w:spacing w:after="0" w:line="240" w:lineRule="auto"/>
              <w:rPr>
                <w:rFonts w:ascii="Times New Roman" w:eastAsia="Calibri" w:hAnsi="Times New Roman" w:cs="Times New Roman"/>
                <w:b/>
                <w:noProof/>
                <w:color w:val="000000"/>
                <w:szCs w:val="24"/>
              </w:rPr>
            </w:pPr>
            <w:r w:rsidRPr="00C6236F">
              <w:rPr>
                <w:rFonts w:ascii="Times New Roman" w:eastAsia="Times New Roman" w:hAnsi="Times New Roman" w:cs="Times New Roman"/>
                <w:b/>
              </w:rPr>
              <w:t>Взаимодействие</w:t>
            </w:r>
            <w:r w:rsidRPr="00C6236F">
              <w:rPr>
                <w:rFonts w:ascii="Times New Roman" w:eastAsia="Times New Roman" w:hAnsi="Times New Roman" w:cs="Times New Roman"/>
                <w:b/>
                <w:spacing w:val="-4"/>
              </w:rPr>
              <w:t xml:space="preserve"> </w:t>
            </w:r>
            <w:r w:rsidRPr="00C6236F">
              <w:rPr>
                <w:rFonts w:ascii="Times New Roman" w:eastAsia="Times New Roman" w:hAnsi="Times New Roman" w:cs="Times New Roman"/>
                <w:b/>
              </w:rPr>
              <w:t>педагогических</w:t>
            </w:r>
            <w:r w:rsidRPr="00C6236F">
              <w:rPr>
                <w:rFonts w:ascii="Times New Roman" w:eastAsia="Times New Roman" w:hAnsi="Times New Roman" w:cs="Times New Roman"/>
                <w:b/>
                <w:spacing w:val="-4"/>
              </w:rPr>
              <w:t xml:space="preserve"> </w:t>
            </w:r>
            <w:r w:rsidRPr="00C6236F">
              <w:rPr>
                <w:rFonts w:ascii="Times New Roman" w:eastAsia="Times New Roman" w:hAnsi="Times New Roman" w:cs="Times New Roman"/>
                <w:b/>
              </w:rPr>
              <w:t>работников</w:t>
            </w:r>
            <w:r w:rsidRPr="00C6236F">
              <w:rPr>
                <w:rFonts w:ascii="Times New Roman" w:eastAsia="Times New Roman" w:hAnsi="Times New Roman" w:cs="Times New Roman"/>
                <w:b/>
                <w:spacing w:val="-1"/>
              </w:rPr>
              <w:t xml:space="preserve"> </w:t>
            </w:r>
            <w:r w:rsidRPr="00C6236F">
              <w:rPr>
                <w:rFonts w:ascii="Times New Roman" w:eastAsia="Times New Roman" w:hAnsi="Times New Roman" w:cs="Times New Roman"/>
                <w:b/>
              </w:rPr>
              <w:t>с</w:t>
            </w:r>
            <w:r w:rsidRPr="00C6236F">
              <w:rPr>
                <w:rFonts w:ascii="Times New Roman" w:eastAsia="Times New Roman" w:hAnsi="Times New Roman" w:cs="Times New Roman"/>
                <w:b/>
                <w:spacing w:val="-3"/>
              </w:rPr>
              <w:t xml:space="preserve"> </w:t>
            </w:r>
            <w:r w:rsidRPr="00C6236F">
              <w:rPr>
                <w:rFonts w:ascii="Times New Roman" w:eastAsia="Times New Roman" w:hAnsi="Times New Roman" w:cs="Times New Roman"/>
                <w:b/>
              </w:rPr>
              <w:t>детьми</w:t>
            </w:r>
            <w:r w:rsidRPr="00C6236F">
              <w:rPr>
                <w:rFonts w:ascii="Times New Roman" w:eastAsia="Times New Roman" w:hAnsi="Times New Roman" w:cs="Times New Roman"/>
                <w:b/>
                <w:spacing w:val="-4"/>
              </w:rPr>
              <w:t xml:space="preserve"> </w:t>
            </w:r>
            <w:r w:rsidRPr="00C6236F">
              <w:rPr>
                <w:rFonts w:ascii="Times New Roman" w:eastAsia="Times New Roman" w:hAnsi="Times New Roman" w:cs="Times New Roman"/>
                <w:b/>
              </w:rPr>
              <w:t>с</w:t>
            </w:r>
            <w:r w:rsidRPr="00C6236F">
              <w:rPr>
                <w:rFonts w:ascii="Times New Roman" w:eastAsia="Times New Roman" w:hAnsi="Times New Roman" w:cs="Times New Roman"/>
                <w:b/>
                <w:spacing w:val="-2"/>
              </w:rPr>
              <w:t xml:space="preserve"> </w:t>
            </w:r>
            <w:r w:rsidRPr="00C6236F">
              <w:rPr>
                <w:rFonts w:ascii="Times New Roman" w:eastAsia="Times New Roman" w:hAnsi="Times New Roman" w:cs="Times New Roman"/>
                <w:b/>
              </w:rPr>
              <w:t>ТНР</w:t>
            </w:r>
          </w:p>
        </w:tc>
        <w:tc>
          <w:tcPr>
            <w:tcW w:w="709" w:type="dxa"/>
            <w:shd w:val="clear" w:color="auto" w:fill="auto"/>
          </w:tcPr>
          <w:p w14:paraId="0756D96B" w14:textId="1AC70FCC" w:rsidR="00811647" w:rsidRPr="009D08AF" w:rsidRDefault="001358C7"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29</w:t>
            </w:r>
          </w:p>
        </w:tc>
      </w:tr>
      <w:tr w:rsidR="00811647" w:rsidRPr="009D08AF" w14:paraId="5A10A278" w14:textId="77777777" w:rsidTr="00091FBC">
        <w:trPr>
          <w:trHeight w:val="448"/>
        </w:trPr>
        <w:tc>
          <w:tcPr>
            <w:tcW w:w="821" w:type="dxa"/>
            <w:shd w:val="clear" w:color="auto" w:fill="auto"/>
          </w:tcPr>
          <w:p w14:paraId="7FEEFF7A" w14:textId="77777777" w:rsidR="00811647" w:rsidRPr="00C6236F" w:rsidRDefault="00811647" w:rsidP="00A87B2B">
            <w:pPr>
              <w:widowControl w:val="0"/>
              <w:tabs>
                <w:tab w:val="right" w:leader="dot" w:pos="9628"/>
              </w:tabs>
              <w:spacing w:after="0" w:line="240" w:lineRule="auto"/>
              <w:rPr>
                <w:rFonts w:ascii="Times New Roman" w:eastAsia="Calibri" w:hAnsi="Times New Roman" w:cs="Times New Roman"/>
                <w:b/>
                <w:noProof/>
                <w:color w:val="000000"/>
                <w:szCs w:val="24"/>
              </w:rPr>
            </w:pPr>
            <w:r w:rsidRPr="00C6236F">
              <w:rPr>
                <w:rFonts w:ascii="Times New Roman" w:eastAsia="Calibri" w:hAnsi="Times New Roman" w:cs="Times New Roman"/>
                <w:b/>
                <w:noProof/>
                <w:color w:val="000000"/>
                <w:szCs w:val="24"/>
              </w:rPr>
              <w:t>3.4</w:t>
            </w:r>
          </w:p>
        </w:tc>
        <w:tc>
          <w:tcPr>
            <w:tcW w:w="8246" w:type="dxa"/>
            <w:shd w:val="clear" w:color="auto" w:fill="auto"/>
          </w:tcPr>
          <w:p w14:paraId="0ECBDF9D" w14:textId="77777777" w:rsidR="00811647" w:rsidRPr="00C6236F" w:rsidRDefault="00811647" w:rsidP="00C03BFE">
            <w:pPr>
              <w:widowControl w:val="0"/>
              <w:spacing w:after="0" w:line="240" w:lineRule="auto"/>
              <w:rPr>
                <w:rFonts w:ascii="Times New Roman" w:eastAsia="Times New Roman" w:hAnsi="Times New Roman" w:cs="Times New Roman"/>
                <w:b/>
              </w:rPr>
            </w:pPr>
            <w:r w:rsidRPr="00C6236F">
              <w:rPr>
                <w:rFonts w:ascii="Times New Roman" w:eastAsia="Times New Roman" w:hAnsi="Times New Roman" w:cs="Times New Roman"/>
                <w:b/>
              </w:rPr>
              <w:t>Взаимодействие</w:t>
            </w:r>
            <w:r w:rsidRPr="00C6236F">
              <w:rPr>
                <w:rFonts w:ascii="Times New Roman" w:eastAsia="Times New Roman" w:hAnsi="Times New Roman" w:cs="Times New Roman"/>
                <w:b/>
                <w:spacing w:val="-5"/>
              </w:rPr>
              <w:t xml:space="preserve"> </w:t>
            </w:r>
            <w:r w:rsidRPr="00C6236F">
              <w:rPr>
                <w:rFonts w:ascii="Times New Roman" w:eastAsia="Times New Roman" w:hAnsi="Times New Roman" w:cs="Times New Roman"/>
                <w:b/>
              </w:rPr>
              <w:t>педагогического</w:t>
            </w:r>
            <w:r w:rsidRPr="00C6236F">
              <w:rPr>
                <w:rFonts w:ascii="Times New Roman" w:eastAsia="Times New Roman" w:hAnsi="Times New Roman" w:cs="Times New Roman"/>
                <w:b/>
                <w:spacing w:val="-4"/>
              </w:rPr>
              <w:t xml:space="preserve"> </w:t>
            </w:r>
            <w:r w:rsidRPr="00C6236F">
              <w:rPr>
                <w:rFonts w:ascii="Times New Roman" w:eastAsia="Times New Roman" w:hAnsi="Times New Roman" w:cs="Times New Roman"/>
                <w:b/>
              </w:rPr>
              <w:t>коллектива</w:t>
            </w:r>
            <w:r w:rsidRPr="00C6236F">
              <w:rPr>
                <w:rFonts w:ascii="Times New Roman" w:eastAsia="Times New Roman" w:hAnsi="Times New Roman" w:cs="Times New Roman"/>
                <w:b/>
                <w:spacing w:val="-4"/>
              </w:rPr>
              <w:t xml:space="preserve"> </w:t>
            </w:r>
            <w:r w:rsidRPr="00C6236F">
              <w:rPr>
                <w:rFonts w:ascii="Times New Roman" w:eastAsia="Times New Roman" w:hAnsi="Times New Roman" w:cs="Times New Roman"/>
                <w:b/>
              </w:rPr>
              <w:t>с</w:t>
            </w:r>
            <w:r w:rsidRPr="00C6236F">
              <w:rPr>
                <w:rFonts w:ascii="Times New Roman" w:eastAsia="Times New Roman" w:hAnsi="Times New Roman" w:cs="Times New Roman"/>
                <w:b/>
                <w:spacing w:val="-3"/>
              </w:rPr>
              <w:t xml:space="preserve"> </w:t>
            </w:r>
            <w:r w:rsidRPr="00C6236F">
              <w:rPr>
                <w:rFonts w:ascii="Times New Roman" w:eastAsia="Times New Roman" w:hAnsi="Times New Roman" w:cs="Times New Roman"/>
                <w:b/>
              </w:rPr>
              <w:t>семьями</w:t>
            </w:r>
            <w:r w:rsidRPr="00C6236F">
              <w:rPr>
                <w:rFonts w:ascii="Times New Roman" w:eastAsia="Times New Roman" w:hAnsi="Times New Roman" w:cs="Times New Roman"/>
                <w:b/>
                <w:spacing w:val="-5"/>
              </w:rPr>
              <w:t xml:space="preserve"> </w:t>
            </w:r>
            <w:r w:rsidRPr="00C6236F">
              <w:rPr>
                <w:rFonts w:ascii="Times New Roman" w:eastAsia="Times New Roman" w:hAnsi="Times New Roman" w:cs="Times New Roman"/>
                <w:b/>
              </w:rPr>
              <w:t>обучающихся</w:t>
            </w:r>
            <w:r w:rsidRPr="00C6236F">
              <w:rPr>
                <w:rFonts w:ascii="Times New Roman" w:eastAsia="Times New Roman" w:hAnsi="Times New Roman" w:cs="Times New Roman"/>
                <w:b/>
                <w:spacing w:val="4"/>
              </w:rPr>
              <w:t xml:space="preserve"> </w:t>
            </w:r>
            <w:r w:rsidRPr="00C6236F">
              <w:rPr>
                <w:rFonts w:ascii="Times New Roman" w:eastAsia="Times New Roman" w:hAnsi="Times New Roman" w:cs="Times New Roman"/>
                <w:b/>
              </w:rPr>
              <w:t>с</w:t>
            </w:r>
            <w:r w:rsidRPr="00C6236F">
              <w:rPr>
                <w:rFonts w:ascii="Times New Roman" w:eastAsia="Times New Roman" w:hAnsi="Times New Roman" w:cs="Times New Roman"/>
                <w:b/>
                <w:spacing w:val="-4"/>
              </w:rPr>
              <w:t xml:space="preserve"> </w:t>
            </w:r>
            <w:r w:rsidRPr="00C6236F">
              <w:rPr>
                <w:rFonts w:ascii="Times New Roman" w:eastAsia="Times New Roman" w:hAnsi="Times New Roman" w:cs="Times New Roman"/>
                <w:b/>
              </w:rPr>
              <w:t>ТНР</w:t>
            </w:r>
          </w:p>
        </w:tc>
        <w:tc>
          <w:tcPr>
            <w:tcW w:w="709" w:type="dxa"/>
            <w:shd w:val="clear" w:color="auto" w:fill="auto"/>
          </w:tcPr>
          <w:p w14:paraId="3E4E39EA" w14:textId="16290521" w:rsidR="00811647" w:rsidRPr="009D08AF" w:rsidRDefault="001358C7"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31</w:t>
            </w:r>
          </w:p>
        </w:tc>
      </w:tr>
      <w:tr w:rsidR="00077C05" w:rsidRPr="009D08AF" w14:paraId="7FD48FC5" w14:textId="77777777" w:rsidTr="00091FBC">
        <w:trPr>
          <w:trHeight w:val="448"/>
        </w:trPr>
        <w:tc>
          <w:tcPr>
            <w:tcW w:w="821" w:type="dxa"/>
            <w:shd w:val="clear" w:color="auto" w:fill="auto"/>
          </w:tcPr>
          <w:p w14:paraId="4B35B4FA" w14:textId="33150F63" w:rsidR="00077C05" w:rsidRPr="001358C7" w:rsidRDefault="00077C05" w:rsidP="00B4123E">
            <w:pPr>
              <w:widowControl w:val="0"/>
              <w:tabs>
                <w:tab w:val="right" w:leader="dot" w:pos="9628"/>
              </w:tabs>
              <w:spacing w:after="0" w:line="240" w:lineRule="auto"/>
              <w:rPr>
                <w:rFonts w:ascii="Times New Roman" w:eastAsia="Calibri" w:hAnsi="Times New Roman" w:cs="Times New Roman"/>
                <w:b/>
                <w:bCs/>
                <w:noProof/>
                <w:color w:val="000000"/>
                <w:szCs w:val="24"/>
              </w:rPr>
            </w:pPr>
            <w:r w:rsidRPr="001358C7">
              <w:rPr>
                <w:rFonts w:ascii="Times New Roman" w:eastAsia="Calibri" w:hAnsi="Times New Roman" w:cs="Times New Roman"/>
                <w:b/>
                <w:bCs/>
                <w:noProof/>
                <w:color w:val="000000"/>
                <w:szCs w:val="24"/>
              </w:rPr>
              <w:t>3.</w:t>
            </w:r>
            <w:r w:rsidR="001358C7" w:rsidRPr="001358C7">
              <w:rPr>
                <w:rFonts w:ascii="Times New Roman" w:eastAsia="Calibri" w:hAnsi="Times New Roman" w:cs="Times New Roman"/>
                <w:b/>
                <w:bCs/>
                <w:noProof/>
                <w:color w:val="000000"/>
                <w:szCs w:val="24"/>
              </w:rPr>
              <w:t>5.</w:t>
            </w:r>
          </w:p>
        </w:tc>
        <w:tc>
          <w:tcPr>
            <w:tcW w:w="8246" w:type="dxa"/>
            <w:shd w:val="clear" w:color="auto" w:fill="auto"/>
          </w:tcPr>
          <w:p w14:paraId="666CBD6D" w14:textId="77777777" w:rsidR="00077C05" w:rsidRPr="00B4123E" w:rsidRDefault="00077C05" w:rsidP="00C03BFE">
            <w:pPr>
              <w:widowControl w:val="0"/>
              <w:spacing w:after="0" w:line="240" w:lineRule="auto"/>
              <w:rPr>
                <w:rFonts w:ascii="Times New Roman" w:eastAsia="Times New Roman" w:hAnsi="Times New Roman" w:cs="Times New Roman"/>
                <w:bCs/>
              </w:rPr>
            </w:pPr>
            <w:r w:rsidRPr="00B4123E">
              <w:rPr>
                <w:rFonts w:ascii="Times New Roman" w:eastAsia="Times New Roman" w:hAnsi="Times New Roman" w:cs="Times New Roman"/>
                <w:bCs/>
              </w:rPr>
              <w:t>Описание вариативных форм, способов, методов и средств реализации АОП ДО с учетом возрастных и индивидуальных особенностей воспитанников</w:t>
            </w:r>
          </w:p>
        </w:tc>
        <w:tc>
          <w:tcPr>
            <w:tcW w:w="709" w:type="dxa"/>
            <w:shd w:val="clear" w:color="auto" w:fill="auto"/>
          </w:tcPr>
          <w:p w14:paraId="74ABD9EF" w14:textId="67013F54" w:rsidR="00077C05" w:rsidRPr="009D08AF" w:rsidRDefault="001358C7"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32</w:t>
            </w:r>
          </w:p>
        </w:tc>
      </w:tr>
      <w:tr w:rsidR="00C6236F" w:rsidRPr="009D08AF" w14:paraId="3C61D91E" w14:textId="77777777" w:rsidTr="00091FBC">
        <w:trPr>
          <w:trHeight w:val="264"/>
        </w:trPr>
        <w:tc>
          <w:tcPr>
            <w:tcW w:w="821" w:type="dxa"/>
            <w:shd w:val="clear" w:color="auto" w:fill="auto"/>
          </w:tcPr>
          <w:p w14:paraId="189C72C7" w14:textId="77777777" w:rsidR="00C6236F" w:rsidRDefault="00C6236F" w:rsidP="00B4123E">
            <w:pPr>
              <w:widowControl w:val="0"/>
              <w:tabs>
                <w:tab w:val="right" w:leader="dot" w:pos="9628"/>
              </w:tabs>
              <w:spacing w:after="0" w:line="240" w:lineRule="auto"/>
              <w:rPr>
                <w:rFonts w:ascii="Times New Roman" w:eastAsia="Calibri" w:hAnsi="Times New Roman" w:cs="Times New Roman"/>
                <w:noProof/>
                <w:color w:val="000000"/>
                <w:szCs w:val="24"/>
              </w:rPr>
            </w:pPr>
          </w:p>
        </w:tc>
        <w:tc>
          <w:tcPr>
            <w:tcW w:w="8246" w:type="dxa"/>
            <w:shd w:val="clear" w:color="auto" w:fill="auto"/>
          </w:tcPr>
          <w:p w14:paraId="44EBF9A9" w14:textId="77777777" w:rsidR="00C6236F" w:rsidRPr="00B4123E" w:rsidRDefault="00077C05" w:rsidP="0080626D">
            <w:pPr>
              <w:pStyle w:val="a3"/>
              <w:widowControl w:val="0"/>
              <w:numPr>
                <w:ilvl w:val="0"/>
                <w:numId w:val="26"/>
              </w:numPr>
              <w:spacing w:after="0" w:line="240" w:lineRule="auto"/>
              <w:rPr>
                <w:rFonts w:ascii="Times New Roman" w:eastAsia="Times New Roman" w:hAnsi="Times New Roman" w:cs="Times New Roman"/>
                <w:bCs/>
              </w:rPr>
            </w:pPr>
            <w:r w:rsidRPr="00B4123E">
              <w:rPr>
                <w:rFonts w:ascii="Times New Roman" w:eastAsia="Times New Roman" w:hAnsi="Times New Roman" w:cs="Times New Roman"/>
                <w:bCs/>
              </w:rPr>
              <w:t>Коллективные формы взаимодействия</w:t>
            </w:r>
          </w:p>
        </w:tc>
        <w:tc>
          <w:tcPr>
            <w:tcW w:w="709" w:type="dxa"/>
            <w:shd w:val="clear" w:color="auto" w:fill="auto"/>
          </w:tcPr>
          <w:p w14:paraId="2BD5992B" w14:textId="77777777" w:rsidR="00C6236F" w:rsidRPr="009D08AF" w:rsidRDefault="00C6236F"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p>
        </w:tc>
      </w:tr>
      <w:tr w:rsidR="00C6236F" w:rsidRPr="009D08AF" w14:paraId="1DB996E0" w14:textId="77777777" w:rsidTr="00091FBC">
        <w:trPr>
          <w:trHeight w:val="253"/>
        </w:trPr>
        <w:tc>
          <w:tcPr>
            <w:tcW w:w="821" w:type="dxa"/>
            <w:shd w:val="clear" w:color="auto" w:fill="auto"/>
          </w:tcPr>
          <w:p w14:paraId="10D32D37" w14:textId="77777777" w:rsidR="00C6236F" w:rsidRDefault="00C6236F" w:rsidP="00A87B2B">
            <w:pPr>
              <w:widowControl w:val="0"/>
              <w:tabs>
                <w:tab w:val="right" w:leader="dot" w:pos="9628"/>
              </w:tabs>
              <w:spacing w:after="0" w:line="240" w:lineRule="auto"/>
              <w:rPr>
                <w:rFonts w:ascii="Times New Roman" w:eastAsia="Calibri" w:hAnsi="Times New Roman" w:cs="Times New Roman"/>
                <w:noProof/>
                <w:color w:val="000000"/>
                <w:szCs w:val="24"/>
              </w:rPr>
            </w:pPr>
          </w:p>
        </w:tc>
        <w:tc>
          <w:tcPr>
            <w:tcW w:w="8246" w:type="dxa"/>
            <w:shd w:val="clear" w:color="auto" w:fill="auto"/>
          </w:tcPr>
          <w:p w14:paraId="107A5E3E" w14:textId="77777777" w:rsidR="00C6236F" w:rsidRPr="00B4123E" w:rsidRDefault="00077C05" w:rsidP="0080626D">
            <w:pPr>
              <w:pStyle w:val="a3"/>
              <w:widowControl w:val="0"/>
              <w:numPr>
                <w:ilvl w:val="0"/>
                <w:numId w:val="26"/>
              </w:numPr>
              <w:spacing w:after="0" w:line="240" w:lineRule="auto"/>
              <w:rPr>
                <w:rFonts w:ascii="Times New Roman" w:eastAsia="Times New Roman" w:hAnsi="Times New Roman" w:cs="Times New Roman"/>
                <w:bCs/>
              </w:rPr>
            </w:pPr>
            <w:r w:rsidRPr="00B4123E">
              <w:rPr>
                <w:rFonts w:ascii="Times New Roman" w:eastAsia="Times New Roman" w:hAnsi="Times New Roman" w:cs="Times New Roman"/>
                <w:bCs/>
              </w:rPr>
              <w:t>Индивидуальные формы работы</w:t>
            </w:r>
          </w:p>
        </w:tc>
        <w:tc>
          <w:tcPr>
            <w:tcW w:w="709" w:type="dxa"/>
            <w:shd w:val="clear" w:color="auto" w:fill="auto"/>
          </w:tcPr>
          <w:p w14:paraId="417E1A09" w14:textId="77777777" w:rsidR="00C6236F" w:rsidRPr="009D08AF" w:rsidRDefault="00C6236F"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p>
        </w:tc>
      </w:tr>
      <w:tr w:rsidR="00C6236F" w:rsidRPr="009D08AF" w14:paraId="7C756651" w14:textId="77777777" w:rsidTr="00091FBC">
        <w:trPr>
          <w:trHeight w:val="258"/>
        </w:trPr>
        <w:tc>
          <w:tcPr>
            <w:tcW w:w="821" w:type="dxa"/>
            <w:shd w:val="clear" w:color="auto" w:fill="auto"/>
          </w:tcPr>
          <w:p w14:paraId="73DDCD6A" w14:textId="77777777" w:rsidR="00C6236F" w:rsidRDefault="00C6236F" w:rsidP="00A87B2B">
            <w:pPr>
              <w:widowControl w:val="0"/>
              <w:tabs>
                <w:tab w:val="right" w:leader="dot" w:pos="9628"/>
              </w:tabs>
              <w:spacing w:after="0" w:line="240" w:lineRule="auto"/>
              <w:rPr>
                <w:rFonts w:ascii="Times New Roman" w:eastAsia="Calibri" w:hAnsi="Times New Roman" w:cs="Times New Roman"/>
                <w:noProof/>
                <w:color w:val="000000"/>
                <w:szCs w:val="24"/>
              </w:rPr>
            </w:pPr>
          </w:p>
        </w:tc>
        <w:tc>
          <w:tcPr>
            <w:tcW w:w="8246" w:type="dxa"/>
            <w:shd w:val="clear" w:color="auto" w:fill="auto"/>
          </w:tcPr>
          <w:p w14:paraId="1F1E44A2" w14:textId="77777777" w:rsidR="00C6236F" w:rsidRPr="00B4123E" w:rsidRDefault="00C6236F" w:rsidP="0080626D">
            <w:pPr>
              <w:pStyle w:val="a3"/>
              <w:widowControl w:val="0"/>
              <w:numPr>
                <w:ilvl w:val="0"/>
                <w:numId w:val="26"/>
              </w:numPr>
              <w:spacing w:after="0" w:line="240" w:lineRule="auto"/>
              <w:rPr>
                <w:rFonts w:ascii="Times New Roman" w:eastAsia="Times New Roman" w:hAnsi="Times New Roman" w:cs="Times New Roman"/>
                <w:bCs/>
              </w:rPr>
            </w:pPr>
            <w:r w:rsidRPr="00B4123E">
              <w:rPr>
                <w:rFonts w:ascii="Times New Roman" w:eastAsia="Times New Roman" w:hAnsi="Times New Roman" w:cs="Times New Roman"/>
                <w:bCs/>
                <w:sz w:val="24"/>
                <w:szCs w:val="24"/>
              </w:rPr>
              <w:t>Формы</w:t>
            </w:r>
            <w:r w:rsidRPr="00B4123E">
              <w:rPr>
                <w:rFonts w:ascii="Times New Roman" w:eastAsia="Times New Roman" w:hAnsi="Times New Roman" w:cs="Times New Roman"/>
                <w:bCs/>
                <w:spacing w:val="-5"/>
                <w:sz w:val="24"/>
                <w:szCs w:val="24"/>
              </w:rPr>
              <w:t xml:space="preserve"> </w:t>
            </w:r>
            <w:r w:rsidRPr="00B4123E">
              <w:rPr>
                <w:rFonts w:ascii="Times New Roman" w:eastAsia="Times New Roman" w:hAnsi="Times New Roman" w:cs="Times New Roman"/>
                <w:bCs/>
                <w:sz w:val="24"/>
                <w:szCs w:val="24"/>
              </w:rPr>
              <w:t>наглядного</w:t>
            </w:r>
            <w:r w:rsidRPr="00B4123E">
              <w:rPr>
                <w:rFonts w:ascii="Times New Roman" w:eastAsia="Times New Roman" w:hAnsi="Times New Roman" w:cs="Times New Roman"/>
                <w:bCs/>
                <w:spacing w:val="-10"/>
                <w:sz w:val="24"/>
                <w:szCs w:val="24"/>
              </w:rPr>
              <w:t xml:space="preserve"> </w:t>
            </w:r>
            <w:r w:rsidRPr="00B4123E">
              <w:rPr>
                <w:rFonts w:ascii="Times New Roman" w:eastAsia="Times New Roman" w:hAnsi="Times New Roman" w:cs="Times New Roman"/>
                <w:bCs/>
                <w:sz w:val="24"/>
                <w:szCs w:val="24"/>
              </w:rPr>
              <w:t>информационного</w:t>
            </w:r>
            <w:r w:rsidRPr="00B4123E">
              <w:rPr>
                <w:rFonts w:ascii="Times New Roman" w:eastAsia="Times New Roman" w:hAnsi="Times New Roman" w:cs="Times New Roman"/>
                <w:bCs/>
                <w:spacing w:val="-5"/>
                <w:sz w:val="24"/>
                <w:szCs w:val="24"/>
              </w:rPr>
              <w:t xml:space="preserve"> </w:t>
            </w:r>
            <w:r w:rsidRPr="00B4123E">
              <w:rPr>
                <w:rFonts w:ascii="Times New Roman" w:eastAsia="Times New Roman" w:hAnsi="Times New Roman" w:cs="Times New Roman"/>
                <w:bCs/>
                <w:sz w:val="24"/>
                <w:szCs w:val="24"/>
              </w:rPr>
              <w:t>обеспечения</w:t>
            </w:r>
          </w:p>
        </w:tc>
        <w:tc>
          <w:tcPr>
            <w:tcW w:w="709" w:type="dxa"/>
            <w:shd w:val="clear" w:color="auto" w:fill="auto"/>
          </w:tcPr>
          <w:p w14:paraId="673BCEB2" w14:textId="77777777" w:rsidR="00C6236F" w:rsidRPr="009D08AF" w:rsidRDefault="00C6236F"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p>
        </w:tc>
      </w:tr>
      <w:tr w:rsidR="00C6236F" w:rsidRPr="009D08AF" w14:paraId="2F915A3F" w14:textId="77777777" w:rsidTr="00091FBC">
        <w:trPr>
          <w:trHeight w:val="247"/>
        </w:trPr>
        <w:tc>
          <w:tcPr>
            <w:tcW w:w="821" w:type="dxa"/>
            <w:shd w:val="clear" w:color="auto" w:fill="auto"/>
          </w:tcPr>
          <w:p w14:paraId="3EE32198" w14:textId="77777777" w:rsidR="00C6236F" w:rsidRDefault="00C6236F" w:rsidP="00A87B2B">
            <w:pPr>
              <w:widowControl w:val="0"/>
              <w:tabs>
                <w:tab w:val="right" w:leader="dot" w:pos="9628"/>
              </w:tabs>
              <w:spacing w:after="0" w:line="240" w:lineRule="auto"/>
              <w:rPr>
                <w:rFonts w:ascii="Times New Roman" w:eastAsia="Calibri" w:hAnsi="Times New Roman" w:cs="Times New Roman"/>
                <w:noProof/>
                <w:color w:val="000000"/>
                <w:szCs w:val="24"/>
              </w:rPr>
            </w:pPr>
          </w:p>
        </w:tc>
        <w:tc>
          <w:tcPr>
            <w:tcW w:w="8246" w:type="dxa"/>
            <w:shd w:val="clear" w:color="auto" w:fill="auto"/>
          </w:tcPr>
          <w:p w14:paraId="2A8C9AEA" w14:textId="77777777" w:rsidR="00C6236F" w:rsidRPr="00B4123E" w:rsidRDefault="00C6236F" w:rsidP="0080626D">
            <w:pPr>
              <w:pStyle w:val="a3"/>
              <w:widowControl w:val="0"/>
              <w:numPr>
                <w:ilvl w:val="0"/>
                <w:numId w:val="26"/>
              </w:numPr>
              <w:tabs>
                <w:tab w:val="left" w:pos="921"/>
              </w:tabs>
              <w:autoSpaceDE w:val="0"/>
              <w:autoSpaceDN w:val="0"/>
              <w:spacing w:before="4" w:after="0" w:line="274" w:lineRule="exact"/>
              <w:outlineLvl w:val="2"/>
              <w:rPr>
                <w:rFonts w:ascii="Times New Roman" w:eastAsia="Times New Roman" w:hAnsi="Times New Roman" w:cs="Times New Roman"/>
                <w:bCs/>
                <w:sz w:val="24"/>
                <w:szCs w:val="24"/>
              </w:rPr>
            </w:pPr>
            <w:r w:rsidRPr="00B4123E">
              <w:rPr>
                <w:rFonts w:ascii="Times New Roman" w:eastAsia="Times New Roman" w:hAnsi="Times New Roman" w:cs="Times New Roman"/>
                <w:bCs/>
                <w:sz w:val="24"/>
                <w:szCs w:val="24"/>
              </w:rPr>
              <w:t>Проектная</w:t>
            </w:r>
            <w:r w:rsidRPr="00B4123E">
              <w:rPr>
                <w:rFonts w:ascii="Times New Roman" w:eastAsia="Times New Roman" w:hAnsi="Times New Roman" w:cs="Times New Roman"/>
                <w:bCs/>
                <w:spacing w:val="-5"/>
                <w:sz w:val="24"/>
                <w:szCs w:val="24"/>
              </w:rPr>
              <w:t xml:space="preserve"> </w:t>
            </w:r>
            <w:r w:rsidRPr="00B4123E">
              <w:rPr>
                <w:rFonts w:ascii="Times New Roman" w:eastAsia="Times New Roman" w:hAnsi="Times New Roman" w:cs="Times New Roman"/>
                <w:bCs/>
                <w:sz w:val="24"/>
                <w:szCs w:val="24"/>
              </w:rPr>
              <w:t>деятельность</w:t>
            </w:r>
          </w:p>
        </w:tc>
        <w:tc>
          <w:tcPr>
            <w:tcW w:w="709" w:type="dxa"/>
            <w:shd w:val="clear" w:color="auto" w:fill="auto"/>
          </w:tcPr>
          <w:p w14:paraId="6F1FBC8D" w14:textId="77777777" w:rsidR="00C6236F" w:rsidRPr="009D08AF" w:rsidRDefault="00C6236F"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p>
        </w:tc>
      </w:tr>
      <w:tr w:rsidR="0050119C" w:rsidRPr="009D08AF" w14:paraId="77B0312A" w14:textId="77777777" w:rsidTr="00091FBC">
        <w:trPr>
          <w:trHeight w:val="252"/>
        </w:trPr>
        <w:tc>
          <w:tcPr>
            <w:tcW w:w="821" w:type="dxa"/>
            <w:shd w:val="clear" w:color="auto" w:fill="auto"/>
          </w:tcPr>
          <w:p w14:paraId="763FE173" w14:textId="77777777" w:rsidR="00372C9D" w:rsidRPr="00B462E5" w:rsidRDefault="00372C9D" w:rsidP="00A87B2B">
            <w:pPr>
              <w:widowControl w:val="0"/>
              <w:tabs>
                <w:tab w:val="right" w:leader="dot" w:pos="9628"/>
              </w:tabs>
              <w:spacing w:after="0" w:line="240" w:lineRule="auto"/>
              <w:rPr>
                <w:rFonts w:ascii="Times New Roman" w:eastAsia="Calibri" w:hAnsi="Times New Roman" w:cs="Times New Roman"/>
                <w:b/>
                <w:noProof/>
                <w:color w:val="000000"/>
                <w:szCs w:val="24"/>
              </w:rPr>
            </w:pPr>
            <w:r w:rsidRPr="00B462E5">
              <w:rPr>
                <w:rFonts w:ascii="Times New Roman" w:eastAsia="Calibri" w:hAnsi="Times New Roman" w:cs="Times New Roman"/>
                <w:b/>
                <w:noProof/>
                <w:color w:val="000000"/>
                <w:szCs w:val="24"/>
              </w:rPr>
              <w:t>3.</w:t>
            </w:r>
            <w:r w:rsidR="00A87B2B" w:rsidRPr="00B462E5">
              <w:rPr>
                <w:rFonts w:ascii="Times New Roman" w:eastAsia="Calibri" w:hAnsi="Times New Roman" w:cs="Times New Roman"/>
                <w:b/>
                <w:noProof/>
                <w:color w:val="000000"/>
                <w:szCs w:val="24"/>
              </w:rPr>
              <w:t>6</w:t>
            </w:r>
          </w:p>
        </w:tc>
        <w:tc>
          <w:tcPr>
            <w:tcW w:w="8246" w:type="dxa"/>
            <w:shd w:val="clear" w:color="auto" w:fill="auto"/>
          </w:tcPr>
          <w:p w14:paraId="0BB8EC52" w14:textId="77777777" w:rsidR="00372C9D" w:rsidRPr="00B462E5" w:rsidRDefault="00426AC6" w:rsidP="00372C9D">
            <w:pPr>
              <w:widowControl w:val="0"/>
              <w:spacing w:after="0" w:line="240" w:lineRule="auto"/>
              <w:rPr>
                <w:rFonts w:ascii="Times New Roman" w:eastAsia="Calibri" w:hAnsi="Times New Roman" w:cs="Times New Roman"/>
                <w:b/>
                <w:noProof/>
                <w:color w:val="000000"/>
                <w:szCs w:val="24"/>
              </w:rPr>
            </w:pPr>
            <w:r w:rsidRPr="00B462E5">
              <w:rPr>
                <w:rFonts w:ascii="Times New Roman" w:eastAsia="Calibri" w:hAnsi="Times New Roman" w:cs="Times New Roman"/>
                <w:b/>
                <w:noProof/>
                <w:color w:val="000000"/>
                <w:szCs w:val="24"/>
              </w:rPr>
              <w:t>Программа корре</w:t>
            </w:r>
            <w:r w:rsidR="00993755" w:rsidRPr="00B462E5">
              <w:rPr>
                <w:rFonts w:ascii="Times New Roman" w:eastAsia="Calibri" w:hAnsi="Times New Roman" w:cs="Times New Roman"/>
                <w:b/>
                <w:noProof/>
                <w:color w:val="000000"/>
                <w:szCs w:val="24"/>
              </w:rPr>
              <w:t>кционно-развивающей работы с детьми с ТНР</w:t>
            </w:r>
          </w:p>
        </w:tc>
        <w:tc>
          <w:tcPr>
            <w:tcW w:w="709" w:type="dxa"/>
            <w:shd w:val="clear" w:color="auto" w:fill="auto"/>
          </w:tcPr>
          <w:p w14:paraId="504EBCDC" w14:textId="081668FB" w:rsidR="00372C9D" w:rsidRPr="009D08AF" w:rsidRDefault="001358C7"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34</w:t>
            </w:r>
          </w:p>
        </w:tc>
      </w:tr>
      <w:tr w:rsidR="0050119C" w:rsidRPr="009D08AF" w14:paraId="37F65E5C" w14:textId="77777777" w:rsidTr="00091FBC">
        <w:trPr>
          <w:trHeight w:val="250"/>
        </w:trPr>
        <w:tc>
          <w:tcPr>
            <w:tcW w:w="821" w:type="dxa"/>
            <w:shd w:val="clear" w:color="auto" w:fill="auto"/>
          </w:tcPr>
          <w:p w14:paraId="3D5B1204" w14:textId="77777777" w:rsidR="00372C9D" w:rsidRPr="00993755" w:rsidRDefault="00B41C86" w:rsidP="00A87B2B">
            <w:pPr>
              <w:widowControl w:val="0"/>
              <w:tabs>
                <w:tab w:val="right" w:leader="dot" w:pos="9628"/>
              </w:tabs>
              <w:spacing w:after="0" w:line="240" w:lineRule="auto"/>
              <w:rPr>
                <w:rFonts w:ascii="Times New Roman" w:eastAsia="Calibri" w:hAnsi="Times New Roman" w:cs="Times New Roman"/>
                <w:noProof/>
                <w:color w:val="000000"/>
                <w:szCs w:val="24"/>
              </w:rPr>
            </w:pPr>
            <w:r w:rsidRPr="00993755">
              <w:rPr>
                <w:rFonts w:ascii="Times New Roman" w:eastAsia="Calibri" w:hAnsi="Times New Roman" w:cs="Times New Roman"/>
                <w:noProof/>
                <w:color w:val="000000"/>
                <w:szCs w:val="24"/>
              </w:rPr>
              <w:t>3.</w:t>
            </w:r>
            <w:r w:rsidR="00A87B2B">
              <w:rPr>
                <w:rFonts w:ascii="Times New Roman" w:eastAsia="Calibri" w:hAnsi="Times New Roman" w:cs="Times New Roman"/>
                <w:noProof/>
                <w:color w:val="000000"/>
                <w:szCs w:val="24"/>
              </w:rPr>
              <w:t>6</w:t>
            </w:r>
            <w:r w:rsidRPr="00993755">
              <w:rPr>
                <w:rFonts w:ascii="Times New Roman" w:eastAsia="Calibri" w:hAnsi="Times New Roman" w:cs="Times New Roman"/>
                <w:noProof/>
                <w:color w:val="000000"/>
                <w:szCs w:val="24"/>
              </w:rPr>
              <w:t>.1</w:t>
            </w:r>
          </w:p>
        </w:tc>
        <w:tc>
          <w:tcPr>
            <w:tcW w:w="8246" w:type="dxa"/>
            <w:shd w:val="clear" w:color="auto" w:fill="auto"/>
          </w:tcPr>
          <w:p w14:paraId="69CF03BC" w14:textId="77777777" w:rsidR="00372C9D" w:rsidRPr="00993755" w:rsidRDefault="00B41C86" w:rsidP="00372C9D">
            <w:pPr>
              <w:widowControl w:val="0"/>
              <w:spacing w:after="0" w:line="240" w:lineRule="auto"/>
              <w:rPr>
                <w:rFonts w:ascii="Times New Roman" w:eastAsia="Calibri" w:hAnsi="Times New Roman" w:cs="Times New Roman"/>
                <w:noProof/>
                <w:color w:val="000000"/>
                <w:szCs w:val="24"/>
              </w:rPr>
            </w:pPr>
            <w:r w:rsidRPr="00993755">
              <w:rPr>
                <w:rFonts w:ascii="Times New Roman" w:eastAsia="Calibri" w:hAnsi="Times New Roman" w:cs="Times New Roman"/>
                <w:noProof/>
                <w:color w:val="000000"/>
                <w:szCs w:val="24"/>
              </w:rPr>
              <w:t>Специальные условия для получения образования детьми с ТНР</w:t>
            </w:r>
          </w:p>
        </w:tc>
        <w:tc>
          <w:tcPr>
            <w:tcW w:w="709" w:type="dxa"/>
            <w:shd w:val="clear" w:color="auto" w:fill="auto"/>
          </w:tcPr>
          <w:p w14:paraId="45CF2CCC" w14:textId="730B61C7" w:rsidR="00372C9D" w:rsidRPr="009D08AF" w:rsidRDefault="001358C7"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36</w:t>
            </w:r>
          </w:p>
        </w:tc>
      </w:tr>
      <w:tr w:rsidR="00B41C86" w:rsidRPr="009D08AF" w14:paraId="63C64D51" w14:textId="77777777" w:rsidTr="00091FBC">
        <w:trPr>
          <w:trHeight w:val="448"/>
        </w:trPr>
        <w:tc>
          <w:tcPr>
            <w:tcW w:w="821" w:type="dxa"/>
            <w:shd w:val="clear" w:color="auto" w:fill="auto"/>
          </w:tcPr>
          <w:p w14:paraId="018EB782" w14:textId="77777777" w:rsidR="00B41C86" w:rsidRPr="00993755" w:rsidRDefault="00B41C86" w:rsidP="00A87B2B">
            <w:pPr>
              <w:widowControl w:val="0"/>
              <w:tabs>
                <w:tab w:val="right" w:leader="dot" w:pos="9628"/>
              </w:tabs>
              <w:spacing w:after="0" w:line="240" w:lineRule="auto"/>
              <w:rPr>
                <w:rFonts w:ascii="Times New Roman" w:eastAsia="Calibri" w:hAnsi="Times New Roman" w:cs="Times New Roman"/>
                <w:noProof/>
                <w:color w:val="000000"/>
                <w:szCs w:val="24"/>
              </w:rPr>
            </w:pPr>
            <w:r w:rsidRPr="00993755">
              <w:rPr>
                <w:rFonts w:ascii="Times New Roman" w:eastAsia="Calibri" w:hAnsi="Times New Roman" w:cs="Times New Roman"/>
                <w:noProof/>
                <w:color w:val="000000"/>
                <w:szCs w:val="24"/>
              </w:rPr>
              <w:t>3.</w:t>
            </w:r>
            <w:r w:rsidR="00A87B2B">
              <w:rPr>
                <w:rFonts w:ascii="Times New Roman" w:eastAsia="Calibri" w:hAnsi="Times New Roman" w:cs="Times New Roman"/>
                <w:noProof/>
                <w:color w:val="000000"/>
                <w:szCs w:val="24"/>
              </w:rPr>
              <w:t>6.</w:t>
            </w:r>
            <w:r w:rsidRPr="00993755">
              <w:rPr>
                <w:rFonts w:ascii="Times New Roman" w:eastAsia="Calibri" w:hAnsi="Times New Roman" w:cs="Times New Roman"/>
                <w:noProof/>
                <w:color w:val="000000"/>
                <w:szCs w:val="24"/>
              </w:rPr>
              <w:t>2</w:t>
            </w:r>
          </w:p>
        </w:tc>
        <w:tc>
          <w:tcPr>
            <w:tcW w:w="8246" w:type="dxa"/>
            <w:shd w:val="clear" w:color="auto" w:fill="auto"/>
          </w:tcPr>
          <w:p w14:paraId="5B229FA9" w14:textId="77777777" w:rsidR="00B41C86" w:rsidRPr="00993755" w:rsidRDefault="00993755" w:rsidP="00372C9D">
            <w:pPr>
              <w:widowControl w:val="0"/>
              <w:spacing w:after="0" w:line="240" w:lineRule="auto"/>
              <w:rPr>
                <w:rFonts w:ascii="Times New Roman" w:eastAsia="Calibri" w:hAnsi="Times New Roman" w:cs="Times New Roman"/>
                <w:noProof/>
                <w:color w:val="000000"/>
                <w:szCs w:val="24"/>
              </w:rPr>
            </w:pPr>
            <w:r w:rsidRPr="00993755">
              <w:rPr>
                <w:rFonts w:ascii="Times New Roman" w:eastAsia="Calibri" w:hAnsi="Times New Roman" w:cs="Times New Roman"/>
                <w:noProof/>
                <w:color w:val="000000"/>
                <w:szCs w:val="24"/>
              </w:rPr>
              <w:t>Содержание дифференциа</w:t>
            </w:r>
            <w:r w:rsidR="00B41C86" w:rsidRPr="00993755">
              <w:rPr>
                <w:rFonts w:ascii="Times New Roman" w:eastAsia="Calibri" w:hAnsi="Times New Roman" w:cs="Times New Roman"/>
                <w:noProof/>
                <w:color w:val="000000"/>
                <w:szCs w:val="24"/>
              </w:rPr>
              <w:t>льной диагностики</w:t>
            </w:r>
            <w:r w:rsidRPr="00993755">
              <w:rPr>
                <w:rFonts w:ascii="Times New Roman" w:eastAsia="Calibri" w:hAnsi="Times New Roman" w:cs="Times New Roman"/>
                <w:noProof/>
                <w:color w:val="000000"/>
                <w:szCs w:val="24"/>
              </w:rPr>
              <w:t xml:space="preserve"> речевых и неречевых функций обучающихся с ТНР</w:t>
            </w:r>
          </w:p>
        </w:tc>
        <w:tc>
          <w:tcPr>
            <w:tcW w:w="709" w:type="dxa"/>
            <w:shd w:val="clear" w:color="auto" w:fill="auto"/>
          </w:tcPr>
          <w:p w14:paraId="5A540164" w14:textId="6A80D9AF" w:rsidR="00B41C86" w:rsidRPr="009D08AF" w:rsidRDefault="001358C7"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37</w:t>
            </w:r>
          </w:p>
        </w:tc>
      </w:tr>
      <w:tr w:rsidR="00993755" w:rsidRPr="009D08AF" w14:paraId="5FDFFD95" w14:textId="77777777" w:rsidTr="00091FBC">
        <w:trPr>
          <w:trHeight w:val="448"/>
        </w:trPr>
        <w:tc>
          <w:tcPr>
            <w:tcW w:w="821" w:type="dxa"/>
            <w:shd w:val="clear" w:color="auto" w:fill="auto"/>
          </w:tcPr>
          <w:p w14:paraId="4990FD28" w14:textId="77777777" w:rsidR="00993755" w:rsidRPr="00993755" w:rsidRDefault="00993755" w:rsidP="00A87B2B">
            <w:pPr>
              <w:widowControl w:val="0"/>
              <w:tabs>
                <w:tab w:val="right" w:leader="dot" w:pos="9628"/>
              </w:tabs>
              <w:spacing w:after="0" w:line="240" w:lineRule="auto"/>
              <w:rPr>
                <w:rFonts w:ascii="Times New Roman" w:eastAsia="Calibri" w:hAnsi="Times New Roman" w:cs="Times New Roman"/>
                <w:noProof/>
                <w:color w:val="000000"/>
                <w:szCs w:val="24"/>
              </w:rPr>
            </w:pPr>
            <w:r w:rsidRPr="00993755">
              <w:rPr>
                <w:rFonts w:ascii="Times New Roman" w:eastAsia="Calibri" w:hAnsi="Times New Roman" w:cs="Times New Roman"/>
                <w:noProof/>
                <w:color w:val="000000"/>
                <w:szCs w:val="24"/>
              </w:rPr>
              <w:t>3.</w:t>
            </w:r>
            <w:r w:rsidR="00A87B2B">
              <w:rPr>
                <w:rFonts w:ascii="Times New Roman" w:eastAsia="Calibri" w:hAnsi="Times New Roman" w:cs="Times New Roman"/>
                <w:noProof/>
                <w:color w:val="000000"/>
                <w:szCs w:val="24"/>
              </w:rPr>
              <w:t>6</w:t>
            </w:r>
            <w:r w:rsidRPr="00993755">
              <w:rPr>
                <w:rFonts w:ascii="Times New Roman" w:eastAsia="Calibri" w:hAnsi="Times New Roman" w:cs="Times New Roman"/>
                <w:noProof/>
                <w:color w:val="000000"/>
                <w:szCs w:val="24"/>
              </w:rPr>
              <w:t>.3.</w:t>
            </w:r>
          </w:p>
        </w:tc>
        <w:tc>
          <w:tcPr>
            <w:tcW w:w="8246" w:type="dxa"/>
            <w:shd w:val="clear" w:color="auto" w:fill="auto"/>
          </w:tcPr>
          <w:p w14:paraId="5A4CD47A" w14:textId="77777777" w:rsidR="00993755" w:rsidRPr="00993755" w:rsidRDefault="00993755" w:rsidP="00372C9D">
            <w:pPr>
              <w:widowControl w:val="0"/>
              <w:spacing w:after="0" w:line="240" w:lineRule="auto"/>
              <w:rPr>
                <w:rFonts w:ascii="Times New Roman" w:eastAsia="Calibri" w:hAnsi="Times New Roman" w:cs="Times New Roman"/>
                <w:noProof/>
                <w:color w:val="000000"/>
                <w:szCs w:val="24"/>
              </w:rPr>
            </w:pPr>
            <w:r w:rsidRPr="00993755">
              <w:rPr>
                <w:rFonts w:ascii="Times New Roman" w:eastAsia="Calibri" w:hAnsi="Times New Roman" w:cs="Times New Roman"/>
                <w:noProof/>
                <w:color w:val="000000"/>
                <w:szCs w:val="24"/>
              </w:rPr>
              <w:t>Осуществление квалификационной коррекции нарушения речеязыкового развития обучающихся с ТНР</w:t>
            </w:r>
          </w:p>
        </w:tc>
        <w:tc>
          <w:tcPr>
            <w:tcW w:w="709" w:type="dxa"/>
            <w:shd w:val="clear" w:color="auto" w:fill="auto"/>
          </w:tcPr>
          <w:p w14:paraId="50802A34" w14:textId="6D040AB8" w:rsidR="00993755" w:rsidRPr="009D08AF" w:rsidRDefault="001358C7"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39</w:t>
            </w:r>
          </w:p>
        </w:tc>
      </w:tr>
      <w:tr w:rsidR="00993755" w:rsidRPr="009D08AF" w14:paraId="1E7581E9" w14:textId="77777777" w:rsidTr="00091FBC">
        <w:trPr>
          <w:trHeight w:val="250"/>
        </w:trPr>
        <w:tc>
          <w:tcPr>
            <w:tcW w:w="821" w:type="dxa"/>
            <w:shd w:val="clear" w:color="auto" w:fill="auto"/>
          </w:tcPr>
          <w:p w14:paraId="2F101E2A" w14:textId="77777777" w:rsidR="00993755" w:rsidRPr="00B462E5" w:rsidRDefault="00993755" w:rsidP="00A87B2B">
            <w:pPr>
              <w:widowControl w:val="0"/>
              <w:tabs>
                <w:tab w:val="right" w:leader="dot" w:pos="9628"/>
              </w:tabs>
              <w:spacing w:after="0" w:line="240" w:lineRule="auto"/>
              <w:rPr>
                <w:rFonts w:ascii="Times New Roman" w:eastAsia="Calibri" w:hAnsi="Times New Roman" w:cs="Times New Roman"/>
                <w:b/>
                <w:noProof/>
                <w:color w:val="000000"/>
                <w:szCs w:val="24"/>
              </w:rPr>
            </w:pPr>
            <w:r w:rsidRPr="00B462E5">
              <w:rPr>
                <w:rFonts w:ascii="Times New Roman" w:eastAsia="Calibri" w:hAnsi="Times New Roman" w:cs="Times New Roman"/>
                <w:b/>
                <w:noProof/>
                <w:color w:val="000000"/>
                <w:szCs w:val="24"/>
              </w:rPr>
              <w:t>3.</w:t>
            </w:r>
            <w:r w:rsidR="00A87B2B" w:rsidRPr="00B462E5">
              <w:rPr>
                <w:rFonts w:ascii="Times New Roman" w:eastAsia="Calibri" w:hAnsi="Times New Roman" w:cs="Times New Roman"/>
                <w:b/>
                <w:noProof/>
                <w:color w:val="000000"/>
                <w:szCs w:val="24"/>
              </w:rPr>
              <w:t>7</w:t>
            </w:r>
          </w:p>
        </w:tc>
        <w:tc>
          <w:tcPr>
            <w:tcW w:w="8246" w:type="dxa"/>
            <w:shd w:val="clear" w:color="auto" w:fill="auto"/>
          </w:tcPr>
          <w:p w14:paraId="1861ED5A" w14:textId="77777777" w:rsidR="00993755" w:rsidRPr="00993755" w:rsidRDefault="00B462E5" w:rsidP="00372C9D">
            <w:pPr>
              <w:widowControl w:val="0"/>
              <w:spacing w:after="0" w:line="240" w:lineRule="auto"/>
              <w:rPr>
                <w:rFonts w:ascii="Times New Roman" w:eastAsia="Calibri" w:hAnsi="Times New Roman" w:cs="Times New Roman"/>
                <w:b/>
                <w:i/>
                <w:noProof/>
                <w:color w:val="000000"/>
                <w:szCs w:val="24"/>
              </w:rPr>
            </w:pPr>
            <w:r>
              <w:rPr>
                <w:rFonts w:ascii="Times New Roman" w:eastAsia="Calibri" w:hAnsi="Times New Roman" w:cs="Times New Roman"/>
                <w:b/>
                <w:i/>
                <w:noProof/>
                <w:color w:val="000000"/>
                <w:szCs w:val="24"/>
              </w:rPr>
              <w:t>Р</w:t>
            </w:r>
            <w:r w:rsidR="00993755" w:rsidRPr="00993755">
              <w:rPr>
                <w:rFonts w:ascii="Times New Roman" w:eastAsia="Calibri" w:hAnsi="Times New Roman" w:cs="Times New Roman"/>
                <w:b/>
                <w:i/>
                <w:noProof/>
                <w:color w:val="000000"/>
                <w:szCs w:val="24"/>
              </w:rPr>
              <w:t>абочая программа воспитания</w:t>
            </w:r>
          </w:p>
        </w:tc>
        <w:tc>
          <w:tcPr>
            <w:tcW w:w="709" w:type="dxa"/>
            <w:shd w:val="clear" w:color="auto" w:fill="auto"/>
          </w:tcPr>
          <w:p w14:paraId="7FDB6318" w14:textId="053AC0FE" w:rsidR="00993755" w:rsidRPr="009D08AF" w:rsidRDefault="001358C7"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42</w:t>
            </w:r>
          </w:p>
        </w:tc>
      </w:tr>
      <w:tr w:rsidR="005E02AC" w:rsidRPr="009D08AF" w14:paraId="07397072" w14:textId="77777777" w:rsidTr="00091FBC">
        <w:trPr>
          <w:trHeight w:val="250"/>
        </w:trPr>
        <w:tc>
          <w:tcPr>
            <w:tcW w:w="821" w:type="dxa"/>
            <w:shd w:val="clear" w:color="auto" w:fill="auto"/>
          </w:tcPr>
          <w:p w14:paraId="1D059A98" w14:textId="77777777" w:rsidR="005E02AC" w:rsidRPr="00B462E5" w:rsidRDefault="005E02AC" w:rsidP="00A87B2B">
            <w:pPr>
              <w:widowControl w:val="0"/>
              <w:tabs>
                <w:tab w:val="right" w:leader="dot" w:pos="9628"/>
              </w:tabs>
              <w:spacing w:after="0" w:line="240" w:lineRule="auto"/>
              <w:rPr>
                <w:rFonts w:ascii="Times New Roman" w:eastAsia="Calibri" w:hAnsi="Times New Roman" w:cs="Times New Roman"/>
                <w:b/>
                <w:noProof/>
                <w:color w:val="000000"/>
                <w:szCs w:val="24"/>
              </w:rPr>
            </w:pPr>
          </w:p>
        </w:tc>
        <w:tc>
          <w:tcPr>
            <w:tcW w:w="8246" w:type="dxa"/>
            <w:shd w:val="clear" w:color="auto" w:fill="auto"/>
          </w:tcPr>
          <w:p w14:paraId="7B086F9D" w14:textId="77777777" w:rsidR="005E02AC" w:rsidRPr="005E02AC" w:rsidRDefault="00AB6510" w:rsidP="0080626D">
            <w:pPr>
              <w:pStyle w:val="a3"/>
              <w:widowControl w:val="0"/>
              <w:numPr>
                <w:ilvl w:val="0"/>
                <w:numId w:val="35"/>
              </w:numPr>
              <w:spacing w:after="0" w:line="240" w:lineRule="auto"/>
              <w:ind w:hanging="313"/>
              <w:rPr>
                <w:rFonts w:ascii="Times New Roman" w:eastAsia="Calibri" w:hAnsi="Times New Roman" w:cs="Times New Roman"/>
                <w:b/>
                <w:i/>
                <w:noProof/>
                <w:color w:val="000000"/>
                <w:szCs w:val="24"/>
              </w:rPr>
            </w:pPr>
            <w:r>
              <w:rPr>
                <w:rFonts w:ascii="Times New Roman" w:eastAsia="Calibri" w:hAnsi="Times New Roman" w:cs="Times New Roman"/>
                <w:b/>
                <w:i/>
                <w:noProof/>
                <w:color w:val="000000"/>
                <w:szCs w:val="24"/>
              </w:rPr>
              <w:t>ЦЕЛЕВОЙ РАЗДЕЛ</w:t>
            </w:r>
          </w:p>
        </w:tc>
        <w:tc>
          <w:tcPr>
            <w:tcW w:w="709" w:type="dxa"/>
            <w:shd w:val="clear" w:color="auto" w:fill="auto"/>
          </w:tcPr>
          <w:p w14:paraId="0DAED54C" w14:textId="77777777" w:rsidR="005E02AC" w:rsidRPr="009D08AF" w:rsidRDefault="005E02AC"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p>
        </w:tc>
      </w:tr>
      <w:tr w:rsidR="00AB6510" w:rsidRPr="009D08AF" w14:paraId="1F3A6306" w14:textId="77777777" w:rsidTr="00091FBC">
        <w:trPr>
          <w:trHeight w:val="250"/>
        </w:trPr>
        <w:tc>
          <w:tcPr>
            <w:tcW w:w="821" w:type="dxa"/>
            <w:shd w:val="clear" w:color="auto" w:fill="auto"/>
          </w:tcPr>
          <w:p w14:paraId="419B82DB" w14:textId="77777777" w:rsidR="00AB6510" w:rsidRPr="00B462E5" w:rsidRDefault="00AB6510" w:rsidP="00A87B2B">
            <w:pPr>
              <w:widowControl w:val="0"/>
              <w:tabs>
                <w:tab w:val="right" w:leader="dot" w:pos="9628"/>
              </w:tabs>
              <w:spacing w:after="0" w:line="240" w:lineRule="auto"/>
              <w:rPr>
                <w:rFonts w:ascii="Times New Roman" w:eastAsia="Calibri" w:hAnsi="Times New Roman" w:cs="Times New Roman"/>
                <w:b/>
                <w:noProof/>
                <w:color w:val="000000"/>
                <w:szCs w:val="24"/>
              </w:rPr>
            </w:pPr>
          </w:p>
        </w:tc>
        <w:tc>
          <w:tcPr>
            <w:tcW w:w="8246" w:type="dxa"/>
            <w:shd w:val="clear" w:color="auto" w:fill="auto"/>
          </w:tcPr>
          <w:p w14:paraId="05F7E34E" w14:textId="77777777" w:rsidR="00AB6510" w:rsidRPr="00510F38" w:rsidRDefault="00AB6510" w:rsidP="0080626D">
            <w:pPr>
              <w:pStyle w:val="a3"/>
              <w:widowControl w:val="0"/>
              <w:numPr>
                <w:ilvl w:val="1"/>
                <w:numId w:val="36"/>
              </w:numPr>
              <w:spacing w:after="0" w:line="240" w:lineRule="auto"/>
              <w:rPr>
                <w:rFonts w:ascii="Times New Roman" w:eastAsia="Calibri" w:hAnsi="Times New Roman" w:cs="Times New Roman"/>
                <w:i/>
                <w:noProof/>
                <w:color w:val="000000"/>
                <w:szCs w:val="24"/>
              </w:rPr>
            </w:pPr>
            <w:r w:rsidRPr="00510F38">
              <w:rPr>
                <w:rFonts w:ascii="Times New Roman" w:eastAsia="Calibri" w:hAnsi="Times New Roman" w:cs="Times New Roman"/>
                <w:i/>
                <w:noProof/>
                <w:color w:val="000000"/>
                <w:szCs w:val="24"/>
              </w:rPr>
              <w:t xml:space="preserve"> Цель и задачи воспитания</w:t>
            </w:r>
          </w:p>
        </w:tc>
        <w:tc>
          <w:tcPr>
            <w:tcW w:w="709" w:type="dxa"/>
            <w:shd w:val="clear" w:color="auto" w:fill="auto"/>
          </w:tcPr>
          <w:p w14:paraId="11D7CF5A" w14:textId="423BF99A" w:rsidR="00AB6510" w:rsidRPr="009D08AF" w:rsidRDefault="001358C7"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43</w:t>
            </w:r>
          </w:p>
        </w:tc>
      </w:tr>
      <w:tr w:rsidR="00AB6510" w:rsidRPr="009D08AF" w14:paraId="2B244B08" w14:textId="77777777" w:rsidTr="00091FBC">
        <w:trPr>
          <w:trHeight w:val="250"/>
        </w:trPr>
        <w:tc>
          <w:tcPr>
            <w:tcW w:w="821" w:type="dxa"/>
            <w:shd w:val="clear" w:color="auto" w:fill="auto"/>
          </w:tcPr>
          <w:p w14:paraId="1DF5A0EB" w14:textId="77777777" w:rsidR="00AB6510" w:rsidRPr="00B462E5" w:rsidRDefault="00AB6510" w:rsidP="00A87B2B">
            <w:pPr>
              <w:widowControl w:val="0"/>
              <w:tabs>
                <w:tab w:val="right" w:leader="dot" w:pos="9628"/>
              </w:tabs>
              <w:spacing w:after="0" w:line="240" w:lineRule="auto"/>
              <w:rPr>
                <w:rFonts w:ascii="Times New Roman" w:eastAsia="Calibri" w:hAnsi="Times New Roman" w:cs="Times New Roman"/>
                <w:b/>
                <w:noProof/>
                <w:color w:val="000000"/>
                <w:szCs w:val="24"/>
              </w:rPr>
            </w:pPr>
          </w:p>
        </w:tc>
        <w:tc>
          <w:tcPr>
            <w:tcW w:w="8246" w:type="dxa"/>
            <w:shd w:val="clear" w:color="auto" w:fill="auto"/>
          </w:tcPr>
          <w:p w14:paraId="732B12A3" w14:textId="77777777" w:rsidR="00AB6510" w:rsidRPr="00510F38" w:rsidRDefault="00AB6510" w:rsidP="0080626D">
            <w:pPr>
              <w:pStyle w:val="a3"/>
              <w:widowControl w:val="0"/>
              <w:numPr>
                <w:ilvl w:val="1"/>
                <w:numId w:val="35"/>
              </w:numPr>
              <w:spacing w:after="0" w:line="240" w:lineRule="auto"/>
              <w:rPr>
                <w:rFonts w:ascii="Times New Roman" w:eastAsia="Calibri" w:hAnsi="Times New Roman" w:cs="Times New Roman"/>
                <w:i/>
                <w:noProof/>
                <w:color w:val="000000"/>
                <w:szCs w:val="24"/>
              </w:rPr>
            </w:pPr>
            <w:r w:rsidRPr="00510F38">
              <w:rPr>
                <w:rFonts w:ascii="Times New Roman" w:eastAsia="Calibri" w:hAnsi="Times New Roman" w:cs="Times New Roman"/>
                <w:i/>
                <w:noProof/>
                <w:color w:val="000000"/>
                <w:szCs w:val="24"/>
              </w:rPr>
              <w:t>Направления воспитания</w:t>
            </w:r>
          </w:p>
        </w:tc>
        <w:tc>
          <w:tcPr>
            <w:tcW w:w="709" w:type="dxa"/>
            <w:shd w:val="clear" w:color="auto" w:fill="auto"/>
          </w:tcPr>
          <w:p w14:paraId="5676EB0E" w14:textId="598E3EFF" w:rsidR="00AB6510" w:rsidRPr="009D08AF" w:rsidRDefault="001358C7"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43</w:t>
            </w:r>
          </w:p>
        </w:tc>
      </w:tr>
      <w:tr w:rsidR="00AB6510" w:rsidRPr="009D08AF" w14:paraId="0044263E" w14:textId="77777777" w:rsidTr="00091FBC">
        <w:trPr>
          <w:trHeight w:val="250"/>
        </w:trPr>
        <w:tc>
          <w:tcPr>
            <w:tcW w:w="821" w:type="dxa"/>
            <w:shd w:val="clear" w:color="auto" w:fill="auto"/>
          </w:tcPr>
          <w:p w14:paraId="2A5F4EAB" w14:textId="77777777" w:rsidR="00AB6510" w:rsidRPr="00B462E5" w:rsidRDefault="00AB6510" w:rsidP="00A87B2B">
            <w:pPr>
              <w:widowControl w:val="0"/>
              <w:tabs>
                <w:tab w:val="right" w:leader="dot" w:pos="9628"/>
              </w:tabs>
              <w:spacing w:after="0" w:line="240" w:lineRule="auto"/>
              <w:rPr>
                <w:rFonts w:ascii="Times New Roman" w:eastAsia="Calibri" w:hAnsi="Times New Roman" w:cs="Times New Roman"/>
                <w:b/>
                <w:noProof/>
                <w:color w:val="000000"/>
                <w:szCs w:val="24"/>
              </w:rPr>
            </w:pPr>
          </w:p>
        </w:tc>
        <w:tc>
          <w:tcPr>
            <w:tcW w:w="8246" w:type="dxa"/>
            <w:shd w:val="clear" w:color="auto" w:fill="auto"/>
          </w:tcPr>
          <w:p w14:paraId="2559CB04" w14:textId="77777777" w:rsidR="00AB6510" w:rsidRPr="00510F38" w:rsidRDefault="00AB6510" w:rsidP="0080626D">
            <w:pPr>
              <w:pStyle w:val="a3"/>
              <w:widowControl w:val="0"/>
              <w:numPr>
                <w:ilvl w:val="1"/>
                <w:numId w:val="35"/>
              </w:numPr>
              <w:spacing w:after="0" w:line="240" w:lineRule="auto"/>
              <w:rPr>
                <w:rFonts w:ascii="Times New Roman" w:eastAsia="Calibri" w:hAnsi="Times New Roman" w:cs="Times New Roman"/>
                <w:i/>
                <w:noProof/>
                <w:color w:val="000000"/>
                <w:szCs w:val="24"/>
              </w:rPr>
            </w:pPr>
            <w:r w:rsidRPr="00510F38">
              <w:rPr>
                <w:rFonts w:ascii="Times New Roman" w:eastAsia="Calibri" w:hAnsi="Times New Roman" w:cs="Times New Roman"/>
                <w:i/>
                <w:noProof/>
                <w:color w:val="000000"/>
                <w:szCs w:val="24"/>
              </w:rPr>
              <w:t>Принципы воспитания</w:t>
            </w:r>
          </w:p>
        </w:tc>
        <w:tc>
          <w:tcPr>
            <w:tcW w:w="709" w:type="dxa"/>
            <w:shd w:val="clear" w:color="auto" w:fill="auto"/>
          </w:tcPr>
          <w:p w14:paraId="00CE2A94" w14:textId="26A901B2" w:rsidR="00AB6510" w:rsidRPr="009D08AF" w:rsidRDefault="001358C7"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45</w:t>
            </w:r>
          </w:p>
        </w:tc>
      </w:tr>
      <w:tr w:rsidR="00AB6510" w:rsidRPr="009D08AF" w14:paraId="3E395E04" w14:textId="77777777" w:rsidTr="00091FBC">
        <w:trPr>
          <w:trHeight w:val="250"/>
        </w:trPr>
        <w:tc>
          <w:tcPr>
            <w:tcW w:w="821" w:type="dxa"/>
            <w:shd w:val="clear" w:color="auto" w:fill="auto"/>
          </w:tcPr>
          <w:p w14:paraId="517BCE06" w14:textId="77777777" w:rsidR="00AB6510" w:rsidRPr="00B462E5" w:rsidRDefault="00AB6510" w:rsidP="00A87B2B">
            <w:pPr>
              <w:widowControl w:val="0"/>
              <w:tabs>
                <w:tab w:val="right" w:leader="dot" w:pos="9628"/>
              </w:tabs>
              <w:spacing w:after="0" w:line="240" w:lineRule="auto"/>
              <w:rPr>
                <w:rFonts w:ascii="Times New Roman" w:eastAsia="Calibri" w:hAnsi="Times New Roman" w:cs="Times New Roman"/>
                <w:b/>
                <w:noProof/>
                <w:color w:val="000000"/>
                <w:szCs w:val="24"/>
              </w:rPr>
            </w:pPr>
          </w:p>
        </w:tc>
        <w:tc>
          <w:tcPr>
            <w:tcW w:w="8246" w:type="dxa"/>
            <w:shd w:val="clear" w:color="auto" w:fill="auto"/>
          </w:tcPr>
          <w:p w14:paraId="159B95AF" w14:textId="77777777" w:rsidR="00AB6510" w:rsidRPr="00510F38" w:rsidRDefault="00AB6510" w:rsidP="0080626D">
            <w:pPr>
              <w:pStyle w:val="a3"/>
              <w:widowControl w:val="0"/>
              <w:numPr>
                <w:ilvl w:val="1"/>
                <w:numId w:val="35"/>
              </w:numPr>
              <w:spacing w:after="0" w:line="240" w:lineRule="auto"/>
              <w:rPr>
                <w:rFonts w:ascii="Times New Roman" w:eastAsia="Calibri" w:hAnsi="Times New Roman" w:cs="Times New Roman"/>
                <w:i/>
                <w:noProof/>
                <w:color w:val="000000"/>
                <w:szCs w:val="24"/>
              </w:rPr>
            </w:pPr>
            <w:r w:rsidRPr="00510F38">
              <w:rPr>
                <w:rFonts w:ascii="Times New Roman" w:eastAsia="Calibri" w:hAnsi="Times New Roman" w:cs="Times New Roman"/>
                <w:i/>
                <w:noProof/>
                <w:color w:val="000000"/>
                <w:szCs w:val="24"/>
              </w:rPr>
              <w:t>Целевые ориентиры воспитания</w:t>
            </w:r>
          </w:p>
        </w:tc>
        <w:tc>
          <w:tcPr>
            <w:tcW w:w="709" w:type="dxa"/>
            <w:shd w:val="clear" w:color="auto" w:fill="auto"/>
          </w:tcPr>
          <w:p w14:paraId="0CCA0BF5" w14:textId="3050FCC7" w:rsidR="00AB6510" w:rsidRPr="009D08AF" w:rsidRDefault="001358C7"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45</w:t>
            </w:r>
          </w:p>
        </w:tc>
      </w:tr>
      <w:tr w:rsidR="00B703A9" w:rsidRPr="009D08AF" w14:paraId="056331AA" w14:textId="77777777" w:rsidTr="00091FBC">
        <w:trPr>
          <w:trHeight w:val="250"/>
        </w:trPr>
        <w:tc>
          <w:tcPr>
            <w:tcW w:w="821" w:type="dxa"/>
            <w:shd w:val="clear" w:color="auto" w:fill="auto"/>
          </w:tcPr>
          <w:p w14:paraId="39D89925" w14:textId="77777777" w:rsidR="00B703A9" w:rsidRPr="00B462E5" w:rsidRDefault="00B703A9" w:rsidP="00A87B2B">
            <w:pPr>
              <w:widowControl w:val="0"/>
              <w:tabs>
                <w:tab w:val="right" w:leader="dot" w:pos="9628"/>
              </w:tabs>
              <w:spacing w:after="0" w:line="240" w:lineRule="auto"/>
              <w:rPr>
                <w:rFonts w:ascii="Times New Roman" w:eastAsia="Calibri" w:hAnsi="Times New Roman" w:cs="Times New Roman"/>
                <w:b/>
                <w:noProof/>
                <w:color w:val="000000"/>
                <w:szCs w:val="24"/>
              </w:rPr>
            </w:pPr>
          </w:p>
        </w:tc>
        <w:tc>
          <w:tcPr>
            <w:tcW w:w="8246" w:type="dxa"/>
            <w:shd w:val="clear" w:color="auto" w:fill="auto"/>
          </w:tcPr>
          <w:p w14:paraId="4577E42D" w14:textId="77777777" w:rsidR="00B703A9" w:rsidRPr="00510F38" w:rsidRDefault="00B703A9" w:rsidP="0080626D">
            <w:pPr>
              <w:pStyle w:val="a3"/>
              <w:widowControl w:val="0"/>
              <w:numPr>
                <w:ilvl w:val="2"/>
                <w:numId w:val="35"/>
              </w:numPr>
              <w:spacing w:after="0" w:line="240" w:lineRule="auto"/>
              <w:rPr>
                <w:rFonts w:ascii="Times New Roman" w:eastAsia="Calibri" w:hAnsi="Times New Roman" w:cs="Times New Roman"/>
                <w:i/>
                <w:noProof/>
                <w:color w:val="000000"/>
                <w:szCs w:val="24"/>
              </w:rPr>
            </w:pPr>
            <w:r w:rsidRPr="00B703A9">
              <w:rPr>
                <w:rFonts w:ascii="Times New Roman" w:eastAsia="Calibri" w:hAnsi="Times New Roman" w:cs="Times New Roman"/>
                <w:i/>
                <w:noProof/>
                <w:color w:val="000000"/>
                <w:szCs w:val="24"/>
              </w:rPr>
              <w:t>Целевые ориентиры воспитательной работы для обучающихся с ТНР</w:t>
            </w:r>
            <w:r w:rsidRPr="00B703A9">
              <w:rPr>
                <w:rFonts w:ascii="Times New Roman" w:eastAsia="Calibri" w:hAnsi="Times New Roman" w:cs="Times New Roman"/>
                <w:b/>
                <w:i/>
                <w:noProof/>
                <w:color w:val="000000"/>
                <w:szCs w:val="24"/>
              </w:rPr>
              <w:t xml:space="preserve"> </w:t>
            </w:r>
            <w:r w:rsidRPr="00B703A9">
              <w:rPr>
                <w:rFonts w:ascii="Times New Roman" w:eastAsia="Calibri" w:hAnsi="Times New Roman" w:cs="Times New Roman"/>
                <w:i/>
                <w:noProof/>
                <w:color w:val="000000"/>
                <w:szCs w:val="24"/>
              </w:rPr>
              <w:t>(до 8 лет)</w:t>
            </w:r>
          </w:p>
        </w:tc>
        <w:tc>
          <w:tcPr>
            <w:tcW w:w="709" w:type="dxa"/>
            <w:shd w:val="clear" w:color="auto" w:fill="auto"/>
          </w:tcPr>
          <w:p w14:paraId="237973FB" w14:textId="09F641F8" w:rsidR="00B703A9" w:rsidRPr="009D08AF" w:rsidRDefault="001358C7"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46</w:t>
            </w:r>
          </w:p>
        </w:tc>
      </w:tr>
      <w:tr w:rsidR="005E02AC" w:rsidRPr="009D08AF" w14:paraId="02638BB7" w14:textId="77777777" w:rsidTr="00091FBC">
        <w:trPr>
          <w:trHeight w:val="250"/>
        </w:trPr>
        <w:tc>
          <w:tcPr>
            <w:tcW w:w="821" w:type="dxa"/>
            <w:shd w:val="clear" w:color="auto" w:fill="auto"/>
          </w:tcPr>
          <w:p w14:paraId="4974F331" w14:textId="77777777" w:rsidR="005E02AC" w:rsidRPr="00B462E5" w:rsidRDefault="005E02AC" w:rsidP="00A87B2B">
            <w:pPr>
              <w:widowControl w:val="0"/>
              <w:tabs>
                <w:tab w:val="right" w:leader="dot" w:pos="9628"/>
              </w:tabs>
              <w:spacing w:after="0" w:line="240" w:lineRule="auto"/>
              <w:rPr>
                <w:rFonts w:ascii="Times New Roman" w:eastAsia="Calibri" w:hAnsi="Times New Roman" w:cs="Times New Roman"/>
                <w:b/>
                <w:noProof/>
                <w:color w:val="000000"/>
                <w:szCs w:val="24"/>
              </w:rPr>
            </w:pPr>
          </w:p>
        </w:tc>
        <w:tc>
          <w:tcPr>
            <w:tcW w:w="8246" w:type="dxa"/>
            <w:shd w:val="clear" w:color="auto" w:fill="auto"/>
          </w:tcPr>
          <w:p w14:paraId="26A26DA1" w14:textId="77777777" w:rsidR="005E02AC" w:rsidRPr="005E02AC" w:rsidRDefault="00AB6510" w:rsidP="0080626D">
            <w:pPr>
              <w:pStyle w:val="a3"/>
              <w:widowControl w:val="0"/>
              <w:numPr>
                <w:ilvl w:val="0"/>
                <w:numId w:val="35"/>
              </w:numPr>
              <w:spacing w:after="0" w:line="240" w:lineRule="auto"/>
              <w:ind w:hanging="313"/>
              <w:rPr>
                <w:rFonts w:ascii="Times New Roman" w:eastAsia="Calibri" w:hAnsi="Times New Roman" w:cs="Times New Roman"/>
                <w:b/>
                <w:i/>
                <w:noProof/>
                <w:color w:val="000000"/>
                <w:szCs w:val="24"/>
              </w:rPr>
            </w:pPr>
            <w:r>
              <w:rPr>
                <w:rFonts w:ascii="Times New Roman" w:eastAsia="Calibri" w:hAnsi="Times New Roman" w:cs="Times New Roman"/>
                <w:b/>
                <w:i/>
                <w:noProof/>
                <w:color w:val="000000"/>
                <w:szCs w:val="24"/>
              </w:rPr>
              <w:t>СОДЕРЖАТЕЛЬНЫЙ РАЗДЕЛ</w:t>
            </w:r>
          </w:p>
        </w:tc>
        <w:tc>
          <w:tcPr>
            <w:tcW w:w="709" w:type="dxa"/>
            <w:shd w:val="clear" w:color="auto" w:fill="auto"/>
          </w:tcPr>
          <w:p w14:paraId="40547043" w14:textId="77777777" w:rsidR="005E02AC" w:rsidRPr="009D08AF" w:rsidRDefault="005E02AC"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p>
        </w:tc>
      </w:tr>
      <w:tr w:rsidR="00AB6510" w:rsidRPr="009D08AF" w14:paraId="277231DB" w14:textId="77777777" w:rsidTr="00091FBC">
        <w:trPr>
          <w:trHeight w:val="250"/>
        </w:trPr>
        <w:tc>
          <w:tcPr>
            <w:tcW w:w="821" w:type="dxa"/>
            <w:shd w:val="clear" w:color="auto" w:fill="auto"/>
          </w:tcPr>
          <w:p w14:paraId="3FF3A8FF" w14:textId="77777777" w:rsidR="00AB6510" w:rsidRPr="00B462E5" w:rsidRDefault="00AB6510" w:rsidP="00A87B2B">
            <w:pPr>
              <w:widowControl w:val="0"/>
              <w:tabs>
                <w:tab w:val="right" w:leader="dot" w:pos="9628"/>
              </w:tabs>
              <w:spacing w:after="0" w:line="240" w:lineRule="auto"/>
              <w:rPr>
                <w:rFonts w:ascii="Times New Roman" w:eastAsia="Calibri" w:hAnsi="Times New Roman" w:cs="Times New Roman"/>
                <w:b/>
                <w:noProof/>
                <w:color w:val="000000"/>
                <w:szCs w:val="24"/>
              </w:rPr>
            </w:pPr>
          </w:p>
        </w:tc>
        <w:tc>
          <w:tcPr>
            <w:tcW w:w="8246" w:type="dxa"/>
            <w:shd w:val="clear" w:color="auto" w:fill="auto"/>
          </w:tcPr>
          <w:p w14:paraId="01A71D5A" w14:textId="77777777" w:rsidR="00AB6510" w:rsidRPr="00510F38" w:rsidRDefault="00AB6510" w:rsidP="00AB6510">
            <w:pPr>
              <w:pStyle w:val="a3"/>
              <w:widowControl w:val="0"/>
              <w:spacing w:after="0" w:line="240" w:lineRule="auto"/>
              <w:ind w:left="1080"/>
              <w:rPr>
                <w:rFonts w:ascii="Times New Roman" w:eastAsia="Calibri" w:hAnsi="Times New Roman" w:cs="Times New Roman"/>
                <w:i/>
                <w:noProof/>
                <w:color w:val="000000"/>
                <w:szCs w:val="24"/>
              </w:rPr>
            </w:pPr>
            <w:r w:rsidRPr="00510F38">
              <w:rPr>
                <w:rFonts w:ascii="Times New Roman" w:eastAsia="Calibri" w:hAnsi="Times New Roman" w:cs="Times New Roman"/>
                <w:i/>
                <w:noProof/>
                <w:color w:val="000000"/>
                <w:szCs w:val="24"/>
              </w:rPr>
              <w:t>2.1. Уклад образовательной организации</w:t>
            </w:r>
          </w:p>
        </w:tc>
        <w:tc>
          <w:tcPr>
            <w:tcW w:w="709" w:type="dxa"/>
            <w:shd w:val="clear" w:color="auto" w:fill="auto"/>
          </w:tcPr>
          <w:p w14:paraId="031DC098" w14:textId="0563822F" w:rsidR="00AB6510" w:rsidRPr="009D08AF" w:rsidRDefault="001358C7"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47</w:t>
            </w:r>
          </w:p>
        </w:tc>
      </w:tr>
      <w:tr w:rsidR="00AB6510" w:rsidRPr="009D08AF" w14:paraId="17203D3C" w14:textId="77777777" w:rsidTr="00091FBC">
        <w:trPr>
          <w:trHeight w:val="250"/>
        </w:trPr>
        <w:tc>
          <w:tcPr>
            <w:tcW w:w="821" w:type="dxa"/>
            <w:shd w:val="clear" w:color="auto" w:fill="auto"/>
          </w:tcPr>
          <w:p w14:paraId="62EF6B18" w14:textId="77777777" w:rsidR="00AB6510" w:rsidRPr="00B462E5" w:rsidRDefault="00AB6510" w:rsidP="00A87B2B">
            <w:pPr>
              <w:widowControl w:val="0"/>
              <w:tabs>
                <w:tab w:val="right" w:leader="dot" w:pos="9628"/>
              </w:tabs>
              <w:spacing w:after="0" w:line="240" w:lineRule="auto"/>
              <w:rPr>
                <w:rFonts w:ascii="Times New Roman" w:eastAsia="Calibri" w:hAnsi="Times New Roman" w:cs="Times New Roman"/>
                <w:b/>
                <w:noProof/>
                <w:color w:val="000000"/>
                <w:szCs w:val="24"/>
              </w:rPr>
            </w:pPr>
          </w:p>
        </w:tc>
        <w:tc>
          <w:tcPr>
            <w:tcW w:w="8246" w:type="dxa"/>
            <w:shd w:val="clear" w:color="auto" w:fill="auto"/>
          </w:tcPr>
          <w:p w14:paraId="15EC62AF" w14:textId="77777777" w:rsidR="00AB6510" w:rsidRPr="00510F38" w:rsidRDefault="00510F38" w:rsidP="0080626D">
            <w:pPr>
              <w:pStyle w:val="a3"/>
              <w:widowControl w:val="0"/>
              <w:numPr>
                <w:ilvl w:val="1"/>
                <w:numId w:val="35"/>
              </w:numPr>
              <w:spacing w:after="0" w:line="240" w:lineRule="auto"/>
              <w:rPr>
                <w:rFonts w:ascii="Times New Roman" w:eastAsia="Calibri" w:hAnsi="Times New Roman" w:cs="Times New Roman"/>
                <w:i/>
                <w:noProof/>
                <w:color w:val="000000"/>
                <w:szCs w:val="24"/>
              </w:rPr>
            </w:pPr>
            <w:r w:rsidRPr="00510F38">
              <w:rPr>
                <w:rFonts w:ascii="Times New Roman" w:eastAsia="Calibri" w:hAnsi="Times New Roman" w:cs="Times New Roman"/>
                <w:i/>
                <w:noProof/>
                <w:color w:val="000000"/>
                <w:szCs w:val="24"/>
              </w:rPr>
              <w:t>Воспитывающая среда образовательной организации</w:t>
            </w:r>
          </w:p>
        </w:tc>
        <w:tc>
          <w:tcPr>
            <w:tcW w:w="709" w:type="dxa"/>
            <w:shd w:val="clear" w:color="auto" w:fill="auto"/>
          </w:tcPr>
          <w:p w14:paraId="28927F09" w14:textId="11605698" w:rsidR="00AB6510" w:rsidRPr="009D08AF" w:rsidRDefault="001358C7"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52</w:t>
            </w:r>
          </w:p>
        </w:tc>
      </w:tr>
      <w:tr w:rsidR="00510F38" w:rsidRPr="009D08AF" w14:paraId="5D48910D" w14:textId="77777777" w:rsidTr="00091FBC">
        <w:trPr>
          <w:trHeight w:val="250"/>
        </w:trPr>
        <w:tc>
          <w:tcPr>
            <w:tcW w:w="821" w:type="dxa"/>
            <w:shd w:val="clear" w:color="auto" w:fill="auto"/>
          </w:tcPr>
          <w:p w14:paraId="4AD9ECC8" w14:textId="77777777" w:rsidR="00510F38" w:rsidRPr="00B462E5" w:rsidRDefault="00510F38" w:rsidP="00A87B2B">
            <w:pPr>
              <w:widowControl w:val="0"/>
              <w:tabs>
                <w:tab w:val="right" w:leader="dot" w:pos="9628"/>
              </w:tabs>
              <w:spacing w:after="0" w:line="240" w:lineRule="auto"/>
              <w:rPr>
                <w:rFonts w:ascii="Times New Roman" w:eastAsia="Calibri" w:hAnsi="Times New Roman" w:cs="Times New Roman"/>
                <w:b/>
                <w:noProof/>
                <w:color w:val="000000"/>
                <w:szCs w:val="24"/>
              </w:rPr>
            </w:pPr>
          </w:p>
        </w:tc>
        <w:tc>
          <w:tcPr>
            <w:tcW w:w="8246" w:type="dxa"/>
            <w:shd w:val="clear" w:color="auto" w:fill="auto"/>
          </w:tcPr>
          <w:p w14:paraId="255D8129" w14:textId="77777777" w:rsidR="00510F38" w:rsidRPr="00510F38" w:rsidRDefault="00510F38" w:rsidP="0080626D">
            <w:pPr>
              <w:pStyle w:val="a3"/>
              <w:widowControl w:val="0"/>
              <w:numPr>
                <w:ilvl w:val="1"/>
                <w:numId w:val="35"/>
              </w:numPr>
              <w:spacing w:after="0" w:line="240" w:lineRule="auto"/>
              <w:rPr>
                <w:rFonts w:ascii="Times New Roman" w:eastAsia="Calibri" w:hAnsi="Times New Roman" w:cs="Times New Roman"/>
                <w:i/>
                <w:noProof/>
                <w:color w:val="000000"/>
                <w:szCs w:val="24"/>
              </w:rPr>
            </w:pPr>
            <w:r w:rsidRPr="00510F38">
              <w:rPr>
                <w:rFonts w:ascii="Times New Roman" w:eastAsia="Calibri" w:hAnsi="Times New Roman" w:cs="Times New Roman"/>
                <w:i/>
                <w:noProof/>
                <w:color w:val="000000"/>
                <w:szCs w:val="24"/>
              </w:rPr>
              <w:t>Общности образовательной организации</w:t>
            </w:r>
          </w:p>
        </w:tc>
        <w:tc>
          <w:tcPr>
            <w:tcW w:w="709" w:type="dxa"/>
            <w:shd w:val="clear" w:color="auto" w:fill="auto"/>
          </w:tcPr>
          <w:p w14:paraId="0F30C6D5" w14:textId="4689FA27" w:rsidR="00510F38" w:rsidRPr="009D08AF" w:rsidRDefault="00481522"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52</w:t>
            </w:r>
          </w:p>
        </w:tc>
      </w:tr>
      <w:tr w:rsidR="00510F38" w:rsidRPr="009D08AF" w14:paraId="7D4A8727" w14:textId="77777777" w:rsidTr="00091FBC">
        <w:trPr>
          <w:trHeight w:val="250"/>
        </w:trPr>
        <w:tc>
          <w:tcPr>
            <w:tcW w:w="821" w:type="dxa"/>
            <w:shd w:val="clear" w:color="auto" w:fill="auto"/>
          </w:tcPr>
          <w:p w14:paraId="43F177FD" w14:textId="77777777" w:rsidR="00510F38" w:rsidRPr="00B462E5" w:rsidRDefault="00510F38" w:rsidP="00A87B2B">
            <w:pPr>
              <w:widowControl w:val="0"/>
              <w:tabs>
                <w:tab w:val="right" w:leader="dot" w:pos="9628"/>
              </w:tabs>
              <w:spacing w:after="0" w:line="240" w:lineRule="auto"/>
              <w:rPr>
                <w:rFonts w:ascii="Times New Roman" w:eastAsia="Calibri" w:hAnsi="Times New Roman" w:cs="Times New Roman"/>
                <w:b/>
                <w:noProof/>
                <w:color w:val="000000"/>
                <w:szCs w:val="24"/>
              </w:rPr>
            </w:pPr>
          </w:p>
        </w:tc>
        <w:tc>
          <w:tcPr>
            <w:tcW w:w="8246" w:type="dxa"/>
            <w:shd w:val="clear" w:color="auto" w:fill="auto"/>
          </w:tcPr>
          <w:p w14:paraId="2194FDB4" w14:textId="77777777" w:rsidR="00510F38" w:rsidRPr="00510F38" w:rsidRDefault="00F04C22" w:rsidP="0080626D">
            <w:pPr>
              <w:pStyle w:val="a3"/>
              <w:widowControl w:val="0"/>
              <w:numPr>
                <w:ilvl w:val="1"/>
                <w:numId w:val="35"/>
              </w:numPr>
              <w:spacing w:after="0" w:line="240" w:lineRule="auto"/>
              <w:rPr>
                <w:rFonts w:ascii="Times New Roman" w:eastAsia="Calibri" w:hAnsi="Times New Roman" w:cs="Times New Roman"/>
                <w:i/>
                <w:noProof/>
                <w:color w:val="000000"/>
                <w:szCs w:val="24"/>
              </w:rPr>
            </w:pPr>
            <w:r>
              <w:rPr>
                <w:rFonts w:ascii="Times New Roman" w:eastAsia="Calibri" w:hAnsi="Times New Roman" w:cs="Times New Roman"/>
                <w:i/>
                <w:noProof/>
                <w:color w:val="000000"/>
                <w:szCs w:val="24"/>
              </w:rPr>
              <w:t xml:space="preserve"> Задачи во</w:t>
            </w:r>
            <w:r w:rsidR="00510F38" w:rsidRPr="00510F38">
              <w:rPr>
                <w:rFonts w:ascii="Times New Roman" w:eastAsia="Calibri" w:hAnsi="Times New Roman" w:cs="Times New Roman"/>
                <w:i/>
                <w:noProof/>
                <w:color w:val="000000"/>
                <w:szCs w:val="24"/>
              </w:rPr>
              <w:t>с</w:t>
            </w:r>
            <w:r>
              <w:rPr>
                <w:rFonts w:ascii="Times New Roman" w:eastAsia="Calibri" w:hAnsi="Times New Roman" w:cs="Times New Roman"/>
                <w:i/>
                <w:noProof/>
                <w:color w:val="000000"/>
                <w:szCs w:val="24"/>
              </w:rPr>
              <w:t>п</w:t>
            </w:r>
            <w:r w:rsidR="00510F38" w:rsidRPr="00510F38">
              <w:rPr>
                <w:rFonts w:ascii="Times New Roman" w:eastAsia="Calibri" w:hAnsi="Times New Roman" w:cs="Times New Roman"/>
                <w:i/>
                <w:noProof/>
                <w:color w:val="000000"/>
                <w:szCs w:val="24"/>
              </w:rPr>
              <w:t>итания в образовательных областях</w:t>
            </w:r>
          </w:p>
        </w:tc>
        <w:tc>
          <w:tcPr>
            <w:tcW w:w="709" w:type="dxa"/>
            <w:shd w:val="clear" w:color="auto" w:fill="auto"/>
          </w:tcPr>
          <w:p w14:paraId="6BD59F3B" w14:textId="7E58E4D1" w:rsidR="00510F38" w:rsidRPr="009D08AF" w:rsidRDefault="00481522"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54</w:t>
            </w:r>
          </w:p>
        </w:tc>
      </w:tr>
      <w:tr w:rsidR="00510F38" w:rsidRPr="009D08AF" w14:paraId="128C20EE" w14:textId="77777777" w:rsidTr="00091FBC">
        <w:trPr>
          <w:trHeight w:val="250"/>
        </w:trPr>
        <w:tc>
          <w:tcPr>
            <w:tcW w:w="821" w:type="dxa"/>
            <w:shd w:val="clear" w:color="auto" w:fill="auto"/>
          </w:tcPr>
          <w:p w14:paraId="2F2FD296" w14:textId="77777777" w:rsidR="00510F38" w:rsidRPr="00B462E5" w:rsidRDefault="00510F38" w:rsidP="00A87B2B">
            <w:pPr>
              <w:widowControl w:val="0"/>
              <w:tabs>
                <w:tab w:val="right" w:leader="dot" w:pos="9628"/>
              </w:tabs>
              <w:spacing w:after="0" w:line="240" w:lineRule="auto"/>
              <w:rPr>
                <w:rFonts w:ascii="Times New Roman" w:eastAsia="Calibri" w:hAnsi="Times New Roman" w:cs="Times New Roman"/>
                <w:b/>
                <w:noProof/>
                <w:color w:val="000000"/>
                <w:szCs w:val="24"/>
              </w:rPr>
            </w:pPr>
          </w:p>
        </w:tc>
        <w:tc>
          <w:tcPr>
            <w:tcW w:w="8246" w:type="dxa"/>
            <w:shd w:val="clear" w:color="auto" w:fill="auto"/>
          </w:tcPr>
          <w:p w14:paraId="58AEA23A" w14:textId="77777777" w:rsidR="00510F38" w:rsidRPr="00510F38" w:rsidRDefault="00510F38" w:rsidP="0080626D">
            <w:pPr>
              <w:pStyle w:val="a3"/>
              <w:widowControl w:val="0"/>
              <w:numPr>
                <w:ilvl w:val="1"/>
                <w:numId w:val="35"/>
              </w:numPr>
              <w:spacing w:after="0" w:line="240" w:lineRule="auto"/>
              <w:rPr>
                <w:rFonts w:ascii="Times New Roman" w:eastAsia="Calibri" w:hAnsi="Times New Roman" w:cs="Times New Roman"/>
                <w:i/>
                <w:noProof/>
                <w:color w:val="000000"/>
                <w:szCs w:val="24"/>
              </w:rPr>
            </w:pPr>
            <w:r w:rsidRPr="00510F38">
              <w:rPr>
                <w:rFonts w:ascii="Times New Roman" w:eastAsia="Calibri" w:hAnsi="Times New Roman" w:cs="Times New Roman"/>
                <w:i/>
                <w:noProof/>
                <w:color w:val="000000"/>
                <w:szCs w:val="24"/>
              </w:rPr>
              <w:t>Содержание воспитательной работы по направлениям воспитания</w:t>
            </w:r>
          </w:p>
        </w:tc>
        <w:tc>
          <w:tcPr>
            <w:tcW w:w="709" w:type="dxa"/>
            <w:shd w:val="clear" w:color="auto" w:fill="auto"/>
          </w:tcPr>
          <w:p w14:paraId="3E926DD4" w14:textId="7CCA4513" w:rsidR="00510F38" w:rsidRPr="009D08AF" w:rsidRDefault="00481522"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56</w:t>
            </w:r>
          </w:p>
        </w:tc>
      </w:tr>
      <w:tr w:rsidR="00510F38" w:rsidRPr="009D08AF" w14:paraId="33E59694" w14:textId="77777777" w:rsidTr="00091FBC">
        <w:trPr>
          <w:trHeight w:val="250"/>
        </w:trPr>
        <w:tc>
          <w:tcPr>
            <w:tcW w:w="821" w:type="dxa"/>
            <w:shd w:val="clear" w:color="auto" w:fill="auto"/>
          </w:tcPr>
          <w:p w14:paraId="24D805CE" w14:textId="77777777" w:rsidR="00510F38" w:rsidRPr="00B462E5" w:rsidRDefault="00510F38" w:rsidP="00A87B2B">
            <w:pPr>
              <w:widowControl w:val="0"/>
              <w:tabs>
                <w:tab w:val="right" w:leader="dot" w:pos="9628"/>
              </w:tabs>
              <w:spacing w:after="0" w:line="240" w:lineRule="auto"/>
              <w:rPr>
                <w:rFonts w:ascii="Times New Roman" w:eastAsia="Calibri" w:hAnsi="Times New Roman" w:cs="Times New Roman"/>
                <w:b/>
                <w:noProof/>
                <w:color w:val="000000"/>
                <w:szCs w:val="24"/>
              </w:rPr>
            </w:pPr>
          </w:p>
        </w:tc>
        <w:tc>
          <w:tcPr>
            <w:tcW w:w="8246" w:type="dxa"/>
            <w:shd w:val="clear" w:color="auto" w:fill="auto"/>
          </w:tcPr>
          <w:p w14:paraId="0E638449" w14:textId="77777777" w:rsidR="00510F38" w:rsidRPr="00510F38" w:rsidRDefault="00510F38" w:rsidP="0080626D">
            <w:pPr>
              <w:pStyle w:val="a3"/>
              <w:widowControl w:val="0"/>
              <w:numPr>
                <w:ilvl w:val="1"/>
                <w:numId w:val="35"/>
              </w:numPr>
              <w:spacing w:after="0" w:line="240" w:lineRule="auto"/>
              <w:rPr>
                <w:rFonts w:ascii="Times New Roman" w:eastAsia="Calibri" w:hAnsi="Times New Roman" w:cs="Times New Roman"/>
                <w:i/>
                <w:noProof/>
                <w:color w:val="000000"/>
                <w:szCs w:val="24"/>
              </w:rPr>
            </w:pPr>
            <w:r w:rsidRPr="00510F38">
              <w:rPr>
                <w:rFonts w:ascii="Times New Roman" w:eastAsia="Calibri" w:hAnsi="Times New Roman" w:cs="Times New Roman"/>
                <w:i/>
                <w:noProof/>
                <w:color w:val="000000"/>
                <w:szCs w:val="24"/>
              </w:rPr>
              <w:t xml:space="preserve"> Формы совместной деятельности в ДОО</w:t>
            </w:r>
          </w:p>
        </w:tc>
        <w:tc>
          <w:tcPr>
            <w:tcW w:w="709" w:type="dxa"/>
            <w:shd w:val="clear" w:color="auto" w:fill="auto"/>
          </w:tcPr>
          <w:p w14:paraId="1AD68CD5" w14:textId="16D7E7F7" w:rsidR="00510F38" w:rsidRPr="009D08AF" w:rsidRDefault="00481522"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61</w:t>
            </w:r>
          </w:p>
        </w:tc>
      </w:tr>
      <w:tr w:rsidR="00510F38" w:rsidRPr="009D08AF" w14:paraId="3872FF05" w14:textId="77777777" w:rsidTr="00091FBC">
        <w:trPr>
          <w:trHeight w:val="250"/>
        </w:trPr>
        <w:tc>
          <w:tcPr>
            <w:tcW w:w="821" w:type="dxa"/>
            <w:shd w:val="clear" w:color="auto" w:fill="auto"/>
          </w:tcPr>
          <w:p w14:paraId="09CE8562" w14:textId="77777777" w:rsidR="00510F38" w:rsidRPr="00B462E5" w:rsidRDefault="00510F38" w:rsidP="00A87B2B">
            <w:pPr>
              <w:widowControl w:val="0"/>
              <w:tabs>
                <w:tab w:val="right" w:leader="dot" w:pos="9628"/>
              </w:tabs>
              <w:spacing w:after="0" w:line="240" w:lineRule="auto"/>
              <w:rPr>
                <w:rFonts w:ascii="Times New Roman" w:eastAsia="Calibri" w:hAnsi="Times New Roman" w:cs="Times New Roman"/>
                <w:b/>
                <w:noProof/>
                <w:color w:val="000000"/>
                <w:szCs w:val="24"/>
              </w:rPr>
            </w:pPr>
          </w:p>
        </w:tc>
        <w:tc>
          <w:tcPr>
            <w:tcW w:w="8246" w:type="dxa"/>
            <w:shd w:val="clear" w:color="auto" w:fill="auto"/>
          </w:tcPr>
          <w:p w14:paraId="52DFBD5E" w14:textId="77777777" w:rsidR="00510F38" w:rsidRPr="00510F38" w:rsidRDefault="00510F38" w:rsidP="0080626D">
            <w:pPr>
              <w:pStyle w:val="a3"/>
              <w:widowControl w:val="0"/>
              <w:numPr>
                <w:ilvl w:val="2"/>
                <w:numId w:val="35"/>
              </w:numPr>
              <w:spacing w:after="0" w:line="240" w:lineRule="auto"/>
              <w:ind w:left="2043" w:hanging="709"/>
              <w:rPr>
                <w:rFonts w:ascii="Times New Roman" w:eastAsia="Calibri" w:hAnsi="Times New Roman" w:cs="Times New Roman"/>
                <w:i/>
                <w:noProof/>
                <w:color w:val="000000"/>
                <w:szCs w:val="24"/>
              </w:rPr>
            </w:pPr>
            <w:r w:rsidRPr="00510F38">
              <w:rPr>
                <w:rFonts w:ascii="Times New Roman" w:eastAsia="Calibri" w:hAnsi="Times New Roman" w:cs="Times New Roman"/>
                <w:i/>
                <w:noProof/>
                <w:color w:val="000000"/>
                <w:szCs w:val="24"/>
              </w:rPr>
              <w:t>Деятельности и культурные практики в ДОО</w:t>
            </w:r>
          </w:p>
        </w:tc>
        <w:tc>
          <w:tcPr>
            <w:tcW w:w="709" w:type="dxa"/>
            <w:shd w:val="clear" w:color="auto" w:fill="auto"/>
          </w:tcPr>
          <w:p w14:paraId="6C70A4E6" w14:textId="0F5CEEE4" w:rsidR="00510F38" w:rsidRPr="009D08AF" w:rsidRDefault="00481522"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61</w:t>
            </w:r>
          </w:p>
        </w:tc>
      </w:tr>
      <w:tr w:rsidR="00510F38" w:rsidRPr="009D08AF" w14:paraId="25B941A2" w14:textId="77777777" w:rsidTr="00091FBC">
        <w:trPr>
          <w:trHeight w:val="250"/>
        </w:trPr>
        <w:tc>
          <w:tcPr>
            <w:tcW w:w="821" w:type="dxa"/>
            <w:shd w:val="clear" w:color="auto" w:fill="auto"/>
          </w:tcPr>
          <w:p w14:paraId="2EAE3936" w14:textId="77777777" w:rsidR="00510F38" w:rsidRPr="00B462E5" w:rsidRDefault="00510F38" w:rsidP="00A87B2B">
            <w:pPr>
              <w:widowControl w:val="0"/>
              <w:tabs>
                <w:tab w:val="right" w:leader="dot" w:pos="9628"/>
              </w:tabs>
              <w:spacing w:after="0" w:line="240" w:lineRule="auto"/>
              <w:rPr>
                <w:rFonts w:ascii="Times New Roman" w:eastAsia="Calibri" w:hAnsi="Times New Roman" w:cs="Times New Roman"/>
                <w:b/>
                <w:noProof/>
                <w:color w:val="000000"/>
                <w:szCs w:val="24"/>
              </w:rPr>
            </w:pPr>
          </w:p>
        </w:tc>
        <w:tc>
          <w:tcPr>
            <w:tcW w:w="8246" w:type="dxa"/>
            <w:shd w:val="clear" w:color="auto" w:fill="auto"/>
          </w:tcPr>
          <w:p w14:paraId="6CD590A6" w14:textId="77777777" w:rsidR="00510F38" w:rsidRPr="00510F38" w:rsidRDefault="00510F38" w:rsidP="0080626D">
            <w:pPr>
              <w:pStyle w:val="a3"/>
              <w:widowControl w:val="0"/>
              <w:numPr>
                <w:ilvl w:val="2"/>
                <w:numId w:val="35"/>
              </w:numPr>
              <w:spacing w:after="0" w:line="240" w:lineRule="auto"/>
              <w:ind w:left="2043" w:hanging="709"/>
              <w:rPr>
                <w:rFonts w:ascii="Times New Roman" w:eastAsia="Calibri" w:hAnsi="Times New Roman" w:cs="Times New Roman"/>
                <w:i/>
                <w:noProof/>
                <w:color w:val="000000"/>
                <w:szCs w:val="24"/>
              </w:rPr>
            </w:pPr>
            <w:r>
              <w:rPr>
                <w:rFonts w:ascii="Times New Roman" w:eastAsia="Calibri" w:hAnsi="Times New Roman" w:cs="Times New Roman"/>
                <w:i/>
                <w:noProof/>
                <w:color w:val="000000"/>
                <w:szCs w:val="24"/>
              </w:rPr>
              <w:t>Работа с родителями (законными представителями)</w:t>
            </w:r>
          </w:p>
        </w:tc>
        <w:tc>
          <w:tcPr>
            <w:tcW w:w="709" w:type="dxa"/>
            <w:shd w:val="clear" w:color="auto" w:fill="auto"/>
          </w:tcPr>
          <w:p w14:paraId="581B2DCF" w14:textId="54EF7599" w:rsidR="00510F38" w:rsidRPr="009D08AF" w:rsidRDefault="00481522"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61</w:t>
            </w:r>
          </w:p>
        </w:tc>
      </w:tr>
      <w:tr w:rsidR="00510F38" w:rsidRPr="009D08AF" w14:paraId="38C2C418" w14:textId="77777777" w:rsidTr="00091FBC">
        <w:trPr>
          <w:trHeight w:val="250"/>
        </w:trPr>
        <w:tc>
          <w:tcPr>
            <w:tcW w:w="821" w:type="dxa"/>
            <w:shd w:val="clear" w:color="auto" w:fill="auto"/>
          </w:tcPr>
          <w:p w14:paraId="4F1798C0" w14:textId="77777777" w:rsidR="00510F38" w:rsidRPr="00B462E5" w:rsidRDefault="00510F38" w:rsidP="00A87B2B">
            <w:pPr>
              <w:widowControl w:val="0"/>
              <w:tabs>
                <w:tab w:val="right" w:leader="dot" w:pos="9628"/>
              </w:tabs>
              <w:spacing w:after="0" w:line="240" w:lineRule="auto"/>
              <w:rPr>
                <w:rFonts w:ascii="Times New Roman" w:eastAsia="Calibri" w:hAnsi="Times New Roman" w:cs="Times New Roman"/>
                <w:b/>
                <w:noProof/>
                <w:color w:val="000000"/>
                <w:szCs w:val="24"/>
              </w:rPr>
            </w:pPr>
          </w:p>
        </w:tc>
        <w:tc>
          <w:tcPr>
            <w:tcW w:w="8246" w:type="dxa"/>
            <w:shd w:val="clear" w:color="auto" w:fill="auto"/>
          </w:tcPr>
          <w:p w14:paraId="574BE0BB" w14:textId="77777777" w:rsidR="00510F38" w:rsidRDefault="00510F38" w:rsidP="0080626D">
            <w:pPr>
              <w:pStyle w:val="a3"/>
              <w:widowControl w:val="0"/>
              <w:numPr>
                <w:ilvl w:val="2"/>
                <w:numId w:val="35"/>
              </w:numPr>
              <w:spacing w:after="0" w:line="240" w:lineRule="auto"/>
              <w:ind w:left="2043" w:hanging="709"/>
              <w:rPr>
                <w:rFonts w:ascii="Times New Roman" w:eastAsia="Calibri" w:hAnsi="Times New Roman" w:cs="Times New Roman"/>
                <w:i/>
                <w:noProof/>
                <w:color w:val="000000"/>
                <w:szCs w:val="24"/>
              </w:rPr>
            </w:pPr>
            <w:r>
              <w:rPr>
                <w:rFonts w:ascii="Times New Roman" w:eastAsia="Calibri" w:hAnsi="Times New Roman" w:cs="Times New Roman"/>
                <w:i/>
                <w:noProof/>
                <w:color w:val="000000"/>
                <w:szCs w:val="24"/>
              </w:rPr>
              <w:t>События образова</w:t>
            </w:r>
            <w:r w:rsidR="00F04C22">
              <w:rPr>
                <w:rFonts w:ascii="Times New Roman" w:eastAsia="Calibri" w:hAnsi="Times New Roman" w:cs="Times New Roman"/>
                <w:i/>
                <w:noProof/>
                <w:color w:val="000000"/>
                <w:szCs w:val="24"/>
              </w:rPr>
              <w:t>т</w:t>
            </w:r>
            <w:r>
              <w:rPr>
                <w:rFonts w:ascii="Times New Roman" w:eastAsia="Calibri" w:hAnsi="Times New Roman" w:cs="Times New Roman"/>
                <w:i/>
                <w:noProof/>
                <w:color w:val="000000"/>
                <w:szCs w:val="24"/>
              </w:rPr>
              <w:t>ельной организации</w:t>
            </w:r>
          </w:p>
        </w:tc>
        <w:tc>
          <w:tcPr>
            <w:tcW w:w="709" w:type="dxa"/>
            <w:shd w:val="clear" w:color="auto" w:fill="auto"/>
          </w:tcPr>
          <w:p w14:paraId="14F93DC1" w14:textId="668C76E9" w:rsidR="00510F38" w:rsidRPr="009D08AF" w:rsidRDefault="00481522"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62</w:t>
            </w:r>
          </w:p>
        </w:tc>
      </w:tr>
      <w:tr w:rsidR="00510F38" w:rsidRPr="009D08AF" w14:paraId="4EBC58D6" w14:textId="77777777" w:rsidTr="00091FBC">
        <w:trPr>
          <w:trHeight w:val="250"/>
        </w:trPr>
        <w:tc>
          <w:tcPr>
            <w:tcW w:w="821" w:type="dxa"/>
            <w:shd w:val="clear" w:color="auto" w:fill="auto"/>
          </w:tcPr>
          <w:p w14:paraId="22E9A24A" w14:textId="77777777" w:rsidR="00510F38" w:rsidRPr="00B462E5" w:rsidRDefault="00510F38" w:rsidP="00A87B2B">
            <w:pPr>
              <w:widowControl w:val="0"/>
              <w:tabs>
                <w:tab w:val="right" w:leader="dot" w:pos="9628"/>
              </w:tabs>
              <w:spacing w:after="0" w:line="240" w:lineRule="auto"/>
              <w:rPr>
                <w:rFonts w:ascii="Times New Roman" w:eastAsia="Calibri" w:hAnsi="Times New Roman" w:cs="Times New Roman"/>
                <w:b/>
                <w:noProof/>
                <w:color w:val="000000"/>
                <w:szCs w:val="24"/>
              </w:rPr>
            </w:pPr>
          </w:p>
        </w:tc>
        <w:tc>
          <w:tcPr>
            <w:tcW w:w="8246" w:type="dxa"/>
            <w:shd w:val="clear" w:color="auto" w:fill="auto"/>
          </w:tcPr>
          <w:p w14:paraId="7803B4FD" w14:textId="77777777" w:rsidR="00510F38" w:rsidRDefault="00510F38" w:rsidP="0080626D">
            <w:pPr>
              <w:pStyle w:val="a3"/>
              <w:widowControl w:val="0"/>
              <w:numPr>
                <w:ilvl w:val="2"/>
                <w:numId w:val="35"/>
              </w:numPr>
              <w:spacing w:after="0" w:line="240" w:lineRule="auto"/>
              <w:ind w:left="2043" w:hanging="709"/>
              <w:rPr>
                <w:rFonts w:ascii="Times New Roman" w:eastAsia="Calibri" w:hAnsi="Times New Roman" w:cs="Times New Roman"/>
                <w:i/>
                <w:noProof/>
                <w:color w:val="000000"/>
                <w:szCs w:val="24"/>
              </w:rPr>
            </w:pPr>
            <w:r>
              <w:rPr>
                <w:rFonts w:ascii="Times New Roman" w:eastAsia="Calibri" w:hAnsi="Times New Roman" w:cs="Times New Roman"/>
                <w:i/>
                <w:noProof/>
                <w:color w:val="000000"/>
                <w:szCs w:val="24"/>
              </w:rPr>
              <w:t>Совместная деятельность в образовательных ситуациях</w:t>
            </w:r>
          </w:p>
        </w:tc>
        <w:tc>
          <w:tcPr>
            <w:tcW w:w="709" w:type="dxa"/>
            <w:shd w:val="clear" w:color="auto" w:fill="auto"/>
          </w:tcPr>
          <w:p w14:paraId="41435262" w14:textId="099A3977" w:rsidR="00510F38" w:rsidRPr="009D08AF" w:rsidRDefault="00481522"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63</w:t>
            </w:r>
          </w:p>
        </w:tc>
      </w:tr>
      <w:tr w:rsidR="00510F38" w:rsidRPr="009D08AF" w14:paraId="49837785" w14:textId="77777777" w:rsidTr="00091FBC">
        <w:trPr>
          <w:trHeight w:val="250"/>
        </w:trPr>
        <w:tc>
          <w:tcPr>
            <w:tcW w:w="821" w:type="dxa"/>
            <w:shd w:val="clear" w:color="auto" w:fill="auto"/>
          </w:tcPr>
          <w:p w14:paraId="2AA8DE6A" w14:textId="77777777" w:rsidR="00510F38" w:rsidRPr="00B462E5" w:rsidRDefault="00510F38" w:rsidP="00A87B2B">
            <w:pPr>
              <w:widowControl w:val="0"/>
              <w:tabs>
                <w:tab w:val="right" w:leader="dot" w:pos="9628"/>
              </w:tabs>
              <w:spacing w:after="0" w:line="240" w:lineRule="auto"/>
              <w:rPr>
                <w:rFonts w:ascii="Times New Roman" w:eastAsia="Calibri" w:hAnsi="Times New Roman" w:cs="Times New Roman"/>
                <w:b/>
                <w:noProof/>
                <w:color w:val="000000"/>
                <w:szCs w:val="24"/>
              </w:rPr>
            </w:pPr>
          </w:p>
        </w:tc>
        <w:tc>
          <w:tcPr>
            <w:tcW w:w="8246" w:type="dxa"/>
            <w:shd w:val="clear" w:color="auto" w:fill="auto"/>
          </w:tcPr>
          <w:p w14:paraId="2B6945BA" w14:textId="77777777" w:rsidR="00510F38" w:rsidRPr="00510F38" w:rsidRDefault="00510F38" w:rsidP="0080626D">
            <w:pPr>
              <w:pStyle w:val="a3"/>
              <w:widowControl w:val="0"/>
              <w:numPr>
                <w:ilvl w:val="1"/>
                <w:numId w:val="35"/>
              </w:numPr>
              <w:spacing w:after="0" w:line="240" w:lineRule="auto"/>
              <w:rPr>
                <w:rFonts w:ascii="Times New Roman" w:eastAsia="Calibri" w:hAnsi="Times New Roman" w:cs="Times New Roman"/>
                <w:i/>
                <w:noProof/>
                <w:color w:val="000000"/>
                <w:szCs w:val="24"/>
              </w:rPr>
            </w:pPr>
            <w:r>
              <w:rPr>
                <w:rFonts w:ascii="Times New Roman" w:eastAsia="Calibri" w:hAnsi="Times New Roman" w:cs="Times New Roman"/>
                <w:i/>
                <w:noProof/>
                <w:color w:val="000000"/>
                <w:szCs w:val="24"/>
              </w:rPr>
              <w:t>Организация предметно-пространственной среды</w:t>
            </w:r>
          </w:p>
        </w:tc>
        <w:tc>
          <w:tcPr>
            <w:tcW w:w="709" w:type="dxa"/>
            <w:shd w:val="clear" w:color="auto" w:fill="auto"/>
          </w:tcPr>
          <w:p w14:paraId="00A4B369" w14:textId="6919F741" w:rsidR="00510F38" w:rsidRPr="009D08AF" w:rsidRDefault="00481522"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63</w:t>
            </w:r>
          </w:p>
        </w:tc>
      </w:tr>
      <w:tr w:rsidR="00510F38" w:rsidRPr="009D08AF" w14:paraId="4C618135" w14:textId="77777777" w:rsidTr="00091FBC">
        <w:trPr>
          <w:trHeight w:val="250"/>
        </w:trPr>
        <w:tc>
          <w:tcPr>
            <w:tcW w:w="821" w:type="dxa"/>
            <w:shd w:val="clear" w:color="auto" w:fill="auto"/>
          </w:tcPr>
          <w:p w14:paraId="538D01E2" w14:textId="77777777" w:rsidR="00510F38" w:rsidRPr="00B462E5" w:rsidRDefault="00510F38" w:rsidP="00A87B2B">
            <w:pPr>
              <w:widowControl w:val="0"/>
              <w:tabs>
                <w:tab w:val="right" w:leader="dot" w:pos="9628"/>
              </w:tabs>
              <w:spacing w:after="0" w:line="240" w:lineRule="auto"/>
              <w:rPr>
                <w:rFonts w:ascii="Times New Roman" w:eastAsia="Calibri" w:hAnsi="Times New Roman" w:cs="Times New Roman"/>
                <w:b/>
                <w:noProof/>
                <w:color w:val="000000"/>
                <w:szCs w:val="24"/>
              </w:rPr>
            </w:pPr>
          </w:p>
        </w:tc>
        <w:tc>
          <w:tcPr>
            <w:tcW w:w="8246" w:type="dxa"/>
            <w:shd w:val="clear" w:color="auto" w:fill="auto"/>
          </w:tcPr>
          <w:p w14:paraId="638E14DD" w14:textId="77777777" w:rsidR="00510F38" w:rsidRDefault="00510F38" w:rsidP="0080626D">
            <w:pPr>
              <w:pStyle w:val="a3"/>
              <w:widowControl w:val="0"/>
              <w:numPr>
                <w:ilvl w:val="1"/>
                <w:numId w:val="35"/>
              </w:numPr>
              <w:spacing w:after="0" w:line="240" w:lineRule="auto"/>
              <w:rPr>
                <w:rFonts w:ascii="Times New Roman" w:eastAsia="Calibri" w:hAnsi="Times New Roman" w:cs="Times New Roman"/>
                <w:i/>
                <w:noProof/>
                <w:color w:val="000000"/>
                <w:szCs w:val="24"/>
              </w:rPr>
            </w:pPr>
            <w:r>
              <w:rPr>
                <w:rFonts w:ascii="Times New Roman" w:eastAsia="Calibri" w:hAnsi="Times New Roman" w:cs="Times New Roman"/>
                <w:i/>
                <w:noProof/>
                <w:color w:val="000000"/>
                <w:szCs w:val="24"/>
              </w:rPr>
              <w:t>Социальное партнёрство</w:t>
            </w:r>
          </w:p>
        </w:tc>
        <w:tc>
          <w:tcPr>
            <w:tcW w:w="709" w:type="dxa"/>
            <w:shd w:val="clear" w:color="auto" w:fill="auto"/>
          </w:tcPr>
          <w:p w14:paraId="5CC3535A" w14:textId="4AE1CB1E" w:rsidR="00510F38" w:rsidRPr="009D08AF" w:rsidRDefault="00481522"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65</w:t>
            </w:r>
          </w:p>
        </w:tc>
      </w:tr>
      <w:tr w:rsidR="003E389D" w:rsidRPr="009D08AF" w14:paraId="47D723A0" w14:textId="77777777" w:rsidTr="00091FBC">
        <w:trPr>
          <w:trHeight w:val="250"/>
        </w:trPr>
        <w:tc>
          <w:tcPr>
            <w:tcW w:w="821" w:type="dxa"/>
            <w:shd w:val="clear" w:color="auto" w:fill="auto"/>
          </w:tcPr>
          <w:p w14:paraId="53A69C1B" w14:textId="77777777" w:rsidR="003E389D" w:rsidRPr="00B462E5" w:rsidRDefault="003E389D" w:rsidP="00A87B2B">
            <w:pPr>
              <w:widowControl w:val="0"/>
              <w:tabs>
                <w:tab w:val="right" w:leader="dot" w:pos="9628"/>
              </w:tabs>
              <w:spacing w:after="0" w:line="240" w:lineRule="auto"/>
              <w:rPr>
                <w:rFonts w:ascii="Times New Roman" w:eastAsia="Calibri" w:hAnsi="Times New Roman" w:cs="Times New Roman"/>
                <w:b/>
                <w:noProof/>
                <w:color w:val="000000"/>
                <w:szCs w:val="24"/>
              </w:rPr>
            </w:pPr>
          </w:p>
        </w:tc>
        <w:tc>
          <w:tcPr>
            <w:tcW w:w="8246" w:type="dxa"/>
            <w:shd w:val="clear" w:color="auto" w:fill="auto"/>
          </w:tcPr>
          <w:p w14:paraId="39BF8715" w14:textId="77777777" w:rsidR="003E389D" w:rsidRPr="003E389D" w:rsidRDefault="003E389D" w:rsidP="0080626D">
            <w:pPr>
              <w:pStyle w:val="a3"/>
              <w:widowControl w:val="0"/>
              <w:numPr>
                <w:ilvl w:val="0"/>
                <w:numId w:val="35"/>
              </w:numPr>
              <w:spacing w:after="0" w:line="240" w:lineRule="auto"/>
              <w:rPr>
                <w:rFonts w:ascii="Times New Roman" w:eastAsia="Calibri" w:hAnsi="Times New Roman" w:cs="Times New Roman"/>
                <w:b/>
                <w:i/>
                <w:noProof/>
                <w:color w:val="000000"/>
                <w:szCs w:val="24"/>
              </w:rPr>
            </w:pPr>
            <w:r w:rsidRPr="003E389D">
              <w:rPr>
                <w:rFonts w:ascii="Times New Roman" w:eastAsia="Calibri" w:hAnsi="Times New Roman" w:cs="Times New Roman"/>
                <w:b/>
                <w:i/>
                <w:noProof/>
                <w:color w:val="000000"/>
                <w:szCs w:val="24"/>
              </w:rPr>
              <w:t>ОРГАНИЗАЦИОННЫЙ РАЗДЕЛ</w:t>
            </w:r>
          </w:p>
        </w:tc>
        <w:tc>
          <w:tcPr>
            <w:tcW w:w="709" w:type="dxa"/>
            <w:shd w:val="clear" w:color="auto" w:fill="auto"/>
          </w:tcPr>
          <w:p w14:paraId="03AE1137" w14:textId="77777777" w:rsidR="003E389D" w:rsidRPr="009D08AF" w:rsidRDefault="003E389D"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p>
        </w:tc>
      </w:tr>
      <w:tr w:rsidR="003E389D" w:rsidRPr="009D08AF" w14:paraId="1EAF4BAE" w14:textId="77777777" w:rsidTr="00091FBC">
        <w:trPr>
          <w:trHeight w:val="250"/>
        </w:trPr>
        <w:tc>
          <w:tcPr>
            <w:tcW w:w="821" w:type="dxa"/>
            <w:shd w:val="clear" w:color="auto" w:fill="auto"/>
          </w:tcPr>
          <w:p w14:paraId="237E9741" w14:textId="77777777" w:rsidR="003E389D" w:rsidRPr="00B462E5" w:rsidRDefault="003E389D" w:rsidP="00A87B2B">
            <w:pPr>
              <w:widowControl w:val="0"/>
              <w:tabs>
                <w:tab w:val="right" w:leader="dot" w:pos="9628"/>
              </w:tabs>
              <w:spacing w:after="0" w:line="240" w:lineRule="auto"/>
              <w:rPr>
                <w:rFonts w:ascii="Times New Roman" w:eastAsia="Calibri" w:hAnsi="Times New Roman" w:cs="Times New Roman"/>
                <w:b/>
                <w:noProof/>
                <w:color w:val="000000"/>
                <w:szCs w:val="24"/>
              </w:rPr>
            </w:pPr>
          </w:p>
        </w:tc>
        <w:tc>
          <w:tcPr>
            <w:tcW w:w="8246" w:type="dxa"/>
            <w:shd w:val="clear" w:color="auto" w:fill="auto"/>
          </w:tcPr>
          <w:p w14:paraId="4A7D6231" w14:textId="77777777" w:rsidR="003E389D" w:rsidRPr="003E389D" w:rsidRDefault="003E389D" w:rsidP="003E389D">
            <w:pPr>
              <w:pStyle w:val="a3"/>
              <w:widowControl w:val="0"/>
              <w:spacing w:after="0" w:line="240" w:lineRule="auto"/>
              <w:ind w:left="1080"/>
              <w:rPr>
                <w:rFonts w:ascii="Times New Roman" w:eastAsia="Calibri" w:hAnsi="Times New Roman" w:cs="Times New Roman"/>
                <w:i/>
                <w:noProof/>
                <w:color w:val="000000"/>
                <w:szCs w:val="24"/>
              </w:rPr>
            </w:pPr>
            <w:r w:rsidRPr="003E389D">
              <w:rPr>
                <w:rFonts w:ascii="Times New Roman" w:eastAsia="Calibri" w:hAnsi="Times New Roman" w:cs="Times New Roman"/>
                <w:i/>
                <w:noProof/>
                <w:color w:val="000000"/>
                <w:szCs w:val="24"/>
              </w:rPr>
              <w:t>3.1.</w:t>
            </w:r>
            <w:r>
              <w:rPr>
                <w:rFonts w:ascii="Times New Roman" w:eastAsia="Calibri" w:hAnsi="Times New Roman" w:cs="Times New Roman"/>
                <w:i/>
                <w:noProof/>
                <w:color w:val="000000"/>
                <w:szCs w:val="24"/>
              </w:rPr>
              <w:t xml:space="preserve"> Кадровое обеспечение рабочей программы воспитания</w:t>
            </w:r>
          </w:p>
        </w:tc>
        <w:tc>
          <w:tcPr>
            <w:tcW w:w="709" w:type="dxa"/>
            <w:shd w:val="clear" w:color="auto" w:fill="auto"/>
          </w:tcPr>
          <w:p w14:paraId="472CD9E0" w14:textId="75FB4759" w:rsidR="003E389D" w:rsidRPr="009D08AF" w:rsidRDefault="00481522"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66</w:t>
            </w:r>
          </w:p>
        </w:tc>
      </w:tr>
      <w:tr w:rsidR="003E389D" w:rsidRPr="009D08AF" w14:paraId="70BE940E" w14:textId="77777777" w:rsidTr="00091FBC">
        <w:trPr>
          <w:trHeight w:val="250"/>
        </w:trPr>
        <w:tc>
          <w:tcPr>
            <w:tcW w:w="821" w:type="dxa"/>
            <w:shd w:val="clear" w:color="auto" w:fill="auto"/>
          </w:tcPr>
          <w:p w14:paraId="45F71BDE" w14:textId="77777777" w:rsidR="003E389D" w:rsidRPr="00B462E5" w:rsidRDefault="003E389D" w:rsidP="00A87B2B">
            <w:pPr>
              <w:widowControl w:val="0"/>
              <w:tabs>
                <w:tab w:val="right" w:leader="dot" w:pos="9628"/>
              </w:tabs>
              <w:spacing w:after="0" w:line="240" w:lineRule="auto"/>
              <w:rPr>
                <w:rFonts w:ascii="Times New Roman" w:eastAsia="Calibri" w:hAnsi="Times New Roman" w:cs="Times New Roman"/>
                <w:b/>
                <w:noProof/>
                <w:color w:val="000000"/>
                <w:szCs w:val="24"/>
              </w:rPr>
            </w:pPr>
          </w:p>
        </w:tc>
        <w:tc>
          <w:tcPr>
            <w:tcW w:w="8246" w:type="dxa"/>
            <w:shd w:val="clear" w:color="auto" w:fill="auto"/>
          </w:tcPr>
          <w:p w14:paraId="33F4DC54" w14:textId="77777777" w:rsidR="003E389D" w:rsidRPr="003E389D" w:rsidRDefault="003E389D" w:rsidP="0080626D">
            <w:pPr>
              <w:pStyle w:val="a3"/>
              <w:widowControl w:val="0"/>
              <w:numPr>
                <w:ilvl w:val="1"/>
                <w:numId w:val="35"/>
              </w:numPr>
              <w:spacing w:after="0" w:line="240" w:lineRule="auto"/>
              <w:rPr>
                <w:rFonts w:ascii="Times New Roman" w:eastAsia="Calibri" w:hAnsi="Times New Roman" w:cs="Times New Roman"/>
                <w:i/>
                <w:noProof/>
                <w:color w:val="000000"/>
                <w:szCs w:val="24"/>
              </w:rPr>
            </w:pPr>
            <w:r>
              <w:rPr>
                <w:rFonts w:ascii="Times New Roman" w:eastAsia="Calibri" w:hAnsi="Times New Roman" w:cs="Times New Roman"/>
                <w:i/>
                <w:noProof/>
                <w:color w:val="000000"/>
                <w:szCs w:val="24"/>
              </w:rPr>
              <w:t>Нормативно-методическое обеспечение рабочей программы воспитания</w:t>
            </w:r>
          </w:p>
        </w:tc>
        <w:tc>
          <w:tcPr>
            <w:tcW w:w="709" w:type="dxa"/>
            <w:shd w:val="clear" w:color="auto" w:fill="auto"/>
          </w:tcPr>
          <w:p w14:paraId="53B563B2" w14:textId="7926EDCB" w:rsidR="003E389D" w:rsidRPr="009D08AF" w:rsidRDefault="00481522"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68</w:t>
            </w:r>
          </w:p>
        </w:tc>
      </w:tr>
      <w:tr w:rsidR="003E389D" w:rsidRPr="009D08AF" w14:paraId="125B4FFA" w14:textId="77777777" w:rsidTr="00091FBC">
        <w:trPr>
          <w:trHeight w:val="250"/>
        </w:trPr>
        <w:tc>
          <w:tcPr>
            <w:tcW w:w="821" w:type="dxa"/>
            <w:shd w:val="clear" w:color="auto" w:fill="auto"/>
          </w:tcPr>
          <w:p w14:paraId="5A42C89B" w14:textId="77777777" w:rsidR="003E389D" w:rsidRPr="00B462E5" w:rsidRDefault="003E389D" w:rsidP="00A87B2B">
            <w:pPr>
              <w:widowControl w:val="0"/>
              <w:tabs>
                <w:tab w:val="right" w:leader="dot" w:pos="9628"/>
              </w:tabs>
              <w:spacing w:after="0" w:line="240" w:lineRule="auto"/>
              <w:rPr>
                <w:rFonts w:ascii="Times New Roman" w:eastAsia="Calibri" w:hAnsi="Times New Roman" w:cs="Times New Roman"/>
                <w:b/>
                <w:noProof/>
                <w:color w:val="000000"/>
                <w:szCs w:val="24"/>
              </w:rPr>
            </w:pPr>
          </w:p>
        </w:tc>
        <w:tc>
          <w:tcPr>
            <w:tcW w:w="8246" w:type="dxa"/>
            <w:shd w:val="clear" w:color="auto" w:fill="auto"/>
          </w:tcPr>
          <w:p w14:paraId="4F16D553" w14:textId="77777777" w:rsidR="003E389D" w:rsidRDefault="003E389D" w:rsidP="0080626D">
            <w:pPr>
              <w:pStyle w:val="a3"/>
              <w:widowControl w:val="0"/>
              <w:numPr>
                <w:ilvl w:val="1"/>
                <w:numId w:val="35"/>
              </w:numPr>
              <w:spacing w:after="0" w:line="240" w:lineRule="auto"/>
              <w:rPr>
                <w:rFonts w:ascii="Times New Roman" w:eastAsia="Calibri" w:hAnsi="Times New Roman" w:cs="Times New Roman"/>
                <w:i/>
                <w:noProof/>
                <w:color w:val="000000"/>
                <w:szCs w:val="24"/>
              </w:rPr>
            </w:pPr>
            <w:r>
              <w:rPr>
                <w:rFonts w:ascii="Times New Roman" w:eastAsia="Calibri" w:hAnsi="Times New Roman" w:cs="Times New Roman"/>
                <w:i/>
                <w:noProof/>
                <w:color w:val="000000"/>
                <w:szCs w:val="24"/>
              </w:rPr>
              <w:t xml:space="preserve"> Особые условия, обеспечивающие достижение планируемых личностных результатов в работе с детьми.</w:t>
            </w:r>
          </w:p>
        </w:tc>
        <w:tc>
          <w:tcPr>
            <w:tcW w:w="709" w:type="dxa"/>
            <w:shd w:val="clear" w:color="auto" w:fill="auto"/>
          </w:tcPr>
          <w:p w14:paraId="3A02A406" w14:textId="188AF0D2" w:rsidR="003E389D" w:rsidRPr="009D08AF" w:rsidRDefault="00481522"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69</w:t>
            </w:r>
          </w:p>
        </w:tc>
      </w:tr>
      <w:tr w:rsidR="00B462E5" w:rsidRPr="009D08AF" w14:paraId="70E47BDA" w14:textId="77777777" w:rsidTr="00091FBC">
        <w:trPr>
          <w:trHeight w:val="253"/>
        </w:trPr>
        <w:tc>
          <w:tcPr>
            <w:tcW w:w="821" w:type="dxa"/>
            <w:shd w:val="clear" w:color="auto" w:fill="auto"/>
          </w:tcPr>
          <w:p w14:paraId="5417DC79" w14:textId="77777777" w:rsidR="00B462E5" w:rsidRPr="00B462E5" w:rsidRDefault="00B462E5" w:rsidP="00A87B2B">
            <w:pPr>
              <w:widowControl w:val="0"/>
              <w:tabs>
                <w:tab w:val="right" w:leader="dot" w:pos="9628"/>
              </w:tabs>
              <w:spacing w:after="0" w:line="240" w:lineRule="auto"/>
              <w:rPr>
                <w:rFonts w:ascii="Times New Roman" w:eastAsia="Calibri" w:hAnsi="Times New Roman" w:cs="Times New Roman"/>
                <w:b/>
                <w:noProof/>
                <w:color w:val="000000"/>
                <w:szCs w:val="24"/>
              </w:rPr>
            </w:pPr>
            <w:r w:rsidRPr="00B462E5">
              <w:rPr>
                <w:rFonts w:ascii="Times New Roman" w:eastAsia="Calibri" w:hAnsi="Times New Roman" w:cs="Times New Roman"/>
                <w:b/>
                <w:noProof/>
                <w:color w:val="000000"/>
                <w:szCs w:val="24"/>
              </w:rPr>
              <w:t>3.8</w:t>
            </w:r>
          </w:p>
        </w:tc>
        <w:tc>
          <w:tcPr>
            <w:tcW w:w="8246" w:type="dxa"/>
            <w:shd w:val="clear" w:color="auto" w:fill="auto"/>
          </w:tcPr>
          <w:p w14:paraId="3271DFB4" w14:textId="77777777" w:rsidR="0080650F" w:rsidRPr="0080650F" w:rsidRDefault="00B462E5" w:rsidP="00372C9D">
            <w:pPr>
              <w:widowControl w:val="0"/>
              <w:spacing w:after="0" w:line="240" w:lineRule="auto"/>
              <w:rPr>
                <w:rFonts w:ascii="Times New Roman" w:eastAsia="Times New Roman" w:hAnsi="Times New Roman" w:cs="Times New Roman"/>
                <w:b/>
              </w:rPr>
            </w:pPr>
            <w:r w:rsidRPr="00155013">
              <w:rPr>
                <w:rFonts w:ascii="Times New Roman" w:eastAsia="Times New Roman" w:hAnsi="Times New Roman" w:cs="Times New Roman"/>
                <w:b/>
                <w:sz w:val="24"/>
              </w:rPr>
              <w:t>Часть,</w:t>
            </w:r>
            <w:r w:rsidRPr="00155013">
              <w:rPr>
                <w:rFonts w:ascii="Times New Roman" w:eastAsia="Times New Roman" w:hAnsi="Times New Roman" w:cs="Times New Roman"/>
                <w:b/>
                <w:spacing w:val="-5"/>
                <w:sz w:val="24"/>
              </w:rPr>
              <w:t xml:space="preserve"> </w:t>
            </w:r>
            <w:r w:rsidRPr="00155013">
              <w:rPr>
                <w:rFonts w:ascii="Times New Roman" w:eastAsia="Times New Roman" w:hAnsi="Times New Roman" w:cs="Times New Roman"/>
                <w:b/>
                <w:sz w:val="24"/>
              </w:rPr>
              <w:t>формируемая</w:t>
            </w:r>
            <w:r w:rsidRPr="00155013">
              <w:rPr>
                <w:rFonts w:ascii="Times New Roman" w:eastAsia="Times New Roman" w:hAnsi="Times New Roman" w:cs="Times New Roman"/>
                <w:b/>
                <w:spacing w:val="1"/>
                <w:sz w:val="24"/>
              </w:rPr>
              <w:t xml:space="preserve"> </w:t>
            </w:r>
            <w:r w:rsidRPr="00155013">
              <w:rPr>
                <w:rFonts w:ascii="Times New Roman" w:eastAsia="Times New Roman" w:hAnsi="Times New Roman" w:cs="Times New Roman"/>
                <w:b/>
                <w:sz w:val="24"/>
              </w:rPr>
              <w:t>участниками</w:t>
            </w:r>
            <w:r w:rsidRPr="00155013">
              <w:rPr>
                <w:rFonts w:ascii="Times New Roman" w:eastAsia="Times New Roman" w:hAnsi="Times New Roman" w:cs="Times New Roman"/>
                <w:b/>
                <w:spacing w:val="-4"/>
                <w:sz w:val="24"/>
              </w:rPr>
              <w:t xml:space="preserve"> </w:t>
            </w:r>
            <w:r w:rsidRPr="00155013">
              <w:rPr>
                <w:rFonts w:ascii="Times New Roman" w:eastAsia="Times New Roman" w:hAnsi="Times New Roman" w:cs="Times New Roman"/>
                <w:b/>
                <w:sz w:val="24"/>
              </w:rPr>
              <w:t>образовательного</w:t>
            </w:r>
            <w:r w:rsidRPr="00155013">
              <w:rPr>
                <w:rFonts w:ascii="Times New Roman" w:eastAsia="Times New Roman" w:hAnsi="Times New Roman" w:cs="Times New Roman"/>
                <w:b/>
                <w:spacing w:val="-4"/>
                <w:sz w:val="24"/>
              </w:rPr>
              <w:t xml:space="preserve"> </w:t>
            </w:r>
            <w:r w:rsidRPr="00155013">
              <w:rPr>
                <w:rFonts w:ascii="Times New Roman" w:eastAsia="Times New Roman" w:hAnsi="Times New Roman" w:cs="Times New Roman"/>
                <w:b/>
                <w:sz w:val="24"/>
              </w:rPr>
              <w:t>процесса</w:t>
            </w:r>
          </w:p>
        </w:tc>
        <w:tc>
          <w:tcPr>
            <w:tcW w:w="709" w:type="dxa"/>
            <w:shd w:val="clear" w:color="auto" w:fill="auto"/>
          </w:tcPr>
          <w:p w14:paraId="559FDCBF" w14:textId="73E93CD3" w:rsidR="00B462E5" w:rsidRPr="009D08AF" w:rsidRDefault="00481522"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70</w:t>
            </w:r>
          </w:p>
        </w:tc>
      </w:tr>
      <w:tr w:rsidR="0080650F" w:rsidRPr="009D08AF" w14:paraId="35835A7D" w14:textId="77777777" w:rsidTr="00091FBC">
        <w:trPr>
          <w:trHeight w:val="296"/>
        </w:trPr>
        <w:tc>
          <w:tcPr>
            <w:tcW w:w="821" w:type="dxa"/>
            <w:shd w:val="clear" w:color="auto" w:fill="auto"/>
          </w:tcPr>
          <w:p w14:paraId="08704CB1" w14:textId="77777777" w:rsidR="0080650F" w:rsidRPr="0080650F" w:rsidRDefault="0080650F" w:rsidP="00A87B2B">
            <w:pPr>
              <w:widowControl w:val="0"/>
              <w:tabs>
                <w:tab w:val="right" w:leader="dot" w:pos="9628"/>
              </w:tabs>
              <w:spacing w:after="0" w:line="240" w:lineRule="auto"/>
              <w:rPr>
                <w:rFonts w:ascii="Times New Roman" w:eastAsia="Calibri" w:hAnsi="Times New Roman" w:cs="Times New Roman"/>
                <w:noProof/>
                <w:color w:val="000000"/>
                <w:szCs w:val="24"/>
              </w:rPr>
            </w:pPr>
            <w:r w:rsidRPr="0080650F">
              <w:rPr>
                <w:rFonts w:ascii="Times New Roman" w:eastAsia="Calibri" w:hAnsi="Times New Roman" w:cs="Times New Roman"/>
                <w:noProof/>
                <w:color w:val="000000"/>
                <w:szCs w:val="24"/>
              </w:rPr>
              <w:t>3.8.1</w:t>
            </w:r>
          </w:p>
        </w:tc>
        <w:tc>
          <w:tcPr>
            <w:tcW w:w="8246" w:type="dxa"/>
            <w:shd w:val="clear" w:color="auto" w:fill="auto"/>
          </w:tcPr>
          <w:p w14:paraId="573AC464" w14:textId="77777777" w:rsidR="0080650F" w:rsidRPr="0080650F" w:rsidRDefault="0080650F" w:rsidP="0080650F">
            <w:pPr>
              <w:widowControl w:val="0"/>
              <w:autoSpaceDE w:val="0"/>
              <w:autoSpaceDN w:val="0"/>
              <w:spacing w:after="0" w:line="240" w:lineRule="auto"/>
              <w:ind w:right="361"/>
              <w:rPr>
                <w:rFonts w:ascii="Times New Roman" w:eastAsia="Times New Roman" w:hAnsi="Times New Roman" w:cs="Times New Roman"/>
                <w:sz w:val="24"/>
                <w:szCs w:val="24"/>
              </w:rPr>
            </w:pPr>
            <w:r w:rsidRPr="009E08D6">
              <w:rPr>
                <w:rFonts w:ascii="Times New Roman" w:eastAsia="Times New Roman" w:hAnsi="Times New Roman" w:cs="Times New Roman"/>
                <w:sz w:val="24"/>
                <w:szCs w:val="24"/>
              </w:rPr>
              <w:t>Содержание образовательной деят</w:t>
            </w:r>
            <w:r>
              <w:rPr>
                <w:rFonts w:ascii="Times New Roman" w:eastAsia="Times New Roman" w:hAnsi="Times New Roman" w:cs="Times New Roman"/>
                <w:sz w:val="24"/>
                <w:szCs w:val="24"/>
              </w:rPr>
              <w:t>ельности в группе детей 6-7 лет</w:t>
            </w:r>
          </w:p>
        </w:tc>
        <w:tc>
          <w:tcPr>
            <w:tcW w:w="709" w:type="dxa"/>
            <w:shd w:val="clear" w:color="auto" w:fill="auto"/>
          </w:tcPr>
          <w:p w14:paraId="048D22F9" w14:textId="108E0D62" w:rsidR="0080650F" w:rsidRPr="009D08AF" w:rsidRDefault="00481522"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70</w:t>
            </w:r>
          </w:p>
        </w:tc>
      </w:tr>
      <w:tr w:rsidR="0080650F" w:rsidRPr="009D08AF" w14:paraId="17D874D9" w14:textId="77777777" w:rsidTr="00091FBC">
        <w:trPr>
          <w:trHeight w:val="296"/>
        </w:trPr>
        <w:tc>
          <w:tcPr>
            <w:tcW w:w="821" w:type="dxa"/>
            <w:shd w:val="clear" w:color="auto" w:fill="auto"/>
          </w:tcPr>
          <w:p w14:paraId="0B333173" w14:textId="77777777" w:rsidR="0080650F" w:rsidRPr="0080650F" w:rsidRDefault="0080650F" w:rsidP="00A87B2B">
            <w:pPr>
              <w:widowControl w:val="0"/>
              <w:tabs>
                <w:tab w:val="right" w:leader="dot" w:pos="9628"/>
              </w:tabs>
              <w:spacing w:after="0" w:line="240" w:lineRule="auto"/>
              <w:rPr>
                <w:rFonts w:ascii="Times New Roman" w:eastAsia="Calibri" w:hAnsi="Times New Roman" w:cs="Times New Roman"/>
                <w:noProof/>
                <w:color w:val="000000"/>
                <w:szCs w:val="24"/>
              </w:rPr>
            </w:pPr>
            <w:r>
              <w:rPr>
                <w:rFonts w:ascii="Times New Roman" w:eastAsia="Calibri" w:hAnsi="Times New Roman" w:cs="Times New Roman"/>
                <w:noProof/>
                <w:color w:val="000000"/>
                <w:szCs w:val="24"/>
              </w:rPr>
              <w:t>3.8.2.</w:t>
            </w:r>
          </w:p>
        </w:tc>
        <w:tc>
          <w:tcPr>
            <w:tcW w:w="8246" w:type="dxa"/>
            <w:shd w:val="clear" w:color="auto" w:fill="auto"/>
          </w:tcPr>
          <w:p w14:paraId="45FCB98E" w14:textId="77777777" w:rsidR="0080650F" w:rsidRPr="009E08D6" w:rsidRDefault="0080650F" w:rsidP="0080650F">
            <w:pPr>
              <w:widowControl w:val="0"/>
              <w:autoSpaceDE w:val="0"/>
              <w:autoSpaceDN w:val="0"/>
              <w:spacing w:after="0" w:line="240" w:lineRule="auto"/>
              <w:ind w:right="361"/>
              <w:rPr>
                <w:rFonts w:ascii="Times New Roman" w:eastAsia="Times New Roman" w:hAnsi="Times New Roman" w:cs="Times New Roman"/>
                <w:sz w:val="24"/>
                <w:szCs w:val="24"/>
              </w:rPr>
            </w:pPr>
            <w:r w:rsidRPr="009E08D6">
              <w:rPr>
                <w:rFonts w:ascii="Times New Roman" w:eastAsia="Times New Roman" w:hAnsi="Times New Roman" w:cs="Times New Roman"/>
                <w:sz w:val="24"/>
                <w:szCs w:val="24"/>
              </w:rPr>
              <w:t>Формы, методы и средства реализации Программы</w:t>
            </w:r>
          </w:p>
        </w:tc>
        <w:tc>
          <w:tcPr>
            <w:tcW w:w="709" w:type="dxa"/>
            <w:shd w:val="clear" w:color="auto" w:fill="auto"/>
          </w:tcPr>
          <w:p w14:paraId="0B675FF2" w14:textId="51F3A83E" w:rsidR="0080650F" w:rsidRPr="009D08AF" w:rsidRDefault="00481522"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124</w:t>
            </w:r>
          </w:p>
        </w:tc>
      </w:tr>
      <w:tr w:rsidR="00F463F4" w:rsidRPr="009D08AF" w14:paraId="25503509" w14:textId="77777777" w:rsidTr="00091FBC">
        <w:trPr>
          <w:trHeight w:val="261"/>
        </w:trPr>
        <w:tc>
          <w:tcPr>
            <w:tcW w:w="821" w:type="dxa"/>
            <w:shd w:val="clear" w:color="auto" w:fill="auto"/>
          </w:tcPr>
          <w:p w14:paraId="66076991" w14:textId="77777777" w:rsidR="00F463F4" w:rsidRPr="00F463F4" w:rsidRDefault="00F463F4" w:rsidP="009D08AF">
            <w:pPr>
              <w:widowControl w:val="0"/>
              <w:tabs>
                <w:tab w:val="right" w:leader="dot" w:pos="9628"/>
              </w:tabs>
              <w:spacing w:after="0" w:line="240" w:lineRule="auto"/>
              <w:rPr>
                <w:rFonts w:ascii="Times New Roman" w:eastAsia="Calibri" w:hAnsi="Times New Roman" w:cs="Times New Roman"/>
                <w:b/>
                <w:noProof/>
                <w:color w:val="000000"/>
                <w:szCs w:val="24"/>
              </w:rPr>
            </w:pPr>
            <w:r>
              <w:rPr>
                <w:rFonts w:ascii="Times New Roman" w:eastAsia="Calibri" w:hAnsi="Times New Roman" w:cs="Times New Roman"/>
                <w:b/>
                <w:noProof/>
                <w:color w:val="000000"/>
                <w:szCs w:val="24"/>
              </w:rPr>
              <w:t>IV.</w:t>
            </w:r>
          </w:p>
        </w:tc>
        <w:tc>
          <w:tcPr>
            <w:tcW w:w="8246" w:type="dxa"/>
            <w:shd w:val="clear" w:color="auto" w:fill="auto"/>
          </w:tcPr>
          <w:p w14:paraId="4569DD7B" w14:textId="77777777" w:rsidR="00F463F4" w:rsidRPr="00F463F4" w:rsidRDefault="003D2788" w:rsidP="00F463F4">
            <w:pPr>
              <w:pStyle w:val="a3"/>
              <w:widowControl w:val="0"/>
              <w:spacing w:after="0" w:line="240" w:lineRule="auto"/>
              <w:ind w:left="218"/>
              <w:rPr>
                <w:rFonts w:ascii="Times New Roman" w:eastAsia="Calibri" w:hAnsi="Times New Roman" w:cs="Times New Roman"/>
                <w:b/>
                <w:noProof/>
                <w:color w:val="000000"/>
                <w:szCs w:val="24"/>
              </w:rPr>
            </w:pPr>
            <w:r>
              <w:rPr>
                <w:rFonts w:ascii="Times New Roman" w:eastAsia="Calibri" w:hAnsi="Times New Roman" w:cs="Times New Roman"/>
                <w:b/>
                <w:noProof/>
                <w:color w:val="000000"/>
                <w:szCs w:val="24"/>
              </w:rPr>
              <w:t>ОРГАНИЗАЦИОННЫЙ РАЗДЕЛ ПРОГРАММЫ</w:t>
            </w:r>
          </w:p>
        </w:tc>
        <w:tc>
          <w:tcPr>
            <w:tcW w:w="709" w:type="dxa"/>
            <w:shd w:val="clear" w:color="auto" w:fill="auto"/>
          </w:tcPr>
          <w:p w14:paraId="0962908D" w14:textId="77777777" w:rsidR="00F463F4" w:rsidRPr="009D08AF" w:rsidRDefault="00F463F4"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p>
        </w:tc>
      </w:tr>
      <w:tr w:rsidR="003D2788" w:rsidRPr="009D08AF" w14:paraId="325DB047" w14:textId="77777777" w:rsidTr="00091FBC">
        <w:trPr>
          <w:trHeight w:val="261"/>
        </w:trPr>
        <w:tc>
          <w:tcPr>
            <w:tcW w:w="821" w:type="dxa"/>
            <w:shd w:val="clear" w:color="auto" w:fill="auto"/>
          </w:tcPr>
          <w:p w14:paraId="110F5C82" w14:textId="77777777" w:rsidR="003D2788" w:rsidRDefault="003D2788" w:rsidP="009D08AF">
            <w:pPr>
              <w:widowControl w:val="0"/>
              <w:tabs>
                <w:tab w:val="right" w:leader="dot" w:pos="9628"/>
              </w:tabs>
              <w:spacing w:after="0" w:line="240" w:lineRule="auto"/>
              <w:rPr>
                <w:rFonts w:ascii="Times New Roman" w:eastAsia="Calibri" w:hAnsi="Times New Roman" w:cs="Times New Roman"/>
                <w:b/>
                <w:noProof/>
                <w:color w:val="000000"/>
                <w:szCs w:val="24"/>
              </w:rPr>
            </w:pPr>
            <w:r>
              <w:rPr>
                <w:rFonts w:ascii="Times New Roman" w:eastAsia="Calibri" w:hAnsi="Times New Roman" w:cs="Times New Roman"/>
                <w:b/>
                <w:noProof/>
                <w:color w:val="000000"/>
                <w:szCs w:val="24"/>
              </w:rPr>
              <w:t>4.1</w:t>
            </w:r>
          </w:p>
        </w:tc>
        <w:tc>
          <w:tcPr>
            <w:tcW w:w="8246" w:type="dxa"/>
            <w:shd w:val="clear" w:color="auto" w:fill="auto"/>
          </w:tcPr>
          <w:p w14:paraId="155CB096" w14:textId="77777777" w:rsidR="003D2788" w:rsidRPr="00531F8C" w:rsidRDefault="003D2788" w:rsidP="00F463F4">
            <w:pPr>
              <w:pStyle w:val="a3"/>
              <w:widowControl w:val="0"/>
              <w:spacing w:after="0" w:line="240" w:lineRule="auto"/>
              <w:ind w:left="218"/>
              <w:rPr>
                <w:rFonts w:ascii="Times New Roman" w:eastAsia="Calibri" w:hAnsi="Times New Roman" w:cs="Times New Roman"/>
                <w:b/>
                <w:noProof/>
                <w:color w:val="000000"/>
                <w:sz w:val="24"/>
                <w:szCs w:val="24"/>
              </w:rPr>
            </w:pPr>
            <w:r w:rsidRPr="00531F8C">
              <w:rPr>
                <w:rFonts w:ascii="Times New Roman" w:eastAsia="Calibri" w:hAnsi="Times New Roman" w:cs="Times New Roman"/>
                <w:b/>
                <w:noProof/>
                <w:color w:val="000000"/>
                <w:sz w:val="24"/>
                <w:szCs w:val="24"/>
              </w:rPr>
              <w:t>Психолого-педагогические условия, обеспечивающие развитие ребёнка с ТНР</w:t>
            </w:r>
          </w:p>
        </w:tc>
        <w:tc>
          <w:tcPr>
            <w:tcW w:w="709" w:type="dxa"/>
            <w:shd w:val="clear" w:color="auto" w:fill="auto"/>
          </w:tcPr>
          <w:p w14:paraId="1FEF174D" w14:textId="6D91F836" w:rsidR="003D2788" w:rsidRPr="009D08AF" w:rsidRDefault="00481522"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126</w:t>
            </w:r>
          </w:p>
        </w:tc>
      </w:tr>
      <w:tr w:rsidR="003D2788" w:rsidRPr="009D08AF" w14:paraId="32BF9113" w14:textId="77777777" w:rsidTr="00091FBC">
        <w:trPr>
          <w:trHeight w:val="261"/>
        </w:trPr>
        <w:tc>
          <w:tcPr>
            <w:tcW w:w="821" w:type="dxa"/>
            <w:shd w:val="clear" w:color="auto" w:fill="auto"/>
          </w:tcPr>
          <w:p w14:paraId="4F405C53" w14:textId="77777777" w:rsidR="003D2788" w:rsidRDefault="003D2788" w:rsidP="009D08AF">
            <w:pPr>
              <w:widowControl w:val="0"/>
              <w:tabs>
                <w:tab w:val="right" w:leader="dot" w:pos="9628"/>
              </w:tabs>
              <w:spacing w:after="0" w:line="240" w:lineRule="auto"/>
              <w:rPr>
                <w:rFonts w:ascii="Times New Roman" w:eastAsia="Calibri" w:hAnsi="Times New Roman" w:cs="Times New Roman"/>
                <w:b/>
                <w:noProof/>
                <w:color w:val="000000"/>
                <w:szCs w:val="24"/>
              </w:rPr>
            </w:pPr>
            <w:r>
              <w:rPr>
                <w:rFonts w:ascii="Times New Roman" w:eastAsia="Calibri" w:hAnsi="Times New Roman" w:cs="Times New Roman"/>
                <w:b/>
                <w:noProof/>
                <w:color w:val="000000"/>
                <w:szCs w:val="24"/>
              </w:rPr>
              <w:t>4.2</w:t>
            </w:r>
          </w:p>
        </w:tc>
        <w:tc>
          <w:tcPr>
            <w:tcW w:w="8246" w:type="dxa"/>
            <w:shd w:val="clear" w:color="auto" w:fill="auto"/>
          </w:tcPr>
          <w:p w14:paraId="7322AF65" w14:textId="77777777" w:rsidR="003D2788" w:rsidRPr="00531F8C" w:rsidRDefault="003D2788" w:rsidP="003D2788">
            <w:pPr>
              <w:pStyle w:val="a3"/>
              <w:widowControl w:val="0"/>
              <w:spacing w:after="0" w:line="240" w:lineRule="auto"/>
              <w:ind w:left="218"/>
              <w:rPr>
                <w:rFonts w:ascii="Times New Roman" w:eastAsia="Calibri" w:hAnsi="Times New Roman" w:cs="Times New Roman"/>
                <w:b/>
                <w:noProof/>
                <w:color w:val="000000"/>
                <w:sz w:val="24"/>
                <w:szCs w:val="24"/>
              </w:rPr>
            </w:pPr>
            <w:r w:rsidRPr="00531F8C">
              <w:rPr>
                <w:rFonts w:ascii="Times New Roman" w:eastAsia="Calibri" w:hAnsi="Times New Roman" w:cs="Times New Roman"/>
                <w:b/>
                <w:noProof/>
                <w:color w:val="000000"/>
                <w:sz w:val="24"/>
                <w:szCs w:val="24"/>
              </w:rPr>
              <w:t>Организация развивающей предметно-пространственной  среды</w:t>
            </w:r>
          </w:p>
        </w:tc>
        <w:tc>
          <w:tcPr>
            <w:tcW w:w="709" w:type="dxa"/>
            <w:shd w:val="clear" w:color="auto" w:fill="auto"/>
          </w:tcPr>
          <w:p w14:paraId="14AFAE54" w14:textId="0E675546" w:rsidR="003D2788" w:rsidRPr="009D08AF" w:rsidRDefault="00481522"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127</w:t>
            </w:r>
          </w:p>
        </w:tc>
      </w:tr>
      <w:tr w:rsidR="003D2788" w:rsidRPr="009D08AF" w14:paraId="512DAF11" w14:textId="77777777" w:rsidTr="00091FBC">
        <w:trPr>
          <w:trHeight w:val="261"/>
        </w:trPr>
        <w:tc>
          <w:tcPr>
            <w:tcW w:w="821" w:type="dxa"/>
            <w:shd w:val="clear" w:color="auto" w:fill="auto"/>
          </w:tcPr>
          <w:p w14:paraId="7A2D6775" w14:textId="77777777" w:rsidR="003D2788" w:rsidRDefault="003D2788" w:rsidP="009D08AF">
            <w:pPr>
              <w:widowControl w:val="0"/>
              <w:tabs>
                <w:tab w:val="right" w:leader="dot" w:pos="9628"/>
              </w:tabs>
              <w:spacing w:after="0" w:line="240" w:lineRule="auto"/>
              <w:rPr>
                <w:rFonts w:ascii="Times New Roman" w:eastAsia="Calibri" w:hAnsi="Times New Roman" w:cs="Times New Roman"/>
                <w:b/>
                <w:noProof/>
                <w:color w:val="000000"/>
                <w:szCs w:val="24"/>
              </w:rPr>
            </w:pPr>
            <w:r>
              <w:rPr>
                <w:rFonts w:ascii="Times New Roman" w:eastAsia="Calibri" w:hAnsi="Times New Roman" w:cs="Times New Roman"/>
                <w:b/>
                <w:noProof/>
                <w:color w:val="000000"/>
                <w:szCs w:val="24"/>
              </w:rPr>
              <w:t>4.3</w:t>
            </w:r>
          </w:p>
        </w:tc>
        <w:tc>
          <w:tcPr>
            <w:tcW w:w="8246" w:type="dxa"/>
            <w:shd w:val="clear" w:color="auto" w:fill="auto"/>
          </w:tcPr>
          <w:p w14:paraId="3AE6E060" w14:textId="77777777" w:rsidR="003D2788" w:rsidRPr="00531F8C" w:rsidRDefault="0050119C" w:rsidP="00F463F4">
            <w:pPr>
              <w:pStyle w:val="a3"/>
              <w:widowControl w:val="0"/>
              <w:spacing w:after="0" w:line="240" w:lineRule="auto"/>
              <w:ind w:left="218"/>
              <w:rPr>
                <w:rFonts w:ascii="Times New Roman" w:eastAsia="Calibri" w:hAnsi="Times New Roman" w:cs="Times New Roman"/>
                <w:b/>
                <w:noProof/>
                <w:color w:val="000000"/>
                <w:sz w:val="24"/>
                <w:szCs w:val="24"/>
              </w:rPr>
            </w:pPr>
            <w:r w:rsidRPr="00531F8C">
              <w:rPr>
                <w:rFonts w:ascii="Times New Roman" w:eastAsia="Calibri" w:hAnsi="Times New Roman" w:cs="Times New Roman"/>
                <w:b/>
                <w:noProof/>
                <w:color w:val="000000"/>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709" w:type="dxa"/>
            <w:shd w:val="clear" w:color="auto" w:fill="auto"/>
          </w:tcPr>
          <w:p w14:paraId="463A99DE" w14:textId="6F94997A" w:rsidR="003D2788" w:rsidRPr="009D08AF" w:rsidRDefault="00481522" w:rsidP="009D08AF">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128</w:t>
            </w:r>
          </w:p>
        </w:tc>
      </w:tr>
      <w:tr w:rsidR="0050119C" w:rsidRPr="00623435" w14:paraId="28E97FFB" w14:textId="77777777" w:rsidTr="00091FBC">
        <w:trPr>
          <w:trHeight w:val="255"/>
        </w:trPr>
        <w:tc>
          <w:tcPr>
            <w:tcW w:w="821" w:type="dxa"/>
            <w:shd w:val="clear" w:color="auto" w:fill="auto"/>
          </w:tcPr>
          <w:p w14:paraId="60A1FBB6" w14:textId="77777777" w:rsidR="0050119C" w:rsidRPr="00424ACA" w:rsidRDefault="0050119C" w:rsidP="00531EA9">
            <w:pPr>
              <w:widowControl w:val="0"/>
              <w:tabs>
                <w:tab w:val="right" w:leader="dot" w:pos="9628"/>
              </w:tabs>
              <w:spacing w:after="0" w:line="240" w:lineRule="auto"/>
              <w:rPr>
                <w:rFonts w:ascii="Times New Roman" w:eastAsia="Calibri" w:hAnsi="Times New Roman" w:cs="Times New Roman"/>
                <w:b/>
                <w:noProof/>
                <w:szCs w:val="24"/>
              </w:rPr>
            </w:pPr>
            <w:r>
              <w:rPr>
                <w:rFonts w:ascii="Times New Roman" w:eastAsia="Calibri" w:hAnsi="Times New Roman" w:cs="Times New Roman"/>
                <w:b/>
                <w:noProof/>
                <w:szCs w:val="24"/>
              </w:rPr>
              <w:t>4.4</w:t>
            </w:r>
          </w:p>
        </w:tc>
        <w:tc>
          <w:tcPr>
            <w:tcW w:w="8246" w:type="dxa"/>
            <w:shd w:val="clear" w:color="auto" w:fill="auto"/>
          </w:tcPr>
          <w:p w14:paraId="41425B78" w14:textId="77777777" w:rsidR="0050119C" w:rsidRPr="00531F8C" w:rsidRDefault="00531F8C" w:rsidP="00531F8C">
            <w:pPr>
              <w:widowControl w:val="0"/>
              <w:spacing w:after="0" w:line="240" w:lineRule="auto"/>
              <w:ind w:left="218"/>
              <w:jc w:val="both"/>
              <w:outlineLvl w:val="1"/>
              <w:rPr>
                <w:rFonts w:ascii="Times New Roman" w:eastAsia="Times New Roman" w:hAnsi="Times New Roman" w:cs="Times New Roman"/>
                <w:b/>
                <w:sz w:val="24"/>
                <w:szCs w:val="24"/>
                <w:lang w:eastAsia="x-none"/>
              </w:rPr>
            </w:pPr>
            <w:r w:rsidRPr="00531F8C">
              <w:rPr>
                <w:rFonts w:ascii="Times New Roman" w:eastAsia="Times New Roman" w:hAnsi="Times New Roman" w:cs="Times New Roman"/>
                <w:b/>
                <w:sz w:val="24"/>
                <w:szCs w:val="24"/>
              </w:rPr>
              <w:t>Часть,</w:t>
            </w:r>
            <w:r w:rsidRPr="00531F8C">
              <w:rPr>
                <w:rFonts w:ascii="Times New Roman" w:eastAsia="Times New Roman" w:hAnsi="Times New Roman" w:cs="Times New Roman"/>
                <w:b/>
                <w:spacing w:val="-5"/>
                <w:sz w:val="24"/>
                <w:szCs w:val="24"/>
              </w:rPr>
              <w:t xml:space="preserve"> </w:t>
            </w:r>
            <w:r w:rsidRPr="00531F8C">
              <w:rPr>
                <w:rFonts w:ascii="Times New Roman" w:eastAsia="Times New Roman" w:hAnsi="Times New Roman" w:cs="Times New Roman"/>
                <w:b/>
                <w:sz w:val="24"/>
                <w:szCs w:val="24"/>
              </w:rPr>
              <w:t>формируемая</w:t>
            </w:r>
            <w:r w:rsidRPr="00531F8C">
              <w:rPr>
                <w:rFonts w:ascii="Times New Roman" w:eastAsia="Times New Roman" w:hAnsi="Times New Roman" w:cs="Times New Roman"/>
                <w:b/>
                <w:spacing w:val="1"/>
                <w:sz w:val="24"/>
                <w:szCs w:val="24"/>
              </w:rPr>
              <w:t xml:space="preserve"> </w:t>
            </w:r>
            <w:r w:rsidRPr="00531F8C">
              <w:rPr>
                <w:rFonts w:ascii="Times New Roman" w:eastAsia="Times New Roman" w:hAnsi="Times New Roman" w:cs="Times New Roman"/>
                <w:b/>
                <w:sz w:val="24"/>
                <w:szCs w:val="24"/>
              </w:rPr>
              <w:t>участниками</w:t>
            </w:r>
            <w:r w:rsidRPr="00531F8C">
              <w:rPr>
                <w:rFonts w:ascii="Times New Roman" w:eastAsia="Times New Roman" w:hAnsi="Times New Roman" w:cs="Times New Roman"/>
                <w:b/>
                <w:spacing w:val="-4"/>
                <w:sz w:val="24"/>
                <w:szCs w:val="24"/>
              </w:rPr>
              <w:t xml:space="preserve"> </w:t>
            </w:r>
            <w:r w:rsidRPr="00531F8C">
              <w:rPr>
                <w:rFonts w:ascii="Times New Roman" w:eastAsia="Times New Roman" w:hAnsi="Times New Roman" w:cs="Times New Roman"/>
                <w:b/>
                <w:sz w:val="24"/>
                <w:szCs w:val="24"/>
              </w:rPr>
              <w:t>образовательного</w:t>
            </w:r>
            <w:r w:rsidRPr="00531F8C">
              <w:rPr>
                <w:rFonts w:ascii="Times New Roman" w:eastAsia="Times New Roman" w:hAnsi="Times New Roman" w:cs="Times New Roman"/>
                <w:b/>
                <w:spacing w:val="-4"/>
                <w:sz w:val="24"/>
                <w:szCs w:val="24"/>
              </w:rPr>
              <w:t xml:space="preserve"> </w:t>
            </w:r>
            <w:r w:rsidRPr="00531F8C">
              <w:rPr>
                <w:rFonts w:ascii="Times New Roman" w:eastAsia="Times New Roman" w:hAnsi="Times New Roman" w:cs="Times New Roman"/>
                <w:b/>
                <w:sz w:val="24"/>
                <w:szCs w:val="24"/>
              </w:rPr>
              <w:t>процесса</w:t>
            </w:r>
            <w:r w:rsidRPr="00531F8C">
              <w:rPr>
                <w:rFonts w:ascii="Times New Roman" w:eastAsia="Times New Roman" w:hAnsi="Times New Roman" w:cs="Times New Roman"/>
                <w:b/>
                <w:sz w:val="24"/>
                <w:szCs w:val="24"/>
                <w:lang w:eastAsia="x-none"/>
              </w:rPr>
              <w:t xml:space="preserve"> </w:t>
            </w:r>
          </w:p>
        </w:tc>
        <w:tc>
          <w:tcPr>
            <w:tcW w:w="709" w:type="dxa"/>
            <w:shd w:val="clear" w:color="auto" w:fill="auto"/>
          </w:tcPr>
          <w:p w14:paraId="29BBE914" w14:textId="7219C8FB" w:rsidR="0050119C" w:rsidRPr="00623435" w:rsidRDefault="00481522" w:rsidP="00531EA9">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140</w:t>
            </w:r>
          </w:p>
        </w:tc>
      </w:tr>
      <w:tr w:rsidR="00531F8C" w:rsidRPr="00623435" w14:paraId="774627F6" w14:textId="77777777" w:rsidTr="00091FBC">
        <w:trPr>
          <w:trHeight w:val="255"/>
        </w:trPr>
        <w:tc>
          <w:tcPr>
            <w:tcW w:w="821" w:type="dxa"/>
            <w:shd w:val="clear" w:color="auto" w:fill="auto"/>
          </w:tcPr>
          <w:p w14:paraId="20DF8040" w14:textId="77777777" w:rsidR="00531F8C" w:rsidRDefault="00531F8C" w:rsidP="00531F8C">
            <w:pPr>
              <w:widowControl w:val="0"/>
              <w:tabs>
                <w:tab w:val="right" w:leader="dot" w:pos="9628"/>
              </w:tabs>
              <w:spacing w:after="0" w:line="240" w:lineRule="auto"/>
              <w:rPr>
                <w:rFonts w:ascii="Times New Roman" w:eastAsia="Calibri" w:hAnsi="Times New Roman" w:cs="Times New Roman"/>
                <w:b/>
                <w:noProof/>
                <w:szCs w:val="24"/>
              </w:rPr>
            </w:pPr>
            <w:r>
              <w:rPr>
                <w:rFonts w:ascii="Times New Roman" w:eastAsia="Calibri" w:hAnsi="Times New Roman" w:cs="Times New Roman"/>
                <w:b/>
                <w:noProof/>
                <w:szCs w:val="24"/>
              </w:rPr>
              <w:t>4.5</w:t>
            </w:r>
          </w:p>
        </w:tc>
        <w:tc>
          <w:tcPr>
            <w:tcW w:w="8246" w:type="dxa"/>
            <w:shd w:val="clear" w:color="auto" w:fill="auto"/>
          </w:tcPr>
          <w:p w14:paraId="3947D657" w14:textId="77777777" w:rsidR="00531F8C" w:rsidRPr="00531F8C" w:rsidRDefault="00531F8C" w:rsidP="00531F8C">
            <w:pPr>
              <w:widowControl w:val="0"/>
              <w:spacing w:after="0" w:line="240" w:lineRule="auto"/>
              <w:ind w:left="218"/>
              <w:jc w:val="both"/>
              <w:outlineLvl w:val="1"/>
              <w:rPr>
                <w:rFonts w:ascii="Times New Roman" w:eastAsia="Times New Roman" w:hAnsi="Times New Roman" w:cs="Times New Roman"/>
                <w:b/>
                <w:sz w:val="24"/>
                <w:szCs w:val="24"/>
                <w:lang w:eastAsia="x-none"/>
              </w:rPr>
            </w:pPr>
            <w:r w:rsidRPr="00531F8C">
              <w:rPr>
                <w:rFonts w:ascii="Times New Roman" w:eastAsia="Times New Roman" w:hAnsi="Times New Roman" w:cs="Times New Roman"/>
                <w:b/>
                <w:sz w:val="24"/>
                <w:szCs w:val="24"/>
                <w:lang w:eastAsia="x-none"/>
              </w:rPr>
              <w:t>Распорядок и режим дня</w:t>
            </w:r>
          </w:p>
        </w:tc>
        <w:tc>
          <w:tcPr>
            <w:tcW w:w="709" w:type="dxa"/>
            <w:shd w:val="clear" w:color="auto" w:fill="auto"/>
          </w:tcPr>
          <w:p w14:paraId="13F69F33" w14:textId="4D2E6997" w:rsidR="00531F8C" w:rsidRPr="00623435" w:rsidRDefault="00481522" w:rsidP="00531F8C">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145</w:t>
            </w:r>
          </w:p>
        </w:tc>
      </w:tr>
      <w:tr w:rsidR="00531F8C" w:rsidRPr="00623435" w14:paraId="1705B665" w14:textId="77777777" w:rsidTr="00091FBC">
        <w:trPr>
          <w:trHeight w:val="255"/>
        </w:trPr>
        <w:tc>
          <w:tcPr>
            <w:tcW w:w="821" w:type="dxa"/>
            <w:shd w:val="clear" w:color="auto" w:fill="auto"/>
          </w:tcPr>
          <w:p w14:paraId="597810A9" w14:textId="77777777" w:rsidR="00531F8C" w:rsidRDefault="00531F8C" w:rsidP="00531F8C">
            <w:pPr>
              <w:widowControl w:val="0"/>
              <w:tabs>
                <w:tab w:val="right" w:leader="dot" w:pos="9628"/>
              </w:tabs>
              <w:spacing w:after="0" w:line="240" w:lineRule="auto"/>
              <w:rPr>
                <w:rFonts w:ascii="Times New Roman" w:eastAsia="Calibri" w:hAnsi="Times New Roman" w:cs="Times New Roman"/>
                <w:b/>
                <w:noProof/>
                <w:szCs w:val="24"/>
              </w:rPr>
            </w:pPr>
            <w:r>
              <w:rPr>
                <w:rFonts w:ascii="Times New Roman" w:eastAsia="Calibri" w:hAnsi="Times New Roman" w:cs="Times New Roman"/>
                <w:b/>
                <w:noProof/>
                <w:szCs w:val="24"/>
              </w:rPr>
              <w:t>4.6</w:t>
            </w:r>
          </w:p>
        </w:tc>
        <w:tc>
          <w:tcPr>
            <w:tcW w:w="8246" w:type="dxa"/>
            <w:shd w:val="clear" w:color="auto" w:fill="auto"/>
          </w:tcPr>
          <w:p w14:paraId="6E240CD1" w14:textId="77777777" w:rsidR="00531F8C" w:rsidRPr="00531F8C" w:rsidRDefault="00531F8C" w:rsidP="00531F8C">
            <w:pPr>
              <w:widowControl w:val="0"/>
              <w:spacing w:after="0" w:line="240" w:lineRule="auto"/>
              <w:ind w:left="218"/>
              <w:jc w:val="both"/>
              <w:outlineLvl w:val="1"/>
              <w:rPr>
                <w:rFonts w:ascii="Times New Roman" w:eastAsia="Times New Roman" w:hAnsi="Times New Roman" w:cs="Times New Roman"/>
                <w:b/>
                <w:sz w:val="24"/>
                <w:szCs w:val="24"/>
                <w:lang w:eastAsia="x-none"/>
              </w:rPr>
            </w:pPr>
            <w:r w:rsidRPr="00531F8C">
              <w:rPr>
                <w:rFonts w:ascii="Times New Roman" w:eastAsia="Calibri" w:hAnsi="Times New Roman" w:cs="Times New Roman"/>
                <w:b/>
                <w:noProof/>
                <w:color w:val="000000"/>
                <w:sz w:val="24"/>
                <w:szCs w:val="24"/>
              </w:rPr>
              <w:t>Календарный план воспитательной работы</w:t>
            </w:r>
          </w:p>
        </w:tc>
        <w:tc>
          <w:tcPr>
            <w:tcW w:w="709" w:type="dxa"/>
            <w:shd w:val="clear" w:color="auto" w:fill="auto"/>
          </w:tcPr>
          <w:p w14:paraId="780C9D91" w14:textId="35AAEC3B" w:rsidR="00531F8C" w:rsidRDefault="00481522" w:rsidP="00531F8C">
            <w:pPr>
              <w:widowControl w:val="0"/>
              <w:tabs>
                <w:tab w:val="right" w:leader="dot" w:pos="9628"/>
              </w:tab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147</w:t>
            </w:r>
            <w:bookmarkStart w:id="0" w:name="_GoBack"/>
            <w:bookmarkEnd w:id="0"/>
          </w:p>
        </w:tc>
      </w:tr>
    </w:tbl>
    <w:p w14:paraId="5132F7C3" w14:textId="77777777" w:rsidR="00203058" w:rsidRDefault="00203058">
      <w:pPr>
        <w:rPr>
          <w:sz w:val="20"/>
        </w:rPr>
      </w:pPr>
    </w:p>
    <w:p w14:paraId="2B57E116" w14:textId="77777777" w:rsidR="00203058" w:rsidRDefault="00203058">
      <w:pPr>
        <w:rPr>
          <w:sz w:val="20"/>
        </w:rPr>
      </w:pPr>
    </w:p>
    <w:p w14:paraId="6562DC63" w14:textId="77777777" w:rsidR="00203058" w:rsidRDefault="00203058">
      <w:pPr>
        <w:rPr>
          <w:sz w:val="20"/>
        </w:rPr>
      </w:pPr>
    </w:p>
    <w:p w14:paraId="1CADA22D" w14:textId="77777777" w:rsidR="00203058" w:rsidRDefault="00203058">
      <w:pPr>
        <w:rPr>
          <w:sz w:val="20"/>
        </w:rPr>
      </w:pPr>
    </w:p>
    <w:p w14:paraId="4C335484" w14:textId="77777777" w:rsidR="00203058" w:rsidRDefault="00203058">
      <w:pPr>
        <w:rPr>
          <w:sz w:val="20"/>
        </w:rPr>
      </w:pPr>
    </w:p>
    <w:p w14:paraId="683E2052" w14:textId="77777777" w:rsidR="00203058" w:rsidRDefault="00203058">
      <w:pPr>
        <w:rPr>
          <w:sz w:val="20"/>
        </w:rPr>
      </w:pPr>
    </w:p>
    <w:p w14:paraId="326AD7DC" w14:textId="77777777" w:rsidR="00203058" w:rsidRDefault="00203058">
      <w:pPr>
        <w:rPr>
          <w:sz w:val="20"/>
        </w:rPr>
      </w:pPr>
    </w:p>
    <w:p w14:paraId="47E7E63E" w14:textId="77777777" w:rsidR="00203058" w:rsidRDefault="00203058">
      <w:pPr>
        <w:rPr>
          <w:sz w:val="20"/>
        </w:rPr>
      </w:pPr>
    </w:p>
    <w:p w14:paraId="2678B1C4" w14:textId="77777777" w:rsidR="00203058" w:rsidRDefault="00203058">
      <w:pPr>
        <w:rPr>
          <w:sz w:val="20"/>
        </w:rPr>
      </w:pPr>
    </w:p>
    <w:p w14:paraId="7F486C7D" w14:textId="77777777" w:rsidR="00203058" w:rsidRDefault="00203058">
      <w:pPr>
        <w:rPr>
          <w:sz w:val="20"/>
        </w:rPr>
      </w:pPr>
    </w:p>
    <w:p w14:paraId="1876F1C5" w14:textId="77777777" w:rsidR="00203058" w:rsidRDefault="00203058">
      <w:pPr>
        <w:rPr>
          <w:sz w:val="20"/>
        </w:rPr>
      </w:pPr>
    </w:p>
    <w:p w14:paraId="2625DDDF" w14:textId="388BB098" w:rsidR="00203058" w:rsidRDefault="00203058">
      <w:pPr>
        <w:rPr>
          <w:sz w:val="20"/>
        </w:rPr>
      </w:pPr>
    </w:p>
    <w:p w14:paraId="62027E2D" w14:textId="14AF5EB7" w:rsidR="000D793E" w:rsidRDefault="000D793E">
      <w:pPr>
        <w:rPr>
          <w:sz w:val="20"/>
        </w:rPr>
      </w:pPr>
    </w:p>
    <w:p w14:paraId="26D14835" w14:textId="45CBD5CC" w:rsidR="000D793E" w:rsidRDefault="000D793E">
      <w:pPr>
        <w:rPr>
          <w:sz w:val="20"/>
        </w:rPr>
      </w:pPr>
    </w:p>
    <w:p w14:paraId="37D5C3F5" w14:textId="1ECB6778" w:rsidR="000D793E" w:rsidRDefault="000D793E">
      <w:pPr>
        <w:rPr>
          <w:sz w:val="20"/>
        </w:rPr>
      </w:pPr>
    </w:p>
    <w:p w14:paraId="7C4D3BC9" w14:textId="77777777" w:rsidR="000D793E" w:rsidRDefault="000D793E">
      <w:pPr>
        <w:rPr>
          <w:sz w:val="20"/>
        </w:rPr>
      </w:pPr>
    </w:p>
    <w:p w14:paraId="15BD7C8C" w14:textId="08581939" w:rsidR="00203058" w:rsidRDefault="00203058">
      <w:pPr>
        <w:rPr>
          <w:sz w:val="20"/>
        </w:rPr>
      </w:pPr>
    </w:p>
    <w:p w14:paraId="36CC5A14" w14:textId="77777777" w:rsidR="00091FBC" w:rsidRDefault="00091FBC">
      <w:pPr>
        <w:rPr>
          <w:sz w:val="20"/>
        </w:rPr>
      </w:pPr>
    </w:p>
    <w:p w14:paraId="215FB3BE" w14:textId="77777777" w:rsidR="00D6184F" w:rsidRDefault="00D6184F">
      <w:pPr>
        <w:rPr>
          <w:sz w:val="20"/>
        </w:rPr>
      </w:pPr>
    </w:p>
    <w:p w14:paraId="6F7F524B" w14:textId="77777777" w:rsidR="00D6184F" w:rsidRDefault="00D6184F">
      <w:pPr>
        <w:rPr>
          <w:sz w:val="20"/>
        </w:rPr>
      </w:pPr>
    </w:p>
    <w:p w14:paraId="0284F206" w14:textId="77777777" w:rsidR="00D6184F" w:rsidRDefault="00D6184F">
      <w:pPr>
        <w:rPr>
          <w:sz w:val="20"/>
        </w:rPr>
      </w:pPr>
    </w:p>
    <w:p w14:paraId="41457D83" w14:textId="77777777" w:rsidR="00940D52" w:rsidRDefault="00811647" w:rsidP="00C6236F">
      <w:pPr>
        <w:pStyle w:val="a3"/>
        <w:numPr>
          <w:ilvl w:val="0"/>
          <w:numId w:val="1"/>
        </w:numPr>
        <w:tabs>
          <w:tab w:val="left" w:pos="284"/>
        </w:tabs>
        <w:ind w:left="0" w:firstLine="0"/>
        <w:jc w:val="center"/>
        <w:rPr>
          <w:rFonts w:ascii="Times New Roman" w:hAnsi="Times New Roman" w:cs="Times New Roman"/>
          <w:b/>
          <w:sz w:val="24"/>
        </w:rPr>
      </w:pPr>
      <w:r>
        <w:rPr>
          <w:rFonts w:ascii="Times New Roman" w:hAnsi="Times New Roman" w:cs="Times New Roman"/>
          <w:b/>
          <w:sz w:val="24"/>
        </w:rPr>
        <w:lastRenderedPageBreak/>
        <w:t xml:space="preserve">ОБЩИЕ </w:t>
      </w:r>
      <w:r w:rsidR="00940D52" w:rsidRPr="00940D52">
        <w:rPr>
          <w:rFonts w:ascii="Times New Roman" w:hAnsi="Times New Roman" w:cs="Times New Roman"/>
          <w:b/>
          <w:sz w:val="24"/>
        </w:rPr>
        <w:t>ПОЛОЖЕНИЯ</w:t>
      </w:r>
    </w:p>
    <w:p w14:paraId="21ECE050" w14:textId="75DE06B4" w:rsidR="002E56D6" w:rsidRPr="00811647" w:rsidRDefault="002E56D6" w:rsidP="00094E6D">
      <w:pPr>
        <w:ind w:firstLine="698"/>
        <w:jc w:val="both"/>
        <w:rPr>
          <w:rFonts w:ascii="Times New Roman CYR" w:eastAsia="Times New Roman" w:hAnsi="Times New Roman CYR" w:cs="Times New Roman CYR"/>
          <w:sz w:val="24"/>
          <w:szCs w:val="24"/>
          <w:lang w:eastAsia="ru-RU"/>
        </w:rPr>
      </w:pPr>
      <w:r w:rsidRPr="00D071E5">
        <w:rPr>
          <w:rFonts w:ascii="Times New Roman" w:hAnsi="Times New Roman" w:cs="Times New Roman"/>
          <w:sz w:val="24"/>
        </w:rPr>
        <w:t xml:space="preserve">Адаптированная образовательная программа дошкольного образования для детей старшего дошкольного возраста с ТНР в муниципальном </w:t>
      </w:r>
      <w:r w:rsidR="00846BDE">
        <w:rPr>
          <w:rFonts w:ascii="Times New Roman" w:hAnsi="Times New Roman" w:cs="Times New Roman"/>
          <w:sz w:val="24"/>
        </w:rPr>
        <w:t>казенном</w:t>
      </w:r>
      <w:r w:rsidRPr="00D071E5">
        <w:rPr>
          <w:rFonts w:ascii="Times New Roman" w:hAnsi="Times New Roman" w:cs="Times New Roman"/>
          <w:sz w:val="24"/>
        </w:rPr>
        <w:t xml:space="preserve"> </w:t>
      </w:r>
      <w:r w:rsidR="00846BDE">
        <w:rPr>
          <w:rFonts w:ascii="Times New Roman" w:hAnsi="Times New Roman" w:cs="Times New Roman"/>
          <w:sz w:val="24"/>
        </w:rPr>
        <w:t>дошкольном образовательном</w:t>
      </w:r>
      <w:r w:rsidRPr="00D071E5">
        <w:rPr>
          <w:rFonts w:ascii="Times New Roman" w:hAnsi="Times New Roman" w:cs="Times New Roman"/>
          <w:sz w:val="24"/>
        </w:rPr>
        <w:t xml:space="preserve"> учреждении «</w:t>
      </w:r>
      <w:r w:rsidR="00846BDE">
        <w:rPr>
          <w:rFonts w:ascii="Times New Roman" w:hAnsi="Times New Roman" w:cs="Times New Roman"/>
          <w:sz w:val="24"/>
        </w:rPr>
        <w:t>Заокский детский сад № 3 комбинированного вида</w:t>
      </w:r>
      <w:r w:rsidRPr="00D071E5">
        <w:rPr>
          <w:rFonts w:ascii="Times New Roman" w:hAnsi="Times New Roman" w:cs="Times New Roman"/>
          <w:sz w:val="24"/>
        </w:rPr>
        <w:t>»  (далее - Программа) разработана в соответствии с Порядком разработки и утверждения федеральных основных общеобразовательных,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w:t>
      </w:r>
      <w:r w:rsidR="00A2783C" w:rsidRPr="00D071E5">
        <w:rPr>
          <w:rFonts w:ascii="Times New Roman" w:hAnsi="Times New Roman" w:cs="Times New Roman"/>
          <w:sz w:val="24"/>
        </w:rPr>
        <w:t>09),</w:t>
      </w:r>
      <w:r w:rsidRPr="00D071E5">
        <w:rPr>
          <w:rFonts w:ascii="Times New Roman" w:hAnsi="Times New Roman" w:cs="Times New Roman"/>
          <w:sz w:val="24"/>
        </w:rPr>
        <w:t>Федеральным государственным образовательным стандартом дошкольного о</w:t>
      </w:r>
      <w:r w:rsidR="00A2783C" w:rsidRPr="00D071E5">
        <w:rPr>
          <w:rFonts w:ascii="Times New Roman" w:hAnsi="Times New Roman" w:cs="Times New Roman"/>
          <w:sz w:val="24"/>
        </w:rPr>
        <w:t xml:space="preserve">бразования 1 (далее - Стандарт) и </w:t>
      </w:r>
      <w:r w:rsidR="00811647">
        <w:rPr>
          <w:rFonts w:ascii="Times New Roman" w:eastAsia="Times New Roman" w:hAnsi="Times New Roman" w:cs="Times New Roman"/>
          <w:sz w:val="24"/>
          <w:szCs w:val="24"/>
          <w:lang w:eastAsia="ru-RU"/>
        </w:rPr>
        <w:t>Ф</w:t>
      </w:r>
      <w:r w:rsidR="00D071E5" w:rsidRPr="00D071E5">
        <w:rPr>
          <w:rFonts w:ascii="Times New Roman" w:eastAsia="Times New Roman" w:hAnsi="Times New Roman" w:cs="Times New Roman"/>
          <w:sz w:val="24"/>
          <w:szCs w:val="24"/>
          <w:lang w:eastAsia="ru-RU"/>
        </w:rPr>
        <w:t>едеральной адаптированной образовательной программ</w:t>
      </w:r>
      <w:r w:rsidR="001D2BC1">
        <w:rPr>
          <w:rFonts w:ascii="Times New Roman" w:eastAsia="Times New Roman" w:hAnsi="Times New Roman" w:cs="Times New Roman"/>
          <w:sz w:val="24"/>
          <w:szCs w:val="24"/>
          <w:lang w:eastAsia="ru-RU"/>
        </w:rPr>
        <w:t>ой</w:t>
      </w:r>
      <w:r w:rsidR="00D071E5" w:rsidRPr="00D071E5">
        <w:rPr>
          <w:rFonts w:ascii="Times New Roman" w:eastAsia="Times New Roman" w:hAnsi="Times New Roman" w:cs="Times New Roman"/>
          <w:sz w:val="24"/>
          <w:szCs w:val="24"/>
          <w:lang w:eastAsia="ru-RU"/>
        </w:rPr>
        <w:t xml:space="preserve"> дошкольного образования для обучающихся с ограниченными возможностями здоровья</w:t>
      </w:r>
      <w:r w:rsidR="00811647">
        <w:rPr>
          <w:rFonts w:ascii="Times New Roman" w:eastAsia="Times New Roman" w:hAnsi="Times New Roman" w:cs="Times New Roman"/>
          <w:sz w:val="24"/>
          <w:szCs w:val="24"/>
          <w:lang w:eastAsia="ru-RU"/>
        </w:rPr>
        <w:t xml:space="preserve"> </w:t>
      </w:r>
      <w:r w:rsidR="00D071E5" w:rsidRPr="00D071E5">
        <w:rPr>
          <w:rFonts w:ascii="Times New Roman" w:eastAsia="Times New Roman" w:hAnsi="Times New Roman" w:cs="Times New Roman"/>
          <w:sz w:val="24"/>
          <w:szCs w:val="24"/>
          <w:lang w:eastAsia="ru-RU"/>
        </w:rPr>
        <w:t>(</w:t>
      </w:r>
      <w:r w:rsidR="001D2BC1">
        <w:rPr>
          <w:rFonts w:ascii="Times New Roman" w:eastAsia="Times New Roman" w:hAnsi="Times New Roman" w:cs="Times New Roman"/>
          <w:sz w:val="24"/>
          <w:szCs w:val="24"/>
          <w:lang w:eastAsia="ru-RU"/>
        </w:rPr>
        <w:t xml:space="preserve">утверждённая </w:t>
      </w:r>
      <w:hyperlink w:anchor="sub_0" w:history="1">
        <w:r w:rsidR="00D071E5" w:rsidRPr="00811647">
          <w:rPr>
            <w:rFonts w:ascii="Times New Roman CYR" w:eastAsia="Times New Roman" w:hAnsi="Times New Roman CYR" w:cs="Times New Roman CYR"/>
            <w:sz w:val="24"/>
            <w:szCs w:val="24"/>
            <w:lang w:eastAsia="ru-RU"/>
          </w:rPr>
          <w:t>приказом</w:t>
        </w:r>
      </w:hyperlink>
      <w:r w:rsidR="000F0921" w:rsidRPr="00811647">
        <w:rPr>
          <w:rFonts w:ascii="Times New Roman CYR" w:eastAsia="Times New Roman" w:hAnsi="Times New Roman CYR" w:cs="Times New Roman CYR"/>
          <w:bCs/>
          <w:sz w:val="24"/>
          <w:szCs w:val="24"/>
          <w:lang w:eastAsia="ru-RU"/>
        </w:rPr>
        <w:t xml:space="preserve"> Министерства просвещения Российской Федерации </w:t>
      </w:r>
      <w:r w:rsidR="00D071E5" w:rsidRPr="00811647">
        <w:rPr>
          <w:rFonts w:ascii="Times New Roman CYR" w:eastAsia="Times New Roman" w:hAnsi="Times New Roman CYR" w:cs="Times New Roman CYR"/>
          <w:bCs/>
          <w:sz w:val="24"/>
          <w:szCs w:val="24"/>
          <w:lang w:eastAsia="ru-RU"/>
        </w:rPr>
        <w:t>от 24 ноября 2022 г. N 1022</w:t>
      </w:r>
      <w:r w:rsidR="00094E6D" w:rsidRPr="00811647">
        <w:rPr>
          <w:rFonts w:ascii="Times New Roman CYR" w:eastAsia="Times New Roman" w:hAnsi="Times New Roman CYR" w:cs="Times New Roman CYR"/>
          <w:bCs/>
          <w:sz w:val="24"/>
          <w:szCs w:val="24"/>
          <w:lang w:eastAsia="ru-RU"/>
        </w:rPr>
        <w:t>.</w:t>
      </w:r>
      <w:r w:rsidR="001D2BC1">
        <w:rPr>
          <w:rFonts w:ascii="Times New Roman CYR" w:eastAsia="Times New Roman" w:hAnsi="Times New Roman CYR" w:cs="Times New Roman CYR"/>
          <w:bCs/>
          <w:sz w:val="24"/>
          <w:szCs w:val="24"/>
          <w:lang w:eastAsia="ru-RU"/>
        </w:rPr>
        <w:t>)</w:t>
      </w:r>
    </w:p>
    <w:p w14:paraId="17661FC0" w14:textId="77777777" w:rsidR="00D071E5" w:rsidRPr="00D071E5" w:rsidRDefault="002E56D6" w:rsidP="00811647">
      <w:pPr>
        <w:spacing w:after="0" w:line="240" w:lineRule="auto"/>
        <w:ind w:right="-1" w:firstLine="706"/>
        <w:jc w:val="both"/>
        <w:rPr>
          <w:rFonts w:ascii="Times New Roman" w:eastAsia="Calibri" w:hAnsi="Times New Roman" w:cs="Times New Roman"/>
          <w:color w:val="000000"/>
          <w:sz w:val="24"/>
          <w:szCs w:val="24"/>
        </w:rPr>
      </w:pPr>
      <w:r w:rsidRPr="00D071E5">
        <w:rPr>
          <w:rFonts w:ascii="Times New Roman" w:hAnsi="Times New Roman" w:cs="Times New Roman"/>
          <w:sz w:val="24"/>
          <w:szCs w:val="24"/>
        </w:rPr>
        <w:tab/>
      </w:r>
      <w:r w:rsidR="00D071E5" w:rsidRPr="00D071E5">
        <w:rPr>
          <w:rFonts w:ascii="Times New Roman" w:eastAsia="Calibri" w:hAnsi="Times New Roman" w:cs="Times New Roman"/>
          <w:color w:val="000000"/>
          <w:sz w:val="24"/>
          <w:szCs w:val="24"/>
        </w:rPr>
        <w:t xml:space="preserve">Общие положения </w:t>
      </w:r>
      <w:r w:rsidR="00D071E5">
        <w:rPr>
          <w:rFonts w:ascii="Times New Roman" w:eastAsia="Calibri" w:hAnsi="Times New Roman" w:cs="Times New Roman"/>
          <w:color w:val="000000"/>
          <w:sz w:val="24"/>
          <w:szCs w:val="24"/>
        </w:rPr>
        <w:t xml:space="preserve">адаптированной </w:t>
      </w:r>
      <w:r w:rsidR="00D071E5" w:rsidRPr="00D071E5">
        <w:rPr>
          <w:rFonts w:ascii="Times New Roman" w:eastAsia="Calibri" w:hAnsi="Times New Roman" w:cs="Times New Roman"/>
          <w:color w:val="000000"/>
          <w:sz w:val="24"/>
          <w:szCs w:val="24"/>
        </w:rPr>
        <w:t>образовательной программы дошкольного образования соответствуют Ф</w:t>
      </w:r>
      <w:r w:rsidR="00D071E5">
        <w:rPr>
          <w:rFonts w:ascii="Times New Roman" w:eastAsia="Calibri" w:hAnsi="Times New Roman" w:cs="Times New Roman"/>
          <w:color w:val="000000"/>
          <w:sz w:val="24"/>
          <w:szCs w:val="24"/>
        </w:rPr>
        <w:t>А</w:t>
      </w:r>
      <w:r w:rsidR="00D071E5" w:rsidRPr="00D071E5">
        <w:rPr>
          <w:rFonts w:ascii="Times New Roman" w:eastAsia="Calibri" w:hAnsi="Times New Roman" w:cs="Times New Roman"/>
          <w:color w:val="000000"/>
          <w:sz w:val="24"/>
          <w:szCs w:val="24"/>
        </w:rPr>
        <w:t>ОП ДО.</w:t>
      </w:r>
    </w:p>
    <w:p w14:paraId="43DCD58D" w14:textId="77777777" w:rsidR="00D071E5" w:rsidRPr="00D071E5" w:rsidRDefault="00D071E5" w:rsidP="00811647">
      <w:pPr>
        <w:widowControl w:val="0"/>
        <w:autoSpaceDE w:val="0"/>
        <w:autoSpaceDN w:val="0"/>
        <w:spacing w:after="0" w:line="240" w:lineRule="auto"/>
        <w:ind w:right="-1" w:firstLine="706"/>
        <w:jc w:val="both"/>
        <w:rPr>
          <w:rFonts w:ascii="Times New Roman" w:eastAsia="Times New Roman" w:hAnsi="Times New Roman" w:cs="Times New Roman"/>
          <w:color w:val="000000"/>
          <w:sz w:val="24"/>
          <w:szCs w:val="24"/>
        </w:rPr>
      </w:pPr>
      <w:r w:rsidRPr="00D071E5">
        <w:rPr>
          <w:rFonts w:ascii="Times New Roman" w:eastAsia="Times New Roman" w:hAnsi="Times New Roman" w:cs="Times New Roman"/>
          <w:color w:val="000000"/>
          <w:sz w:val="24"/>
          <w:szCs w:val="24"/>
        </w:rPr>
        <w:t>Нормативно-правовой</w:t>
      </w:r>
      <w:r w:rsidRPr="00D071E5">
        <w:rPr>
          <w:rFonts w:ascii="Times New Roman" w:eastAsia="Times New Roman" w:hAnsi="Times New Roman" w:cs="Times New Roman"/>
          <w:color w:val="000000"/>
          <w:spacing w:val="1"/>
          <w:sz w:val="24"/>
          <w:szCs w:val="24"/>
        </w:rPr>
        <w:t xml:space="preserve"> </w:t>
      </w:r>
      <w:r w:rsidRPr="00D071E5">
        <w:rPr>
          <w:rFonts w:ascii="Times New Roman" w:eastAsia="Times New Roman" w:hAnsi="Times New Roman" w:cs="Times New Roman"/>
          <w:color w:val="000000"/>
          <w:sz w:val="24"/>
          <w:szCs w:val="24"/>
        </w:rPr>
        <w:t>основой</w:t>
      </w:r>
      <w:r w:rsidRPr="00D071E5">
        <w:rPr>
          <w:rFonts w:ascii="Times New Roman" w:eastAsia="Times New Roman" w:hAnsi="Times New Roman" w:cs="Times New Roman"/>
          <w:color w:val="000000"/>
          <w:spacing w:val="1"/>
          <w:sz w:val="24"/>
          <w:szCs w:val="24"/>
        </w:rPr>
        <w:t xml:space="preserve"> </w:t>
      </w:r>
      <w:r w:rsidRPr="00D071E5">
        <w:rPr>
          <w:rFonts w:ascii="Times New Roman" w:eastAsia="Times New Roman" w:hAnsi="Times New Roman" w:cs="Times New Roman"/>
          <w:color w:val="000000"/>
          <w:sz w:val="24"/>
          <w:szCs w:val="24"/>
        </w:rPr>
        <w:t>для</w:t>
      </w:r>
      <w:r w:rsidRPr="00D071E5">
        <w:rPr>
          <w:rFonts w:ascii="Times New Roman" w:eastAsia="Times New Roman" w:hAnsi="Times New Roman" w:cs="Times New Roman"/>
          <w:color w:val="000000"/>
          <w:spacing w:val="1"/>
          <w:sz w:val="24"/>
          <w:szCs w:val="24"/>
        </w:rPr>
        <w:t xml:space="preserve"> </w:t>
      </w:r>
      <w:r w:rsidRPr="00D071E5">
        <w:rPr>
          <w:rFonts w:ascii="Times New Roman" w:eastAsia="Times New Roman" w:hAnsi="Times New Roman" w:cs="Times New Roman"/>
          <w:color w:val="000000"/>
          <w:sz w:val="24"/>
          <w:szCs w:val="24"/>
        </w:rPr>
        <w:t>разработки</w:t>
      </w:r>
      <w:r w:rsidRPr="00D071E5">
        <w:rPr>
          <w:rFonts w:ascii="Times New Roman" w:eastAsia="Times New Roman" w:hAnsi="Times New Roman" w:cs="Times New Roman"/>
          <w:color w:val="000000"/>
          <w:spacing w:val="1"/>
          <w:sz w:val="24"/>
          <w:szCs w:val="24"/>
        </w:rPr>
        <w:t xml:space="preserve"> </w:t>
      </w:r>
      <w:r w:rsidRPr="00D071E5">
        <w:rPr>
          <w:rFonts w:ascii="Times New Roman" w:eastAsia="Times New Roman" w:hAnsi="Times New Roman" w:cs="Times New Roman"/>
          <w:color w:val="000000"/>
          <w:sz w:val="24"/>
          <w:szCs w:val="24"/>
        </w:rPr>
        <w:t>Программы</w:t>
      </w:r>
      <w:r w:rsidRPr="00D071E5">
        <w:rPr>
          <w:rFonts w:ascii="Times New Roman" w:eastAsia="Times New Roman" w:hAnsi="Times New Roman" w:cs="Times New Roman"/>
          <w:color w:val="000000"/>
          <w:spacing w:val="1"/>
          <w:sz w:val="24"/>
          <w:szCs w:val="24"/>
        </w:rPr>
        <w:t xml:space="preserve"> </w:t>
      </w:r>
      <w:r w:rsidRPr="00D071E5">
        <w:rPr>
          <w:rFonts w:ascii="Times New Roman" w:eastAsia="Times New Roman" w:hAnsi="Times New Roman" w:cs="Times New Roman"/>
          <w:color w:val="000000"/>
          <w:sz w:val="24"/>
          <w:szCs w:val="24"/>
        </w:rPr>
        <w:t>являются</w:t>
      </w:r>
      <w:r w:rsidRPr="00D071E5">
        <w:rPr>
          <w:rFonts w:ascii="Times New Roman" w:eastAsia="Times New Roman" w:hAnsi="Times New Roman" w:cs="Times New Roman"/>
          <w:color w:val="000000"/>
          <w:spacing w:val="1"/>
          <w:sz w:val="24"/>
          <w:szCs w:val="24"/>
        </w:rPr>
        <w:t xml:space="preserve"> </w:t>
      </w:r>
      <w:r w:rsidRPr="00D071E5">
        <w:rPr>
          <w:rFonts w:ascii="Times New Roman" w:eastAsia="Times New Roman" w:hAnsi="Times New Roman" w:cs="Times New Roman"/>
          <w:color w:val="000000"/>
          <w:sz w:val="24"/>
          <w:szCs w:val="24"/>
        </w:rPr>
        <w:t>следующие</w:t>
      </w:r>
      <w:r w:rsidRPr="00D071E5">
        <w:rPr>
          <w:rFonts w:ascii="Times New Roman" w:eastAsia="Times New Roman" w:hAnsi="Times New Roman" w:cs="Times New Roman"/>
          <w:color w:val="000000"/>
          <w:spacing w:val="1"/>
          <w:sz w:val="24"/>
          <w:szCs w:val="24"/>
        </w:rPr>
        <w:t xml:space="preserve"> </w:t>
      </w:r>
      <w:r w:rsidRPr="00D071E5">
        <w:rPr>
          <w:rFonts w:ascii="Times New Roman" w:eastAsia="Times New Roman" w:hAnsi="Times New Roman" w:cs="Times New Roman"/>
          <w:color w:val="000000"/>
          <w:sz w:val="24"/>
          <w:szCs w:val="24"/>
        </w:rPr>
        <w:t>нормативно-правовые</w:t>
      </w:r>
      <w:r w:rsidRPr="00D071E5">
        <w:rPr>
          <w:rFonts w:ascii="Times New Roman" w:eastAsia="Times New Roman" w:hAnsi="Times New Roman" w:cs="Times New Roman"/>
          <w:color w:val="000000"/>
          <w:spacing w:val="2"/>
          <w:sz w:val="24"/>
          <w:szCs w:val="24"/>
        </w:rPr>
        <w:t xml:space="preserve"> </w:t>
      </w:r>
      <w:r w:rsidRPr="00D071E5">
        <w:rPr>
          <w:rFonts w:ascii="Times New Roman" w:eastAsia="Times New Roman" w:hAnsi="Times New Roman" w:cs="Times New Roman"/>
          <w:color w:val="000000"/>
          <w:sz w:val="24"/>
          <w:szCs w:val="24"/>
        </w:rPr>
        <w:t>документы:</w:t>
      </w:r>
    </w:p>
    <w:p w14:paraId="09F96309" w14:textId="77777777" w:rsidR="00D071E5" w:rsidRPr="00D071E5" w:rsidRDefault="00D071E5" w:rsidP="00C6236F">
      <w:pPr>
        <w:widowControl w:val="0"/>
        <w:numPr>
          <w:ilvl w:val="0"/>
          <w:numId w:val="2"/>
        </w:numPr>
        <w:tabs>
          <w:tab w:val="left" w:pos="851"/>
        </w:tabs>
        <w:autoSpaceDE w:val="0"/>
        <w:autoSpaceDN w:val="0"/>
        <w:spacing w:after="0" w:line="240" w:lineRule="auto"/>
        <w:ind w:left="0" w:right="-1" w:firstLine="709"/>
        <w:jc w:val="both"/>
        <w:rPr>
          <w:rFonts w:ascii="Times New Roman" w:eastAsia="Calibri" w:hAnsi="Times New Roman" w:cs="Times New Roman"/>
          <w:color w:val="000000"/>
          <w:sz w:val="24"/>
          <w:szCs w:val="24"/>
        </w:rPr>
      </w:pPr>
      <w:r w:rsidRPr="00D071E5">
        <w:rPr>
          <w:rFonts w:ascii="Times New Roman" w:eastAsia="Calibri" w:hAnsi="Times New Roman" w:cs="Times New Roman"/>
          <w:color w:val="000000"/>
          <w:sz w:val="24"/>
          <w:szCs w:val="24"/>
        </w:rPr>
        <w:t>Федеральный закон «Об образовании в Российской Федерации» от 29</w:t>
      </w:r>
      <w:r w:rsidRPr="00D071E5">
        <w:rPr>
          <w:rFonts w:ascii="Times New Roman" w:eastAsia="Calibri" w:hAnsi="Times New Roman" w:cs="Times New Roman"/>
          <w:color w:val="000000"/>
          <w:spacing w:val="1"/>
          <w:sz w:val="24"/>
          <w:szCs w:val="24"/>
        </w:rPr>
        <w:t xml:space="preserve"> </w:t>
      </w:r>
      <w:r w:rsidRPr="00D071E5">
        <w:rPr>
          <w:rFonts w:ascii="Times New Roman" w:eastAsia="Calibri" w:hAnsi="Times New Roman" w:cs="Times New Roman"/>
          <w:color w:val="000000"/>
          <w:sz w:val="24"/>
          <w:szCs w:val="24"/>
        </w:rPr>
        <w:t>декабря</w:t>
      </w:r>
      <w:r w:rsidRPr="00D071E5">
        <w:rPr>
          <w:rFonts w:ascii="Times New Roman" w:eastAsia="Calibri" w:hAnsi="Times New Roman" w:cs="Times New Roman"/>
          <w:color w:val="000000"/>
          <w:spacing w:val="2"/>
          <w:sz w:val="24"/>
          <w:szCs w:val="24"/>
        </w:rPr>
        <w:t xml:space="preserve"> </w:t>
      </w:r>
      <w:r w:rsidRPr="00D071E5">
        <w:rPr>
          <w:rFonts w:ascii="Times New Roman" w:eastAsia="Calibri" w:hAnsi="Times New Roman" w:cs="Times New Roman"/>
          <w:color w:val="000000"/>
          <w:sz w:val="24"/>
          <w:szCs w:val="24"/>
        </w:rPr>
        <w:t>2012</w:t>
      </w:r>
      <w:r w:rsidRPr="00D071E5">
        <w:rPr>
          <w:rFonts w:ascii="Times New Roman" w:eastAsia="Calibri" w:hAnsi="Times New Roman" w:cs="Times New Roman"/>
          <w:color w:val="000000"/>
          <w:spacing w:val="4"/>
          <w:sz w:val="24"/>
          <w:szCs w:val="24"/>
        </w:rPr>
        <w:t xml:space="preserve"> </w:t>
      </w:r>
      <w:r w:rsidRPr="00D071E5">
        <w:rPr>
          <w:rFonts w:ascii="Times New Roman" w:eastAsia="Calibri" w:hAnsi="Times New Roman" w:cs="Times New Roman"/>
          <w:color w:val="000000"/>
          <w:sz w:val="24"/>
          <w:szCs w:val="24"/>
        </w:rPr>
        <w:t>г.</w:t>
      </w:r>
      <w:r w:rsidRPr="00D071E5">
        <w:rPr>
          <w:rFonts w:ascii="Times New Roman" w:eastAsia="Calibri" w:hAnsi="Times New Roman" w:cs="Times New Roman"/>
          <w:color w:val="000000"/>
          <w:spacing w:val="-15"/>
          <w:sz w:val="24"/>
          <w:szCs w:val="24"/>
        </w:rPr>
        <w:t xml:space="preserve"> </w:t>
      </w:r>
      <w:r w:rsidRPr="00D071E5">
        <w:rPr>
          <w:rFonts w:ascii="Times New Roman" w:eastAsia="Calibri" w:hAnsi="Times New Roman" w:cs="Times New Roman"/>
          <w:color w:val="000000"/>
          <w:sz w:val="24"/>
          <w:szCs w:val="24"/>
        </w:rPr>
        <w:t>№</w:t>
      </w:r>
      <w:r w:rsidRPr="00D071E5">
        <w:rPr>
          <w:rFonts w:ascii="Times New Roman" w:eastAsia="Calibri" w:hAnsi="Times New Roman" w:cs="Times New Roman"/>
          <w:color w:val="000000"/>
          <w:spacing w:val="-11"/>
          <w:sz w:val="24"/>
          <w:szCs w:val="24"/>
        </w:rPr>
        <w:t xml:space="preserve"> </w:t>
      </w:r>
      <w:r w:rsidRPr="00D071E5">
        <w:rPr>
          <w:rFonts w:ascii="Times New Roman" w:eastAsia="Calibri" w:hAnsi="Times New Roman" w:cs="Times New Roman"/>
          <w:color w:val="000000"/>
          <w:sz w:val="24"/>
          <w:szCs w:val="24"/>
        </w:rPr>
        <w:t>273-ФЗ;</w:t>
      </w:r>
    </w:p>
    <w:p w14:paraId="3F58F775" w14:textId="77777777" w:rsidR="00D071E5" w:rsidRPr="00D071E5" w:rsidRDefault="00D071E5" w:rsidP="00C6236F">
      <w:pPr>
        <w:widowControl w:val="0"/>
        <w:numPr>
          <w:ilvl w:val="0"/>
          <w:numId w:val="2"/>
        </w:numPr>
        <w:tabs>
          <w:tab w:val="left" w:pos="851"/>
        </w:tabs>
        <w:autoSpaceDE w:val="0"/>
        <w:autoSpaceDN w:val="0"/>
        <w:spacing w:after="0" w:line="240" w:lineRule="auto"/>
        <w:ind w:left="0" w:right="-1" w:firstLine="709"/>
        <w:jc w:val="both"/>
        <w:rPr>
          <w:rFonts w:ascii="Times New Roman" w:eastAsia="Calibri" w:hAnsi="Times New Roman" w:cs="Times New Roman"/>
          <w:color w:val="000000"/>
          <w:sz w:val="24"/>
          <w:szCs w:val="24"/>
        </w:rPr>
      </w:pPr>
      <w:r w:rsidRPr="00D071E5">
        <w:rPr>
          <w:rFonts w:ascii="Times New Roman" w:eastAsia="Calibri" w:hAnsi="Times New Roman" w:cs="Times New Roman"/>
          <w:color w:val="000000"/>
          <w:sz w:val="24"/>
          <w:szCs w:val="24"/>
        </w:rPr>
        <w:t>Федеральный государственный образовательный стандарт дошкольного</w:t>
      </w:r>
      <w:r w:rsidRPr="00D071E5">
        <w:rPr>
          <w:rFonts w:ascii="Times New Roman" w:eastAsia="Calibri" w:hAnsi="Times New Roman" w:cs="Times New Roman"/>
          <w:color w:val="000000"/>
          <w:spacing w:val="1"/>
          <w:sz w:val="24"/>
          <w:szCs w:val="24"/>
        </w:rPr>
        <w:t xml:space="preserve"> </w:t>
      </w:r>
      <w:r w:rsidRPr="00D071E5">
        <w:rPr>
          <w:rFonts w:ascii="Times New Roman" w:eastAsia="Calibri" w:hAnsi="Times New Roman" w:cs="Times New Roman"/>
          <w:color w:val="000000"/>
          <w:sz w:val="24"/>
          <w:szCs w:val="24"/>
        </w:rPr>
        <w:t>образования</w:t>
      </w:r>
      <w:r w:rsidRPr="00D071E5">
        <w:rPr>
          <w:rFonts w:ascii="Times New Roman" w:eastAsia="Calibri" w:hAnsi="Times New Roman" w:cs="Times New Roman"/>
          <w:color w:val="000000"/>
          <w:spacing w:val="1"/>
          <w:sz w:val="24"/>
          <w:szCs w:val="24"/>
        </w:rPr>
        <w:t xml:space="preserve"> </w:t>
      </w:r>
      <w:r w:rsidRPr="00D071E5">
        <w:rPr>
          <w:rFonts w:ascii="Times New Roman" w:eastAsia="Calibri" w:hAnsi="Times New Roman" w:cs="Times New Roman"/>
          <w:color w:val="000000"/>
          <w:sz w:val="24"/>
          <w:szCs w:val="24"/>
        </w:rPr>
        <w:t>(приказ</w:t>
      </w:r>
      <w:r w:rsidRPr="00D071E5">
        <w:rPr>
          <w:rFonts w:ascii="Times New Roman" w:eastAsia="Calibri" w:hAnsi="Times New Roman" w:cs="Times New Roman"/>
          <w:color w:val="000000"/>
          <w:spacing w:val="1"/>
          <w:sz w:val="24"/>
          <w:szCs w:val="24"/>
        </w:rPr>
        <w:t xml:space="preserve"> </w:t>
      </w:r>
      <w:r w:rsidRPr="00D071E5">
        <w:rPr>
          <w:rFonts w:ascii="Times New Roman" w:eastAsia="Calibri" w:hAnsi="Times New Roman" w:cs="Times New Roman"/>
          <w:color w:val="000000"/>
          <w:sz w:val="24"/>
          <w:szCs w:val="24"/>
        </w:rPr>
        <w:t>Министерства</w:t>
      </w:r>
      <w:r w:rsidRPr="00D071E5">
        <w:rPr>
          <w:rFonts w:ascii="Times New Roman" w:eastAsia="Calibri" w:hAnsi="Times New Roman" w:cs="Times New Roman"/>
          <w:color w:val="000000"/>
          <w:spacing w:val="1"/>
          <w:sz w:val="24"/>
          <w:szCs w:val="24"/>
        </w:rPr>
        <w:t xml:space="preserve"> </w:t>
      </w:r>
      <w:r w:rsidRPr="00D071E5">
        <w:rPr>
          <w:rFonts w:ascii="Times New Roman" w:eastAsia="Calibri" w:hAnsi="Times New Roman" w:cs="Times New Roman"/>
          <w:color w:val="000000"/>
          <w:sz w:val="24"/>
          <w:szCs w:val="24"/>
        </w:rPr>
        <w:t>образования</w:t>
      </w:r>
      <w:r w:rsidRPr="00D071E5">
        <w:rPr>
          <w:rFonts w:ascii="Times New Roman" w:eastAsia="Calibri" w:hAnsi="Times New Roman" w:cs="Times New Roman"/>
          <w:color w:val="000000"/>
          <w:spacing w:val="1"/>
          <w:sz w:val="24"/>
          <w:szCs w:val="24"/>
        </w:rPr>
        <w:t xml:space="preserve"> </w:t>
      </w:r>
      <w:r w:rsidRPr="00D071E5">
        <w:rPr>
          <w:rFonts w:ascii="Times New Roman" w:eastAsia="Calibri" w:hAnsi="Times New Roman" w:cs="Times New Roman"/>
          <w:color w:val="000000"/>
          <w:sz w:val="24"/>
          <w:szCs w:val="24"/>
        </w:rPr>
        <w:t>и</w:t>
      </w:r>
      <w:r w:rsidRPr="00D071E5">
        <w:rPr>
          <w:rFonts w:ascii="Times New Roman" w:eastAsia="Calibri" w:hAnsi="Times New Roman" w:cs="Times New Roman"/>
          <w:color w:val="000000"/>
          <w:spacing w:val="1"/>
          <w:sz w:val="24"/>
          <w:szCs w:val="24"/>
        </w:rPr>
        <w:t xml:space="preserve"> </w:t>
      </w:r>
      <w:r w:rsidRPr="00D071E5">
        <w:rPr>
          <w:rFonts w:ascii="Times New Roman" w:eastAsia="Calibri" w:hAnsi="Times New Roman" w:cs="Times New Roman"/>
          <w:color w:val="000000"/>
          <w:sz w:val="24"/>
          <w:szCs w:val="24"/>
        </w:rPr>
        <w:t>науки</w:t>
      </w:r>
      <w:r w:rsidRPr="00D071E5">
        <w:rPr>
          <w:rFonts w:ascii="Times New Roman" w:eastAsia="Calibri" w:hAnsi="Times New Roman" w:cs="Times New Roman"/>
          <w:color w:val="000000"/>
          <w:spacing w:val="1"/>
          <w:sz w:val="24"/>
          <w:szCs w:val="24"/>
        </w:rPr>
        <w:t xml:space="preserve"> </w:t>
      </w:r>
      <w:r w:rsidRPr="00D071E5">
        <w:rPr>
          <w:rFonts w:ascii="Times New Roman" w:eastAsia="Calibri" w:hAnsi="Times New Roman" w:cs="Times New Roman"/>
          <w:color w:val="000000"/>
          <w:sz w:val="24"/>
          <w:szCs w:val="24"/>
        </w:rPr>
        <w:t>Российской</w:t>
      </w:r>
      <w:r w:rsidRPr="00D071E5">
        <w:rPr>
          <w:rFonts w:ascii="Times New Roman" w:eastAsia="Calibri" w:hAnsi="Times New Roman" w:cs="Times New Roman"/>
          <w:color w:val="000000"/>
          <w:spacing w:val="1"/>
          <w:sz w:val="24"/>
          <w:szCs w:val="24"/>
        </w:rPr>
        <w:t xml:space="preserve"> </w:t>
      </w:r>
      <w:r w:rsidRPr="00D071E5">
        <w:rPr>
          <w:rFonts w:ascii="Times New Roman" w:eastAsia="Calibri" w:hAnsi="Times New Roman" w:cs="Times New Roman"/>
          <w:color w:val="000000"/>
          <w:w w:val="95"/>
          <w:sz w:val="24"/>
          <w:szCs w:val="24"/>
        </w:rPr>
        <w:t>Федерации</w:t>
      </w:r>
      <w:r w:rsidRPr="00D071E5">
        <w:rPr>
          <w:rFonts w:ascii="Times New Roman" w:eastAsia="Calibri" w:hAnsi="Times New Roman" w:cs="Times New Roman"/>
          <w:color w:val="000000"/>
          <w:spacing w:val="7"/>
          <w:w w:val="95"/>
          <w:sz w:val="24"/>
          <w:szCs w:val="24"/>
        </w:rPr>
        <w:t xml:space="preserve"> </w:t>
      </w:r>
      <w:r w:rsidRPr="00D071E5">
        <w:rPr>
          <w:rFonts w:ascii="Times New Roman" w:eastAsia="Calibri" w:hAnsi="Times New Roman" w:cs="Times New Roman"/>
          <w:color w:val="000000"/>
          <w:w w:val="95"/>
          <w:sz w:val="24"/>
          <w:szCs w:val="24"/>
        </w:rPr>
        <w:t>от</w:t>
      </w:r>
      <w:r w:rsidRPr="00D071E5">
        <w:rPr>
          <w:rFonts w:ascii="Times New Roman" w:eastAsia="Calibri" w:hAnsi="Times New Roman" w:cs="Times New Roman"/>
          <w:color w:val="000000"/>
          <w:spacing w:val="6"/>
          <w:w w:val="95"/>
          <w:sz w:val="24"/>
          <w:szCs w:val="24"/>
        </w:rPr>
        <w:t xml:space="preserve"> </w:t>
      </w:r>
      <w:r w:rsidRPr="00D071E5">
        <w:rPr>
          <w:rFonts w:ascii="Times New Roman" w:eastAsia="Calibri" w:hAnsi="Times New Roman" w:cs="Times New Roman"/>
          <w:color w:val="000000"/>
          <w:w w:val="95"/>
          <w:sz w:val="24"/>
          <w:szCs w:val="24"/>
        </w:rPr>
        <w:t>17</w:t>
      </w:r>
      <w:r w:rsidRPr="00D071E5">
        <w:rPr>
          <w:rFonts w:ascii="Times New Roman" w:eastAsia="Calibri" w:hAnsi="Times New Roman" w:cs="Times New Roman"/>
          <w:color w:val="000000"/>
          <w:spacing w:val="8"/>
          <w:w w:val="95"/>
          <w:sz w:val="24"/>
          <w:szCs w:val="24"/>
        </w:rPr>
        <w:t xml:space="preserve"> </w:t>
      </w:r>
      <w:r w:rsidRPr="00D071E5">
        <w:rPr>
          <w:rFonts w:ascii="Times New Roman" w:eastAsia="Calibri" w:hAnsi="Times New Roman" w:cs="Times New Roman"/>
          <w:color w:val="000000"/>
          <w:w w:val="95"/>
          <w:sz w:val="24"/>
          <w:szCs w:val="24"/>
        </w:rPr>
        <w:t>октября</w:t>
      </w:r>
      <w:r w:rsidRPr="00D071E5">
        <w:rPr>
          <w:rFonts w:ascii="Times New Roman" w:eastAsia="Calibri" w:hAnsi="Times New Roman" w:cs="Times New Roman"/>
          <w:color w:val="000000"/>
          <w:spacing w:val="9"/>
          <w:w w:val="95"/>
          <w:sz w:val="24"/>
          <w:szCs w:val="24"/>
        </w:rPr>
        <w:t xml:space="preserve"> </w:t>
      </w:r>
      <w:r w:rsidRPr="00D071E5">
        <w:rPr>
          <w:rFonts w:ascii="Times New Roman" w:eastAsia="Calibri" w:hAnsi="Times New Roman" w:cs="Times New Roman"/>
          <w:color w:val="000000"/>
          <w:w w:val="95"/>
          <w:sz w:val="24"/>
          <w:szCs w:val="24"/>
        </w:rPr>
        <w:t>2013</w:t>
      </w:r>
      <w:r w:rsidRPr="00D071E5">
        <w:rPr>
          <w:rFonts w:ascii="Times New Roman" w:eastAsia="Calibri" w:hAnsi="Times New Roman" w:cs="Times New Roman"/>
          <w:color w:val="000000"/>
          <w:spacing w:val="14"/>
          <w:w w:val="95"/>
          <w:sz w:val="24"/>
          <w:szCs w:val="24"/>
        </w:rPr>
        <w:t xml:space="preserve"> </w:t>
      </w:r>
      <w:r w:rsidRPr="00D071E5">
        <w:rPr>
          <w:rFonts w:ascii="Times New Roman" w:eastAsia="Calibri" w:hAnsi="Times New Roman" w:cs="Times New Roman"/>
          <w:color w:val="000000"/>
          <w:w w:val="95"/>
          <w:sz w:val="24"/>
          <w:szCs w:val="24"/>
        </w:rPr>
        <w:t>г.</w:t>
      </w:r>
      <w:r w:rsidRPr="00D071E5">
        <w:rPr>
          <w:rFonts w:ascii="Times New Roman" w:eastAsia="Calibri" w:hAnsi="Times New Roman" w:cs="Times New Roman"/>
          <w:color w:val="000000"/>
          <w:spacing w:val="-10"/>
          <w:w w:val="95"/>
          <w:sz w:val="24"/>
          <w:szCs w:val="24"/>
        </w:rPr>
        <w:t xml:space="preserve"> </w:t>
      </w:r>
      <w:r w:rsidRPr="00D071E5">
        <w:rPr>
          <w:rFonts w:ascii="Times New Roman" w:eastAsia="Calibri" w:hAnsi="Times New Roman" w:cs="Times New Roman"/>
          <w:color w:val="000000"/>
          <w:w w:val="95"/>
          <w:sz w:val="24"/>
          <w:szCs w:val="24"/>
        </w:rPr>
        <w:t>№</w:t>
      </w:r>
      <w:r w:rsidRPr="00D071E5">
        <w:rPr>
          <w:rFonts w:ascii="Times New Roman" w:eastAsia="Calibri" w:hAnsi="Times New Roman" w:cs="Times New Roman"/>
          <w:color w:val="000000"/>
          <w:spacing w:val="-4"/>
          <w:w w:val="95"/>
          <w:sz w:val="24"/>
          <w:szCs w:val="24"/>
        </w:rPr>
        <w:t xml:space="preserve"> </w:t>
      </w:r>
      <w:r w:rsidRPr="00D071E5">
        <w:rPr>
          <w:rFonts w:ascii="Times New Roman" w:eastAsia="Calibri" w:hAnsi="Times New Roman" w:cs="Times New Roman"/>
          <w:color w:val="000000"/>
          <w:w w:val="95"/>
          <w:sz w:val="24"/>
          <w:szCs w:val="24"/>
        </w:rPr>
        <w:t>1155);</w:t>
      </w:r>
    </w:p>
    <w:p w14:paraId="531A1D44" w14:textId="77777777" w:rsidR="00D071E5" w:rsidRPr="00D071E5" w:rsidRDefault="00D071E5" w:rsidP="00C6236F">
      <w:pPr>
        <w:widowControl w:val="0"/>
        <w:numPr>
          <w:ilvl w:val="0"/>
          <w:numId w:val="2"/>
        </w:numPr>
        <w:tabs>
          <w:tab w:val="left" w:pos="851"/>
        </w:tabs>
        <w:autoSpaceDE w:val="0"/>
        <w:autoSpaceDN w:val="0"/>
        <w:spacing w:after="0" w:line="240" w:lineRule="auto"/>
        <w:ind w:left="0" w:right="-1" w:firstLine="709"/>
        <w:jc w:val="both"/>
        <w:rPr>
          <w:rFonts w:ascii="Times New Roman" w:eastAsia="Calibri" w:hAnsi="Times New Roman" w:cs="Times New Roman"/>
          <w:color w:val="000000"/>
          <w:sz w:val="24"/>
          <w:szCs w:val="24"/>
        </w:rPr>
      </w:pPr>
      <w:r w:rsidRPr="00D071E5">
        <w:rPr>
          <w:rFonts w:ascii="Times New Roman" w:eastAsia="Calibri" w:hAnsi="Times New Roman" w:cs="Times New Roman"/>
          <w:color w:val="000000"/>
          <w:sz w:val="24"/>
          <w:szCs w:val="24"/>
        </w:rPr>
        <w:t xml:space="preserve">Федеральная </w:t>
      </w:r>
      <w:r>
        <w:rPr>
          <w:rFonts w:ascii="Times New Roman" w:eastAsia="Calibri" w:hAnsi="Times New Roman" w:cs="Times New Roman"/>
          <w:color w:val="000000"/>
          <w:sz w:val="24"/>
          <w:szCs w:val="24"/>
        </w:rPr>
        <w:t xml:space="preserve">адаптированная </w:t>
      </w:r>
      <w:r w:rsidRPr="00D071E5">
        <w:rPr>
          <w:rFonts w:ascii="Times New Roman" w:eastAsia="Calibri" w:hAnsi="Times New Roman" w:cs="Times New Roman"/>
          <w:color w:val="000000"/>
          <w:sz w:val="24"/>
          <w:szCs w:val="24"/>
        </w:rPr>
        <w:t>образовательная программа дошкольного образования (Приказ Минпросвещения России от 2</w:t>
      </w:r>
      <w:r w:rsidR="000F0921">
        <w:rPr>
          <w:rFonts w:ascii="Times New Roman" w:eastAsia="Calibri" w:hAnsi="Times New Roman" w:cs="Times New Roman"/>
          <w:color w:val="000000"/>
          <w:sz w:val="24"/>
          <w:szCs w:val="24"/>
        </w:rPr>
        <w:t>4</w:t>
      </w:r>
      <w:r w:rsidRPr="00D071E5">
        <w:rPr>
          <w:rFonts w:ascii="Times New Roman" w:eastAsia="Calibri" w:hAnsi="Times New Roman" w:cs="Times New Roman"/>
          <w:color w:val="000000"/>
          <w:sz w:val="24"/>
          <w:szCs w:val="24"/>
        </w:rPr>
        <w:t xml:space="preserve"> ноября 2022 г. № 102</w:t>
      </w:r>
      <w:r w:rsidR="000F0921">
        <w:rPr>
          <w:rFonts w:ascii="Times New Roman" w:eastAsia="Calibri" w:hAnsi="Times New Roman" w:cs="Times New Roman"/>
          <w:color w:val="000000"/>
          <w:sz w:val="24"/>
          <w:szCs w:val="24"/>
        </w:rPr>
        <w:t>2</w:t>
      </w:r>
      <w:r w:rsidRPr="00D071E5">
        <w:rPr>
          <w:rFonts w:ascii="Times New Roman" w:eastAsia="Calibri" w:hAnsi="Times New Roman" w:cs="Times New Roman"/>
          <w:color w:val="000000"/>
          <w:sz w:val="24"/>
          <w:szCs w:val="24"/>
        </w:rPr>
        <w:t>);</w:t>
      </w:r>
    </w:p>
    <w:p w14:paraId="2BE1AAC5" w14:textId="77777777" w:rsidR="00D071E5" w:rsidRPr="00D071E5" w:rsidRDefault="001904CF" w:rsidP="00C6236F">
      <w:pPr>
        <w:widowControl w:val="0"/>
        <w:numPr>
          <w:ilvl w:val="0"/>
          <w:numId w:val="2"/>
        </w:numPr>
        <w:tabs>
          <w:tab w:val="left" w:pos="851"/>
          <w:tab w:val="left" w:pos="1433"/>
        </w:tabs>
        <w:autoSpaceDE w:val="0"/>
        <w:autoSpaceDN w:val="0"/>
        <w:spacing w:after="0" w:line="240" w:lineRule="auto"/>
        <w:ind w:left="0" w:right="-1" w:firstLine="709"/>
        <w:jc w:val="both"/>
        <w:rPr>
          <w:rFonts w:ascii="Times New Roman" w:eastAsia="Calibri" w:hAnsi="Times New Roman" w:cs="Times New Roman"/>
          <w:color w:val="000000"/>
          <w:sz w:val="24"/>
          <w:szCs w:val="24"/>
        </w:rPr>
      </w:pPr>
      <w:hyperlink r:id="rId10" w:history="1">
        <w:r w:rsidR="000F0921" w:rsidRPr="000F0921">
          <w:rPr>
            <w:rFonts w:ascii="Times New Roman CYR" w:eastAsia="Times New Roman" w:hAnsi="Times New Roman CYR" w:cs="Times New Roman CYR"/>
            <w:sz w:val="24"/>
            <w:szCs w:val="24"/>
            <w:lang w:eastAsia="ru-RU"/>
          </w:rPr>
          <w:t>Поряд</w:t>
        </w:r>
      </w:hyperlink>
      <w:r w:rsidR="000F0921" w:rsidRPr="000F0921">
        <w:rPr>
          <w:rFonts w:ascii="Times New Roman CYR" w:eastAsia="Times New Roman" w:hAnsi="Times New Roman CYR" w:cs="Times New Roman CYR"/>
          <w:sz w:val="24"/>
          <w:szCs w:val="24"/>
          <w:lang w:eastAsia="ru-RU"/>
        </w:rPr>
        <w:t>о</w:t>
      </w:r>
      <w:r w:rsidR="000F0921">
        <w:rPr>
          <w:rFonts w:ascii="Times New Roman CYR" w:eastAsia="Times New Roman" w:hAnsi="Times New Roman CYR" w:cs="Times New Roman CYR"/>
          <w:sz w:val="24"/>
          <w:szCs w:val="24"/>
          <w:lang w:eastAsia="ru-RU"/>
        </w:rPr>
        <w:t>к</w:t>
      </w:r>
      <w:r w:rsidR="000F0921" w:rsidRPr="000F0921">
        <w:rPr>
          <w:rFonts w:ascii="Times New Roman CYR" w:eastAsia="Times New Roman" w:hAnsi="Times New Roman CYR" w:cs="Times New Roman CYR"/>
          <w:sz w:val="24"/>
          <w:szCs w:val="24"/>
          <w:lang w:eastAsia="ru-RU"/>
        </w:rPr>
        <w:t xml:space="preserve"> разработки и утверждения федеральных основных общеобразовательных программ </w:t>
      </w:r>
      <w:r w:rsidR="000F0921">
        <w:rPr>
          <w:rFonts w:ascii="Times New Roman CYR" w:eastAsia="Times New Roman" w:hAnsi="Times New Roman CYR" w:cs="Times New Roman CYR"/>
          <w:sz w:val="24"/>
          <w:szCs w:val="24"/>
          <w:lang w:eastAsia="ru-RU"/>
        </w:rPr>
        <w:t>(</w:t>
      </w:r>
      <w:r w:rsidR="000F0921" w:rsidRPr="000F0921">
        <w:rPr>
          <w:rFonts w:ascii="Times New Roman CYR" w:eastAsia="Times New Roman" w:hAnsi="Times New Roman CYR" w:cs="Times New Roman CYR"/>
          <w:sz w:val="24"/>
          <w:szCs w:val="24"/>
          <w:lang w:eastAsia="ru-RU"/>
        </w:rPr>
        <w:t>П</w:t>
      </w:r>
      <w:hyperlink r:id="rId11" w:history="1">
        <w:r w:rsidR="000F0921" w:rsidRPr="000F0921">
          <w:rPr>
            <w:rFonts w:ascii="Times New Roman CYR" w:eastAsia="Times New Roman" w:hAnsi="Times New Roman CYR" w:cs="Times New Roman CYR"/>
            <w:sz w:val="24"/>
            <w:szCs w:val="24"/>
            <w:lang w:eastAsia="ru-RU"/>
          </w:rPr>
          <w:t>риказ</w:t>
        </w:r>
      </w:hyperlink>
      <w:r w:rsidR="000F0921" w:rsidRPr="000F0921">
        <w:rPr>
          <w:rFonts w:ascii="Times New Roman CYR" w:eastAsia="Times New Roman" w:hAnsi="Times New Roman CYR" w:cs="Times New Roman CYR"/>
          <w:sz w:val="24"/>
          <w:szCs w:val="24"/>
          <w:lang w:eastAsia="ru-RU"/>
        </w:rPr>
        <w:t xml:space="preserve"> Министерства просвещения Российской Федерац</w:t>
      </w:r>
      <w:r w:rsidR="000F0921">
        <w:rPr>
          <w:rFonts w:ascii="Times New Roman CYR" w:eastAsia="Times New Roman" w:hAnsi="Times New Roman CYR" w:cs="Times New Roman CYR"/>
          <w:sz w:val="24"/>
          <w:szCs w:val="24"/>
          <w:lang w:eastAsia="ru-RU"/>
        </w:rPr>
        <w:t>ии от 30 сентября 2022 г. N 874)</w:t>
      </w:r>
    </w:p>
    <w:p w14:paraId="0B612515" w14:textId="77777777" w:rsidR="00D071E5" w:rsidRPr="00D071E5" w:rsidRDefault="00D071E5" w:rsidP="00C6236F">
      <w:pPr>
        <w:widowControl w:val="0"/>
        <w:numPr>
          <w:ilvl w:val="0"/>
          <w:numId w:val="2"/>
        </w:numPr>
        <w:tabs>
          <w:tab w:val="left" w:pos="404"/>
          <w:tab w:val="left" w:pos="851"/>
        </w:tabs>
        <w:autoSpaceDE w:val="0"/>
        <w:autoSpaceDN w:val="0"/>
        <w:spacing w:after="0" w:line="240" w:lineRule="auto"/>
        <w:ind w:left="0" w:right="-1" w:firstLine="709"/>
        <w:jc w:val="both"/>
        <w:rPr>
          <w:rFonts w:ascii="Times New Roman" w:eastAsia="Times New Roman" w:hAnsi="Times New Roman" w:cs="Times New Roman"/>
          <w:color w:val="000000"/>
          <w:sz w:val="24"/>
          <w:szCs w:val="24"/>
        </w:rPr>
      </w:pPr>
      <w:r w:rsidRPr="00D071E5">
        <w:rPr>
          <w:rFonts w:ascii="Times New Roman" w:eastAsia="Times New Roman" w:hAnsi="Times New Roman" w:cs="Times New Roman"/>
          <w:color w:val="000000"/>
          <w:sz w:val="24"/>
          <w:szCs w:val="24"/>
        </w:rPr>
        <w:t>Постановление Главного государственного санитарного врача РФ от 27 октября 2020 г.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w:t>
      </w:r>
    </w:p>
    <w:p w14:paraId="28D83E1E" w14:textId="77777777" w:rsidR="00D071E5" w:rsidRPr="00D071E5" w:rsidRDefault="00D071E5" w:rsidP="00C6236F">
      <w:pPr>
        <w:widowControl w:val="0"/>
        <w:numPr>
          <w:ilvl w:val="0"/>
          <w:numId w:val="2"/>
        </w:numPr>
        <w:tabs>
          <w:tab w:val="left" w:pos="404"/>
          <w:tab w:val="left" w:pos="851"/>
        </w:tabs>
        <w:autoSpaceDE w:val="0"/>
        <w:autoSpaceDN w:val="0"/>
        <w:spacing w:after="0" w:line="240" w:lineRule="auto"/>
        <w:ind w:left="0" w:right="-1" w:firstLine="709"/>
        <w:jc w:val="both"/>
        <w:rPr>
          <w:rFonts w:ascii="Times New Roman" w:eastAsia="Times New Roman" w:hAnsi="Times New Roman" w:cs="Times New Roman"/>
          <w:color w:val="000000"/>
          <w:sz w:val="24"/>
          <w:szCs w:val="24"/>
        </w:rPr>
      </w:pPr>
      <w:r w:rsidRPr="00D071E5">
        <w:rPr>
          <w:rFonts w:ascii="Times New Roman" w:eastAsia="Times New Roman" w:hAnsi="Times New Roman" w:cs="Times New Roman"/>
          <w:color w:val="000000"/>
          <w:sz w:val="24"/>
          <w:szCs w:val="24"/>
        </w:rPr>
        <w:t>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0AD3D42D" w14:textId="77777777" w:rsidR="00D071E5" w:rsidRPr="00D071E5" w:rsidRDefault="00D071E5" w:rsidP="00C6236F">
      <w:pPr>
        <w:widowControl w:val="0"/>
        <w:numPr>
          <w:ilvl w:val="0"/>
          <w:numId w:val="2"/>
        </w:numPr>
        <w:tabs>
          <w:tab w:val="left" w:pos="404"/>
          <w:tab w:val="left" w:pos="851"/>
        </w:tabs>
        <w:autoSpaceDE w:val="0"/>
        <w:autoSpaceDN w:val="0"/>
        <w:spacing w:after="0" w:line="240" w:lineRule="auto"/>
        <w:ind w:left="0" w:right="-1" w:firstLine="709"/>
        <w:jc w:val="both"/>
        <w:rPr>
          <w:rFonts w:ascii="Times New Roman" w:eastAsia="Times New Roman" w:hAnsi="Times New Roman" w:cs="Times New Roman"/>
          <w:color w:val="000000"/>
          <w:sz w:val="24"/>
          <w:szCs w:val="24"/>
        </w:rPr>
      </w:pPr>
      <w:r w:rsidRPr="00D071E5">
        <w:rPr>
          <w:rFonts w:ascii="Times New Roman" w:eastAsia="Times New Roman" w:hAnsi="Times New Roman" w:cs="Times New Roman"/>
          <w:color w:val="000000"/>
          <w:sz w:val="24"/>
          <w:szCs w:val="24"/>
        </w:rPr>
        <w:t>Постановление Главного государственного санитарного врача РФ от 28 января 2021 года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(с изменениями на 30 декабря 2022 года);</w:t>
      </w:r>
    </w:p>
    <w:p w14:paraId="7B7F7C90" w14:textId="77777777" w:rsidR="00D071E5" w:rsidRPr="00D071E5" w:rsidRDefault="00D071E5" w:rsidP="00C6236F">
      <w:pPr>
        <w:widowControl w:val="0"/>
        <w:numPr>
          <w:ilvl w:val="0"/>
          <w:numId w:val="2"/>
        </w:numPr>
        <w:tabs>
          <w:tab w:val="left" w:pos="851"/>
          <w:tab w:val="left" w:pos="1364"/>
        </w:tabs>
        <w:autoSpaceDE w:val="0"/>
        <w:autoSpaceDN w:val="0"/>
        <w:spacing w:after="0" w:line="240" w:lineRule="auto"/>
        <w:ind w:left="0" w:right="-1" w:firstLine="709"/>
        <w:jc w:val="both"/>
        <w:rPr>
          <w:rFonts w:ascii="Times New Roman" w:eastAsia="Calibri" w:hAnsi="Times New Roman" w:cs="Times New Roman"/>
          <w:color w:val="000000"/>
          <w:sz w:val="24"/>
          <w:szCs w:val="24"/>
        </w:rPr>
      </w:pPr>
      <w:r w:rsidRPr="00D071E5">
        <w:rPr>
          <w:rFonts w:ascii="Times New Roman" w:eastAsia="Calibri" w:hAnsi="Times New Roman" w:cs="Times New Roman"/>
          <w:color w:val="000000"/>
          <w:sz w:val="24"/>
          <w:szCs w:val="24"/>
        </w:rPr>
        <w:t>Распоряжение Правительства   Российской   Федерации   от   29.05.2015   г.   №   999-р «Об утверждении Стратегии развития воспитания в Российской Федерации на период до 2025 года»;</w:t>
      </w:r>
    </w:p>
    <w:p w14:paraId="64DAA5AF" w14:textId="77777777" w:rsidR="00D071E5" w:rsidRPr="00D071E5" w:rsidRDefault="00D071E5" w:rsidP="00C6236F">
      <w:pPr>
        <w:widowControl w:val="0"/>
        <w:numPr>
          <w:ilvl w:val="0"/>
          <w:numId w:val="2"/>
        </w:numPr>
        <w:tabs>
          <w:tab w:val="left" w:pos="404"/>
          <w:tab w:val="left" w:pos="851"/>
        </w:tabs>
        <w:autoSpaceDE w:val="0"/>
        <w:autoSpaceDN w:val="0"/>
        <w:spacing w:after="0" w:line="240" w:lineRule="auto"/>
        <w:ind w:left="0" w:right="-1" w:firstLine="709"/>
        <w:jc w:val="both"/>
        <w:rPr>
          <w:rFonts w:ascii="Times New Roman" w:eastAsia="Times New Roman" w:hAnsi="Times New Roman" w:cs="Times New Roman"/>
          <w:color w:val="000000"/>
          <w:sz w:val="24"/>
          <w:szCs w:val="24"/>
        </w:rPr>
      </w:pPr>
      <w:r w:rsidRPr="00D071E5">
        <w:rPr>
          <w:rFonts w:ascii="Times New Roman" w:eastAsia="Times New Roman" w:hAnsi="Times New Roman" w:cs="Times New Roman"/>
          <w:color w:val="000000"/>
          <w:sz w:val="24"/>
          <w:szCs w:val="24"/>
        </w:rPr>
        <w:t>Указ Президента РФ от 21 июля 2020 г. № 474 «О национальных целях развития Российской Федерации на период до 2030 года»;</w:t>
      </w:r>
    </w:p>
    <w:p w14:paraId="331310B4" w14:textId="77777777" w:rsidR="00D071E5" w:rsidRPr="00D071E5" w:rsidRDefault="00D071E5" w:rsidP="00C6236F">
      <w:pPr>
        <w:widowControl w:val="0"/>
        <w:numPr>
          <w:ilvl w:val="0"/>
          <w:numId w:val="2"/>
        </w:numPr>
        <w:tabs>
          <w:tab w:val="left" w:pos="404"/>
          <w:tab w:val="left" w:pos="851"/>
        </w:tabs>
        <w:autoSpaceDE w:val="0"/>
        <w:autoSpaceDN w:val="0"/>
        <w:spacing w:after="0" w:line="240" w:lineRule="auto"/>
        <w:ind w:left="0" w:right="-1" w:firstLine="709"/>
        <w:jc w:val="both"/>
        <w:rPr>
          <w:rFonts w:ascii="Times New Roman" w:eastAsia="Times New Roman" w:hAnsi="Times New Roman" w:cs="Times New Roman"/>
          <w:color w:val="000000"/>
          <w:sz w:val="24"/>
          <w:szCs w:val="24"/>
        </w:rPr>
      </w:pPr>
      <w:r w:rsidRPr="00D071E5">
        <w:rPr>
          <w:rFonts w:ascii="Times New Roman" w:eastAsia="Times New Roman" w:hAnsi="Times New Roman" w:cs="Times New Roman"/>
          <w:color w:val="000000"/>
          <w:sz w:val="24"/>
          <w:szCs w:val="24"/>
        </w:rPr>
        <w:t>Закон об образовании Тульской области от 30 сентября 2013 года N 1989-ЗТО (с изменениями на 29 ноября 2022 года);</w:t>
      </w:r>
    </w:p>
    <w:p w14:paraId="7D7492F7" w14:textId="77777777" w:rsidR="00D071E5" w:rsidRPr="00D071E5" w:rsidRDefault="00D071E5" w:rsidP="00C6236F">
      <w:pPr>
        <w:widowControl w:val="0"/>
        <w:numPr>
          <w:ilvl w:val="0"/>
          <w:numId w:val="2"/>
        </w:numPr>
        <w:tabs>
          <w:tab w:val="left" w:pos="53"/>
          <w:tab w:val="left" w:pos="851"/>
        </w:tabs>
        <w:autoSpaceDE w:val="0"/>
        <w:autoSpaceDN w:val="0"/>
        <w:spacing w:after="0" w:line="240" w:lineRule="auto"/>
        <w:ind w:left="0" w:right="-1" w:firstLine="709"/>
        <w:jc w:val="both"/>
        <w:rPr>
          <w:rFonts w:ascii="Times New Roman" w:eastAsia="Times New Roman" w:hAnsi="Times New Roman" w:cs="Times New Roman"/>
          <w:color w:val="000000"/>
          <w:sz w:val="24"/>
          <w:szCs w:val="24"/>
        </w:rPr>
      </w:pPr>
      <w:r w:rsidRPr="00D071E5">
        <w:rPr>
          <w:rFonts w:ascii="Times New Roman" w:eastAsia="Times New Roman" w:hAnsi="Times New Roman" w:cs="Times New Roman"/>
          <w:color w:val="000000"/>
          <w:sz w:val="24"/>
          <w:szCs w:val="24"/>
        </w:rPr>
        <w:t xml:space="preserve">Закон Тульской области от 29.11.2022 № 123-ЗТО "О внесении изменений в Закон Тульской области "Об образовании" [Электронный ресурс] </w:t>
      </w:r>
      <w:hyperlink r:id="rId12" w:history="1">
        <w:r w:rsidRPr="00D071E5">
          <w:rPr>
            <w:rFonts w:ascii="Times New Roman" w:eastAsia="Times New Roman" w:hAnsi="Times New Roman" w:cs="Times New Roman"/>
            <w:color w:val="000000"/>
            <w:sz w:val="24"/>
            <w:szCs w:val="24"/>
            <w:u w:val="single"/>
          </w:rPr>
          <w:t>http://publication.pravo.gov.ru/Document/View/7100202211290012</w:t>
        </w:r>
      </w:hyperlink>
      <w:r w:rsidRPr="00D071E5">
        <w:rPr>
          <w:rFonts w:ascii="Times New Roman" w:eastAsia="Times New Roman" w:hAnsi="Times New Roman" w:cs="Times New Roman"/>
          <w:color w:val="000000"/>
          <w:sz w:val="24"/>
          <w:szCs w:val="24"/>
        </w:rPr>
        <w:t>;</w:t>
      </w:r>
    </w:p>
    <w:p w14:paraId="7C371C2A" w14:textId="77777777" w:rsidR="00D071E5" w:rsidRPr="00D071E5" w:rsidRDefault="00D071E5" w:rsidP="00C6236F">
      <w:pPr>
        <w:widowControl w:val="0"/>
        <w:numPr>
          <w:ilvl w:val="0"/>
          <w:numId w:val="2"/>
        </w:numPr>
        <w:tabs>
          <w:tab w:val="left" w:pos="53"/>
          <w:tab w:val="left" w:pos="851"/>
        </w:tabs>
        <w:autoSpaceDE w:val="0"/>
        <w:autoSpaceDN w:val="0"/>
        <w:spacing w:after="0" w:line="240" w:lineRule="auto"/>
        <w:ind w:left="0" w:right="-1" w:firstLine="709"/>
        <w:jc w:val="both"/>
        <w:rPr>
          <w:rFonts w:ascii="Times New Roman" w:eastAsia="Times New Roman" w:hAnsi="Times New Roman" w:cs="Times New Roman"/>
          <w:color w:val="000000"/>
          <w:sz w:val="24"/>
          <w:szCs w:val="24"/>
        </w:rPr>
      </w:pPr>
      <w:r w:rsidRPr="00D071E5">
        <w:rPr>
          <w:rFonts w:ascii="Times New Roman" w:eastAsia="Times New Roman" w:hAnsi="Times New Roman" w:cs="Times New Roman"/>
          <w:color w:val="000000"/>
          <w:sz w:val="24"/>
          <w:szCs w:val="24"/>
        </w:rPr>
        <w:t>Муниципальные документы</w:t>
      </w:r>
    </w:p>
    <w:p w14:paraId="694082FF" w14:textId="77777777" w:rsidR="00D071E5" w:rsidRPr="00D071E5" w:rsidRDefault="00D071E5" w:rsidP="00811647">
      <w:pPr>
        <w:widowControl w:val="0"/>
        <w:tabs>
          <w:tab w:val="left" w:pos="404"/>
          <w:tab w:val="left" w:pos="851"/>
        </w:tabs>
        <w:autoSpaceDE w:val="0"/>
        <w:autoSpaceDN w:val="0"/>
        <w:spacing w:after="0" w:line="240" w:lineRule="auto"/>
        <w:ind w:left="709" w:right="-1"/>
        <w:jc w:val="both"/>
        <w:rPr>
          <w:rFonts w:ascii="Times New Roman" w:eastAsia="Times New Roman" w:hAnsi="Times New Roman" w:cs="Times New Roman"/>
          <w:color w:val="000000"/>
          <w:sz w:val="24"/>
          <w:szCs w:val="24"/>
        </w:rPr>
      </w:pPr>
      <w:r w:rsidRPr="00D071E5">
        <w:rPr>
          <w:rFonts w:ascii="Times New Roman" w:eastAsia="Times New Roman" w:hAnsi="Times New Roman" w:cs="Times New Roman"/>
          <w:color w:val="000000"/>
          <w:sz w:val="24"/>
          <w:szCs w:val="24"/>
        </w:rPr>
        <w:t>Документы образовательной организации:</w:t>
      </w:r>
    </w:p>
    <w:p w14:paraId="6AEE67B2" w14:textId="0F0279E9" w:rsidR="00D071E5" w:rsidRPr="00D071E5" w:rsidRDefault="00D071E5" w:rsidP="00C6236F">
      <w:pPr>
        <w:widowControl w:val="0"/>
        <w:numPr>
          <w:ilvl w:val="0"/>
          <w:numId w:val="3"/>
        </w:numPr>
        <w:tabs>
          <w:tab w:val="left" w:pos="404"/>
          <w:tab w:val="left" w:pos="851"/>
        </w:tabs>
        <w:autoSpaceDE w:val="0"/>
        <w:autoSpaceDN w:val="0"/>
        <w:spacing w:after="0" w:line="240" w:lineRule="auto"/>
        <w:ind w:right="-1" w:hanging="720"/>
        <w:jc w:val="both"/>
        <w:rPr>
          <w:rFonts w:ascii="Times New Roman" w:eastAsia="Times New Roman" w:hAnsi="Times New Roman" w:cs="Times New Roman"/>
          <w:color w:val="000000"/>
          <w:sz w:val="24"/>
          <w:szCs w:val="24"/>
        </w:rPr>
      </w:pPr>
      <w:r w:rsidRPr="00D071E5">
        <w:rPr>
          <w:rFonts w:ascii="Times New Roman" w:eastAsia="Times New Roman" w:hAnsi="Times New Roman" w:cs="Times New Roman"/>
          <w:color w:val="000000"/>
          <w:sz w:val="24"/>
          <w:szCs w:val="24"/>
        </w:rPr>
        <w:t xml:space="preserve">Устав </w:t>
      </w:r>
      <w:r w:rsidR="00A86FA9">
        <w:rPr>
          <w:rFonts w:ascii="Times New Roman" w:eastAsia="Times New Roman" w:hAnsi="Times New Roman" w:cs="Times New Roman"/>
          <w:color w:val="000000"/>
          <w:sz w:val="24"/>
          <w:szCs w:val="24"/>
        </w:rPr>
        <w:t>МКДОУ «Заокский детский сад № 3 комбинированного вида»</w:t>
      </w:r>
      <w:r w:rsidRPr="00D071E5">
        <w:rPr>
          <w:rFonts w:ascii="Times New Roman" w:eastAsia="Times New Roman" w:hAnsi="Times New Roman" w:cs="Times New Roman"/>
          <w:color w:val="000000"/>
          <w:sz w:val="24"/>
          <w:szCs w:val="24"/>
        </w:rPr>
        <w:t>;</w:t>
      </w:r>
    </w:p>
    <w:p w14:paraId="570D098E" w14:textId="241384BF" w:rsidR="00D071E5" w:rsidRPr="00D071E5" w:rsidRDefault="00D071E5" w:rsidP="00C6236F">
      <w:pPr>
        <w:widowControl w:val="0"/>
        <w:numPr>
          <w:ilvl w:val="0"/>
          <w:numId w:val="3"/>
        </w:numPr>
        <w:tabs>
          <w:tab w:val="left" w:pos="404"/>
          <w:tab w:val="left" w:pos="851"/>
        </w:tabs>
        <w:autoSpaceDE w:val="0"/>
        <w:autoSpaceDN w:val="0"/>
        <w:spacing w:after="0" w:line="240" w:lineRule="auto"/>
        <w:ind w:right="-1" w:hanging="720"/>
        <w:jc w:val="both"/>
        <w:rPr>
          <w:rFonts w:ascii="Times New Roman" w:eastAsia="Times New Roman" w:hAnsi="Times New Roman" w:cs="Times New Roman"/>
          <w:color w:val="000000"/>
          <w:sz w:val="24"/>
          <w:szCs w:val="24"/>
        </w:rPr>
      </w:pPr>
      <w:r w:rsidRPr="00D071E5">
        <w:rPr>
          <w:rFonts w:ascii="Times New Roman" w:eastAsia="Times New Roman" w:hAnsi="Times New Roman" w:cs="Times New Roman"/>
          <w:color w:val="000000"/>
          <w:sz w:val="24"/>
          <w:szCs w:val="24"/>
        </w:rPr>
        <w:t>Программа</w:t>
      </w:r>
      <w:r w:rsidRPr="00D071E5">
        <w:rPr>
          <w:rFonts w:ascii="Times New Roman" w:eastAsia="Times New Roman" w:hAnsi="Times New Roman" w:cs="Times New Roman"/>
          <w:color w:val="000000"/>
          <w:spacing w:val="-15"/>
          <w:sz w:val="24"/>
          <w:szCs w:val="24"/>
        </w:rPr>
        <w:t xml:space="preserve"> </w:t>
      </w:r>
      <w:r w:rsidRPr="00D071E5">
        <w:rPr>
          <w:rFonts w:ascii="Times New Roman" w:eastAsia="Times New Roman" w:hAnsi="Times New Roman" w:cs="Times New Roman"/>
          <w:color w:val="000000"/>
          <w:sz w:val="24"/>
          <w:szCs w:val="24"/>
        </w:rPr>
        <w:t>развития</w:t>
      </w:r>
      <w:r w:rsidRPr="00D071E5">
        <w:rPr>
          <w:rFonts w:ascii="Times New Roman" w:eastAsia="Times New Roman" w:hAnsi="Times New Roman" w:cs="Times New Roman"/>
          <w:color w:val="000000"/>
          <w:spacing w:val="-5"/>
          <w:sz w:val="24"/>
          <w:szCs w:val="24"/>
        </w:rPr>
        <w:t xml:space="preserve"> </w:t>
      </w:r>
      <w:r w:rsidR="00A86FA9" w:rsidRPr="00A86FA9">
        <w:rPr>
          <w:rFonts w:ascii="Times New Roman" w:eastAsia="Times New Roman" w:hAnsi="Times New Roman" w:cs="Times New Roman"/>
          <w:color w:val="000000"/>
          <w:spacing w:val="-5"/>
          <w:sz w:val="24"/>
          <w:szCs w:val="24"/>
        </w:rPr>
        <w:t>МКДОУ «Заокский детский сад № 3 комбинированного вида»</w:t>
      </w:r>
      <w:r w:rsidR="0095009D">
        <w:rPr>
          <w:rFonts w:ascii="Times New Roman" w:eastAsia="Times New Roman" w:hAnsi="Times New Roman" w:cs="Times New Roman"/>
          <w:color w:val="000000"/>
          <w:sz w:val="24"/>
          <w:szCs w:val="24"/>
        </w:rPr>
        <w:t>.</w:t>
      </w:r>
    </w:p>
    <w:p w14:paraId="2A346A06" w14:textId="77777777" w:rsidR="0095009D" w:rsidRDefault="0095009D" w:rsidP="002E56D6">
      <w:pPr>
        <w:pStyle w:val="a3"/>
        <w:tabs>
          <w:tab w:val="left" w:pos="284"/>
        </w:tabs>
        <w:ind w:left="1080"/>
        <w:jc w:val="both"/>
        <w:rPr>
          <w:rFonts w:ascii="Times New Roman" w:eastAsia="Times New Roman" w:hAnsi="Times New Roman" w:cs="Times New Roman"/>
          <w:color w:val="000000"/>
          <w:sz w:val="24"/>
          <w:szCs w:val="24"/>
        </w:rPr>
      </w:pPr>
    </w:p>
    <w:p w14:paraId="37D42F10" w14:textId="0C69C533" w:rsidR="003B6738" w:rsidRDefault="003B6738" w:rsidP="003B6738">
      <w:pPr>
        <w:tabs>
          <w:tab w:val="left" w:pos="284"/>
        </w:tabs>
        <w:jc w:val="both"/>
        <w:rPr>
          <w:rFonts w:ascii="Times New Roman" w:eastAsia="Times New Roman" w:hAnsi="Times New Roman" w:cs="Times New Roman"/>
          <w:color w:val="000000"/>
          <w:sz w:val="24"/>
          <w:szCs w:val="24"/>
        </w:rPr>
      </w:pPr>
    </w:p>
    <w:p w14:paraId="50BEEB1A" w14:textId="474E196A" w:rsidR="00091FBC" w:rsidRDefault="00091FBC" w:rsidP="003B6738">
      <w:pPr>
        <w:tabs>
          <w:tab w:val="left" w:pos="284"/>
        </w:tabs>
        <w:jc w:val="both"/>
        <w:rPr>
          <w:rFonts w:ascii="Times New Roman" w:eastAsia="Times New Roman" w:hAnsi="Times New Roman" w:cs="Times New Roman"/>
          <w:color w:val="000000"/>
          <w:sz w:val="24"/>
          <w:szCs w:val="24"/>
        </w:rPr>
      </w:pPr>
    </w:p>
    <w:p w14:paraId="1A31D09A" w14:textId="041C564D" w:rsidR="00091FBC" w:rsidRDefault="00091FBC" w:rsidP="003B6738">
      <w:pPr>
        <w:tabs>
          <w:tab w:val="left" w:pos="284"/>
        </w:tabs>
        <w:jc w:val="both"/>
        <w:rPr>
          <w:rFonts w:ascii="Times New Roman" w:eastAsia="Times New Roman" w:hAnsi="Times New Roman" w:cs="Times New Roman"/>
          <w:color w:val="000000"/>
          <w:sz w:val="24"/>
          <w:szCs w:val="24"/>
        </w:rPr>
      </w:pPr>
    </w:p>
    <w:p w14:paraId="3F5E6D76" w14:textId="77777777" w:rsidR="000F0921" w:rsidRPr="000F0921" w:rsidRDefault="000F0921" w:rsidP="00D6184F">
      <w:pPr>
        <w:pStyle w:val="a3"/>
        <w:widowControl w:val="0"/>
        <w:numPr>
          <w:ilvl w:val="0"/>
          <w:numId w:val="1"/>
        </w:numPr>
        <w:tabs>
          <w:tab w:val="left" w:pos="426"/>
        </w:tabs>
        <w:spacing w:after="0" w:line="276" w:lineRule="auto"/>
        <w:ind w:left="0" w:firstLine="0"/>
        <w:jc w:val="center"/>
        <w:outlineLvl w:val="0"/>
        <w:rPr>
          <w:rFonts w:ascii="Times New Roman" w:eastAsia="Times New Roman" w:hAnsi="Times New Roman" w:cs="Times New Roman"/>
          <w:b/>
          <w:sz w:val="24"/>
          <w:szCs w:val="24"/>
          <w:lang w:eastAsia="x-none"/>
        </w:rPr>
      </w:pPr>
      <w:r w:rsidRPr="000F0921">
        <w:rPr>
          <w:rFonts w:ascii="Times New Roman" w:eastAsia="Times New Roman" w:hAnsi="Times New Roman" w:cs="Times New Roman"/>
          <w:b/>
          <w:sz w:val="24"/>
          <w:szCs w:val="24"/>
          <w:lang w:val="x-none" w:eastAsia="x-none"/>
        </w:rPr>
        <w:t>ЦЕЛЕВОЙ РАЗДЕЛ</w:t>
      </w:r>
    </w:p>
    <w:p w14:paraId="249A2A66" w14:textId="77777777" w:rsidR="000F0921" w:rsidRDefault="000F0921" w:rsidP="0080626D">
      <w:pPr>
        <w:pStyle w:val="a3"/>
        <w:widowControl w:val="0"/>
        <w:numPr>
          <w:ilvl w:val="1"/>
          <w:numId w:val="4"/>
        </w:numPr>
        <w:spacing w:after="0" w:line="276" w:lineRule="auto"/>
        <w:jc w:val="center"/>
        <w:outlineLvl w:val="1"/>
        <w:rPr>
          <w:rFonts w:ascii="Times New Roman" w:eastAsia="Times New Roman" w:hAnsi="Times New Roman" w:cs="Times New Roman"/>
          <w:b/>
          <w:sz w:val="24"/>
          <w:szCs w:val="24"/>
          <w:u w:val="single"/>
          <w:lang w:val="x-none" w:eastAsia="x-none"/>
        </w:rPr>
      </w:pPr>
      <w:bookmarkStart w:id="1" w:name="_Toc485825600"/>
      <w:r w:rsidRPr="000F0921">
        <w:rPr>
          <w:rFonts w:ascii="Times New Roman" w:eastAsia="Times New Roman" w:hAnsi="Times New Roman" w:cs="Times New Roman"/>
          <w:b/>
          <w:sz w:val="24"/>
          <w:szCs w:val="24"/>
          <w:u w:val="single"/>
          <w:lang w:val="x-none" w:eastAsia="x-none"/>
        </w:rPr>
        <w:t>Пояснительная записка</w:t>
      </w:r>
      <w:bookmarkStart w:id="2" w:name="_Toc485825601"/>
      <w:bookmarkEnd w:id="1"/>
    </w:p>
    <w:p w14:paraId="49595F6C" w14:textId="08ABFE07" w:rsidR="00D6184F" w:rsidRDefault="00D6184F" w:rsidP="003B6738">
      <w:pPr>
        <w:pStyle w:val="a3"/>
        <w:widowControl w:val="0"/>
        <w:spacing w:after="0" w:line="276" w:lineRule="auto"/>
        <w:ind w:left="0" w:firstLine="360"/>
        <w:jc w:val="both"/>
        <w:outlineLvl w:val="1"/>
        <w:rPr>
          <w:rFonts w:ascii="Times New Roman" w:hAnsi="Times New Roman" w:cs="Times New Roman"/>
          <w:sz w:val="24"/>
        </w:rPr>
      </w:pPr>
      <w:r w:rsidRPr="00D6184F">
        <w:rPr>
          <w:rFonts w:ascii="Times New Roman" w:eastAsia="Times New Roman" w:hAnsi="Times New Roman" w:cs="Times New Roman"/>
          <w:sz w:val="24"/>
          <w:szCs w:val="24"/>
          <w:lang w:eastAsia="x-none"/>
        </w:rPr>
        <w:t xml:space="preserve"> </w:t>
      </w:r>
      <w:r w:rsidRPr="00D071E5">
        <w:rPr>
          <w:rFonts w:ascii="Times New Roman" w:hAnsi="Times New Roman" w:cs="Times New Roman"/>
          <w:sz w:val="24"/>
        </w:rPr>
        <w:t xml:space="preserve">Адаптированная образовательная программа дошкольного образования </w:t>
      </w:r>
      <w:r>
        <w:rPr>
          <w:rFonts w:ascii="Times New Roman" w:hAnsi="Times New Roman" w:cs="Times New Roman"/>
          <w:sz w:val="24"/>
        </w:rPr>
        <w:t xml:space="preserve">для ТНР реализуется в </w:t>
      </w:r>
      <w:r w:rsidR="00A86FA9" w:rsidRPr="00A86FA9">
        <w:rPr>
          <w:rFonts w:ascii="Times New Roman" w:hAnsi="Times New Roman" w:cs="Times New Roman"/>
          <w:sz w:val="24"/>
        </w:rPr>
        <w:t>МКДОУ «Заокский детский сад № 3 комбинированного вида»</w:t>
      </w:r>
      <w:r>
        <w:rPr>
          <w:rFonts w:ascii="Times New Roman" w:hAnsi="Times New Roman" w:cs="Times New Roman"/>
          <w:sz w:val="24"/>
        </w:rPr>
        <w:t xml:space="preserve"> с детьми стар</w:t>
      </w:r>
      <w:r w:rsidR="006A44BC">
        <w:rPr>
          <w:rFonts w:ascii="Times New Roman" w:hAnsi="Times New Roman" w:cs="Times New Roman"/>
          <w:sz w:val="24"/>
        </w:rPr>
        <w:t>шего дошкольного возраста (с 5д</w:t>
      </w:r>
      <w:r>
        <w:rPr>
          <w:rFonts w:ascii="Times New Roman" w:hAnsi="Times New Roman" w:cs="Times New Roman"/>
          <w:sz w:val="24"/>
        </w:rPr>
        <w:t>о 6 лет и с 6 до 7 лет) и рассчитана на 2 года обучения.</w:t>
      </w:r>
    </w:p>
    <w:p w14:paraId="04AEA04F" w14:textId="77777777" w:rsidR="003B6738" w:rsidRPr="003B6738" w:rsidRDefault="003B6738" w:rsidP="003B6738">
      <w:pPr>
        <w:widowControl w:val="0"/>
        <w:autoSpaceDE w:val="0"/>
        <w:autoSpaceDN w:val="0"/>
        <w:spacing w:before="1" w:after="0" w:line="240" w:lineRule="auto"/>
        <w:ind w:right="9" w:firstLine="708"/>
        <w:jc w:val="both"/>
        <w:rPr>
          <w:rFonts w:ascii="Times New Roman" w:eastAsia="Times New Roman" w:hAnsi="Times New Roman" w:cs="Times New Roman"/>
          <w:sz w:val="24"/>
          <w:szCs w:val="24"/>
        </w:rPr>
      </w:pPr>
      <w:r w:rsidRPr="003B6738">
        <w:rPr>
          <w:rFonts w:ascii="Times New Roman" w:eastAsia="Times New Roman" w:hAnsi="Times New Roman" w:cs="Times New Roman"/>
          <w:b/>
          <w:i/>
          <w:sz w:val="24"/>
          <w:szCs w:val="24"/>
        </w:rPr>
        <w:t>Цель</w:t>
      </w:r>
      <w:r w:rsidRPr="003B6738">
        <w:rPr>
          <w:rFonts w:ascii="Times New Roman" w:eastAsia="Times New Roman" w:hAnsi="Times New Roman" w:cs="Times New Roman"/>
          <w:b/>
          <w:i/>
          <w:spacing w:val="1"/>
          <w:sz w:val="24"/>
          <w:szCs w:val="24"/>
        </w:rPr>
        <w:t xml:space="preserve"> </w:t>
      </w:r>
      <w:r w:rsidRPr="003B6738">
        <w:rPr>
          <w:rFonts w:ascii="Times New Roman" w:eastAsia="Times New Roman" w:hAnsi="Times New Roman" w:cs="Times New Roman"/>
          <w:b/>
          <w:i/>
          <w:sz w:val="24"/>
          <w:szCs w:val="24"/>
        </w:rPr>
        <w:t>Программы</w:t>
      </w:r>
      <w:r w:rsidRPr="003B6738">
        <w:rPr>
          <w:rFonts w:ascii="Times New Roman" w:eastAsia="Times New Roman" w:hAnsi="Times New Roman" w:cs="Times New Roman"/>
          <w:b/>
          <w:sz w:val="24"/>
          <w:szCs w:val="24"/>
        </w:rPr>
        <w:t>:</w:t>
      </w:r>
      <w:r w:rsidRPr="003B6738">
        <w:rPr>
          <w:rFonts w:ascii="Times New Roman" w:eastAsia="Times New Roman" w:hAnsi="Times New Roman" w:cs="Times New Roman"/>
          <w:b/>
          <w:spacing w:val="1"/>
          <w:sz w:val="24"/>
          <w:szCs w:val="24"/>
        </w:rPr>
        <w:t xml:space="preserve"> </w:t>
      </w:r>
      <w:r w:rsidRPr="003B6738">
        <w:rPr>
          <w:rFonts w:ascii="Times New Roman" w:eastAsia="Times New Roman" w:hAnsi="Times New Roman" w:cs="Times New Roman"/>
          <w:sz w:val="24"/>
          <w:szCs w:val="24"/>
        </w:rPr>
        <w:t>обеспечение</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условий</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для</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дошкольного</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образования,</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определяемых общими и особыми потребностями обучающегося раннего и дошкольного</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возраста</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с</w:t>
      </w:r>
      <w:r w:rsidRPr="003B6738">
        <w:rPr>
          <w:rFonts w:ascii="Times New Roman" w:eastAsia="Times New Roman" w:hAnsi="Times New Roman" w:cs="Times New Roman"/>
          <w:spacing w:val="-4"/>
          <w:sz w:val="24"/>
          <w:szCs w:val="24"/>
        </w:rPr>
        <w:t xml:space="preserve"> </w:t>
      </w:r>
      <w:r w:rsidRPr="003B6738">
        <w:rPr>
          <w:rFonts w:ascii="Times New Roman" w:eastAsia="Times New Roman" w:hAnsi="Times New Roman" w:cs="Times New Roman"/>
          <w:sz w:val="24"/>
          <w:szCs w:val="24"/>
        </w:rPr>
        <w:t>ТНР,</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индивидуальными</w:t>
      </w:r>
      <w:r w:rsidRPr="003B6738">
        <w:rPr>
          <w:rFonts w:ascii="Times New Roman" w:eastAsia="Times New Roman" w:hAnsi="Times New Roman" w:cs="Times New Roman"/>
          <w:spacing w:val="-2"/>
          <w:sz w:val="24"/>
          <w:szCs w:val="24"/>
        </w:rPr>
        <w:t xml:space="preserve"> </w:t>
      </w:r>
      <w:r w:rsidRPr="003B6738">
        <w:rPr>
          <w:rFonts w:ascii="Times New Roman" w:eastAsia="Times New Roman" w:hAnsi="Times New Roman" w:cs="Times New Roman"/>
          <w:sz w:val="24"/>
          <w:szCs w:val="24"/>
        </w:rPr>
        <w:t>особенностями</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его</w:t>
      </w:r>
      <w:r w:rsidRPr="003B6738">
        <w:rPr>
          <w:rFonts w:ascii="Times New Roman" w:eastAsia="Times New Roman" w:hAnsi="Times New Roman" w:cs="Times New Roman"/>
          <w:spacing w:val="-2"/>
          <w:sz w:val="24"/>
          <w:szCs w:val="24"/>
        </w:rPr>
        <w:t xml:space="preserve"> </w:t>
      </w:r>
      <w:r w:rsidRPr="003B6738">
        <w:rPr>
          <w:rFonts w:ascii="Times New Roman" w:eastAsia="Times New Roman" w:hAnsi="Times New Roman" w:cs="Times New Roman"/>
          <w:sz w:val="24"/>
          <w:szCs w:val="24"/>
        </w:rPr>
        <w:t>развития</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и</w:t>
      </w:r>
      <w:r w:rsidRPr="003B6738">
        <w:rPr>
          <w:rFonts w:ascii="Times New Roman" w:eastAsia="Times New Roman" w:hAnsi="Times New Roman" w:cs="Times New Roman"/>
          <w:spacing w:val="-2"/>
          <w:sz w:val="24"/>
          <w:szCs w:val="24"/>
        </w:rPr>
        <w:t xml:space="preserve"> </w:t>
      </w:r>
      <w:r w:rsidRPr="003B6738">
        <w:rPr>
          <w:rFonts w:ascii="Times New Roman" w:eastAsia="Times New Roman" w:hAnsi="Times New Roman" w:cs="Times New Roman"/>
          <w:sz w:val="24"/>
          <w:szCs w:val="24"/>
        </w:rPr>
        <w:t>состояния</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здоровья.</w:t>
      </w:r>
    </w:p>
    <w:p w14:paraId="3A48A3A8" w14:textId="77777777" w:rsidR="003B6738" w:rsidRPr="003B6738" w:rsidRDefault="003B6738" w:rsidP="003B6738">
      <w:pPr>
        <w:widowControl w:val="0"/>
        <w:autoSpaceDE w:val="0"/>
        <w:autoSpaceDN w:val="0"/>
        <w:spacing w:after="0" w:line="240" w:lineRule="auto"/>
        <w:ind w:right="151"/>
        <w:jc w:val="both"/>
        <w:rPr>
          <w:rFonts w:ascii="Times New Roman" w:eastAsia="Times New Roman" w:hAnsi="Times New Roman" w:cs="Times New Roman"/>
          <w:sz w:val="24"/>
          <w:szCs w:val="24"/>
        </w:rPr>
      </w:pPr>
      <w:r w:rsidRPr="003B6738">
        <w:rPr>
          <w:rFonts w:ascii="Times New Roman" w:eastAsia="Times New Roman" w:hAnsi="Times New Roman" w:cs="Times New Roman"/>
          <w:sz w:val="24"/>
          <w:szCs w:val="24"/>
        </w:rPr>
        <w:t>Программа</w:t>
      </w:r>
      <w:r w:rsidRPr="003B6738">
        <w:rPr>
          <w:rFonts w:ascii="Times New Roman" w:eastAsia="Times New Roman" w:hAnsi="Times New Roman" w:cs="Times New Roman"/>
          <w:spacing w:val="-6"/>
          <w:sz w:val="24"/>
          <w:szCs w:val="24"/>
        </w:rPr>
        <w:t xml:space="preserve"> </w:t>
      </w:r>
      <w:r w:rsidRPr="003B6738">
        <w:rPr>
          <w:rFonts w:ascii="Times New Roman" w:eastAsia="Times New Roman" w:hAnsi="Times New Roman" w:cs="Times New Roman"/>
          <w:sz w:val="24"/>
          <w:szCs w:val="24"/>
        </w:rPr>
        <w:t>содействует</w:t>
      </w:r>
      <w:r w:rsidRPr="003B6738">
        <w:rPr>
          <w:rFonts w:ascii="Times New Roman" w:eastAsia="Times New Roman" w:hAnsi="Times New Roman" w:cs="Times New Roman"/>
          <w:spacing w:val="-8"/>
          <w:sz w:val="24"/>
          <w:szCs w:val="24"/>
        </w:rPr>
        <w:t xml:space="preserve"> </w:t>
      </w:r>
      <w:r w:rsidRPr="003B6738">
        <w:rPr>
          <w:rFonts w:ascii="Times New Roman" w:eastAsia="Times New Roman" w:hAnsi="Times New Roman" w:cs="Times New Roman"/>
          <w:sz w:val="24"/>
          <w:szCs w:val="24"/>
        </w:rPr>
        <w:t>взаимопониманию</w:t>
      </w:r>
      <w:r w:rsidRPr="003B6738">
        <w:rPr>
          <w:rFonts w:ascii="Times New Roman" w:eastAsia="Times New Roman" w:hAnsi="Times New Roman" w:cs="Times New Roman"/>
          <w:spacing w:val="-6"/>
          <w:sz w:val="24"/>
          <w:szCs w:val="24"/>
        </w:rPr>
        <w:t xml:space="preserve"> </w:t>
      </w:r>
      <w:r w:rsidRPr="003B6738">
        <w:rPr>
          <w:rFonts w:ascii="Times New Roman" w:eastAsia="Times New Roman" w:hAnsi="Times New Roman" w:cs="Times New Roman"/>
          <w:sz w:val="24"/>
          <w:szCs w:val="24"/>
        </w:rPr>
        <w:t>и</w:t>
      </w:r>
      <w:r w:rsidRPr="003B6738">
        <w:rPr>
          <w:rFonts w:ascii="Times New Roman" w:eastAsia="Times New Roman" w:hAnsi="Times New Roman" w:cs="Times New Roman"/>
          <w:spacing w:val="-7"/>
          <w:sz w:val="24"/>
          <w:szCs w:val="24"/>
        </w:rPr>
        <w:t xml:space="preserve"> </w:t>
      </w:r>
      <w:r w:rsidRPr="003B6738">
        <w:rPr>
          <w:rFonts w:ascii="Times New Roman" w:eastAsia="Times New Roman" w:hAnsi="Times New Roman" w:cs="Times New Roman"/>
          <w:sz w:val="24"/>
          <w:szCs w:val="24"/>
        </w:rPr>
        <w:t>сотрудничеству</w:t>
      </w:r>
      <w:r w:rsidRPr="003B6738">
        <w:rPr>
          <w:rFonts w:ascii="Times New Roman" w:eastAsia="Times New Roman" w:hAnsi="Times New Roman" w:cs="Times New Roman"/>
          <w:spacing w:val="-11"/>
          <w:sz w:val="24"/>
          <w:szCs w:val="24"/>
        </w:rPr>
        <w:t xml:space="preserve"> </w:t>
      </w:r>
      <w:r w:rsidRPr="003B6738">
        <w:rPr>
          <w:rFonts w:ascii="Times New Roman" w:eastAsia="Times New Roman" w:hAnsi="Times New Roman" w:cs="Times New Roman"/>
          <w:sz w:val="24"/>
          <w:szCs w:val="24"/>
        </w:rPr>
        <w:t>между</w:t>
      </w:r>
      <w:r w:rsidRPr="003B6738">
        <w:rPr>
          <w:rFonts w:ascii="Times New Roman" w:eastAsia="Times New Roman" w:hAnsi="Times New Roman" w:cs="Times New Roman"/>
          <w:spacing w:val="-11"/>
          <w:sz w:val="24"/>
          <w:szCs w:val="24"/>
        </w:rPr>
        <w:t xml:space="preserve"> </w:t>
      </w:r>
      <w:r w:rsidRPr="003B6738">
        <w:rPr>
          <w:rFonts w:ascii="Times New Roman" w:eastAsia="Times New Roman" w:hAnsi="Times New Roman" w:cs="Times New Roman"/>
          <w:sz w:val="24"/>
          <w:szCs w:val="24"/>
        </w:rPr>
        <w:t>людьми,</w:t>
      </w:r>
      <w:r w:rsidRPr="003B6738">
        <w:rPr>
          <w:rFonts w:ascii="Times New Roman" w:eastAsia="Times New Roman" w:hAnsi="Times New Roman" w:cs="Times New Roman"/>
          <w:spacing w:val="-3"/>
          <w:sz w:val="24"/>
          <w:szCs w:val="24"/>
        </w:rPr>
        <w:t xml:space="preserve"> </w:t>
      </w:r>
      <w:r w:rsidRPr="003B6738">
        <w:rPr>
          <w:rFonts w:ascii="Times New Roman" w:eastAsia="Times New Roman" w:hAnsi="Times New Roman" w:cs="Times New Roman"/>
          <w:sz w:val="24"/>
          <w:szCs w:val="24"/>
        </w:rPr>
        <w:t>способствует</w:t>
      </w:r>
      <w:r w:rsidRPr="003B6738">
        <w:rPr>
          <w:rFonts w:ascii="Times New Roman" w:eastAsia="Times New Roman" w:hAnsi="Times New Roman" w:cs="Times New Roman"/>
          <w:spacing w:val="-57"/>
          <w:sz w:val="24"/>
          <w:szCs w:val="24"/>
        </w:rPr>
        <w:t xml:space="preserve"> </w:t>
      </w:r>
      <w:r w:rsidRPr="003B6738">
        <w:rPr>
          <w:rFonts w:ascii="Times New Roman" w:eastAsia="Times New Roman" w:hAnsi="Times New Roman" w:cs="Times New Roman"/>
          <w:sz w:val="24"/>
          <w:szCs w:val="24"/>
        </w:rPr>
        <w:t>реализации</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прав</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обучающихся</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дошкольного</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возраста</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на</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получение</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доступного</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и</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качественного</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образования,</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обеспечивает</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развитие</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способностей</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каждого</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ребенка,</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формирование</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и</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развитие</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личности</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ребенка</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в</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соответствии</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с</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принятыми</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в</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семье</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и</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обществе</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духовно-нравственными</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и</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социокультурными</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ценностями</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в</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целях</w:t>
      </w:r>
      <w:r w:rsidRPr="003B6738">
        <w:rPr>
          <w:rFonts w:ascii="Times New Roman" w:eastAsia="Times New Roman" w:hAnsi="Times New Roman" w:cs="Times New Roman"/>
          <w:spacing w:val="-57"/>
          <w:sz w:val="24"/>
          <w:szCs w:val="24"/>
        </w:rPr>
        <w:t xml:space="preserve"> </w:t>
      </w:r>
      <w:r w:rsidRPr="003B6738">
        <w:rPr>
          <w:rFonts w:ascii="Times New Roman" w:eastAsia="Times New Roman" w:hAnsi="Times New Roman" w:cs="Times New Roman"/>
          <w:sz w:val="24"/>
          <w:szCs w:val="24"/>
        </w:rPr>
        <w:t>интеллектуального,</w:t>
      </w:r>
      <w:r w:rsidRPr="003B6738">
        <w:rPr>
          <w:rFonts w:ascii="Times New Roman" w:eastAsia="Times New Roman" w:hAnsi="Times New Roman" w:cs="Times New Roman"/>
          <w:spacing w:val="-13"/>
          <w:sz w:val="24"/>
          <w:szCs w:val="24"/>
        </w:rPr>
        <w:t xml:space="preserve"> </w:t>
      </w:r>
      <w:r w:rsidRPr="003B6738">
        <w:rPr>
          <w:rFonts w:ascii="Times New Roman" w:eastAsia="Times New Roman" w:hAnsi="Times New Roman" w:cs="Times New Roman"/>
          <w:sz w:val="24"/>
          <w:szCs w:val="24"/>
        </w:rPr>
        <w:t>духовно-нравственного,</w:t>
      </w:r>
      <w:r w:rsidRPr="003B6738">
        <w:rPr>
          <w:rFonts w:ascii="Times New Roman" w:eastAsia="Times New Roman" w:hAnsi="Times New Roman" w:cs="Times New Roman"/>
          <w:spacing w:val="-13"/>
          <w:sz w:val="24"/>
          <w:szCs w:val="24"/>
        </w:rPr>
        <w:t xml:space="preserve"> </w:t>
      </w:r>
      <w:r w:rsidRPr="003B6738">
        <w:rPr>
          <w:rFonts w:ascii="Times New Roman" w:eastAsia="Times New Roman" w:hAnsi="Times New Roman" w:cs="Times New Roman"/>
          <w:sz w:val="24"/>
          <w:szCs w:val="24"/>
        </w:rPr>
        <w:t>творческого</w:t>
      </w:r>
      <w:r w:rsidRPr="003B6738">
        <w:rPr>
          <w:rFonts w:ascii="Times New Roman" w:eastAsia="Times New Roman" w:hAnsi="Times New Roman" w:cs="Times New Roman"/>
          <w:spacing w:val="-13"/>
          <w:sz w:val="24"/>
          <w:szCs w:val="24"/>
        </w:rPr>
        <w:t xml:space="preserve"> </w:t>
      </w:r>
      <w:r w:rsidRPr="003B6738">
        <w:rPr>
          <w:rFonts w:ascii="Times New Roman" w:eastAsia="Times New Roman" w:hAnsi="Times New Roman" w:cs="Times New Roman"/>
          <w:sz w:val="24"/>
          <w:szCs w:val="24"/>
        </w:rPr>
        <w:t>и</w:t>
      </w:r>
      <w:r w:rsidRPr="003B6738">
        <w:rPr>
          <w:rFonts w:ascii="Times New Roman" w:eastAsia="Times New Roman" w:hAnsi="Times New Roman" w:cs="Times New Roman"/>
          <w:spacing w:val="-14"/>
          <w:sz w:val="24"/>
          <w:szCs w:val="24"/>
        </w:rPr>
        <w:t xml:space="preserve"> </w:t>
      </w:r>
      <w:r w:rsidRPr="003B6738">
        <w:rPr>
          <w:rFonts w:ascii="Times New Roman" w:eastAsia="Times New Roman" w:hAnsi="Times New Roman" w:cs="Times New Roman"/>
          <w:sz w:val="24"/>
          <w:szCs w:val="24"/>
        </w:rPr>
        <w:t>физического</w:t>
      </w:r>
      <w:r w:rsidRPr="003B6738">
        <w:rPr>
          <w:rFonts w:ascii="Times New Roman" w:eastAsia="Times New Roman" w:hAnsi="Times New Roman" w:cs="Times New Roman"/>
          <w:spacing w:val="-13"/>
          <w:sz w:val="24"/>
          <w:szCs w:val="24"/>
        </w:rPr>
        <w:t xml:space="preserve"> </w:t>
      </w:r>
      <w:r w:rsidRPr="003B6738">
        <w:rPr>
          <w:rFonts w:ascii="Times New Roman" w:eastAsia="Times New Roman" w:hAnsi="Times New Roman" w:cs="Times New Roman"/>
          <w:sz w:val="24"/>
          <w:szCs w:val="24"/>
        </w:rPr>
        <w:t>развития</w:t>
      </w:r>
      <w:r w:rsidRPr="003B6738">
        <w:rPr>
          <w:rFonts w:ascii="Times New Roman" w:eastAsia="Times New Roman" w:hAnsi="Times New Roman" w:cs="Times New Roman"/>
          <w:spacing w:val="-12"/>
          <w:sz w:val="24"/>
          <w:szCs w:val="24"/>
        </w:rPr>
        <w:t xml:space="preserve"> </w:t>
      </w:r>
      <w:r w:rsidRPr="003B6738">
        <w:rPr>
          <w:rFonts w:ascii="Times New Roman" w:eastAsia="Times New Roman" w:hAnsi="Times New Roman" w:cs="Times New Roman"/>
          <w:sz w:val="24"/>
          <w:szCs w:val="24"/>
        </w:rPr>
        <w:t>человека,</w:t>
      </w:r>
      <w:r w:rsidRPr="003B6738">
        <w:rPr>
          <w:rFonts w:ascii="Times New Roman" w:eastAsia="Times New Roman" w:hAnsi="Times New Roman" w:cs="Times New Roman"/>
          <w:spacing w:val="-58"/>
          <w:sz w:val="24"/>
          <w:szCs w:val="24"/>
        </w:rPr>
        <w:t xml:space="preserve"> </w:t>
      </w:r>
      <w:r w:rsidRPr="003B6738">
        <w:rPr>
          <w:rFonts w:ascii="Times New Roman" w:eastAsia="Times New Roman" w:hAnsi="Times New Roman" w:cs="Times New Roman"/>
          <w:sz w:val="24"/>
          <w:szCs w:val="24"/>
        </w:rPr>
        <w:t>удовлетворения его образовательных</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потребностей</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и</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интересов.</w:t>
      </w:r>
    </w:p>
    <w:p w14:paraId="0FBB3D46" w14:textId="77777777" w:rsidR="003B6738" w:rsidRPr="003B6738" w:rsidRDefault="003B6738" w:rsidP="003B6738">
      <w:pPr>
        <w:widowControl w:val="0"/>
        <w:autoSpaceDE w:val="0"/>
        <w:autoSpaceDN w:val="0"/>
        <w:spacing w:before="4" w:after="0" w:line="274" w:lineRule="exact"/>
        <w:ind w:firstLine="708"/>
        <w:jc w:val="both"/>
        <w:outlineLvl w:val="3"/>
        <w:rPr>
          <w:rFonts w:ascii="Times New Roman" w:eastAsia="Times New Roman" w:hAnsi="Times New Roman" w:cs="Times New Roman"/>
          <w:b/>
          <w:bCs/>
          <w:i/>
          <w:iCs/>
          <w:sz w:val="24"/>
          <w:szCs w:val="24"/>
        </w:rPr>
      </w:pPr>
      <w:r w:rsidRPr="003B6738">
        <w:rPr>
          <w:rFonts w:ascii="Times New Roman" w:eastAsia="Times New Roman" w:hAnsi="Times New Roman" w:cs="Times New Roman"/>
          <w:b/>
          <w:bCs/>
          <w:i/>
          <w:iCs/>
          <w:sz w:val="24"/>
          <w:szCs w:val="24"/>
        </w:rPr>
        <w:t>Задачи</w:t>
      </w:r>
      <w:r w:rsidRPr="003B6738">
        <w:rPr>
          <w:rFonts w:ascii="Times New Roman" w:eastAsia="Times New Roman" w:hAnsi="Times New Roman" w:cs="Times New Roman"/>
          <w:b/>
          <w:bCs/>
          <w:i/>
          <w:iCs/>
          <w:spacing w:val="-3"/>
          <w:sz w:val="24"/>
          <w:szCs w:val="24"/>
        </w:rPr>
        <w:t xml:space="preserve"> </w:t>
      </w:r>
      <w:r w:rsidRPr="003B6738">
        <w:rPr>
          <w:rFonts w:ascii="Times New Roman" w:eastAsia="Times New Roman" w:hAnsi="Times New Roman" w:cs="Times New Roman"/>
          <w:b/>
          <w:bCs/>
          <w:i/>
          <w:iCs/>
          <w:sz w:val="24"/>
          <w:szCs w:val="24"/>
        </w:rPr>
        <w:t>Программы:</w:t>
      </w:r>
    </w:p>
    <w:p w14:paraId="1D2A66B8" w14:textId="77777777" w:rsidR="003B6738" w:rsidRPr="003B6738" w:rsidRDefault="003B6738" w:rsidP="003B6738">
      <w:pPr>
        <w:widowControl w:val="0"/>
        <w:numPr>
          <w:ilvl w:val="2"/>
          <w:numId w:val="88"/>
        </w:numPr>
        <w:tabs>
          <w:tab w:val="left" w:pos="1276"/>
        </w:tabs>
        <w:autoSpaceDE w:val="0"/>
        <w:autoSpaceDN w:val="0"/>
        <w:spacing w:after="0" w:line="274" w:lineRule="exact"/>
        <w:ind w:hanging="870"/>
        <w:jc w:val="both"/>
        <w:rPr>
          <w:rFonts w:ascii="Times New Roman" w:eastAsia="Times New Roman" w:hAnsi="Times New Roman" w:cs="Times New Roman"/>
          <w:sz w:val="24"/>
        </w:rPr>
      </w:pPr>
      <w:r w:rsidRPr="003B6738">
        <w:rPr>
          <w:rFonts w:ascii="Times New Roman" w:eastAsia="Times New Roman" w:hAnsi="Times New Roman" w:cs="Times New Roman"/>
          <w:sz w:val="24"/>
        </w:rPr>
        <w:t>реализация</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содержания</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АОП</w:t>
      </w:r>
      <w:r w:rsidRPr="003B6738">
        <w:rPr>
          <w:rFonts w:ascii="Times New Roman" w:eastAsia="Times New Roman" w:hAnsi="Times New Roman" w:cs="Times New Roman"/>
          <w:spacing w:val="-8"/>
          <w:sz w:val="24"/>
        </w:rPr>
        <w:t xml:space="preserve"> </w:t>
      </w:r>
      <w:r w:rsidRPr="003B6738">
        <w:rPr>
          <w:rFonts w:ascii="Times New Roman" w:eastAsia="Times New Roman" w:hAnsi="Times New Roman" w:cs="Times New Roman"/>
          <w:sz w:val="24"/>
        </w:rPr>
        <w:t>ДО</w:t>
      </w:r>
      <w:r w:rsidRPr="003B6738">
        <w:rPr>
          <w:rFonts w:ascii="Times New Roman" w:eastAsia="Times New Roman" w:hAnsi="Times New Roman" w:cs="Times New Roman"/>
          <w:spacing w:val="-3"/>
          <w:sz w:val="24"/>
        </w:rPr>
        <w:t xml:space="preserve"> </w:t>
      </w:r>
      <w:r w:rsidRPr="003B6738">
        <w:rPr>
          <w:rFonts w:ascii="Times New Roman" w:eastAsia="Times New Roman" w:hAnsi="Times New Roman" w:cs="Times New Roman"/>
          <w:sz w:val="24"/>
        </w:rPr>
        <w:t>для</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обучающихся</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с</w:t>
      </w:r>
      <w:r w:rsidRPr="003B6738">
        <w:rPr>
          <w:rFonts w:ascii="Times New Roman" w:eastAsia="Times New Roman" w:hAnsi="Times New Roman" w:cs="Times New Roman"/>
          <w:spacing w:val="-2"/>
          <w:sz w:val="24"/>
        </w:rPr>
        <w:t xml:space="preserve"> </w:t>
      </w:r>
      <w:r w:rsidRPr="003B6738">
        <w:rPr>
          <w:rFonts w:ascii="Times New Roman" w:eastAsia="Times New Roman" w:hAnsi="Times New Roman" w:cs="Times New Roman"/>
          <w:sz w:val="24"/>
        </w:rPr>
        <w:t>ТНР;</w:t>
      </w:r>
    </w:p>
    <w:p w14:paraId="7EB374D6" w14:textId="77777777" w:rsidR="003B6738" w:rsidRPr="003B6738" w:rsidRDefault="003B6738" w:rsidP="003B6738">
      <w:pPr>
        <w:widowControl w:val="0"/>
        <w:numPr>
          <w:ilvl w:val="2"/>
          <w:numId w:val="88"/>
        </w:numPr>
        <w:tabs>
          <w:tab w:val="left" w:pos="1276"/>
        </w:tabs>
        <w:autoSpaceDE w:val="0"/>
        <w:autoSpaceDN w:val="0"/>
        <w:spacing w:after="0" w:line="240" w:lineRule="auto"/>
        <w:ind w:hanging="870"/>
        <w:jc w:val="both"/>
        <w:rPr>
          <w:rFonts w:ascii="Times New Roman" w:eastAsia="Times New Roman" w:hAnsi="Times New Roman" w:cs="Times New Roman"/>
          <w:sz w:val="24"/>
        </w:rPr>
      </w:pPr>
      <w:r w:rsidRPr="003B6738">
        <w:rPr>
          <w:rFonts w:ascii="Times New Roman" w:eastAsia="Times New Roman" w:hAnsi="Times New Roman" w:cs="Times New Roman"/>
          <w:sz w:val="24"/>
        </w:rPr>
        <w:t>коррекция</w:t>
      </w:r>
      <w:r w:rsidRPr="003B6738">
        <w:rPr>
          <w:rFonts w:ascii="Times New Roman" w:eastAsia="Times New Roman" w:hAnsi="Times New Roman" w:cs="Times New Roman"/>
          <w:spacing w:val="-5"/>
          <w:sz w:val="24"/>
        </w:rPr>
        <w:t xml:space="preserve"> </w:t>
      </w:r>
      <w:r w:rsidRPr="003B6738">
        <w:rPr>
          <w:rFonts w:ascii="Times New Roman" w:eastAsia="Times New Roman" w:hAnsi="Times New Roman" w:cs="Times New Roman"/>
          <w:sz w:val="24"/>
        </w:rPr>
        <w:t>недостатков</w:t>
      </w:r>
      <w:r w:rsidRPr="003B6738">
        <w:rPr>
          <w:rFonts w:ascii="Times New Roman" w:eastAsia="Times New Roman" w:hAnsi="Times New Roman" w:cs="Times New Roman"/>
          <w:spacing w:val="-6"/>
          <w:sz w:val="24"/>
        </w:rPr>
        <w:t xml:space="preserve"> </w:t>
      </w:r>
      <w:r w:rsidRPr="003B6738">
        <w:rPr>
          <w:rFonts w:ascii="Times New Roman" w:eastAsia="Times New Roman" w:hAnsi="Times New Roman" w:cs="Times New Roman"/>
          <w:sz w:val="24"/>
        </w:rPr>
        <w:t>психофизического</w:t>
      </w:r>
      <w:r w:rsidRPr="003B6738">
        <w:rPr>
          <w:rFonts w:ascii="Times New Roman" w:eastAsia="Times New Roman" w:hAnsi="Times New Roman" w:cs="Times New Roman"/>
          <w:spacing w:val="-4"/>
          <w:sz w:val="24"/>
        </w:rPr>
        <w:t xml:space="preserve"> </w:t>
      </w:r>
      <w:r w:rsidRPr="003B6738">
        <w:rPr>
          <w:rFonts w:ascii="Times New Roman" w:eastAsia="Times New Roman" w:hAnsi="Times New Roman" w:cs="Times New Roman"/>
          <w:sz w:val="24"/>
        </w:rPr>
        <w:t>развития</w:t>
      </w:r>
      <w:r w:rsidRPr="003B6738">
        <w:rPr>
          <w:rFonts w:ascii="Times New Roman" w:eastAsia="Times New Roman" w:hAnsi="Times New Roman" w:cs="Times New Roman"/>
          <w:spacing w:val="-4"/>
          <w:sz w:val="24"/>
        </w:rPr>
        <w:t xml:space="preserve"> </w:t>
      </w:r>
      <w:r w:rsidRPr="003B6738">
        <w:rPr>
          <w:rFonts w:ascii="Times New Roman" w:eastAsia="Times New Roman" w:hAnsi="Times New Roman" w:cs="Times New Roman"/>
          <w:sz w:val="24"/>
        </w:rPr>
        <w:t>обучающихся</w:t>
      </w:r>
      <w:r w:rsidRPr="003B6738">
        <w:rPr>
          <w:rFonts w:ascii="Times New Roman" w:eastAsia="Times New Roman" w:hAnsi="Times New Roman" w:cs="Times New Roman"/>
          <w:spacing w:val="-4"/>
          <w:sz w:val="24"/>
        </w:rPr>
        <w:t xml:space="preserve"> </w:t>
      </w:r>
      <w:r w:rsidRPr="003B6738">
        <w:rPr>
          <w:rFonts w:ascii="Times New Roman" w:eastAsia="Times New Roman" w:hAnsi="Times New Roman" w:cs="Times New Roman"/>
          <w:sz w:val="24"/>
        </w:rPr>
        <w:t>с</w:t>
      </w:r>
      <w:r w:rsidRPr="003B6738">
        <w:rPr>
          <w:rFonts w:ascii="Times New Roman" w:eastAsia="Times New Roman" w:hAnsi="Times New Roman" w:cs="Times New Roman"/>
          <w:spacing w:val="-3"/>
          <w:sz w:val="24"/>
        </w:rPr>
        <w:t xml:space="preserve"> </w:t>
      </w:r>
      <w:r w:rsidRPr="003B6738">
        <w:rPr>
          <w:rFonts w:ascii="Times New Roman" w:eastAsia="Times New Roman" w:hAnsi="Times New Roman" w:cs="Times New Roman"/>
          <w:sz w:val="24"/>
        </w:rPr>
        <w:t>ТНР;</w:t>
      </w:r>
    </w:p>
    <w:p w14:paraId="45962755" w14:textId="77777777" w:rsidR="003B6738" w:rsidRPr="003B6738" w:rsidRDefault="003B6738" w:rsidP="003B6738">
      <w:pPr>
        <w:widowControl w:val="0"/>
        <w:numPr>
          <w:ilvl w:val="2"/>
          <w:numId w:val="88"/>
        </w:numPr>
        <w:tabs>
          <w:tab w:val="left" w:pos="1276"/>
        </w:tabs>
        <w:autoSpaceDE w:val="0"/>
        <w:autoSpaceDN w:val="0"/>
        <w:spacing w:after="0" w:line="240" w:lineRule="auto"/>
        <w:ind w:right="469" w:hanging="870"/>
        <w:jc w:val="both"/>
        <w:rPr>
          <w:rFonts w:ascii="Times New Roman" w:eastAsia="Times New Roman" w:hAnsi="Times New Roman" w:cs="Times New Roman"/>
          <w:sz w:val="24"/>
        </w:rPr>
      </w:pPr>
      <w:r w:rsidRPr="003B6738">
        <w:rPr>
          <w:rFonts w:ascii="Times New Roman" w:eastAsia="Times New Roman" w:hAnsi="Times New Roman" w:cs="Times New Roman"/>
          <w:sz w:val="24"/>
        </w:rPr>
        <w:t>охрана и укрепление физического и психического здоровья обучающихся с ТНР, в</w:t>
      </w:r>
      <w:r w:rsidRPr="003B6738">
        <w:rPr>
          <w:rFonts w:ascii="Times New Roman" w:eastAsia="Times New Roman" w:hAnsi="Times New Roman" w:cs="Times New Roman"/>
          <w:spacing w:val="-58"/>
          <w:sz w:val="24"/>
        </w:rPr>
        <w:t xml:space="preserve"> </w:t>
      </w:r>
      <w:r w:rsidRPr="003B6738">
        <w:rPr>
          <w:rFonts w:ascii="Times New Roman" w:eastAsia="Times New Roman" w:hAnsi="Times New Roman" w:cs="Times New Roman"/>
          <w:sz w:val="24"/>
        </w:rPr>
        <w:t>т.ч.</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их</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эмоционального благополучия;</w:t>
      </w:r>
    </w:p>
    <w:p w14:paraId="2C6FCFCE" w14:textId="77777777" w:rsidR="003B6738" w:rsidRPr="003B6738" w:rsidRDefault="003B6738" w:rsidP="003B6738">
      <w:pPr>
        <w:widowControl w:val="0"/>
        <w:numPr>
          <w:ilvl w:val="2"/>
          <w:numId w:val="88"/>
        </w:numPr>
        <w:tabs>
          <w:tab w:val="left" w:pos="1276"/>
        </w:tabs>
        <w:autoSpaceDE w:val="0"/>
        <w:autoSpaceDN w:val="0"/>
        <w:spacing w:before="1" w:after="0" w:line="240" w:lineRule="auto"/>
        <w:ind w:right="9" w:hanging="870"/>
        <w:jc w:val="both"/>
        <w:rPr>
          <w:rFonts w:ascii="Times New Roman" w:eastAsia="Times New Roman" w:hAnsi="Times New Roman" w:cs="Times New Roman"/>
          <w:sz w:val="24"/>
        </w:rPr>
      </w:pPr>
      <w:r w:rsidRPr="003B6738">
        <w:rPr>
          <w:rFonts w:ascii="Times New Roman" w:eastAsia="Times New Roman" w:hAnsi="Times New Roman" w:cs="Times New Roman"/>
          <w:sz w:val="24"/>
        </w:rPr>
        <w:t>обеспечение равных возможностей для полноценного развития ребенка с ТНР в</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период дошкольного образования независимо от места проживания, пола, нации,</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языка,</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социального статуса;</w:t>
      </w:r>
    </w:p>
    <w:p w14:paraId="5883E933" w14:textId="77777777" w:rsidR="003B6738" w:rsidRDefault="003B6738" w:rsidP="003B6738">
      <w:pPr>
        <w:widowControl w:val="0"/>
        <w:numPr>
          <w:ilvl w:val="2"/>
          <w:numId w:val="88"/>
        </w:numPr>
        <w:tabs>
          <w:tab w:val="left" w:pos="1276"/>
        </w:tabs>
        <w:autoSpaceDE w:val="0"/>
        <w:autoSpaceDN w:val="0"/>
        <w:spacing w:after="0" w:line="240" w:lineRule="auto"/>
        <w:ind w:right="473" w:hanging="870"/>
        <w:jc w:val="both"/>
        <w:rPr>
          <w:rFonts w:ascii="Times New Roman" w:eastAsia="Times New Roman" w:hAnsi="Times New Roman" w:cs="Times New Roman"/>
          <w:sz w:val="24"/>
        </w:rPr>
      </w:pPr>
      <w:r w:rsidRPr="003B6738">
        <w:rPr>
          <w:rFonts w:ascii="Times New Roman" w:eastAsia="Times New Roman" w:hAnsi="Times New Roman" w:cs="Times New Roman"/>
          <w:sz w:val="24"/>
        </w:rPr>
        <w:t>создание</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благоприятных</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условий</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развития</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в</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соответствии</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с</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их</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возрастными,</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психофизическими и индивидуальными особенностями, развитие способностей и</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творческого</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потенциала</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каждого</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ребенка</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с</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ТНР</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как</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субъекта</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отношений</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с</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педагогическим работником, родителями (законными представителями), другими</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детьми;</w:t>
      </w:r>
    </w:p>
    <w:p w14:paraId="579641C9" w14:textId="77777777" w:rsidR="003B6738" w:rsidRDefault="003B6738" w:rsidP="003B6738">
      <w:pPr>
        <w:widowControl w:val="0"/>
        <w:numPr>
          <w:ilvl w:val="2"/>
          <w:numId w:val="88"/>
        </w:numPr>
        <w:tabs>
          <w:tab w:val="left" w:pos="1276"/>
        </w:tabs>
        <w:autoSpaceDE w:val="0"/>
        <w:autoSpaceDN w:val="0"/>
        <w:spacing w:after="0" w:line="240" w:lineRule="auto"/>
        <w:ind w:right="151" w:hanging="870"/>
        <w:jc w:val="both"/>
        <w:rPr>
          <w:rFonts w:ascii="Times New Roman" w:eastAsia="Times New Roman" w:hAnsi="Times New Roman" w:cs="Times New Roman"/>
          <w:sz w:val="24"/>
        </w:rPr>
      </w:pPr>
      <w:r w:rsidRPr="003B6738">
        <w:rPr>
          <w:rFonts w:ascii="Times New Roman" w:eastAsia="Times New Roman" w:hAnsi="Times New Roman" w:cs="Times New Roman"/>
          <w:sz w:val="24"/>
        </w:rPr>
        <w:t>объединение обучения и воспитания в целостный образовательный процесс на</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основе духовно-нравственных и социокультурных ценностей, принятых в обществе</w:t>
      </w:r>
      <w:r w:rsidRPr="003B6738">
        <w:rPr>
          <w:rFonts w:ascii="Times New Roman" w:eastAsia="Times New Roman" w:hAnsi="Times New Roman" w:cs="Times New Roman"/>
          <w:spacing w:val="-57"/>
          <w:sz w:val="24"/>
        </w:rPr>
        <w:t xml:space="preserve"> </w:t>
      </w:r>
      <w:r w:rsidRPr="003B6738">
        <w:rPr>
          <w:rFonts w:ascii="Times New Roman" w:eastAsia="Times New Roman" w:hAnsi="Times New Roman" w:cs="Times New Roman"/>
          <w:sz w:val="24"/>
        </w:rPr>
        <w:t>правил</w:t>
      </w:r>
      <w:r w:rsidRPr="003B6738">
        <w:rPr>
          <w:rFonts w:ascii="Times New Roman" w:eastAsia="Times New Roman" w:hAnsi="Times New Roman" w:cs="Times New Roman"/>
          <w:spacing w:val="-2"/>
          <w:sz w:val="24"/>
        </w:rPr>
        <w:t xml:space="preserve"> </w:t>
      </w:r>
      <w:r w:rsidRPr="003B6738">
        <w:rPr>
          <w:rFonts w:ascii="Times New Roman" w:eastAsia="Times New Roman" w:hAnsi="Times New Roman" w:cs="Times New Roman"/>
          <w:sz w:val="24"/>
        </w:rPr>
        <w:t>и</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норм</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поведения</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в</w:t>
      </w:r>
      <w:r w:rsidRPr="003B6738">
        <w:rPr>
          <w:rFonts w:ascii="Times New Roman" w:eastAsia="Times New Roman" w:hAnsi="Times New Roman" w:cs="Times New Roman"/>
          <w:spacing w:val="-3"/>
          <w:sz w:val="24"/>
        </w:rPr>
        <w:t xml:space="preserve"> </w:t>
      </w:r>
      <w:r w:rsidRPr="003B6738">
        <w:rPr>
          <w:rFonts w:ascii="Times New Roman" w:eastAsia="Times New Roman" w:hAnsi="Times New Roman" w:cs="Times New Roman"/>
          <w:sz w:val="24"/>
        </w:rPr>
        <w:t>интересах человека, семьи,</w:t>
      </w:r>
      <w:r w:rsidRPr="003B6738">
        <w:rPr>
          <w:rFonts w:ascii="Times New Roman" w:eastAsia="Times New Roman" w:hAnsi="Times New Roman" w:cs="Times New Roman"/>
          <w:spacing w:val="-2"/>
          <w:sz w:val="24"/>
        </w:rPr>
        <w:t xml:space="preserve"> </w:t>
      </w:r>
      <w:r w:rsidRPr="003B6738">
        <w:rPr>
          <w:rFonts w:ascii="Times New Roman" w:eastAsia="Times New Roman" w:hAnsi="Times New Roman" w:cs="Times New Roman"/>
          <w:sz w:val="24"/>
        </w:rPr>
        <w:t>общества;</w:t>
      </w:r>
    </w:p>
    <w:p w14:paraId="3A66AA51" w14:textId="77777777" w:rsidR="003B6738" w:rsidRDefault="003B6738" w:rsidP="003B6738">
      <w:pPr>
        <w:widowControl w:val="0"/>
        <w:numPr>
          <w:ilvl w:val="2"/>
          <w:numId w:val="88"/>
        </w:numPr>
        <w:tabs>
          <w:tab w:val="left" w:pos="1276"/>
        </w:tabs>
        <w:autoSpaceDE w:val="0"/>
        <w:autoSpaceDN w:val="0"/>
        <w:spacing w:after="0" w:line="240" w:lineRule="auto"/>
        <w:ind w:right="473" w:hanging="870"/>
        <w:jc w:val="both"/>
        <w:rPr>
          <w:rFonts w:ascii="Times New Roman" w:eastAsia="Times New Roman" w:hAnsi="Times New Roman" w:cs="Times New Roman"/>
          <w:sz w:val="24"/>
        </w:rPr>
      </w:pPr>
      <w:r w:rsidRPr="003B6738">
        <w:rPr>
          <w:rFonts w:ascii="Times New Roman" w:eastAsia="Times New Roman" w:hAnsi="Times New Roman" w:cs="Times New Roman"/>
          <w:sz w:val="24"/>
        </w:rPr>
        <w:t>формирование</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общей</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культуры</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личности</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обучающихся</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с</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ТНР,</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развитие</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их</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социальных, нравственных, эстетических, интеллектуальных, физических качеств,</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инициативности,</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самостоятельности</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и</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ответственности</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ребенка,</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формирование</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предпосылок</w:t>
      </w:r>
      <w:r w:rsidRPr="003B6738">
        <w:rPr>
          <w:rFonts w:ascii="Times New Roman" w:eastAsia="Times New Roman" w:hAnsi="Times New Roman" w:cs="Times New Roman"/>
          <w:spacing w:val="-2"/>
          <w:sz w:val="24"/>
        </w:rPr>
        <w:t xml:space="preserve"> </w:t>
      </w:r>
      <w:r w:rsidRPr="003B6738">
        <w:rPr>
          <w:rFonts w:ascii="Times New Roman" w:eastAsia="Times New Roman" w:hAnsi="Times New Roman" w:cs="Times New Roman"/>
          <w:sz w:val="24"/>
        </w:rPr>
        <w:t>учебной</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деятельности;</w:t>
      </w:r>
    </w:p>
    <w:p w14:paraId="0FA0A74B" w14:textId="77777777" w:rsidR="003B6738" w:rsidRDefault="003B6738" w:rsidP="003B6738">
      <w:pPr>
        <w:widowControl w:val="0"/>
        <w:numPr>
          <w:ilvl w:val="2"/>
          <w:numId w:val="88"/>
        </w:numPr>
        <w:tabs>
          <w:tab w:val="left" w:pos="1276"/>
        </w:tabs>
        <w:autoSpaceDE w:val="0"/>
        <w:autoSpaceDN w:val="0"/>
        <w:spacing w:after="0" w:line="240" w:lineRule="auto"/>
        <w:ind w:right="473" w:hanging="870"/>
        <w:jc w:val="both"/>
        <w:rPr>
          <w:rFonts w:ascii="Times New Roman" w:eastAsia="Times New Roman" w:hAnsi="Times New Roman" w:cs="Times New Roman"/>
          <w:sz w:val="24"/>
        </w:rPr>
      </w:pPr>
      <w:r w:rsidRPr="003B6738">
        <w:rPr>
          <w:rFonts w:ascii="Times New Roman" w:eastAsia="Times New Roman" w:hAnsi="Times New Roman" w:cs="Times New Roman"/>
          <w:sz w:val="24"/>
        </w:rPr>
        <w:t>формирование</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социокультурной</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среды,</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соответствующей</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психофизическим</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и</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индивидуальным</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особенностям</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развития</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обучающихся с</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ТНР;</w:t>
      </w:r>
    </w:p>
    <w:p w14:paraId="213E8EC3" w14:textId="77777777" w:rsidR="003B6738" w:rsidRDefault="003B6738" w:rsidP="003B6738">
      <w:pPr>
        <w:widowControl w:val="0"/>
        <w:numPr>
          <w:ilvl w:val="2"/>
          <w:numId w:val="88"/>
        </w:numPr>
        <w:tabs>
          <w:tab w:val="left" w:pos="1276"/>
          <w:tab w:val="left" w:pos="9639"/>
        </w:tabs>
        <w:autoSpaceDE w:val="0"/>
        <w:autoSpaceDN w:val="0"/>
        <w:spacing w:after="0" w:line="240" w:lineRule="auto"/>
        <w:ind w:right="9" w:hanging="870"/>
        <w:jc w:val="both"/>
        <w:rPr>
          <w:rFonts w:ascii="Times New Roman" w:eastAsia="Times New Roman" w:hAnsi="Times New Roman" w:cs="Times New Roman"/>
          <w:sz w:val="24"/>
        </w:rPr>
      </w:pPr>
      <w:r w:rsidRPr="003B6738">
        <w:rPr>
          <w:rFonts w:ascii="Times New Roman" w:eastAsia="Times New Roman" w:hAnsi="Times New Roman" w:cs="Times New Roman"/>
          <w:sz w:val="24"/>
        </w:rPr>
        <w:t>обеспечение</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психолого-педагогической</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поддержки</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родителей</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(законных</w:t>
      </w:r>
      <w:r w:rsidRPr="003B6738">
        <w:rPr>
          <w:rFonts w:ascii="Times New Roman" w:eastAsia="Times New Roman" w:hAnsi="Times New Roman" w:cs="Times New Roman"/>
          <w:spacing w:val="-57"/>
          <w:sz w:val="24"/>
        </w:rPr>
        <w:t xml:space="preserve"> </w:t>
      </w:r>
      <w:r w:rsidRPr="003B6738">
        <w:rPr>
          <w:rFonts w:ascii="Times New Roman" w:eastAsia="Times New Roman" w:hAnsi="Times New Roman" w:cs="Times New Roman"/>
          <w:spacing w:val="-1"/>
          <w:sz w:val="24"/>
        </w:rPr>
        <w:t>представителей)</w:t>
      </w:r>
      <w:r w:rsidRPr="003B6738">
        <w:rPr>
          <w:rFonts w:ascii="Times New Roman" w:eastAsia="Times New Roman" w:hAnsi="Times New Roman" w:cs="Times New Roman"/>
          <w:spacing w:val="-14"/>
          <w:sz w:val="24"/>
        </w:rPr>
        <w:t xml:space="preserve"> </w:t>
      </w:r>
      <w:r w:rsidRPr="003B6738">
        <w:rPr>
          <w:rFonts w:ascii="Times New Roman" w:eastAsia="Times New Roman" w:hAnsi="Times New Roman" w:cs="Times New Roman"/>
          <w:sz w:val="24"/>
        </w:rPr>
        <w:t>и</w:t>
      </w:r>
      <w:r w:rsidRPr="003B6738">
        <w:rPr>
          <w:rFonts w:ascii="Times New Roman" w:eastAsia="Times New Roman" w:hAnsi="Times New Roman" w:cs="Times New Roman"/>
          <w:spacing w:val="-14"/>
          <w:sz w:val="24"/>
        </w:rPr>
        <w:t xml:space="preserve"> </w:t>
      </w:r>
      <w:r w:rsidRPr="003B6738">
        <w:rPr>
          <w:rFonts w:ascii="Times New Roman" w:eastAsia="Times New Roman" w:hAnsi="Times New Roman" w:cs="Times New Roman"/>
          <w:sz w:val="24"/>
        </w:rPr>
        <w:t>повышение</w:t>
      </w:r>
      <w:r w:rsidRPr="003B6738">
        <w:rPr>
          <w:rFonts w:ascii="Times New Roman" w:eastAsia="Times New Roman" w:hAnsi="Times New Roman" w:cs="Times New Roman"/>
          <w:spacing w:val="-12"/>
          <w:sz w:val="24"/>
        </w:rPr>
        <w:t xml:space="preserve"> </w:t>
      </w:r>
      <w:r w:rsidRPr="003B6738">
        <w:rPr>
          <w:rFonts w:ascii="Times New Roman" w:eastAsia="Times New Roman" w:hAnsi="Times New Roman" w:cs="Times New Roman"/>
          <w:sz w:val="24"/>
        </w:rPr>
        <w:t>их</w:t>
      </w:r>
      <w:r w:rsidRPr="003B6738">
        <w:rPr>
          <w:rFonts w:ascii="Times New Roman" w:eastAsia="Times New Roman" w:hAnsi="Times New Roman" w:cs="Times New Roman"/>
          <w:spacing w:val="-13"/>
          <w:sz w:val="24"/>
        </w:rPr>
        <w:t xml:space="preserve"> </w:t>
      </w:r>
      <w:r w:rsidRPr="003B6738">
        <w:rPr>
          <w:rFonts w:ascii="Times New Roman" w:eastAsia="Times New Roman" w:hAnsi="Times New Roman" w:cs="Times New Roman"/>
          <w:sz w:val="24"/>
        </w:rPr>
        <w:t>компетентности</w:t>
      </w:r>
      <w:r w:rsidRPr="003B6738">
        <w:rPr>
          <w:rFonts w:ascii="Times New Roman" w:eastAsia="Times New Roman" w:hAnsi="Times New Roman" w:cs="Times New Roman"/>
          <w:spacing w:val="-14"/>
          <w:sz w:val="24"/>
        </w:rPr>
        <w:t xml:space="preserve"> </w:t>
      </w:r>
      <w:r w:rsidRPr="003B6738">
        <w:rPr>
          <w:rFonts w:ascii="Times New Roman" w:eastAsia="Times New Roman" w:hAnsi="Times New Roman" w:cs="Times New Roman"/>
          <w:sz w:val="24"/>
        </w:rPr>
        <w:t>в</w:t>
      </w:r>
      <w:r w:rsidRPr="003B6738">
        <w:rPr>
          <w:rFonts w:ascii="Times New Roman" w:eastAsia="Times New Roman" w:hAnsi="Times New Roman" w:cs="Times New Roman"/>
          <w:spacing w:val="-11"/>
          <w:sz w:val="24"/>
        </w:rPr>
        <w:t xml:space="preserve"> </w:t>
      </w:r>
      <w:r w:rsidRPr="003B6738">
        <w:rPr>
          <w:rFonts w:ascii="Times New Roman" w:eastAsia="Times New Roman" w:hAnsi="Times New Roman" w:cs="Times New Roman"/>
          <w:sz w:val="24"/>
        </w:rPr>
        <w:t>вопросах</w:t>
      </w:r>
      <w:r w:rsidRPr="003B6738">
        <w:rPr>
          <w:rFonts w:ascii="Times New Roman" w:eastAsia="Times New Roman" w:hAnsi="Times New Roman" w:cs="Times New Roman"/>
          <w:spacing w:val="-12"/>
          <w:sz w:val="24"/>
        </w:rPr>
        <w:t xml:space="preserve"> </w:t>
      </w:r>
      <w:r w:rsidRPr="003B6738">
        <w:rPr>
          <w:rFonts w:ascii="Times New Roman" w:eastAsia="Times New Roman" w:hAnsi="Times New Roman" w:cs="Times New Roman"/>
          <w:sz w:val="24"/>
        </w:rPr>
        <w:t>развития,</w:t>
      </w:r>
      <w:r w:rsidRPr="003B6738">
        <w:rPr>
          <w:rFonts w:ascii="Times New Roman" w:eastAsia="Times New Roman" w:hAnsi="Times New Roman" w:cs="Times New Roman"/>
          <w:spacing w:val="-13"/>
          <w:sz w:val="24"/>
        </w:rPr>
        <w:t xml:space="preserve"> </w:t>
      </w:r>
      <w:r w:rsidRPr="003B6738">
        <w:rPr>
          <w:rFonts w:ascii="Times New Roman" w:eastAsia="Times New Roman" w:hAnsi="Times New Roman" w:cs="Times New Roman"/>
          <w:sz w:val="24"/>
        </w:rPr>
        <w:t>образования,</w:t>
      </w:r>
      <w:r w:rsidRPr="003B6738">
        <w:rPr>
          <w:rFonts w:ascii="Times New Roman" w:eastAsia="Times New Roman" w:hAnsi="Times New Roman" w:cs="Times New Roman"/>
          <w:spacing w:val="-58"/>
          <w:sz w:val="24"/>
        </w:rPr>
        <w:t xml:space="preserve"> </w:t>
      </w:r>
      <w:r w:rsidRPr="003B6738">
        <w:rPr>
          <w:rFonts w:ascii="Times New Roman" w:eastAsia="Times New Roman" w:hAnsi="Times New Roman" w:cs="Times New Roman"/>
          <w:sz w:val="24"/>
        </w:rPr>
        <w:t>реабилитации</w:t>
      </w:r>
      <w:r w:rsidRPr="003B6738">
        <w:rPr>
          <w:rFonts w:ascii="Times New Roman" w:eastAsia="Times New Roman" w:hAnsi="Times New Roman" w:cs="Times New Roman"/>
          <w:spacing w:val="-4"/>
          <w:sz w:val="24"/>
        </w:rPr>
        <w:t xml:space="preserve"> </w:t>
      </w:r>
      <w:r w:rsidRPr="003B6738">
        <w:rPr>
          <w:rFonts w:ascii="Times New Roman" w:eastAsia="Times New Roman" w:hAnsi="Times New Roman" w:cs="Times New Roman"/>
          <w:sz w:val="24"/>
        </w:rPr>
        <w:t>(абилитации),</w:t>
      </w:r>
      <w:r w:rsidRPr="003B6738">
        <w:rPr>
          <w:rFonts w:ascii="Times New Roman" w:eastAsia="Times New Roman" w:hAnsi="Times New Roman" w:cs="Times New Roman"/>
          <w:spacing w:val="-3"/>
          <w:sz w:val="24"/>
        </w:rPr>
        <w:t xml:space="preserve"> </w:t>
      </w:r>
      <w:r w:rsidRPr="003B6738">
        <w:rPr>
          <w:rFonts w:ascii="Times New Roman" w:eastAsia="Times New Roman" w:hAnsi="Times New Roman" w:cs="Times New Roman"/>
          <w:sz w:val="24"/>
        </w:rPr>
        <w:t>охраны</w:t>
      </w:r>
      <w:r w:rsidRPr="003B6738">
        <w:rPr>
          <w:rFonts w:ascii="Times New Roman" w:eastAsia="Times New Roman" w:hAnsi="Times New Roman" w:cs="Times New Roman"/>
          <w:spacing w:val="-5"/>
          <w:sz w:val="24"/>
        </w:rPr>
        <w:t xml:space="preserve"> </w:t>
      </w:r>
      <w:r w:rsidRPr="003B6738">
        <w:rPr>
          <w:rFonts w:ascii="Times New Roman" w:eastAsia="Times New Roman" w:hAnsi="Times New Roman" w:cs="Times New Roman"/>
          <w:sz w:val="24"/>
        </w:rPr>
        <w:t>и</w:t>
      </w:r>
      <w:r w:rsidRPr="003B6738">
        <w:rPr>
          <w:rFonts w:ascii="Times New Roman" w:eastAsia="Times New Roman" w:hAnsi="Times New Roman" w:cs="Times New Roman"/>
          <w:spacing w:val="-4"/>
          <w:sz w:val="24"/>
        </w:rPr>
        <w:t xml:space="preserve"> </w:t>
      </w:r>
      <w:r w:rsidRPr="003B6738">
        <w:rPr>
          <w:rFonts w:ascii="Times New Roman" w:eastAsia="Times New Roman" w:hAnsi="Times New Roman" w:cs="Times New Roman"/>
          <w:sz w:val="24"/>
        </w:rPr>
        <w:t>укрепления</w:t>
      </w:r>
      <w:r w:rsidRPr="003B6738">
        <w:rPr>
          <w:rFonts w:ascii="Times New Roman" w:eastAsia="Times New Roman" w:hAnsi="Times New Roman" w:cs="Times New Roman"/>
          <w:spacing w:val="-2"/>
          <w:sz w:val="24"/>
        </w:rPr>
        <w:t xml:space="preserve"> </w:t>
      </w:r>
      <w:r w:rsidRPr="003B6738">
        <w:rPr>
          <w:rFonts w:ascii="Times New Roman" w:eastAsia="Times New Roman" w:hAnsi="Times New Roman" w:cs="Times New Roman"/>
          <w:sz w:val="24"/>
        </w:rPr>
        <w:t>здоровья,</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обучающихся</w:t>
      </w:r>
      <w:r w:rsidRPr="003B6738">
        <w:rPr>
          <w:rFonts w:ascii="Times New Roman" w:eastAsia="Times New Roman" w:hAnsi="Times New Roman" w:cs="Times New Roman"/>
          <w:spacing w:val="-2"/>
          <w:sz w:val="24"/>
        </w:rPr>
        <w:t xml:space="preserve"> </w:t>
      </w:r>
      <w:r w:rsidRPr="003B6738">
        <w:rPr>
          <w:rFonts w:ascii="Times New Roman" w:eastAsia="Times New Roman" w:hAnsi="Times New Roman" w:cs="Times New Roman"/>
          <w:sz w:val="24"/>
        </w:rPr>
        <w:t>с</w:t>
      </w:r>
      <w:r w:rsidRPr="003B6738">
        <w:rPr>
          <w:rFonts w:ascii="Times New Roman" w:eastAsia="Times New Roman" w:hAnsi="Times New Roman" w:cs="Times New Roman"/>
          <w:spacing w:val="-3"/>
          <w:sz w:val="24"/>
        </w:rPr>
        <w:t xml:space="preserve"> </w:t>
      </w:r>
      <w:r w:rsidRPr="003B6738">
        <w:rPr>
          <w:rFonts w:ascii="Times New Roman" w:eastAsia="Times New Roman" w:hAnsi="Times New Roman" w:cs="Times New Roman"/>
          <w:sz w:val="24"/>
        </w:rPr>
        <w:t>ТНР;</w:t>
      </w:r>
    </w:p>
    <w:p w14:paraId="77F79040" w14:textId="77777777" w:rsidR="003B6738" w:rsidRPr="003B6738" w:rsidRDefault="003B6738" w:rsidP="003B6738">
      <w:pPr>
        <w:widowControl w:val="0"/>
        <w:numPr>
          <w:ilvl w:val="2"/>
          <w:numId w:val="88"/>
        </w:numPr>
        <w:tabs>
          <w:tab w:val="left" w:pos="1276"/>
        </w:tabs>
        <w:autoSpaceDE w:val="0"/>
        <w:autoSpaceDN w:val="0"/>
        <w:spacing w:after="0" w:line="240" w:lineRule="auto"/>
        <w:ind w:right="473" w:hanging="870"/>
        <w:jc w:val="both"/>
        <w:rPr>
          <w:rFonts w:ascii="Times New Roman" w:eastAsia="Times New Roman" w:hAnsi="Times New Roman" w:cs="Times New Roman"/>
          <w:sz w:val="24"/>
        </w:rPr>
      </w:pPr>
      <w:r w:rsidRPr="003B6738">
        <w:rPr>
          <w:rFonts w:ascii="Times New Roman" w:eastAsia="Times New Roman" w:hAnsi="Times New Roman" w:cs="Times New Roman"/>
          <w:sz w:val="24"/>
        </w:rPr>
        <w:t>обеспечение</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преемственности</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целей,</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задач</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и</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содержания</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дошкольного</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и</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начального</w:t>
      </w:r>
      <w:r w:rsidRPr="003B6738">
        <w:rPr>
          <w:rFonts w:ascii="Times New Roman" w:eastAsia="Times New Roman" w:hAnsi="Times New Roman" w:cs="Times New Roman"/>
          <w:spacing w:val="-1"/>
          <w:sz w:val="24"/>
        </w:rPr>
        <w:t xml:space="preserve"> </w:t>
      </w:r>
      <w:r w:rsidRPr="003B6738">
        <w:rPr>
          <w:rFonts w:ascii="Times New Roman" w:eastAsia="Times New Roman" w:hAnsi="Times New Roman" w:cs="Times New Roman"/>
          <w:sz w:val="24"/>
        </w:rPr>
        <w:t>общего образования.</w:t>
      </w:r>
    </w:p>
    <w:p w14:paraId="15364865" w14:textId="77777777" w:rsidR="003B6738" w:rsidRDefault="003B6738" w:rsidP="003B6738">
      <w:pPr>
        <w:widowControl w:val="0"/>
        <w:tabs>
          <w:tab w:val="left" w:pos="567"/>
        </w:tabs>
        <w:autoSpaceDE w:val="0"/>
        <w:autoSpaceDN w:val="0"/>
        <w:spacing w:before="68" w:after="0" w:line="240" w:lineRule="auto"/>
        <w:ind w:right="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3B6738">
        <w:rPr>
          <w:rFonts w:ascii="Times New Roman" w:eastAsia="Times New Roman" w:hAnsi="Times New Roman" w:cs="Times New Roman"/>
          <w:sz w:val="24"/>
          <w:szCs w:val="24"/>
        </w:rPr>
        <w:t>Решение</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конкретных</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задач</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коррекционно-развивающей</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работы,</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обозначенных</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в</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каждом</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разделе</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Программы,</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возможно</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лишь</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при</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условии</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комплексного</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подхода</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к</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воспитанию и образованию, тесной взаимосвязи в работе всех специалистов (учителя-</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логопеда,</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воспитателей</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и</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педагогов</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дополнительного</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образования)</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дошкольной</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организации,</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а</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также</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при</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участии</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родителей</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в</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реализации</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программных</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требований.</w:t>
      </w:r>
      <w:r w:rsidRPr="003B6738">
        <w:rPr>
          <w:rFonts w:ascii="Times New Roman" w:eastAsia="Times New Roman" w:hAnsi="Times New Roman" w:cs="Times New Roman"/>
          <w:spacing w:val="-57"/>
          <w:sz w:val="24"/>
          <w:szCs w:val="24"/>
        </w:rPr>
        <w:t xml:space="preserve"> </w:t>
      </w:r>
      <w:r w:rsidRPr="003B6738">
        <w:rPr>
          <w:rFonts w:ascii="Times New Roman" w:eastAsia="Times New Roman" w:hAnsi="Times New Roman" w:cs="Times New Roman"/>
          <w:sz w:val="24"/>
          <w:szCs w:val="24"/>
        </w:rPr>
        <w:t>Ответственность за реализацию Программы полностью возлагается на администрацию</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дошкольной организации (заведующего, заместителя заведующего по УВР), психолого-</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медико-педагогический</w:t>
      </w:r>
      <w:r w:rsidRPr="003B6738">
        <w:rPr>
          <w:rFonts w:ascii="Times New Roman" w:eastAsia="Times New Roman" w:hAnsi="Times New Roman" w:cs="Times New Roman"/>
          <w:spacing w:val="-2"/>
          <w:sz w:val="24"/>
          <w:szCs w:val="24"/>
        </w:rPr>
        <w:t xml:space="preserve"> </w:t>
      </w:r>
      <w:r w:rsidRPr="003B6738">
        <w:rPr>
          <w:rFonts w:ascii="Times New Roman" w:eastAsia="Times New Roman" w:hAnsi="Times New Roman" w:cs="Times New Roman"/>
          <w:sz w:val="24"/>
          <w:szCs w:val="24"/>
        </w:rPr>
        <w:t>консилиум</w:t>
      </w:r>
      <w:r w:rsidRPr="003B6738">
        <w:rPr>
          <w:rFonts w:ascii="Times New Roman" w:eastAsia="Times New Roman" w:hAnsi="Times New Roman" w:cs="Times New Roman"/>
          <w:spacing w:val="2"/>
          <w:sz w:val="24"/>
          <w:szCs w:val="24"/>
        </w:rPr>
        <w:t xml:space="preserve"> </w:t>
      </w:r>
      <w:r w:rsidRPr="003B6738">
        <w:rPr>
          <w:rFonts w:ascii="Times New Roman" w:eastAsia="Times New Roman" w:hAnsi="Times New Roman" w:cs="Times New Roman"/>
          <w:sz w:val="24"/>
          <w:szCs w:val="24"/>
        </w:rPr>
        <w:t>и</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попечительский</w:t>
      </w:r>
      <w:r w:rsidRPr="003B6738">
        <w:rPr>
          <w:rFonts w:ascii="Times New Roman" w:eastAsia="Times New Roman" w:hAnsi="Times New Roman" w:cs="Times New Roman"/>
          <w:spacing w:val="-2"/>
          <w:sz w:val="24"/>
          <w:szCs w:val="24"/>
        </w:rPr>
        <w:t xml:space="preserve"> </w:t>
      </w:r>
      <w:r w:rsidRPr="003B6738">
        <w:rPr>
          <w:rFonts w:ascii="Times New Roman" w:eastAsia="Times New Roman" w:hAnsi="Times New Roman" w:cs="Times New Roman"/>
          <w:sz w:val="24"/>
          <w:szCs w:val="24"/>
        </w:rPr>
        <w:t>совет</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родителей.</w:t>
      </w:r>
    </w:p>
    <w:p w14:paraId="48A02947" w14:textId="77777777" w:rsidR="00091FBC" w:rsidRDefault="00091FBC" w:rsidP="003B6738">
      <w:pPr>
        <w:widowControl w:val="0"/>
        <w:tabs>
          <w:tab w:val="left" w:pos="567"/>
        </w:tabs>
        <w:autoSpaceDE w:val="0"/>
        <w:autoSpaceDN w:val="0"/>
        <w:spacing w:before="68" w:after="0" w:line="240" w:lineRule="auto"/>
        <w:ind w:right="9"/>
        <w:jc w:val="both"/>
        <w:rPr>
          <w:rFonts w:ascii="Times New Roman" w:eastAsia="Times New Roman" w:hAnsi="Times New Roman" w:cs="Times New Roman"/>
          <w:sz w:val="24"/>
          <w:szCs w:val="24"/>
        </w:rPr>
      </w:pPr>
    </w:p>
    <w:p w14:paraId="6F65D70A" w14:textId="78BB6860" w:rsidR="00091FBC" w:rsidRPr="003B6738" w:rsidRDefault="00091FBC" w:rsidP="00091FBC">
      <w:pPr>
        <w:widowControl w:val="0"/>
        <w:tabs>
          <w:tab w:val="left" w:pos="567"/>
          <w:tab w:val="left" w:pos="2410"/>
        </w:tabs>
        <w:autoSpaceDE w:val="0"/>
        <w:autoSpaceDN w:val="0"/>
        <w:spacing w:before="68" w:after="0" w:line="240" w:lineRule="auto"/>
        <w:ind w:right="9"/>
        <w:jc w:val="both"/>
        <w:rPr>
          <w:rFonts w:ascii="Times New Roman" w:eastAsia="Times New Roman" w:hAnsi="Times New Roman" w:cs="Times New Roman"/>
          <w:sz w:val="24"/>
          <w:szCs w:val="24"/>
        </w:rPr>
        <w:sectPr w:rsidR="00091FBC" w:rsidRPr="003B6738" w:rsidSect="00091FBC">
          <w:headerReference w:type="even" r:id="rId13"/>
          <w:headerReference w:type="default" r:id="rId14"/>
          <w:footerReference w:type="even" r:id="rId15"/>
          <w:footerReference w:type="default" r:id="rId16"/>
          <w:headerReference w:type="first" r:id="rId17"/>
          <w:footerReference w:type="first" r:id="rId18"/>
          <w:pgSz w:w="11910" w:h="16840"/>
          <w:pgMar w:top="567" w:right="567" w:bottom="567" w:left="1418" w:header="0" w:footer="146" w:gutter="0"/>
          <w:cols w:space="720"/>
          <w:titlePg/>
          <w:docGrid w:linePitch="299"/>
        </w:sectPr>
      </w:pPr>
    </w:p>
    <w:p w14:paraId="30F79B23" w14:textId="77777777" w:rsidR="003B6738" w:rsidRPr="003B6738" w:rsidRDefault="003B6738" w:rsidP="003B6738">
      <w:pPr>
        <w:widowControl w:val="0"/>
        <w:autoSpaceDE w:val="0"/>
        <w:autoSpaceDN w:val="0"/>
        <w:spacing w:after="0" w:line="240" w:lineRule="auto"/>
        <w:ind w:right="468" w:firstLine="708"/>
        <w:jc w:val="both"/>
        <w:rPr>
          <w:rFonts w:ascii="Times New Roman" w:eastAsia="Times New Roman" w:hAnsi="Times New Roman" w:cs="Times New Roman"/>
          <w:sz w:val="24"/>
          <w:szCs w:val="24"/>
        </w:rPr>
      </w:pPr>
      <w:r w:rsidRPr="003B6738">
        <w:rPr>
          <w:rFonts w:ascii="Times New Roman" w:eastAsia="Times New Roman" w:hAnsi="Times New Roman" w:cs="Times New Roman"/>
          <w:sz w:val="24"/>
          <w:szCs w:val="24"/>
        </w:rPr>
        <w:lastRenderedPageBreak/>
        <w:t>Решение</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данных</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задач</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позволит</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сформировать</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у</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дошкольников</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с</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ТНР</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психологическую готовность к обучению в общеобразовательной школе, реализующей</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образовательную</w:t>
      </w:r>
      <w:r w:rsidRPr="003B6738">
        <w:rPr>
          <w:rFonts w:ascii="Times New Roman" w:eastAsia="Times New Roman" w:hAnsi="Times New Roman" w:cs="Times New Roman"/>
          <w:spacing w:val="-8"/>
          <w:sz w:val="24"/>
          <w:szCs w:val="24"/>
        </w:rPr>
        <w:t xml:space="preserve"> </w:t>
      </w:r>
      <w:r w:rsidRPr="003B6738">
        <w:rPr>
          <w:rFonts w:ascii="Times New Roman" w:eastAsia="Times New Roman" w:hAnsi="Times New Roman" w:cs="Times New Roman"/>
          <w:sz w:val="24"/>
          <w:szCs w:val="24"/>
        </w:rPr>
        <w:t>программу</w:t>
      </w:r>
      <w:r w:rsidRPr="003B6738">
        <w:rPr>
          <w:rFonts w:ascii="Times New Roman" w:eastAsia="Times New Roman" w:hAnsi="Times New Roman" w:cs="Times New Roman"/>
          <w:spacing w:val="-12"/>
          <w:sz w:val="24"/>
          <w:szCs w:val="24"/>
        </w:rPr>
        <w:t xml:space="preserve"> </w:t>
      </w:r>
      <w:r w:rsidRPr="003B6738">
        <w:rPr>
          <w:rFonts w:ascii="Times New Roman" w:eastAsia="Times New Roman" w:hAnsi="Times New Roman" w:cs="Times New Roman"/>
          <w:sz w:val="24"/>
          <w:szCs w:val="24"/>
        </w:rPr>
        <w:t>или</w:t>
      </w:r>
      <w:r w:rsidRPr="003B6738">
        <w:rPr>
          <w:rFonts w:ascii="Times New Roman" w:eastAsia="Times New Roman" w:hAnsi="Times New Roman" w:cs="Times New Roman"/>
          <w:spacing w:val="-4"/>
          <w:sz w:val="24"/>
          <w:szCs w:val="24"/>
        </w:rPr>
        <w:t xml:space="preserve"> </w:t>
      </w:r>
      <w:r w:rsidRPr="003B6738">
        <w:rPr>
          <w:rFonts w:ascii="Times New Roman" w:eastAsia="Times New Roman" w:hAnsi="Times New Roman" w:cs="Times New Roman"/>
          <w:sz w:val="24"/>
          <w:szCs w:val="24"/>
        </w:rPr>
        <w:t>адаптированную</w:t>
      </w:r>
      <w:r w:rsidRPr="003B6738">
        <w:rPr>
          <w:rFonts w:ascii="Times New Roman" w:eastAsia="Times New Roman" w:hAnsi="Times New Roman" w:cs="Times New Roman"/>
          <w:spacing w:val="-3"/>
          <w:sz w:val="24"/>
          <w:szCs w:val="24"/>
        </w:rPr>
        <w:t xml:space="preserve"> </w:t>
      </w:r>
      <w:r w:rsidRPr="003B6738">
        <w:rPr>
          <w:rFonts w:ascii="Times New Roman" w:eastAsia="Times New Roman" w:hAnsi="Times New Roman" w:cs="Times New Roman"/>
          <w:sz w:val="24"/>
          <w:szCs w:val="24"/>
        </w:rPr>
        <w:t>образовательную</w:t>
      </w:r>
      <w:r w:rsidRPr="003B6738">
        <w:rPr>
          <w:rFonts w:ascii="Times New Roman" w:eastAsia="Times New Roman" w:hAnsi="Times New Roman" w:cs="Times New Roman"/>
          <w:spacing w:val="-7"/>
          <w:sz w:val="24"/>
          <w:szCs w:val="24"/>
        </w:rPr>
        <w:t xml:space="preserve"> </w:t>
      </w:r>
      <w:r w:rsidRPr="003B6738">
        <w:rPr>
          <w:rFonts w:ascii="Times New Roman" w:eastAsia="Times New Roman" w:hAnsi="Times New Roman" w:cs="Times New Roman"/>
          <w:sz w:val="24"/>
          <w:szCs w:val="24"/>
        </w:rPr>
        <w:t>программу</w:t>
      </w:r>
      <w:r w:rsidRPr="003B6738">
        <w:rPr>
          <w:rFonts w:ascii="Times New Roman" w:eastAsia="Times New Roman" w:hAnsi="Times New Roman" w:cs="Times New Roman"/>
          <w:spacing w:val="-11"/>
          <w:sz w:val="24"/>
          <w:szCs w:val="24"/>
        </w:rPr>
        <w:t xml:space="preserve"> </w:t>
      </w:r>
      <w:r w:rsidRPr="003B6738">
        <w:rPr>
          <w:rFonts w:ascii="Times New Roman" w:eastAsia="Times New Roman" w:hAnsi="Times New Roman" w:cs="Times New Roman"/>
          <w:sz w:val="24"/>
          <w:szCs w:val="24"/>
        </w:rPr>
        <w:t>для</w:t>
      </w:r>
      <w:r w:rsidRPr="003B6738">
        <w:rPr>
          <w:rFonts w:ascii="Times New Roman" w:eastAsia="Times New Roman" w:hAnsi="Times New Roman" w:cs="Times New Roman"/>
          <w:spacing w:val="-7"/>
          <w:sz w:val="24"/>
          <w:szCs w:val="24"/>
        </w:rPr>
        <w:t xml:space="preserve"> </w:t>
      </w:r>
      <w:r w:rsidRPr="003B6738">
        <w:rPr>
          <w:rFonts w:ascii="Times New Roman" w:eastAsia="Times New Roman" w:hAnsi="Times New Roman" w:cs="Times New Roman"/>
          <w:sz w:val="24"/>
          <w:szCs w:val="24"/>
        </w:rPr>
        <w:t>детей</w:t>
      </w:r>
      <w:r w:rsidRPr="003B6738">
        <w:rPr>
          <w:rFonts w:ascii="Times New Roman" w:eastAsia="Times New Roman" w:hAnsi="Times New Roman" w:cs="Times New Roman"/>
          <w:spacing w:val="-8"/>
          <w:sz w:val="24"/>
          <w:szCs w:val="24"/>
        </w:rPr>
        <w:t xml:space="preserve"> </w:t>
      </w:r>
      <w:r w:rsidRPr="003B6738">
        <w:rPr>
          <w:rFonts w:ascii="Times New Roman" w:eastAsia="Times New Roman" w:hAnsi="Times New Roman" w:cs="Times New Roman"/>
          <w:sz w:val="24"/>
          <w:szCs w:val="24"/>
        </w:rPr>
        <w:t>с</w:t>
      </w:r>
      <w:r w:rsidRPr="003B6738">
        <w:rPr>
          <w:rFonts w:ascii="Times New Roman" w:eastAsia="Times New Roman" w:hAnsi="Times New Roman" w:cs="Times New Roman"/>
          <w:spacing w:val="-57"/>
          <w:sz w:val="24"/>
          <w:szCs w:val="24"/>
        </w:rPr>
        <w:t xml:space="preserve"> </w:t>
      </w:r>
      <w:r w:rsidRPr="003B6738">
        <w:rPr>
          <w:rFonts w:ascii="Times New Roman" w:eastAsia="Times New Roman" w:hAnsi="Times New Roman" w:cs="Times New Roman"/>
          <w:sz w:val="24"/>
          <w:szCs w:val="24"/>
        </w:rPr>
        <w:t>тяжелыми нарушениями речи, а также достичь основных целей дошкольного образования,</w:t>
      </w:r>
      <w:r w:rsidRPr="003B6738">
        <w:rPr>
          <w:rFonts w:ascii="Times New Roman" w:eastAsia="Times New Roman" w:hAnsi="Times New Roman" w:cs="Times New Roman"/>
          <w:spacing w:val="-57"/>
          <w:sz w:val="24"/>
          <w:szCs w:val="24"/>
        </w:rPr>
        <w:t xml:space="preserve"> </w:t>
      </w:r>
      <w:r w:rsidRPr="003B6738">
        <w:rPr>
          <w:rFonts w:ascii="Times New Roman" w:eastAsia="Times New Roman" w:hAnsi="Times New Roman" w:cs="Times New Roman"/>
          <w:sz w:val="24"/>
          <w:szCs w:val="24"/>
        </w:rPr>
        <w:t>которые сформулированы</w:t>
      </w:r>
      <w:r w:rsidRPr="003B6738">
        <w:rPr>
          <w:rFonts w:ascii="Times New Roman" w:eastAsia="Times New Roman" w:hAnsi="Times New Roman" w:cs="Times New Roman"/>
          <w:spacing w:val="2"/>
          <w:sz w:val="24"/>
          <w:szCs w:val="24"/>
        </w:rPr>
        <w:t xml:space="preserve"> </w:t>
      </w:r>
      <w:r w:rsidRPr="003B6738">
        <w:rPr>
          <w:rFonts w:ascii="Times New Roman" w:eastAsia="Times New Roman" w:hAnsi="Times New Roman" w:cs="Times New Roman"/>
          <w:sz w:val="24"/>
          <w:szCs w:val="24"/>
        </w:rPr>
        <w:t>в</w:t>
      </w:r>
      <w:r w:rsidRPr="003B6738">
        <w:rPr>
          <w:rFonts w:ascii="Times New Roman" w:eastAsia="Times New Roman" w:hAnsi="Times New Roman" w:cs="Times New Roman"/>
          <w:spacing w:val="-3"/>
          <w:sz w:val="24"/>
          <w:szCs w:val="24"/>
        </w:rPr>
        <w:t xml:space="preserve"> </w:t>
      </w:r>
      <w:r w:rsidRPr="003B6738">
        <w:rPr>
          <w:rFonts w:ascii="Times New Roman" w:eastAsia="Times New Roman" w:hAnsi="Times New Roman" w:cs="Times New Roman"/>
          <w:sz w:val="24"/>
          <w:szCs w:val="24"/>
        </w:rPr>
        <w:t>Концепции</w:t>
      </w:r>
      <w:r w:rsidRPr="003B6738">
        <w:rPr>
          <w:rFonts w:ascii="Times New Roman" w:eastAsia="Times New Roman" w:hAnsi="Times New Roman" w:cs="Times New Roman"/>
          <w:spacing w:val="2"/>
          <w:sz w:val="24"/>
          <w:szCs w:val="24"/>
        </w:rPr>
        <w:t xml:space="preserve"> </w:t>
      </w:r>
      <w:r w:rsidRPr="003B6738">
        <w:rPr>
          <w:rFonts w:ascii="Times New Roman" w:eastAsia="Times New Roman" w:hAnsi="Times New Roman" w:cs="Times New Roman"/>
          <w:sz w:val="24"/>
          <w:szCs w:val="24"/>
        </w:rPr>
        <w:t>дошкольного</w:t>
      </w:r>
      <w:r w:rsidRPr="003B6738">
        <w:rPr>
          <w:rFonts w:ascii="Times New Roman" w:eastAsia="Times New Roman" w:hAnsi="Times New Roman" w:cs="Times New Roman"/>
          <w:spacing w:val="-1"/>
          <w:sz w:val="24"/>
          <w:szCs w:val="24"/>
        </w:rPr>
        <w:t xml:space="preserve"> </w:t>
      </w:r>
      <w:r w:rsidRPr="003B6738">
        <w:rPr>
          <w:rFonts w:ascii="Times New Roman" w:eastAsia="Times New Roman" w:hAnsi="Times New Roman" w:cs="Times New Roman"/>
          <w:sz w:val="24"/>
          <w:szCs w:val="24"/>
        </w:rPr>
        <w:t>воспитания.</w:t>
      </w:r>
    </w:p>
    <w:p w14:paraId="260754F9" w14:textId="77777777" w:rsidR="003B6738" w:rsidRPr="00D6184F" w:rsidRDefault="003B6738" w:rsidP="00D6184F">
      <w:pPr>
        <w:pStyle w:val="a3"/>
        <w:widowControl w:val="0"/>
        <w:spacing w:after="0" w:line="276" w:lineRule="auto"/>
        <w:ind w:left="0" w:firstLine="360"/>
        <w:outlineLvl w:val="1"/>
        <w:rPr>
          <w:rFonts w:ascii="Times New Roman" w:eastAsia="Times New Roman" w:hAnsi="Times New Roman" w:cs="Times New Roman"/>
          <w:sz w:val="24"/>
          <w:szCs w:val="24"/>
          <w:lang w:eastAsia="x-none"/>
        </w:rPr>
      </w:pPr>
    </w:p>
    <w:bookmarkEnd w:id="2"/>
    <w:p w14:paraId="0253A456" w14:textId="77777777" w:rsidR="00A766DF" w:rsidRPr="00A766DF" w:rsidRDefault="00A766DF" w:rsidP="003B6738">
      <w:pPr>
        <w:widowControl w:val="0"/>
        <w:spacing w:after="0" w:line="276" w:lineRule="auto"/>
        <w:ind w:firstLine="708"/>
        <w:jc w:val="both"/>
        <w:rPr>
          <w:rFonts w:ascii="Times New Roman" w:eastAsia="Times New Roman" w:hAnsi="Times New Roman" w:cs="Times New Roman"/>
          <w:sz w:val="24"/>
          <w:szCs w:val="24"/>
          <w:lang w:eastAsia="ru-RU"/>
        </w:rPr>
      </w:pPr>
      <w:r w:rsidRPr="00A766DF">
        <w:rPr>
          <w:rFonts w:ascii="Times New Roman" w:eastAsia="Times New Roman" w:hAnsi="Times New Roman" w:cs="Times New Roman"/>
          <w:sz w:val="24"/>
          <w:szCs w:val="24"/>
          <w:lang w:eastAsia="ru-RU"/>
        </w:rPr>
        <w:t xml:space="preserve">В соответствии со Стандартом Программа построена на следующих </w:t>
      </w:r>
      <w:r w:rsidRPr="00A766DF">
        <w:rPr>
          <w:rFonts w:ascii="Times New Roman" w:eastAsia="Times New Roman" w:hAnsi="Times New Roman" w:cs="Times New Roman"/>
          <w:b/>
          <w:sz w:val="24"/>
          <w:szCs w:val="24"/>
          <w:lang w:eastAsia="ru-RU"/>
        </w:rPr>
        <w:t>принципах</w:t>
      </w:r>
      <w:r w:rsidRPr="00A766DF">
        <w:rPr>
          <w:rFonts w:ascii="Times New Roman" w:eastAsia="Times New Roman" w:hAnsi="Times New Roman" w:cs="Times New Roman"/>
          <w:sz w:val="24"/>
          <w:szCs w:val="24"/>
          <w:lang w:eastAsia="ru-RU"/>
        </w:rPr>
        <w:t>:</w:t>
      </w:r>
    </w:p>
    <w:p w14:paraId="5DD41C7B" w14:textId="77777777" w:rsidR="00A766DF" w:rsidRPr="00A766DF" w:rsidRDefault="00A766DF" w:rsidP="00A766DF">
      <w:pPr>
        <w:widowControl w:val="0"/>
        <w:spacing w:after="0" w:line="276" w:lineRule="auto"/>
        <w:ind w:firstLine="709"/>
        <w:jc w:val="both"/>
        <w:rPr>
          <w:rFonts w:ascii="Times New Roman" w:eastAsia="Times New Roman" w:hAnsi="Times New Roman" w:cs="Times New Roman"/>
          <w:sz w:val="24"/>
          <w:szCs w:val="24"/>
          <w:u w:val="single"/>
          <w:lang w:eastAsia="ru-RU"/>
        </w:rPr>
      </w:pPr>
      <w:r w:rsidRPr="00A766DF">
        <w:rPr>
          <w:rFonts w:ascii="Times New Roman" w:eastAsia="Times New Roman" w:hAnsi="Times New Roman" w:cs="Times New Roman"/>
          <w:sz w:val="24"/>
          <w:szCs w:val="24"/>
          <w:u w:val="single"/>
          <w:lang w:eastAsia="ru-RU"/>
        </w:rPr>
        <w:t>1. Общие принципы и подходы к формированию программы:</w:t>
      </w:r>
    </w:p>
    <w:p w14:paraId="2D557F17" w14:textId="77777777" w:rsidR="00A766DF" w:rsidRPr="00A766DF" w:rsidRDefault="00A766DF" w:rsidP="00A766DF">
      <w:pPr>
        <w:widowControl w:val="0"/>
        <w:spacing w:after="0" w:line="276" w:lineRule="auto"/>
        <w:ind w:firstLine="709"/>
        <w:jc w:val="both"/>
        <w:rPr>
          <w:rFonts w:ascii="Times New Roman" w:eastAsia="Times New Roman" w:hAnsi="Times New Roman" w:cs="Times New Roman"/>
          <w:sz w:val="24"/>
          <w:szCs w:val="24"/>
          <w:lang w:eastAsia="ru-RU"/>
        </w:rPr>
      </w:pPr>
      <w:r w:rsidRPr="00A766DF">
        <w:rPr>
          <w:rFonts w:ascii="Times New Roman" w:eastAsia="Times New Roman" w:hAnsi="Times New Roman" w:cs="Times New Roman"/>
          <w:sz w:val="24"/>
          <w:szCs w:val="24"/>
          <w:lang w:eastAsia="ru-RU"/>
        </w:rPr>
        <w:t>– поддержка разнообразия детства;</w:t>
      </w:r>
    </w:p>
    <w:p w14:paraId="43F96F1F" w14:textId="77777777" w:rsidR="00A766DF" w:rsidRPr="00A766DF" w:rsidRDefault="00A766DF" w:rsidP="00A766DF">
      <w:pPr>
        <w:widowControl w:val="0"/>
        <w:spacing w:after="0" w:line="276" w:lineRule="auto"/>
        <w:ind w:firstLine="709"/>
        <w:jc w:val="both"/>
        <w:rPr>
          <w:rFonts w:ascii="Times New Roman" w:eastAsia="Times New Roman" w:hAnsi="Times New Roman" w:cs="Times New Roman"/>
          <w:sz w:val="24"/>
          <w:szCs w:val="24"/>
          <w:lang w:eastAsia="ru-RU"/>
        </w:rPr>
      </w:pPr>
      <w:r w:rsidRPr="00A766DF">
        <w:rPr>
          <w:rFonts w:ascii="Times New Roman" w:eastAsia="Times New Roman" w:hAnsi="Times New Roman" w:cs="Times New Roman"/>
          <w:sz w:val="24"/>
          <w:szCs w:val="24"/>
          <w:lang w:eastAsia="ru-RU"/>
        </w:rPr>
        <w:t>– сохранение уникальности и самоценности детства как важного этапа в общем развитии человека;</w:t>
      </w:r>
    </w:p>
    <w:p w14:paraId="5328C2F7" w14:textId="77777777" w:rsidR="00A766DF" w:rsidRPr="00A766DF" w:rsidRDefault="00A766DF" w:rsidP="00A766DF">
      <w:pPr>
        <w:widowControl w:val="0"/>
        <w:spacing w:after="0" w:line="276" w:lineRule="auto"/>
        <w:ind w:firstLine="709"/>
        <w:jc w:val="both"/>
        <w:rPr>
          <w:rFonts w:ascii="Times New Roman" w:eastAsia="Times New Roman" w:hAnsi="Times New Roman" w:cs="Times New Roman"/>
          <w:sz w:val="24"/>
          <w:szCs w:val="24"/>
          <w:lang w:eastAsia="ru-RU"/>
        </w:rPr>
      </w:pPr>
      <w:r w:rsidRPr="00A766DF">
        <w:rPr>
          <w:rFonts w:ascii="Times New Roman" w:eastAsia="Times New Roman" w:hAnsi="Times New Roman" w:cs="Times New Roman"/>
          <w:sz w:val="24"/>
          <w:szCs w:val="24"/>
          <w:lang w:eastAsia="ru-RU"/>
        </w:rPr>
        <w:t>– позитивная социализация ребенка;</w:t>
      </w:r>
    </w:p>
    <w:p w14:paraId="5DCC5B3D" w14:textId="77777777" w:rsidR="00A766DF" w:rsidRPr="00A766DF" w:rsidRDefault="00A766DF" w:rsidP="00A766DF">
      <w:pPr>
        <w:widowControl w:val="0"/>
        <w:spacing w:after="0" w:line="276" w:lineRule="auto"/>
        <w:ind w:firstLine="709"/>
        <w:jc w:val="both"/>
        <w:rPr>
          <w:rFonts w:ascii="Times New Roman" w:eastAsia="Times New Roman" w:hAnsi="Times New Roman" w:cs="Times New Roman"/>
          <w:sz w:val="24"/>
          <w:szCs w:val="24"/>
          <w:lang w:eastAsia="ru-RU"/>
        </w:rPr>
      </w:pPr>
      <w:r w:rsidRPr="00A766DF">
        <w:rPr>
          <w:rFonts w:ascii="Times New Roman" w:eastAsia="Times New Roman" w:hAnsi="Times New Roman" w:cs="Times New Roman"/>
          <w:sz w:val="24"/>
          <w:szCs w:val="24"/>
          <w:lang w:eastAsia="ru-RU"/>
        </w:rPr>
        <w:t>–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14:paraId="03D52761" w14:textId="77777777" w:rsidR="00A766DF" w:rsidRPr="00A766DF" w:rsidRDefault="00A766DF" w:rsidP="00A766DF">
      <w:pPr>
        <w:widowControl w:val="0"/>
        <w:spacing w:after="0" w:line="276" w:lineRule="auto"/>
        <w:ind w:firstLine="709"/>
        <w:jc w:val="both"/>
        <w:rPr>
          <w:rFonts w:ascii="Times New Roman" w:eastAsia="Times New Roman" w:hAnsi="Times New Roman" w:cs="Times New Roman"/>
          <w:sz w:val="24"/>
          <w:szCs w:val="24"/>
          <w:lang w:eastAsia="ru-RU"/>
        </w:rPr>
      </w:pPr>
      <w:r w:rsidRPr="00A766DF">
        <w:rPr>
          <w:rFonts w:ascii="Times New Roman" w:eastAsia="Times New Roman" w:hAnsi="Times New Roman" w:cs="Times New Roman"/>
          <w:sz w:val="24"/>
          <w:szCs w:val="24"/>
          <w:lang w:eastAsia="ru-RU"/>
        </w:rPr>
        <w:t>– содействие и сотрудничество детей и взрослых, признание ребенка полноценным участником (субъектом) образовательных отношений;</w:t>
      </w:r>
    </w:p>
    <w:p w14:paraId="23545D27" w14:textId="77777777" w:rsidR="00A766DF" w:rsidRPr="00A766DF" w:rsidRDefault="00A766DF" w:rsidP="00A766DF">
      <w:pPr>
        <w:widowControl w:val="0"/>
        <w:spacing w:after="0" w:line="276" w:lineRule="auto"/>
        <w:ind w:firstLine="709"/>
        <w:jc w:val="both"/>
        <w:rPr>
          <w:rFonts w:ascii="Times New Roman" w:eastAsia="Times New Roman" w:hAnsi="Times New Roman" w:cs="Times New Roman"/>
          <w:sz w:val="24"/>
          <w:szCs w:val="24"/>
          <w:lang w:eastAsia="ru-RU"/>
        </w:rPr>
      </w:pPr>
      <w:r w:rsidRPr="00A766DF">
        <w:rPr>
          <w:rFonts w:ascii="Times New Roman" w:eastAsia="Times New Roman" w:hAnsi="Times New Roman" w:cs="Times New Roman"/>
          <w:sz w:val="24"/>
          <w:szCs w:val="24"/>
          <w:lang w:eastAsia="ru-RU"/>
        </w:rPr>
        <w:t>– сотрудничество Организации с семьей;</w:t>
      </w:r>
    </w:p>
    <w:p w14:paraId="76865B62" w14:textId="77777777" w:rsidR="00A766DF" w:rsidRDefault="00A766DF" w:rsidP="00CA0368">
      <w:pPr>
        <w:widowControl w:val="0"/>
        <w:spacing w:after="0" w:line="276" w:lineRule="auto"/>
        <w:ind w:firstLine="709"/>
        <w:jc w:val="both"/>
        <w:rPr>
          <w:rFonts w:ascii="Times New Roman" w:eastAsia="Times New Roman" w:hAnsi="Times New Roman" w:cs="Times New Roman"/>
          <w:sz w:val="24"/>
          <w:szCs w:val="24"/>
          <w:lang w:eastAsia="ru-RU"/>
        </w:rPr>
      </w:pPr>
      <w:r w:rsidRPr="00A766DF">
        <w:rPr>
          <w:rFonts w:ascii="Times New Roman" w:eastAsia="Times New Roman" w:hAnsi="Times New Roman" w:cs="Times New Roman"/>
          <w:sz w:val="24"/>
          <w:szCs w:val="24"/>
          <w:lang w:eastAsia="ru-RU"/>
        </w:rPr>
        <w:t xml:space="preserve">– 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 </w:t>
      </w:r>
    </w:p>
    <w:p w14:paraId="1B6CC3FA" w14:textId="77777777" w:rsidR="00CA0368" w:rsidRPr="00CA0368" w:rsidRDefault="00CA0368" w:rsidP="00CA0368">
      <w:pPr>
        <w:widowControl w:val="0"/>
        <w:spacing w:after="0" w:line="276" w:lineRule="auto"/>
        <w:ind w:firstLine="709"/>
        <w:jc w:val="center"/>
        <w:rPr>
          <w:rFonts w:ascii="Times New Roman" w:eastAsia="Times New Roman" w:hAnsi="Times New Roman" w:cs="Times New Roman"/>
          <w:sz w:val="24"/>
          <w:szCs w:val="24"/>
          <w:lang w:eastAsia="ru-RU"/>
        </w:rPr>
      </w:pPr>
    </w:p>
    <w:p w14:paraId="36A70D96" w14:textId="77777777" w:rsidR="00A766DF" w:rsidRPr="00A766DF" w:rsidRDefault="00CA0368" w:rsidP="002A7D7D">
      <w:pPr>
        <w:ind w:left="142"/>
        <w:rPr>
          <w:rFonts w:ascii="Times New Roman CYR" w:eastAsia="Times New Roman" w:hAnsi="Times New Roman CYR" w:cs="Times New Roman CYR"/>
          <w:b/>
          <w:bCs/>
          <w:sz w:val="24"/>
          <w:szCs w:val="24"/>
          <w:lang w:eastAsia="ru-RU"/>
        </w:rPr>
      </w:pPr>
      <w:r w:rsidRPr="002A7D7D">
        <w:rPr>
          <w:rFonts w:ascii="Times New Roman" w:hAnsi="Times New Roman" w:cs="Times New Roman"/>
          <w:b/>
          <w:sz w:val="24"/>
        </w:rPr>
        <w:t>2.1.1</w:t>
      </w:r>
      <w:r w:rsidRPr="002A7D7D">
        <w:rPr>
          <w:sz w:val="24"/>
        </w:rPr>
        <w:t xml:space="preserve"> </w:t>
      </w:r>
      <w:r w:rsidR="00A766DF" w:rsidRPr="00A766DF">
        <w:rPr>
          <w:rFonts w:ascii="Times New Roman CYR" w:eastAsia="Times New Roman" w:hAnsi="Times New Roman CYR" w:cs="Times New Roman CYR"/>
          <w:b/>
          <w:bCs/>
          <w:sz w:val="24"/>
          <w:szCs w:val="24"/>
          <w:lang w:eastAsia="ru-RU"/>
        </w:rPr>
        <w:t>Специфические принципы и подходы к формированию АОП ДО для обучающихся с ТНР:</w:t>
      </w:r>
    </w:p>
    <w:p w14:paraId="41C0FD12" w14:textId="77777777" w:rsidR="00CA0368" w:rsidRPr="00CA0368" w:rsidRDefault="00CA0368" w:rsidP="00CA0368">
      <w:pPr>
        <w:widowControl w:val="0"/>
        <w:spacing w:after="0" w:line="276" w:lineRule="auto"/>
        <w:ind w:firstLine="709"/>
        <w:jc w:val="both"/>
        <w:rPr>
          <w:rFonts w:ascii="Times New Roman" w:eastAsia="Times New Roman" w:hAnsi="Times New Roman" w:cs="Times New Roman"/>
          <w:sz w:val="24"/>
          <w:szCs w:val="24"/>
          <w:lang w:eastAsia="ru-RU"/>
        </w:rPr>
      </w:pPr>
      <w:r w:rsidRPr="00CA0368">
        <w:rPr>
          <w:rFonts w:ascii="Times New Roman" w:eastAsia="Times New Roman" w:hAnsi="Times New Roman" w:cs="Times New Roman"/>
          <w:sz w:val="24"/>
          <w:szCs w:val="24"/>
          <w:lang w:eastAsia="ru-RU"/>
        </w:rPr>
        <w:t xml:space="preserve">– </w:t>
      </w:r>
      <w:r w:rsidRPr="00CA0368">
        <w:rPr>
          <w:rFonts w:ascii="Times New Roman" w:eastAsia="Times New Roman" w:hAnsi="Times New Roman" w:cs="Times New Roman"/>
          <w:i/>
          <w:sz w:val="24"/>
          <w:szCs w:val="24"/>
          <w:lang w:eastAsia="ru-RU"/>
        </w:rPr>
        <w:t>сетевое взаимодействие с организациями социализации, образования, охраны здоровья и другими партнерами</w:t>
      </w:r>
      <w:r w:rsidRPr="00CA0368">
        <w:rPr>
          <w:rFonts w:ascii="Times New Roman" w:eastAsia="Times New Roman" w:hAnsi="Times New Roman" w:cs="Times New Roman"/>
          <w:sz w:val="24"/>
          <w:szCs w:val="24"/>
          <w:lang w:eastAsia="ru-RU"/>
        </w:rPr>
        <w:t xml:space="preserve">,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w:t>
      </w:r>
      <w:r w:rsidRPr="00CA0368">
        <w:rPr>
          <w:rFonts w:ascii="Times New Roman" w:eastAsia="Calibri" w:hAnsi="Times New Roman" w:cs="Times New Roman"/>
          <w:color w:val="000000"/>
          <w:sz w:val="24"/>
        </w:rPr>
        <w:t>МБОУ ЦО №9 строение 4</w:t>
      </w:r>
      <w:r w:rsidRPr="00CA0368">
        <w:rPr>
          <w:rFonts w:ascii="Times New Roman" w:eastAsia="Times New Roman" w:hAnsi="Times New Roman" w:cs="Times New Roman"/>
          <w:sz w:val="24"/>
          <w:szCs w:val="24"/>
          <w:lang w:eastAsia="ru-RU"/>
        </w:rPr>
        <w:t xml:space="preserve"> устанавливает партнерские отношения не только с семьями детей, но и с другими организациями и лицами, которые могут способствовать удовлетворению особых образовательных потребностей детей с ТНР, оказанию психолого-педагогической и/или медицинской поддержки в случае необходимости (ТПМПК и др.); </w:t>
      </w:r>
    </w:p>
    <w:p w14:paraId="23B9839E" w14:textId="77777777" w:rsidR="00CA0368" w:rsidRPr="00CA0368" w:rsidRDefault="00CA0368" w:rsidP="00CA0368">
      <w:pPr>
        <w:widowControl w:val="0"/>
        <w:spacing w:after="0" w:line="276" w:lineRule="auto"/>
        <w:ind w:firstLine="709"/>
        <w:jc w:val="both"/>
        <w:rPr>
          <w:rFonts w:ascii="Times New Roman" w:eastAsia="Times New Roman" w:hAnsi="Times New Roman" w:cs="Times New Roman"/>
          <w:sz w:val="24"/>
          <w:szCs w:val="24"/>
          <w:lang w:eastAsia="ru-RU"/>
        </w:rPr>
      </w:pPr>
      <w:r w:rsidRPr="00CA0368">
        <w:rPr>
          <w:rFonts w:ascii="Times New Roman" w:eastAsia="Times New Roman" w:hAnsi="Times New Roman" w:cs="Times New Roman"/>
          <w:sz w:val="24"/>
          <w:szCs w:val="24"/>
          <w:lang w:eastAsia="ru-RU"/>
        </w:rPr>
        <w:t xml:space="preserve">– </w:t>
      </w:r>
      <w:r w:rsidRPr="00CA0368">
        <w:rPr>
          <w:rFonts w:ascii="Times New Roman" w:eastAsia="Times New Roman" w:hAnsi="Times New Roman" w:cs="Times New Roman"/>
          <w:i/>
          <w:sz w:val="24"/>
          <w:szCs w:val="24"/>
          <w:lang w:eastAsia="ru-RU"/>
        </w:rPr>
        <w:t>индивидуализация дошкольного образования детей с ТНР</w:t>
      </w:r>
      <w:r w:rsidRPr="00CA0368">
        <w:rPr>
          <w:rFonts w:ascii="Times New Roman" w:eastAsia="Times New Roman" w:hAnsi="Times New Roman" w:cs="Times New Roman"/>
          <w:sz w:val="24"/>
          <w:szCs w:val="24"/>
          <w:lang w:eastAsia="ru-RU"/>
        </w:rPr>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 </w:t>
      </w:r>
    </w:p>
    <w:p w14:paraId="1EFB0357" w14:textId="77777777" w:rsidR="00CA0368" w:rsidRPr="00CA0368" w:rsidRDefault="00CA0368" w:rsidP="00CA0368">
      <w:pPr>
        <w:widowControl w:val="0"/>
        <w:spacing w:after="0" w:line="276" w:lineRule="auto"/>
        <w:ind w:firstLine="709"/>
        <w:jc w:val="both"/>
        <w:rPr>
          <w:rFonts w:ascii="Times New Roman" w:eastAsia="Times New Roman" w:hAnsi="Times New Roman" w:cs="Times New Roman"/>
          <w:sz w:val="24"/>
          <w:szCs w:val="24"/>
          <w:lang w:eastAsia="ru-RU"/>
        </w:rPr>
      </w:pPr>
      <w:r w:rsidRPr="00CA0368">
        <w:rPr>
          <w:rFonts w:ascii="Times New Roman" w:eastAsia="Times New Roman" w:hAnsi="Times New Roman" w:cs="Times New Roman"/>
          <w:sz w:val="24"/>
          <w:szCs w:val="24"/>
          <w:lang w:eastAsia="ru-RU"/>
        </w:rPr>
        <w:t xml:space="preserve">– </w:t>
      </w:r>
      <w:r w:rsidRPr="00CA0368">
        <w:rPr>
          <w:rFonts w:ascii="Times New Roman" w:eastAsia="Times New Roman" w:hAnsi="Times New Roman" w:cs="Times New Roman"/>
          <w:i/>
          <w:sz w:val="24"/>
          <w:szCs w:val="24"/>
          <w:lang w:eastAsia="ru-RU"/>
        </w:rPr>
        <w:t>развивающее вариативное образование.</w:t>
      </w:r>
      <w:r w:rsidRPr="00CA0368">
        <w:rPr>
          <w:rFonts w:ascii="Times New Roman" w:eastAsia="Times New Roman" w:hAnsi="Times New Roman" w:cs="Times New Roman"/>
          <w:sz w:val="24"/>
          <w:szCs w:val="24"/>
          <w:lang w:eastAsia="ru-RU"/>
        </w:rPr>
        <w:t xml:space="preserve"> Этот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(Л.С. Выготский), что способствует развитию, расширению как явных, так и скрытых возможностей ребенка;</w:t>
      </w:r>
    </w:p>
    <w:p w14:paraId="1EBBEA43" w14:textId="77777777" w:rsidR="00CA0368" w:rsidRPr="00CA0368" w:rsidRDefault="00CA0368" w:rsidP="00CA0368">
      <w:pPr>
        <w:widowControl w:val="0"/>
        <w:spacing w:after="0" w:line="276" w:lineRule="auto"/>
        <w:ind w:firstLine="709"/>
        <w:jc w:val="both"/>
        <w:rPr>
          <w:rFonts w:ascii="Times New Roman" w:eastAsia="Times New Roman" w:hAnsi="Times New Roman" w:cs="Times New Roman"/>
          <w:sz w:val="24"/>
          <w:szCs w:val="24"/>
          <w:lang w:eastAsia="ru-RU"/>
        </w:rPr>
      </w:pPr>
      <w:r w:rsidRPr="00CA0368">
        <w:rPr>
          <w:rFonts w:ascii="Times New Roman" w:eastAsia="Times New Roman" w:hAnsi="Times New Roman" w:cs="Times New Roman"/>
          <w:sz w:val="24"/>
          <w:szCs w:val="24"/>
          <w:lang w:eastAsia="ru-RU"/>
        </w:rPr>
        <w:t xml:space="preserve">– </w:t>
      </w:r>
      <w:r w:rsidRPr="00CA0368">
        <w:rPr>
          <w:rFonts w:ascii="Times New Roman" w:eastAsia="Times New Roman" w:hAnsi="Times New Roman" w:cs="Times New Roman"/>
          <w:i/>
          <w:sz w:val="24"/>
          <w:szCs w:val="24"/>
          <w:lang w:eastAsia="ru-RU"/>
        </w:rPr>
        <w:t>полнота содержания и интеграция отдельных образовательных областей</w:t>
      </w:r>
      <w:r w:rsidRPr="00CA0368">
        <w:rPr>
          <w:rFonts w:ascii="Times New Roman" w:eastAsia="Times New Roman" w:hAnsi="Times New Roman" w:cs="Times New Roman"/>
          <w:sz w:val="24"/>
          <w:szCs w:val="24"/>
          <w:lang w:eastAsia="ru-RU"/>
        </w:rPr>
        <w:t xml:space="preserve">.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w:t>
      </w:r>
      <w:r w:rsidRPr="00CA0368">
        <w:rPr>
          <w:rFonts w:ascii="Times New Roman" w:eastAsia="Times New Roman" w:hAnsi="Times New Roman" w:cs="Times New Roman"/>
          <w:sz w:val="24"/>
          <w:szCs w:val="24"/>
          <w:u w:val="single"/>
          <w:lang w:eastAsia="ru-RU"/>
        </w:rPr>
        <w:t>не означает</w:t>
      </w:r>
      <w:r w:rsidRPr="00CA0368">
        <w:rPr>
          <w:rFonts w:ascii="Times New Roman" w:eastAsia="Times New Roman" w:hAnsi="Times New Roman" w:cs="Times New Roman"/>
          <w:sz w:val="24"/>
          <w:szCs w:val="24"/>
          <w:lang w:eastAsia="ru-RU"/>
        </w:rPr>
        <w:t xml:space="preserve">,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детей с ТНР тесно </w:t>
      </w:r>
      <w:r w:rsidRPr="00CA0368">
        <w:rPr>
          <w:rFonts w:ascii="Times New Roman" w:eastAsia="Times New Roman" w:hAnsi="Times New Roman" w:cs="Times New Roman"/>
          <w:sz w:val="24"/>
          <w:szCs w:val="24"/>
          <w:lang w:eastAsia="ru-RU"/>
        </w:rPr>
        <w:lastRenderedPageBreak/>
        <w:t>связано с речевым и социально-коммуникативным, художественно-эстетическое – с познавательным и речевым и т. п.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детей с ТНР дошкольного возраста;</w:t>
      </w:r>
    </w:p>
    <w:p w14:paraId="2A16D506" w14:textId="77777777" w:rsidR="00CA0368" w:rsidRDefault="00CA0368" w:rsidP="00CA0368">
      <w:pPr>
        <w:tabs>
          <w:tab w:val="left" w:pos="1114"/>
        </w:tabs>
        <w:jc w:val="both"/>
        <w:rPr>
          <w:rFonts w:ascii="Times New Roman" w:eastAsia="Times New Roman" w:hAnsi="Times New Roman" w:cs="Times New Roman"/>
          <w:sz w:val="24"/>
          <w:szCs w:val="24"/>
          <w:lang w:eastAsia="ru-RU"/>
        </w:rPr>
      </w:pPr>
      <w:r w:rsidRPr="00CA0368">
        <w:rPr>
          <w:rFonts w:ascii="Times New Roman" w:eastAsia="Times New Roman" w:hAnsi="Times New Roman" w:cs="Times New Roman"/>
          <w:sz w:val="24"/>
          <w:szCs w:val="24"/>
          <w:lang w:eastAsia="ru-RU"/>
        </w:rPr>
        <w:t xml:space="preserve">– </w:t>
      </w:r>
      <w:r w:rsidRPr="00CA0368">
        <w:rPr>
          <w:rFonts w:ascii="Times New Roman" w:eastAsia="Times New Roman" w:hAnsi="Times New Roman" w:cs="Times New Roman"/>
          <w:i/>
          <w:sz w:val="24"/>
          <w:szCs w:val="24"/>
          <w:lang w:eastAsia="ru-RU"/>
        </w:rPr>
        <w:t>инвариантность ценностей и целей при вариативности средств реализации и достижения целей Программы</w:t>
      </w:r>
      <w:r w:rsidRPr="00CA0368">
        <w:rPr>
          <w:rFonts w:ascii="Times New Roman" w:eastAsia="Times New Roman" w:hAnsi="Times New Roman" w:cs="Times New Roman"/>
          <w:sz w:val="24"/>
          <w:szCs w:val="24"/>
          <w:lang w:eastAsia="ru-RU"/>
        </w:rPr>
        <w:t>. Стандарт и Программа задают инвариантные ценности и ориентиры, с учетом которых Организация должна разработать свою адаптированную основную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воспитанников, их психофизических особенностей, запросов родителей (законных представителей).</w:t>
      </w:r>
    </w:p>
    <w:p w14:paraId="47148407" w14:textId="77777777" w:rsidR="0033244F" w:rsidRPr="0095009D" w:rsidRDefault="0033244F" w:rsidP="0080626D">
      <w:pPr>
        <w:pStyle w:val="a3"/>
        <w:widowControl w:val="0"/>
        <w:numPr>
          <w:ilvl w:val="1"/>
          <w:numId w:val="4"/>
        </w:numPr>
        <w:spacing w:after="0"/>
        <w:jc w:val="center"/>
        <w:outlineLvl w:val="1"/>
        <w:rPr>
          <w:rFonts w:ascii="Times New Roman" w:eastAsia="Times New Roman" w:hAnsi="Times New Roman" w:cs="Times New Roman"/>
          <w:b/>
          <w:sz w:val="24"/>
        </w:rPr>
      </w:pPr>
      <w:r w:rsidRPr="0033244F">
        <w:rPr>
          <w:rFonts w:ascii="Times New Roman" w:eastAsia="Times New Roman" w:hAnsi="Times New Roman" w:cs="Times New Roman"/>
          <w:b/>
          <w:sz w:val="24"/>
        </w:rPr>
        <w:t>Характеристики</w:t>
      </w:r>
      <w:r w:rsidRPr="0033244F">
        <w:rPr>
          <w:rFonts w:ascii="Times New Roman" w:eastAsia="Times New Roman" w:hAnsi="Times New Roman" w:cs="Times New Roman"/>
          <w:b/>
          <w:spacing w:val="-5"/>
          <w:sz w:val="24"/>
        </w:rPr>
        <w:t xml:space="preserve"> </w:t>
      </w:r>
      <w:r w:rsidRPr="0033244F">
        <w:rPr>
          <w:rFonts w:ascii="Times New Roman" w:eastAsia="Times New Roman" w:hAnsi="Times New Roman" w:cs="Times New Roman"/>
          <w:b/>
          <w:sz w:val="24"/>
        </w:rPr>
        <w:t>особенностей</w:t>
      </w:r>
      <w:r w:rsidRPr="0033244F">
        <w:rPr>
          <w:rFonts w:ascii="Times New Roman" w:eastAsia="Times New Roman" w:hAnsi="Times New Roman" w:cs="Times New Roman"/>
          <w:b/>
          <w:spacing w:val="-4"/>
          <w:sz w:val="24"/>
        </w:rPr>
        <w:t xml:space="preserve"> </w:t>
      </w:r>
      <w:r w:rsidRPr="0033244F">
        <w:rPr>
          <w:rFonts w:ascii="Times New Roman" w:eastAsia="Times New Roman" w:hAnsi="Times New Roman" w:cs="Times New Roman"/>
          <w:b/>
          <w:sz w:val="24"/>
        </w:rPr>
        <w:t>развития</w:t>
      </w:r>
      <w:r w:rsidRPr="0033244F">
        <w:rPr>
          <w:rFonts w:ascii="Times New Roman" w:eastAsia="Times New Roman" w:hAnsi="Times New Roman" w:cs="Times New Roman"/>
          <w:b/>
          <w:spacing w:val="-6"/>
          <w:sz w:val="24"/>
        </w:rPr>
        <w:t xml:space="preserve"> </w:t>
      </w:r>
      <w:r w:rsidRPr="0033244F">
        <w:rPr>
          <w:rFonts w:ascii="Times New Roman" w:eastAsia="Times New Roman" w:hAnsi="Times New Roman" w:cs="Times New Roman"/>
          <w:b/>
          <w:sz w:val="24"/>
        </w:rPr>
        <w:t>детей</w:t>
      </w:r>
      <w:r w:rsidRPr="0033244F">
        <w:rPr>
          <w:rFonts w:ascii="Times New Roman" w:eastAsia="Times New Roman" w:hAnsi="Times New Roman" w:cs="Times New Roman"/>
          <w:b/>
          <w:spacing w:val="-4"/>
          <w:sz w:val="24"/>
        </w:rPr>
        <w:t xml:space="preserve"> </w:t>
      </w:r>
      <w:r w:rsidRPr="0033244F">
        <w:rPr>
          <w:rFonts w:ascii="Times New Roman" w:eastAsia="Times New Roman" w:hAnsi="Times New Roman" w:cs="Times New Roman"/>
          <w:b/>
          <w:sz w:val="24"/>
        </w:rPr>
        <w:t>дошкольного</w:t>
      </w:r>
      <w:r w:rsidRPr="0033244F">
        <w:rPr>
          <w:rFonts w:ascii="Times New Roman" w:eastAsia="Times New Roman" w:hAnsi="Times New Roman" w:cs="Times New Roman"/>
          <w:b/>
          <w:spacing w:val="-3"/>
          <w:sz w:val="24"/>
        </w:rPr>
        <w:t xml:space="preserve"> </w:t>
      </w:r>
      <w:r w:rsidRPr="0033244F">
        <w:rPr>
          <w:rFonts w:ascii="Times New Roman" w:eastAsia="Times New Roman" w:hAnsi="Times New Roman" w:cs="Times New Roman"/>
          <w:b/>
          <w:sz w:val="24"/>
        </w:rPr>
        <w:t>возраста</w:t>
      </w:r>
    </w:p>
    <w:p w14:paraId="7919EC10" w14:textId="77777777" w:rsidR="00BC76FB" w:rsidRPr="00BC76FB" w:rsidRDefault="00BC76FB" w:rsidP="00BC76FB">
      <w:pPr>
        <w:pStyle w:val="a3"/>
        <w:widowControl w:val="0"/>
        <w:spacing w:after="0"/>
        <w:ind w:left="0"/>
        <w:jc w:val="center"/>
        <w:outlineLvl w:val="1"/>
        <w:rPr>
          <w:rFonts w:ascii="Times New Roman" w:eastAsia="Times New Roman" w:hAnsi="Times New Roman" w:cs="Times New Roman"/>
          <w:b/>
          <w:sz w:val="24"/>
          <w:szCs w:val="24"/>
          <w:lang w:eastAsia="x-none"/>
        </w:rPr>
      </w:pPr>
      <w:r w:rsidRPr="00BC76FB">
        <w:rPr>
          <w:rFonts w:ascii="Times New Roman" w:eastAsia="Times New Roman" w:hAnsi="Times New Roman" w:cs="Times New Roman"/>
          <w:b/>
          <w:sz w:val="24"/>
          <w:szCs w:val="24"/>
          <w:lang w:eastAsia="x-none"/>
        </w:rPr>
        <w:t>Возрастные особенности детей 5-6 лет</w:t>
      </w:r>
    </w:p>
    <w:p w14:paraId="728214C0" w14:textId="77777777" w:rsidR="00BC76FB" w:rsidRPr="00C643B4" w:rsidRDefault="00BC76FB" w:rsidP="00BC76FB">
      <w:pPr>
        <w:pStyle w:val="a3"/>
        <w:widowControl w:val="0"/>
        <w:spacing w:after="0"/>
        <w:ind w:left="0"/>
        <w:jc w:val="both"/>
        <w:outlineLvl w:val="1"/>
        <w:rPr>
          <w:rFonts w:ascii="Times New Roman" w:eastAsia="Times New Roman" w:hAnsi="Times New Roman" w:cs="Times New Roman"/>
          <w:b/>
          <w:i/>
          <w:sz w:val="24"/>
          <w:szCs w:val="24"/>
          <w:lang w:eastAsia="x-none"/>
        </w:rPr>
      </w:pPr>
      <w:r w:rsidRPr="00C643B4">
        <w:rPr>
          <w:rFonts w:ascii="Times New Roman" w:eastAsia="Times New Roman" w:hAnsi="Times New Roman" w:cs="Times New Roman"/>
          <w:b/>
          <w:i/>
          <w:sz w:val="24"/>
          <w:szCs w:val="24"/>
          <w:lang w:eastAsia="x-none"/>
        </w:rPr>
        <w:t>Анатомо-физиологические особенности</w:t>
      </w:r>
    </w:p>
    <w:p w14:paraId="0362FC2B" w14:textId="77777777" w:rsidR="00BC76FB" w:rsidRPr="00BC76FB" w:rsidRDefault="00BC76FB" w:rsidP="00BC76FB">
      <w:pPr>
        <w:pStyle w:val="a3"/>
        <w:widowControl w:val="0"/>
        <w:spacing w:after="0"/>
        <w:ind w:left="0" w:firstLine="708"/>
        <w:jc w:val="both"/>
        <w:outlineLvl w:val="1"/>
        <w:rPr>
          <w:rFonts w:ascii="Times New Roman" w:eastAsia="Times New Roman" w:hAnsi="Times New Roman" w:cs="Times New Roman"/>
          <w:sz w:val="24"/>
          <w:szCs w:val="24"/>
          <w:lang w:eastAsia="x-none"/>
        </w:rPr>
      </w:pPr>
      <w:r w:rsidRPr="00BC76FB">
        <w:rPr>
          <w:rFonts w:ascii="Times New Roman" w:eastAsia="Times New Roman" w:hAnsi="Times New Roman" w:cs="Times New Roman"/>
          <w:sz w:val="24"/>
          <w:szCs w:val="24"/>
          <w:lang w:eastAsia="x-none"/>
        </w:rPr>
        <w:t>Возраст 5—6 лет часто называют «периодом первого вытяжения», когда за год ребенок может вырасти на 7—10 см. Но все-таки эти показатели у детей шестого года жизни чуть ниже, чем у воспитанников подготовительной группы. По средним данным, рост ребенка пяти лет составляет около 106,0—107,0 см, а масса тела — 17,0—18,0 кг. На протяжении шестого года жизни средняя прибавка массы тела в месяц — 200,0 г, а роста</w:t>
      </w:r>
    </w:p>
    <w:p w14:paraId="0770BF30" w14:textId="77777777" w:rsidR="00BC76FB" w:rsidRPr="00BC76FB" w:rsidRDefault="00BC76FB" w:rsidP="00BC76FB">
      <w:pPr>
        <w:pStyle w:val="a3"/>
        <w:widowControl w:val="0"/>
        <w:spacing w:after="0"/>
        <w:ind w:left="0"/>
        <w:jc w:val="both"/>
        <w:outlineLvl w:val="1"/>
        <w:rPr>
          <w:rFonts w:ascii="Times New Roman" w:eastAsia="Times New Roman" w:hAnsi="Times New Roman" w:cs="Times New Roman"/>
          <w:sz w:val="24"/>
          <w:szCs w:val="24"/>
          <w:lang w:eastAsia="x-none"/>
        </w:rPr>
      </w:pPr>
      <w:r w:rsidRPr="00BC76FB">
        <w:rPr>
          <w:rFonts w:ascii="Times New Roman" w:eastAsia="Times New Roman" w:hAnsi="Times New Roman" w:cs="Times New Roman"/>
          <w:sz w:val="24"/>
          <w:szCs w:val="24"/>
          <w:lang w:eastAsia="x-none"/>
        </w:rPr>
        <w:t>— 0,5 см. Каждый возрастной этап характеризуется, кроме того, разной интенсивностью роста отдельных частей тела. В течение шестого года, например, быстро увеличиваются длина конечностей, ширина таза и плеч у детей обоего пола. Вместе с тем имеются индивидуальные и половые различия в этих показателях. Например, окружность грудной клетки у девочек увеличивается интенсивнее, чем у мальчиков. Развитие опорно- двигательной системы (скелет, суставно-связочный аппарат, мускулатура) ребенка к пяти- шести годам еще не завершено. Каждая из 206 костей продолжает меняться по размеру, форме, строению, причем у разных костей фазы развития неодинаковы. Сращение частей решетчатой кости черепа и окостенение слухового прохода к шести годам заканчиваются. Сращение же между собой частей затылочной, основной и обеих половин лобной костей черепа к этому возрасту еще не завершено. Между костями черепа сохраняются хрящевые зоны, поэтому рост головного мозга может продолжаться. (Объем или окружность головы у ребенка к шести годам примерно 50 см.) Не заканчивается и окостенение носовой перегородки. Эти особенности воспитатель должен учитывать при проведении подвижных игр и физкультурных занятий, так как даже самые легкие ушибы в области носа, уха могут привести к травмам. Позвоночный столб ребенка пяти-шести лет также чувствителен к деформирующим воздействиям. Скелетная мускулатура характеризуется слабым развитием сухожилий, фасций, связок. При излишней массе тела, а также при неблагоприятных условиях, например при частом поднятии ребенком тяжестей, нарушается осанка, появляется вздутый или отвислый живот, развивается плоскостопие, у мальчиков образуется грыжа. Поэтому воспитатель должен следить за посильностью нагрузок во время выполнения детьми трудовых поручений. Например, к выносу пособий на участок привлекают одновременно нескольких детей. В развитии мышц выделяют</w:t>
      </w:r>
      <w:r>
        <w:rPr>
          <w:rFonts w:ascii="Times New Roman" w:eastAsia="Times New Roman" w:hAnsi="Times New Roman" w:cs="Times New Roman"/>
          <w:sz w:val="24"/>
          <w:szCs w:val="24"/>
          <w:lang w:eastAsia="x-none"/>
        </w:rPr>
        <w:t xml:space="preserve"> </w:t>
      </w:r>
      <w:r w:rsidRPr="00BC76FB">
        <w:rPr>
          <w:rFonts w:ascii="Times New Roman" w:eastAsia="Times New Roman" w:hAnsi="Times New Roman" w:cs="Times New Roman"/>
          <w:sz w:val="24"/>
          <w:szCs w:val="24"/>
          <w:lang w:eastAsia="x-none"/>
        </w:rPr>
        <w:t xml:space="preserve">несколько «ключевых» этапов. Один из них — это возраст шесть лет. К шести годам у ребенка хорошо развиты крупные мышцы туловища и конечностей, но по-прежнему слабы мелкие мышцы, особенно кистей рук. Поэтому дети относительно легко усваивают задания на ходьбу, бег, прыжки, но затрудняются в выполнении упражнений, требующих работы мелких мышц. Основой двигательной деятельности является развитие устойчивого равновесия. Оно зависит от степени взаимодействия проприоцептивных, вестибулярных и других рефлексов (проприоцептивные рефлексы — рефлексы, получаемые с мышц и сухожилий; вестибулярные рефлексы — реакции вестибулярного аппарата (органа чувств, расположенного во внутреннем ухе человека) на изменения положения головы и туловища в пространстве), а также от массы тела и площади опоры. </w:t>
      </w:r>
      <w:r w:rsidRPr="00BC76FB">
        <w:rPr>
          <w:rFonts w:ascii="Times New Roman" w:eastAsia="Times New Roman" w:hAnsi="Times New Roman" w:cs="Times New Roman"/>
          <w:sz w:val="24"/>
          <w:szCs w:val="24"/>
          <w:lang w:eastAsia="x-none"/>
        </w:rPr>
        <w:lastRenderedPageBreak/>
        <w:t>С возрастом ребенка показатели сохранения устойчивого равновесия улучшаются. При выполнении упражнений на равновесие девочки имеют некоторое преимущество перед мальчиками. В целом в старшей группе детям по-прежнему легче даются упражнения, где имеется большая площадь опоры. Но они способны выполнять и короткие упражнения, в которых требуется опора на одну ногу, например, в подвижных играх «Сделай фигуру», «Не оставайся на полу», «Совушка».</w:t>
      </w:r>
    </w:p>
    <w:p w14:paraId="0B634572" w14:textId="276E278B" w:rsidR="00BC76FB" w:rsidRPr="00BC76FB" w:rsidRDefault="00BC76FB" w:rsidP="00BC76FB">
      <w:pPr>
        <w:pStyle w:val="a3"/>
        <w:widowControl w:val="0"/>
        <w:spacing w:after="0"/>
        <w:ind w:left="0" w:firstLine="708"/>
        <w:jc w:val="both"/>
        <w:outlineLvl w:val="1"/>
        <w:rPr>
          <w:rFonts w:ascii="Times New Roman" w:eastAsia="Times New Roman" w:hAnsi="Times New Roman" w:cs="Times New Roman"/>
          <w:sz w:val="24"/>
          <w:szCs w:val="24"/>
          <w:lang w:eastAsia="x-none"/>
        </w:rPr>
      </w:pPr>
      <w:r w:rsidRPr="00BC76FB">
        <w:rPr>
          <w:rFonts w:ascii="Times New Roman" w:eastAsia="Times New Roman" w:hAnsi="Times New Roman" w:cs="Times New Roman"/>
          <w:sz w:val="24"/>
          <w:szCs w:val="24"/>
          <w:lang w:eastAsia="x-none"/>
        </w:rPr>
        <w:t>Органы дыхания. Размеры и строение дыхательных путей ребенка дошкольного возраста отличаются от таковых у взрослых. Так, они значительно уже, поэтому нарушения температурного режима и влажности воздуха в помещении приводят к заболеваниям органов дыхания. Важна и правильная организация двигательной активности детей. При ее недостаточности количество заболеваний органов дыхания также увеличивается (примерно на 20%). Жизненная емкость легких у ребенка пяти-шести лет в среднем 1100—1200 см3, но она зависит от многих факторов (длины тела, типа дыхания и др.). К семи годам у детей ярко выражен грудной тип дыхания. Число дыханий в минуту — в среднем 25. Максимальная вентиляция легких к шести годам примерно 42 дц3 воздуха в минуту. При гимнастических упражнениях она увеличивается в 2—7 раз, а при беге — еще больше. Исследования по определению общей выносливости у дошкольников (на примере беговых и прыжковых упражнений) показали, что резервные возможности сердечно</w:t>
      </w:r>
      <w:r w:rsidR="005D3A7B">
        <w:rPr>
          <w:rFonts w:ascii="Times New Roman" w:eastAsia="Times New Roman" w:hAnsi="Times New Roman" w:cs="Times New Roman"/>
          <w:sz w:val="24"/>
          <w:szCs w:val="24"/>
          <w:lang w:eastAsia="x-none"/>
        </w:rPr>
        <w:t>-</w:t>
      </w:r>
      <w:r w:rsidRPr="00BC76FB">
        <w:rPr>
          <w:rFonts w:ascii="Times New Roman" w:eastAsia="Times New Roman" w:hAnsi="Times New Roman" w:cs="Times New Roman"/>
          <w:sz w:val="24"/>
          <w:szCs w:val="24"/>
          <w:lang w:eastAsia="x-none"/>
        </w:rPr>
        <w:t>сосудистой и дыхательной систем у детей достаточно высоки. Например, если физкультурные занятия проводятся на воздухе, то общий объем беговых упражнений для детей старшей группы в течение года может быть увеличен с 0,6—0,8 до 1,2—1,6 км. Прыгать через скакалку дети могут в течение 5 минут. У многих потребность в двигательной активности настолько велика, что врачи и физиологи называют период от пяти до семи лет «возрастом двигательной расточительности». В задачи педагога входит контролировать и направлять двигательную активность воспитанников с учетом проявляемой ими индивидуальности; предупреждать случаи гипердинамии и активизировать тех, кто предпочитает «сидячие» игры.</w:t>
      </w:r>
    </w:p>
    <w:p w14:paraId="7A6BD1F2" w14:textId="4BE413A3" w:rsidR="00BC76FB" w:rsidRPr="00BC76FB" w:rsidRDefault="00BC76FB" w:rsidP="00BC76FB">
      <w:pPr>
        <w:pStyle w:val="a3"/>
        <w:widowControl w:val="0"/>
        <w:spacing w:after="0"/>
        <w:ind w:left="0" w:firstLine="708"/>
        <w:jc w:val="both"/>
        <w:outlineLvl w:val="1"/>
        <w:rPr>
          <w:rFonts w:ascii="Times New Roman" w:eastAsia="Times New Roman" w:hAnsi="Times New Roman" w:cs="Times New Roman"/>
          <w:sz w:val="24"/>
          <w:szCs w:val="24"/>
          <w:lang w:eastAsia="x-none"/>
        </w:rPr>
      </w:pPr>
      <w:r w:rsidRPr="00BC76FB">
        <w:rPr>
          <w:rFonts w:ascii="Times New Roman" w:eastAsia="Times New Roman" w:hAnsi="Times New Roman" w:cs="Times New Roman"/>
          <w:sz w:val="24"/>
          <w:szCs w:val="24"/>
          <w:lang w:eastAsia="x-none"/>
        </w:rPr>
        <w:t>Сердечно</w:t>
      </w:r>
      <w:r w:rsidR="005D3A7B">
        <w:rPr>
          <w:rFonts w:ascii="Times New Roman" w:eastAsia="Times New Roman" w:hAnsi="Times New Roman" w:cs="Times New Roman"/>
          <w:sz w:val="24"/>
          <w:szCs w:val="24"/>
          <w:lang w:eastAsia="x-none"/>
        </w:rPr>
        <w:t>-</w:t>
      </w:r>
      <w:r w:rsidRPr="00BC76FB">
        <w:rPr>
          <w:rFonts w:ascii="Times New Roman" w:eastAsia="Times New Roman" w:hAnsi="Times New Roman" w:cs="Times New Roman"/>
          <w:sz w:val="24"/>
          <w:szCs w:val="24"/>
          <w:lang w:eastAsia="x-none"/>
        </w:rPr>
        <w:t>сосудистая система. К пяти годам у ребенка по сравнению с периодом новорожденное размеры сердца увеличиваются в 4 раза. Так же интенсивно формируется и сердечная деятельность, но процесс этот не завершается даже у подростков. В первые годы жизни ребенка пульс его неустойчив и не всегда ритмичен. Средняя частота его к шести-семи годам составляет 92— 95 ударов в минуту.</w:t>
      </w:r>
    </w:p>
    <w:p w14:paraId="15621F36" w14:textId="77777777" w:rsidR="00BC76FB" w:rsidRDefault="00BC76FB" w:rsidP="00BC76FB">
      <w:pPr>
        <w:pStyle w:val="a3"/>
        <w:widowControl w:val="0"/>
        <w:spacing w:after="0"/>
        <w:ind w:left="0" w:firstLine="708"/>
        <w:jc w:val="both"/>
        <w:outlineLvl w:val="1"/>
        <w:rPr>
          <w:rFonts w:ascii="Times New Roman" w:eastAsia="Times New Roman" w:hAnsi="Times New Roman" w:cs="Times New Roman"/>
          <w:sz w:val="24"/>
          <w:szCs w:val="24"/>
          <w:lang w:eastAsia="x-none"/>
        </w:rPr>
      </w:pPr>
      <w:r w:rsidRPr="00BC76FB">
        <w:rPr>
          <w:rFonts w:ascii="Times New Roman" w:eastAsia="Times New Roman" w:hAnsi="Times New Roman" w:cs="Times New Roman"/>
          <w:sz w:val="24"/>
          <w:szCs w:val="24"/>
          <w:lang w:eastAsia="x-none"/>
        </w:rPr>
        <w:t>Развитие высшей нервной деятельности характеризуется ускоренным формированием ряда морфофизиологических признаков. Так, поверхность мозга шестилетнего ребенка составляет уже более 90% размера поверхности коры головного мозга взрослого человека. Бурно развиваются лобные доли мозга. Завершается, например, дифференциация нервных элементов тех слоев (так называемых ассоциативных зон), в которых осуществляются процессы, определяющие успех сложных умственных действий: обобщения, осознания последовательности событий и причинно-следственных отношений, формирования сложных межанализаторных связей и др. Так, дети старшего дошкольного возраста понимают сложные обобщения, образуемые на основе межфункциональных связей. Например, ранее они усвоили, что под понятием «одежда»</w:t>
      </w:r>
      <w:r>
        <w:rPr>
          <w:rFonts w:ascii="Times New Roman" w:eastAsia="Times New Roman" w:hAnsi="Times New Roman" w:cs="Times New Roman"/>
          <w:sz w:val="24"/>
          <w:szCs w:val="24"/>
          <w:lang w:eastAsia="x-none"/>
        </w:rPr>
        <w:t xml:space="preserve"> </w:t>
      </w:r>
      <w:r w:rsidRPr="00BC76FB">
        <w:rPr>
          <w:rFonts w:ascii="Times New Roman" w:eastAsia="Times New Roman" w:hAnsi="Times New Roman" w:cs="Times New Roman"/>
          <w:sz w:val="24"/>
          <w:szCs w:val="24"/>
          <w:lang w:eastAsia="x-none"/>
        </w:rPr>
        <w:t xml:space="preserve">подразумеваются различные предметы: пальто, платье, рубашка, брюки и др. Теперь они способны выделять признаки, объединяющие разные группы, например, могут осознать, что игрушки, мебель, посуду объединяет то, что все они сделаны руками человека. У детей расширяются представления об основных видах взаимосвязей между живой и неживой природой. Все это создает возможность усвоения дошкольниками систематизированных знаний. В учебно-воспитательном процессе необходимо широко использовать способность центральной нервной системы к образованию сложных межфункциональных связей. У ребенка 5—6 лет проявляется параллельность, одновременность течения нервных процессов в разных анализаторных системах. Так, целями для метания могут служить геометрические фигуры: треугольник, четырехугольник. Попав (после одной— трех попыток) в такую цель, ребенок получает карточку с изображением соответствующей фигуры. Число ее сторон (углов) обозначает количество очков, которое он </w:t>
      </w:r>
      <w:r w:rsidRPr="00BC76FB">
        <w:rPr>
          <w:rFonts w:ascii="Times New Roman" w:eastAsia="Times New Roman" w:hAnsi="Times New Roman" w:cs="Times New Roman"/>
          <w:sz w:val="24"/>
          <w:szCs w:val="24"/>
          <w:lang w:eastAsia="x-none"/>
        </w:rPr>
        <w:lastRenderedPageBreak/>
        <w:t xml:space="preserve">получил (прием разработан В.Н. Аванесовой). </w:t>
      </w:r>
    </w:p>
    <w:p w14:paraId="70541C7A" w14:textId="77777777" w:rsidR="00BC76FB" w:rsidRPr="00BC76FB" w:rsidRDefault="00BC76FB" w:rsidP="00BC76FB">
      <w:pPr>
        <w:pStyle w:val="a3"/>
        <w:widowControl w:val="0"/>
        <w:spacing w:after="0"/>
        <w:ind w:left="0" w:firstLine="708"/>
        <w:jc w:val="both"/>
        <w:outlineLvl w:val="1"/>
        <w:rPr>
          <w:rFonts w:ascii="Times New Roman" w:eastAsia="Times New Roman" w:hAnsi="Times New Roman" w:cs="Times New Roman"/>
          <w:sz w:val="24"/>
          <w:szCs w:val="24"/>
          <w:lang w:eastAsia="x-none"/>
        </w:rPr>
      </w:pPr>
      <w:r w:rsidRPr="00BC76FB">
        <w:rPr>
          <w:rFonts w:ascii="Times New Roman" w:eastAsia="Times New Roman" w:hAnsi="Times New Roman" w:cs="Times New Roman"/>
          <w:sz w:val="24"/>
          <w:szCs w:val="24"/>
          <w:lang w:eastAsia="x-none"/>
        </w:rPr>
        <w:t>На шестом году жизни ребенка совершенствуются основные нервные процессы: возбуждение и особенно торможение. В данный период несколько легче формируются все виды условного торможения (дифференцировочное, запаздывающее, условное и др.). Совершенствование дифференцировочного торможения способствует соблюдению ребенком правил поведения. Дети чаще поступают «как надо» и воздерживаются от недозволенного. Однако задания, основанные на торможении, следует разумно дозировать, так как выработка тормозных реакций сопровождается изменением частоты сердечных сокращений, дыхания, что свидетельствует о значительной нагрузке на нервную систему. Свойства нервных процессов (возбуждения и торможения) — сила, уравновешенность и подвижность — также совершенствуются. Дети быстрее отвечают на вопросы, меняют действия, движения, что позволяет увеличивать плотность занятий, включать в двигательные упражнения элементы, формирующие силу, скорость, выносливость. Но все-таки свойства нервных процессов, особенно подвижность, развиты недостаточно. Ребенок порой медленно реагирует на экстренную просьбу, в необходимых случаях не может быстро по сигналу оттолкнуться, отскочить, отпрыгнуть и др. У детей пяти-шести лет динамические стереотипы, составляющие биологическую основу навыков и привычек, формируются достаточно быстро, но перестройка их затруднена, что тоже свидетельствует о недостаточной подвижности нервных процессов. Ребенок, например, отрицательно реагирует на смену привычного уклада жизни. С целью совершенствования подвижности нервных процессов и придания гибкости формируемым навыкам используют прием создания нестандартной (на время частично измененной) обстановки при проведении подвижных игр, режимных мероприятий и т. д.</w:t>
      </w:r>
    </w:p>
    <w:p w14:paraId="65D5678F" w14:textId="77777777" w:rsidR="00BC76FB" w:rsidRPr="00C643B4" w:rsidRDefault="00BC76FB" w:rsidP="00BC76FB">
      <w:pPr>
        <w:widowControl w:val="0"/>
        <w:autoSpaceDE w:val="0"/>
        <w:autoSpaceDN w:val="0"/>
        <w:spacing w:after="0" w:line="240" w:lineRule="auto"/>
        <w:ind w:left="1048"/>
        <w:jc w:val="both"/>
        <w:outlineLvl w:val="2"/>
        <w:rPr>
          <w:rFonts w:ascii="Times New Roman" w:eastAsia="Times New Roman" w:hAnsi="Times New Roman" w:cs="Times New Roman"/>
          <w:b/>
          <w:bCs/>
          <w:i/>
          <w:sz w:val="28"/>
          <w:szCs w:val="24"/>
        </w:rPr>
      </w:pPr>
      <w:r w:rsidRPr="00C643B4">
        <w:rPr>
          <w:rFonts w:ascii="Times New Roman" w:eastAsia="Times New Roman" w:hAnsi="Times New Roman" w:cs="Times New Roman"/>
          <w:b/>
          <w:bCs/>
          <w:i/>
          <w:sz w:val="24"/>
          <w:szCs w:val="24"/>
        </w:rPr>
        <w:t>Развитие</w:t>
      </w:r>
      <w:r w:rsidRPr="00C643B4">
        <w:rPr>
          <w:rFonts w:ascii="Times New Roman" w:eastAsia="Times New Roman" w:hAnsi="Times New Roman" w:cs="Times New Roman"/>
          <w:b/>
          <w:bCs/>
          <w:i/>
          <w:spacing w:val="-2"/>
          <w:sz w:val="24"/>
          <w:szCs w:val="24"/>
        </w:rPr>
        <w:t xml:space="preserve"> </w:t>
      </w:r>
      <w:r w:rsidRPr="00C643B4">
        <w:rPr>
          <w:rFonts w:ascii="Times New Roman" w:eastAsia="Times New Roman" w:hAnsi="Times New Roman" w:cs="Times New Roman"/>
          <w:b/>
          <w:bCs/>
          <w:i/>
          <w:sz w:val="24"/>
          <w:szCs w:val="24"/>
        </w:rPr>
        <w:t>личности</w:t>
      </w:r>
    </w:p>
    <w:p w14:paraId="46F2C0E0" w14:textId="77777777" w:rsidR="00BC76FB" w:rsidRDefault="00BC76FB" w:rsidP="0095009D">
      <w:pPr>
        <w:pStyle w:val="a5"/>
        <w:spacing w:before="76"/>
        <w:ind w:left="0" w:right="114" w:firstLine="708"/>
      </w:pPr>
      <w:r w:rsidRPr="00BC76FB">
        <w:t>Возраст пяти лет — последний из дошкольных возрастов, когда в психике ребенка</w:t>
      </w:r>
      <w:r w:rsidRPr="00BC76FB">
        <w:rPr>
          <w:spacing w:val="1"/>
        </w:rPr>
        <w:t xml:space="preserve"> </w:t>
      </w:r>
      <w:r w:rsidRPr="00BC76FB">
        <w:t>появляются</w:t>
      </w:r>
      <w:r w:rsidRPr="00BC76FB">
        <w:rPr>
          <w:spacing w:val="1"/>
        </w:rPr>
        <w:t xml:space="preserve"> </w:t>
      </w:r>
      <w:r w:rsidRPr="00BC76FB">
        <w:t>принципиально</w:t>
      </w:r>
      <w:r w:rsidRPr="00BC76FB">
        <w:rPr>
          <w:spacing w:val="1"/>
        </w:rPr>
        <w:t xml:space="preserve"> </w:t>
      </w:r>
      <w:r w:rsidRPr="00BC76FB">
        <w:t>новые</w:t>
      </w:r>
      <w:r w:rsidRPr="00BC76FB">
        <w:rPr>
          <w:spacing w:val="1"/>
        </w:rPr>
        <w:t xml:space="preserve"> </w:t>
      </w:r>
      <w:r w:rsidRPr="00BC76FB">
        <w:t>образования.</w:t>
      </w:r>
      <w:r w:rsidRPr="00BC76FB">
        <w:rPr>
          <w:spacing w:val="1"/>
        </w:rPr>
        <w:t xml:space="preserve"> </w:t>
      </w:r>
      <w:r w:rsidRPr="00BC76FB">
        <w:t>Это</w:t>
      </w:r>
      <w:r w:rsidRPr="00BC76FB">
        <w:rPr>
          <w:spacing w:val="1"/>
        </w:rPr>
        <w:t xml:space="preserve"> </w:t>
      </w:r>
      <w:r w:rsidRPr="00BC76FB">
        <w:t>произвольность</w:t>
      </w:r>
      <w:r w:rsidRPr="00BC76FB">
        <w:rPr>
          <w:spacing w:val="1"/>
        </w:rPr>
        <w:t xml:space="preserve"> </w:t>
      </w:r>
      <w:r w:rsidRPr="00BC76FB">
        <w:t>психических</w:t>
      </w:r>
      <w:r w:rsidRPr="00BC76FB">
        <w:rPr>
          <w:spacing w:val="1"/>
        </w:rPr>
        <w:t xml:space="preserve"> </w:t>
      </w:r>
      <w:r w:rsidRPr="00BC76FB">
        <w:t>процессов — внимания, памяти, восприятия и др. — и вытекающая отсюда способность</w:t>
      </w:r>
      <w:r w:rsidRPr="00BC76FB">
        <w:rPr>
          <w:spacing w:val="1"/>
        </w:rPr>
        <w:t xml:space="preserve"> </w:t>
      </w:r>
      <w:r w:rsidRPr="00BC76FB">
        <w:t>управлять</w:t>
      </w:r>
      <w:r w:rsidRPr="00BC76FB">
        <w:rPr>
          <w:spacing w:val="1"/>
        </w:rPr>
        <w:t xml:space="preserve"> </w:t>
      </w:r>
      <w:r w:rsidRPr="00BC76FB">
        <w:t>своим</w:t>
      </w:r>
      <w:r w:rsidRPr="00BC76FB">
        <w:rPr>
          <w:spacing w:val="1"/>
        </w:rPr>
        <w:t xml:space="preserve"> </w:t>
      </w:r>
      <w:r w:rsidRPr="00BC76FB">
        <w:t>поведением,</w:t>
      </w:r>
      <w:r w:rsidRPr="00BC76FB">
        <w:rPr>
          <w:spacing w:val="1"/>
        </w:rPr>
        <w:t xml:space="preserve"> </w:t>
      </w:r>
      <w:r w:rsidRPr="00BC76FB">
        <w:t>а</w:t>
      </w:r>
      <w:r w:rsidRPr="00BC76FB">
        <w:rPr>
          <w:spacing w:val="1"/>
        </w:rPr>
        <w:t xml:space="preserve"> </w:t>
      </w:r>
      <w:r w:rsidRPr="00BC76FB">
        <w:t>также</w:t>
      </w:r>
      <w:r w:rsidRPr="00BC76FB">
        <w:rPr>
          <w:spacing w:val="1"/>
        </w:rPr>
        <w:t xml:space="preserve"> </w:t>
      </w:r>
      <w:r w:rsidRPr="00BC76FB">
        <w:t>изменения</w:t>
      </w:r>
      <w:r w:rsidRPr="00BC76FB">
        <w:rPr>
          <w:spacing w:val="1"/>
        </w:rPr>
        <w:t xml:space="preserve"> </w:t>
      </w:r>
      <w:r w:rsidRPr="00BC76FB">
        <w:t>в</w:t>
      </w:r>
      <w:r w:rsidRPr="00BC76FB">
        <w:rPr>
          <w:spacing w:val="1"/>
        </w:rPr>
        <w:t xml:space="preserve"> </w:t>
      </w:r>
      <w:r w:rsidRPr="00BC76FB">
        <w:t>представлениях</w:t>
      </w:r>
      <w:r w:rsidRPr="00BC76FB">
        <w:rPr>
          <w:spacing w:val="1"/>
        </w:rPr>
        <w:t xml:space="preserve"> </w:t>
      </w:r>
      <w:r w:rsidRPr="00BC76FB">
        <w:t>о</w:t>
      </w:r>
      <w:r w:rsidRPr="00BC76FB">
        <w:rPr>
          <w:spacing w:val="1"/>
        </w:rPr>
        <w:t xml:space="preserve"> </w:t>
      </w:r>
      <w:r w:rsidRPr="00BC76FB">
        <w:t>себе</w:t>
      </w:r>
      <w:r w:rsidRPr="00BC76FB">
        <w:rPr>
          <w:spacing w:val="1"/>
        </w:rPr>
        <w:t xml:space="preserve"> </w:t>
      </w:r>
      <w:r w:rsidRPr="00BC76FB">
        <w:t>и</w:t>
      </w:r>
      <w:r w:rsidRPr="00BC76FB">
        <w:rPr>
          <w:spacing w:val="1"/>
        </w:rPr>
        <w:t xml:space="preserve"> </w:t>
      </w:r>
      <w:r w:rsidRPr="00BC76FB">
        <w:t>в</w:t>
      </w:r>
      <w:r w:rsidRPr="00BC76FB">
        <w:rPr>
          <w:spacing w:val="-57"/>
        </w:rPr>
        <w:t xml:space="preserve"> </w:t>
      </w:r>
      <w:r w:rsidRPr="00BC76FB">
        <w:t>самосознании, и в самооценке. Появление произвольности — решающее изменение в</w:t>
      </w:r>
      <w:r w:rsidRPr="00BC76FB">
        <w:rPr>
          <w:spacing w:val="1"/>
        </w:rPr>
        <w:t xml:space="preserve"> </w:t>
      </w:r>
      <w:r w:rsidRPr="00BC76FB">
        <w:t>деятельности ребенка: целью последней становится не изменение внешних, окружающих</w:t>
      </w:r>
      <w:r w:rsidRPr="00BC76FB">
        <w:rPr>
          <w:spacing w:val="1"/>
        </w:rPr>
        <w:t xml:space="preserve"> </w:t>
      </w:r>
      <w:r w:rsidRPr="00BC76FB">
        <w:t>ребенка</w:t>
      </w:r>
      <w:r w:rsidRPr="00BC76FB">
        <w:rPr>
          <w:spacing w:val="1"/>
        </w:rPr>
        <w:t xml:space="preserve"> </w:t>
      </w:r>
      <w:r w:rsidRPr="00BC76FB">
        <w:t>предметов,</w:t>
      </w:r>
      <w:r w:rsidRPr="00BC76FB">
        <w:rPr>
          <w:spacing w:val="1"/>
        </w:rPr>
        <w:t xml:space="preserve"> </w:t>
      </w:r>
      <w:r w:rsidRPr="00BC76FB">
        <w:t>а</w:t>
      </w:r>
      <w:r w:rsidRPr="00BC76FB">
        <w:rPr>
          <w:spacing w:val="1"/>
        </w:rPr>
        <w:t xml:space="preserve"> </w:t>
      </w:r>
      <w:r w:rsidRPr="00BC76FB">
        <w:t>овладение</w:t>
      </w:r>
      <w:r w:rsidRPr="00BC76FB">
        <w:rPr>
          <w:spacing w:val="1"/>
        </w:rPr>
        <w:t xml:space="preserve"> </w:t>
      </w:r>
      <w:r w:rsidRPr="00BC76FB">
        <w:t>собственным</w:t>
      </w:r>
      <w:r w:rsidRPr="00BC76FB">
        <w:rPr>
          <w:spacing w:val="1"/>
        </w:rPr>
        <w:t xml:space="preserve"> </w:t>
      </w:r>
      <w:r w:rsidRPr="00BC76FB">
        <w:t>поведением.</w:t>
      </w:r>
      <w:r w:rsidRPr="00BC76FB">
        <w:rPr>
          <w:spacing w:val="1"/>
        </w:rPr>
        <w:t xml:space="preserve"> </w:t>
      </w:r>
      <w:r w:rsidRPr="00BC76FB">
        <w:t>Существенно</w:t>
      </w:r>
      <w:r w:rsidRPr="00BC76FB">
        <w:rPr>
          <w:spacing w:val="1"/>
        </w:rPr>
        <w:t xml:space="preserve"> </w:t>
      </w:r>
      <w:r w:rsidRPr="00BC76FB">
        <w:t>меняется</w:t>
      </w:r>
      <w:r w:rsidRPr="00BC76FB">
        <w:rPr>
          <w:spacing w:val="1"/>
        </w:rPr>
        <w:t xml:space="preserve"> </w:t>
      </w:r>
      <w:r w:rsidRPr="00BC76FB">
        <w:t>представление ребенка о себе, его образ Я. Примерно до пяти лет в образе Я ребенка</w:t>
      </w:r>
      <w:r w:rsidRPr="00BC76FB">
        <w:rPr>
          <w:spacing w:val="1"/>
        </w:rPr>
        <w:t xml:space="preserve"> </w:t>
      </w:r>
      <w:r w:rsidRPr="00BC76FB">
        <w:t>присутствуют только те качества, которые, по мнению малыша, у него имеются. После</w:t>
      </w:r>
      <w:r w:rsidRPr="00BC76FB">
        <w:rPr>
          <w:spacing w:val="1"/>
        </w:rPr>
        <w:t xml:space="preserve"> </w:t>
      </w:r>
      <w:r w:rsidRPr="00BC76FB">
        <w:t>пяти лет у ребенка начинают появляться представления не только о том, какой он есть, но</w:t>
      </w:r>
      <w:r w:rsidRPr="00BC76FB">
        <w:rPr>
          <w:spacing w:val="-57"/>
        </w:rPr>
        <w:t xml:space="preserve"> </w:t>
      </w:r>
      <w:r w:rsidRPr="00BC76FB">
        <w:t>и о том, каким он хотел бы быть и каким не хотел бы стать. Иными словами, кроме</w:t>
      </w:r>
      <w:r w:rsidRPr="00BC76FB">
        <w:rPr>
          <w:spacing w:val="1"/>
        </w:rPr>
        <w:t xml:space="preserve"> </w:t>
      </w:r>
      <w:r w:rsidRPr="00BC76FB">
        <w:rPr>
          <w:spacing w:val="-1"/>
        </w:rPr>
        <w:t>имеющихся</w:t>
      </w:r>
      <w:r w:rsidRPr="00BC76FB">
        <w:rPr>
          <w:spacing w:val="-13"/>
        </w:rPr>
        <w:t xml:space="preserve"> </w:t>
      </w:r>
      <w:r w:rsidRPr="00BC76FB">
        <w:rPr>
          <w:spacing w:val="-1"/>
        </w:rPr>
        <w:t>качеств,</w:t>
      </w:r>
      <w:r w:rsidRPr="00BC76FB">
        <w:rPr>
          <w:spacing w:val="-14"/>
        </w:rPr>
        <w:t xml:space="preserve"> </w:t>
      </w:r>
      <w:r w:rsidRPr="00BC76FB">
        <w:t>начинают</w:t>
      </w:r>
      <w:r w:rsidRPr="00BC76FB">
        <w:rPr>
          <w:spacing w:val="-15"/>
        </w:rPr>
        <w:t xml:space="preserve"> </w:t>
      </w:r>
      <w:r w:rsidRPr="00BC76FB">
        <w:t>появляться</w:t>
      </w:r>
      <w:r w:rsidRPr="00BC76FB">
        <w:rPr>
          <w:spacing w:val="-13"/>
        </w:rPr>
        <w:t xml:space="preserve"> </w:t>
      </w:r>
      <w:r w:rsidRPr="00BC76FB">
        <w:t>представления</w:t>
      </w:r>
      <w:r w:rsidRPr="00BC76FB">
        <w:rPr>
          <w:spacing w:val="-13"/>
        </w:rPr>
        <w:t xml:space="preserve"> </w:t>
      </w:r>
      <w:r w:rsidRPr="00BC76FB">
        <w:t>о</w:t>
      </w:r>
      <w:r w:rsidRPr="00BC76FB">
        <w:rPr>
          <w:spacing w:val="-14"/>
        </w:rPr>
        <w:t xml:space="preserve"> </w:t>
      </w:r>
      <w:r w:rsidRPr="00BC76FB">
        <w:t>желательных</w:t>
      </w:r>
      <w:r w:rsidRPr="00BC76FB">
        <w:rPr>
          <w:spacing w:val="-14"/>
        </w:rPr>
        <w:t xml:space="preserve"> </w:t>
      </w:r>
      <w:r w:rsidRPr="00BC76FB">
        <w:t>и</w:t>
      </w:r>
      <w:r w:rsidRPr="00BC76FB">
        <w:rPr>
          <w:spacing w:val="-14"/>
        </w:rPr>
        <w:t xml:space="preserve"> </w:t>
      </w:r>
      <w:r w:rsidRPr="00BC76FB">
        <w:t>нежелательных</w:t>
      </w:r>
      <w:r w:rsidRPr="00BC76FB">
        <w:rPr>
          <w:spacing w:val="-58"/>
        </w:rPr>
        <w:t xml:space="preserve"> </w:t>
      </w:r>
      <w:r w:rsidRPr="00BC76FB">
        <w:t>чертах</w:t>
      </w:r>
      <w:r w:rsidRPr="00BC76FB">
        <w:rPr>
          <w:spacing w:val="-9"/>
        </w:rPr>
        <w:t xml:space="preserve"> </w:t>
      </w:r>
      <w:r w:rsidRPr="00BC76FB">
        <w:t>и</w:t>
      </w:r>
      <w:r w:rsidRPr="00BC76FB">
        <w:rPr>
          <w:spacing w:val="-10"/>
        </w:rPr>
        <w:t xml:space="preserve"> </w:t>
      </w:r>
      <w:r w:rsidRPr="00BC76FB">
        <w:t>особенностях.</w:t>
      </w:r>
      <w:r w:rsidRPr="00BC76FB">
        <w:rPr>
          <w:spacing w:val="-8"/>
        </w:rPr>
        <w:t xml:space="preserve"> </w:t>
      </w:r>
      <w:r w:rsidRPr="00BC76FB">
        <w:t>В</w:t>
      </w:r>
      <w:r w:rsidRPr="00BC76FB">
        <w:rPr>
          <w:spacing w:val="-13"/>
        </w:rPr>
        <w:t xml:space="preserve"> </w:t>
      </w:r>
      <w:r w:rsidRPr="00BC76FB">
        <w:t>образе</w:t>
      </w:r>
      <w:r w:rsidRPr="00BC76FB">
        <w:rPr>
          <w:spacing w:val="-8"/>
        </w:rPr>
        <w:t xml:space="preserve"> </w:t>
      </w:r>
      <w:r w:rsidRPr="00BC76FB">
        <w:t>Я,</w:t>
      </w:r>
      <w:r w:rsidRPr="00BC76FB">
        <w:rPr>
          <w:spacing w:val="-9"/>
        </w:rPr>
        <w:t xml:space="preserve"> </w:t>
      </w:r>
      <w:r w:rsidRPr="00BC76FB">
        <w:t>кроме</w:t>
      </w:r>
      <w:r w:rsidRPr="00BC76FB">
        <w:rPr>
          <w:spacing w:val="-9"/>
        </w:rPr>
        <w:t xml:space="preserve"> </w:t>
      </w:r>
      <w:r w:rsidRPr="00BC76FB">
        <w:t>Я-реального</w:t>
      </w:r>
      <w:r w:rsidRPr="00BC76FB">
        <w:rPr>
          <w:spacing w:val="-8"/>
        </w:rPr>
        <w:t xml:space="preserve"> </w:t>
      </w:r>
      <w:r w:rsidRPr="00BC76FB">
        <w:t>—</w:t>
      </w:r>
      <w:r w:rsidRPr="00BC76FB">
        <w:rPr>
          <w:spacing w:val="-8"/>
        </w:rPr>
        <w:t xml:space="preserve"> </w:t>
      </w:r>
      <w:r w:rsidRPr="00BC76FB">
        <w:t>тех</w:t>
      </w:r>
      <w:r w:rsidRPr="00BC76FB">
        <w:rPr>
          <w:spacing w:val="-9"/>
        </w:rPr>
        <w:t xml:space="preserve"> </w:t>
      </w:r>
      <w:r w:rsidRPr="00BC76FB">
        <w:t>качеств,</w:t>
      </w:r>
      <w:r w:rsidRPr="00BC76FB">
        <w:rPr>
          <w:spacing w:val="-9"/>
        </w:rPr>
        <w:t xml:space="preserve"> </w:t>
      </w:r>
      <w:r w:rsidRPr="00BC76FB">
        <w:t>которые,</w:t>
      </w:r>
      <w:r w:rsidRPr="00BC76FB">
        <w:rPr>
          <w:spacing w:val="-8"/>
        </w:rPr>
        <w:t xml:space="preserve"> </w:t>
      </w:r>
      <w:r w:rsidRPr="00BC76FB">
        <w:t>по</w:t>
      </w:r>
      <w:r w:rsidRPr="00BC76FB">
        <w:rPr>
          <w:spacing w:val="-10"/>
        </w:rPr>
        <w:t xml:space="preserve"> </w:t>
      </w:r>
      <w:r w:rsidRPr="00BC76FB">
        <w:t>мнению</w:t>
      </w:r>
      <w:r w:rsidRPr="00BC76FB">
        <w:rPr>
          <w:spacing w:val="-58"/>
        </w:rPr>
        <w:t xml:space="preserve"> </w:t>
      </w:r>
      <w:r w:rsidRPr="00BC76FB">
        <w:t>ребенка, у него имеются, появляется и Я-потенциальное, которое включает в себя как</w:t>
      </w:r>
      <w:r w:rsidRPr="00BC76FB">
        <w:rPr>
          <w:spacing w:val="1"/>
        </w:rPr>
        <w:t xml:space="preserve"> </w:t>
      </w:r>
      <w:r w:rsidRPr="00BC76FB">
        <w:t>положительные</w:t>
      </w:r>
      <w:r w:rsidRPr="00BC76FB">
        <w:rPr>
          <w:spacing w:val="5"/>
        </w:rPr>
        <w:t xml:space="preserve"> </w:t>
      </w:r>
      <w:r w:rsidRPr="00BC76FB">
        <w:t>черты,</w:t>
      </w:r>
      <w:r w:rsidRPr="00BC76FB">
        <w:rPr>
          <w:spacing w:val="4"/>
        </w:rPr>
        <w:t xml:space="preserve"> </w:t>
      </w:r>
      <w:r w:rsidRPr="00BC76FB">
        <w:t>которые</w:t>
      </w:r>
      <w:r w:rsidRPr="00BC76FB">
        <w:rPr>
          <w:spacing w:val="5"/>
        </w:rPr>
        <w:t xml:space="preserve"> </w:t>
      </w:r>
      <w:r w:rsidRPr="00BC76FB">
        <w:t>ребенку</w:t>
      </w:r>
      <w:r w:rsidRPr="00BC76FB">
        <w:rPr>
          <w:spacing w:val="1"/>
        </w:rPr>
        <w:t xml:space="preserve"> </w:t>
      </w:r>
      <w:r w:rsidRPr="00BC76FB">
        <w:t>хотелось</w:t>
      </w:r>
      <w:r w:rsidRPr="00BC76FB">
        <w:rPr>
          <w:spacing w:val="3"/>
        </w:rPr>
        <w:t xml:space="preserve"> </w:t>
      </w:r>
      <w:r w:rsidRPr="00BC76FB">
        <w:t>бы</w:t>
      </w:r>
      <w:r w:rsidRPr="00BC76FB">
        <w:rPr>
          <w:spacing w:val="8"/>
        </w:rPr>
        <w:t xml:space="preserve"> </w:t>
      </w:r>
      <w:r w:rsidRPr="00BC76FB">
        <w:t>у</w:t>
      </w:r>
      <w:r w:rsidRPr="00BC76FB">
        <w:rPr>
          <w:spacing w:val="-4"/>
        </w:rPr>
        <w:t xml:space="preserve"> </w:t>
      </w:r>
      <w:r w:rsidRPr="00BC76FB">
        <w:t>себя</w:t>
      </w:r>
      <w:r w:rsidRPr="00BC76FB">
        <w:rPr>
          <w:spacing w:val="6"/>
        </w:rPr>
        <w:t xml:space="preserve"> </w:t>
      </w:r>
      <w:r w:rsidRPr="00BC76FB">
        <w:t>видеть,</w:t>
      </w:r>
      <w:r w:rsidRPr="00BC76FB">
        <w:rPr>
          <w:spacing w:val="5"/>
        </w:rPr>
        <w:t xml:space="preserve"> </w:t>
      </w:r>
      <w:r w:rsidRPr="00BC76FB">
        <w:t>так</w:t>
      </w:r>
      <w:r w:rsidRPr="00BC76FB">
        <w:rPr>
          <w:spacing w:val="4"/>
        </w:rPr>
        <w:t xml:space="preserve"> </w:t>
      </w:r>
      <w:r w:rsidRPr="00BC76FB">
        <w:t>и</w:t>
      </w:r>
      <w:r w:rsidRPr="00BC76FB">
        <w:rPr>
          <w:spacing w:val="4"/>
        </w:rPr>
        <w:t xml:space="preserve"> </w:t>
      </w:r>
      <w:r w:rsidRPr="00BC76FB">
        <w:t>отрицательные которые ему не хотелось бы иметь. Разумеется, этот процесс находится еще в зародыше и</w:t>
      </w:r>
      <w:r w:rsidRPr="00BC76FB">
        <w:rPr>
          <w:spacing w:val="-57"/>
        </w:rPr>
        <w:t xml:space="preserve"> </w:t>
      </w:r>
      <w:r w:rsidRPr="00BC76FB">
        <w:t>имеет специфические формы. Так, ребенок шестого года жизни не говорит и не думает о</w:t>
      </w:r>
      <w:r w:rsidRPr="00BC76FB">
        <w:rPr>
          <w:spacing w:val="1"/>
        </w:rPr>
        <w:t xml:space="preserve"> </w:t>
      </w:r>
      <w:r w:rsidRPr="00BC76FB">
        <w:t>том,</w:t>
      </w:r>
      <w:r w:rsidRPr="00BC76FB">
        <w:rPr>
          <w:spacing w:val="1"/>
        </w:rPr>
        <w:t xml:space="preserve"> </w:t>
      </w:r>
      <w:r w:rsidRPr="00BC76FB">
        <w:t>что</w:t>
      </w:r>
      <w:r w:rsidRPr="00BC76FB">
        <w:rPr>
          <w:spacing w:val="1"/>
        </w:rPr>
        <w:t xml:space="preserve"> </w:t>
      </w:r>
      <w:r w:rsidRPr="00BC76FB">
        <w:t>он</w:t>
      </w:r>
      <w:r w:rsidRPr="00BC76FB">
        <w:rPr>
          <w:spacing w:val="1"/>
        </w:rPr>
        <w:t xml:space="preserve"> </w:t>
      </w:r>
      <w:r w:rsidRPr="00BC76FB">
        <w:t>хотел</w:t>
      </w:r>
      <w:r w:rsidRPr="00BC76FB">
        <w:rPr>
          <w:spacing w:val="1"/>
        </w:rPr>
        <w:t xml:space="preserve"> </w:t>
      </w:r>
      <w:r w:rsidRPr="00BC76FB">
        <w:t>бы</w:t>
      </w:r>
      <w:r w:rsidRPr="00BC76FB">
        <w:rPr>
          <w:spacing w:val="1"/>
        </w:rPr>
        <w:t xml:space="preserve"> </w:t>
      </w:r>
      <w:r w:rsidRPr="00BC76FB">
        <w:t>иметь</w:t>
      </w:r>
      <w:r w:rsidRPr="00BC76FB">
        <w:rPr>
          <w:spacing w:val="1"/>
        </w:rPr>
        <w:t xml:space="preserve"> </w:t>
      </w:r>
      <w:r w:rsidRPr="00BC76FB">
        <w:t>те</w:t>
      </w:r>
      <w:r w:rsidRPr="00BC76FB">
        <w:rPr>
          <w:spacing w:val="1"/>
        </w:rPr>
        <w:t xml:space="preserve"> </w:t>
      </w:r>
      <w:r w:rsidRPr="00BC76FB">
        <w:t>или</w:t>
      </w:r>
      <w:r w:rsidRPr="00BC76FB">
        <w:rPr>
          <w:spacing w:val="1"/>
        </w:rPr>
        <w:t xml:space="preserve"> </w:t>
      </w:r>
      <w:r w:rsidRPr="00BC76FB">
        <w:t>иные</w:t>
      </w:r>
      <w:r w:rsidRPr="00BC76FB">
        <w:rPr>
          <w:spacing w:val="1"/>
        </w:rPr>
        <w:t xml:space="preserve"> </w:t>
      </w:r>
      <w:r w:rsidRPr="00BC76FB">
        <w:t>черты</w:t>
      </w:r>
      <w:r w:rsidRPr="00BC76FB">
        <w:rPr>
          <w:spacing w:val="1"/>
        </w:rPr>
        <w:t xml:space="preserve"> </w:t>
      </w:r>
      <w:r w:rsidRPr="00BC76FB">
        <w:t>характера,</w:t>
      </w:r>
      <w:r w:rsidRPr="00BC76FB">
        <w:rPr>
          <w:spacing w:val="1"/>
        </w:rPr>
        <w:t xml:space="preserve"> </w:t>
      </w:r>
      <w:r w:rsidRPr="00BC76FB">
        <w:t>как</w:t>
      </w:r>
      <w:r w:rsidRPr="00BC76FB">
        <w:rPr>
          <w:spacing w:val="1"/>
        </w:rPr>
        <w:t xml:space="preserve"> </w:t>
      </w:r>
      <w:r w:rsidRPr="00BC76FB">
        <w:t>это</w:t>
      </w:r>
      <w:r w:rsidRPr="00BC76FB">
        <w:rPr>
          <w:spacing w:val="1"/>
        </w:rPr>
        <w:t xml:space="preserve"> </w:t>
      </w:r>
      <w:r w:rsidRPr="00BC76FB">
        <w:t>происходит</w:t>
      </w:r>
      <w:r w:rsidRPr="00BC76FB">
        <w:rPr>
          <w:spacing w:val="1"/>
        </w:rPr>
        <w:t xml:space="preserve"> </w:t>
      </w:r>
      <w:r w:rsidRPr="00BC76FB">
        <w:t>с</w:t>
      </w:r>
      <w:r w:rsidRPr="00BC76FB">
        <w:rPr>
          <w:spacing w:val="1"/>
        </w:rPr>
        <w:t xml:space="preserve"> </w:t>
      </w:r>
      <w:r w:rsidRPr="00BC76FB">
        <w:t>подростками. Дошкольник обычно просто хочет быть похожим на персонажей сказки,</w:t>
      </w:r>
      <w:r w:rsidRPr="00BC76FB">
        <w:rPr>
          <w:spacing w:val="1"/>
        </w:rPr>
        <w:t xml:space="preserve"> </w:t>
      </w:r>
      <w:r w:rsidRPr="00BC76FB">
        <w:t>фильма, рассказа, на кого-нибудь из знакомых людей. Ребенок может воображать себя</w:t>
      </w:r>
      <w:r w:rsidRPr="00BC76FB">
        <w:rPr>
          <w:spacing w:val="1"/>
        </w:rPr>
        <w:t xml:space="preserve"> </w:t>
      </w:r>
      <w:r w:rsidRPr="00BC76FB">
        <w:t>этим персонажем, — не играть его роль, а именно воображать, приписывая себе его</w:t>
      </w:r>
      <w:r w:rsidRPr="00BC76FB">
        <w:rPr>
          <w:spacing w:val="1"/>
        </w:rPr>
        <w:t xml:space="preserve"> </w:t>
      </w:r>
      <w:r w:rsidRPr="00BC76FB">
        <w:t>качества. Появление Я-потенциального, или Я-идеального, то есть того, каким ребенок</w:t>
      </w:r>
      <w:r w:rsidRPr="00BC76FB">
        <w:rPr>
          <w:spacing w:val="1"/>
        </w:rPr>
        <w:t xml:space="preserve"> </w:t>
      </w:r>
      <w:r w:rsidRPr="00BC76FB">
        <w:t>хочет</w:t>
      </w:r>
      <w:r w:rsidRPr="00BC76FB">
        <w:rPr>
          <w:spacing w:val="1"/>
        </w:rPr>
        <w:t xml:space="preserve"> </w:t>
      </w:r>
      <w:r w:rsidRPr="00BC76FB">
        <w:t>себя</w:t>
      </w:r>
      <w:r w:rsidRPr="00BC76FB">
        <w:rPr>
          <w:spacing w:val="1"/>
        </w:rPr>
        <w:t xml:space="preserve"> </w:t>
      </w:r>
      <w:r w:rsidRPr="00BC76FB">
        <w:t>видеть,</w:t>
      </w:r>
      <w:r w:rsidRPr="00BC76FB">
        <w:rPr>
          <w:spacing w:val="1"/>
        </w:rPr>
        <w:t xml:space="preserve"> </w:t>
      </w:r>
      <w:r w:rsidRPr="00BC76FB">
        <w:t>является</w:t>
      </w:r>
      <w:r w:rsidRPr="00BC76FB">
        <w:rPr>
          <w:spacing w:val="1"/>
        </w:rPr>
        <w:t xml:space="preserve"> </w:t>
      </w:r>
      <w:r w:rsidRPr="00BC76FB">
        <w:t>психологической</w:t>
      </w:r>
      <w:r w:rsidRPr="00BC76FB">
        <w:rPr>
          <w:spacing w:val="1"/>
        </w:rPr>
        <w:t xml:space="preserve"> </w:t>
      </w:r>
      <w:r w:rsidRPr="00BC76FB">
        <w:t>предпосылкой</w:t>
      </w:r>
      <w:r w:rsidRPr="00BC76FB">
        <w:rPr>
          <w:spacing w:val="1"/>
        </w:rPr>
        <w:t xml:space="preserve"> </w:t>
      </w:r>
      <w:r w:rsidRPr="00BC76FB">
        <w:t>становления</w:t>
      </w:r>
      <w:r w:rsidRPr="00BC76FB">
        <w:rPr>
          <w:spacing w:val="1"/>
        </w:rPr>
        <w:t xml:space="preserve"> </w:t>
      </w:r>
      <w:r w:rsidRPr="00BC76FB">
        <w:t>учебной</w:t>
      </w:r>
      <w:r w:rsidRPr="00BC76FB">
        <w:rPr>
          <w:spacing w:val="1"/>
        </w:rPr>
        <w:t xml:space="preserve"> </w:t>
      </w:r>
      <w:r w:rsidRPr="00BC76FB">
        <w:t>мотивации. Дело в том, что учиться ребенка побуждает не только и не столько интерес к</w:t>
      </w:r>
      <w:r w:rsidRPr="00BC76FB">
        <w:rPr>
          <w:spacing w:val="1"/>
        </w:rPr>
        <w:t xml:space="preserve"> </w:t>
      </w:r>
      <w:r w:rsidRPr="00BC76FB">
        <w:t>изучаемым</w:t>
      </w:r>
      <w:r w:rsidRPr="00BC76FB">
        <w:rPr>
          <w:spacing w:val="1"/>
        </w:rPr>
        <w:t xml:space="preserve"> </w:t>
      </w:r>
      <w:r w:rsidRPr="00BC76FB">
        <w:t>дисциплинам.</w:t>
      </w:r>
      <w:r w:rsidRPr="00BC76FB">
        <w:rPr>
          <w:spacing w:val="1"/>
        </w:rPr>
        <w:t xml:space="preserve"> </w:t>
      </w:r>
      <w:r w:rsidRPr="00BC76FB">
        <w:t>Вряд</w:t>
      </w:r>
      <w:r w:rsidRPr="00BC76FB">
        <w:rPr>
          <w:spacing w:val="1"/>
        </w:rPr>
        <w:t xml:space="preserve"> </w:t>
      </w:r>
      <w:r w:rsidRPr="00BC76FB">
        <w:t>ли</w:t>
      </w:r>
      <w:r w:rsidRPr="00BC76FB">
        <w:rPr>
          <w:spacing w:val="1"/>
        </w:rPr>
        <w:t xml:space="preserve"> </w:t>
      </w:r>
      <w:r w:rsidRPr="00BC76FB">
        <w:t>старательное</w:t>
      </w:r>
      <w:r w:rsidRPr="00BC76FB">
        <w:rPr>
          <w:spacing w:val="1"/>
        </w:rPr>
        <w:t xml:space="preserve"> </w:t>
      </w:r>
      <w:r w:rsidRPr="00BC76FB">
        <w:t>выписывание</w:t>
      </w:r>
      <w:r w:rsidRPr="00BC76FB">
        <w:rPr>
          <w:spacing w:val="1"/>
        </w:rPr>
        <w:t xml:space="preserve"> </w:t>
      </w:r>
      <w:r w:rsidRPr="00BC76FB">
        <w:t>палочек</w:t>
      </w:r>
      <w:r w:rsidRPr="00BC76FB">
        <w:rPr>
          <w:spacing w:val="1"/>
        </w:rPr>
        <w:t xml:space="preserve"> </w:t>
      </w:r>
      <w:r w:rsidRPr="00BC76FB">
        <w:t>и</w:t>
      </w:r>
      <w:r w:rsidRPr="00BC76FB">
        <w:rPr>
          <w:spacing w:val="1"/>
        </w:rPr>
        <w:t xml:space="preserve"> </w:t>
      </w:r>
      <w:r w:rsidRPr="00BC76FB">
        <w:t>букв</w:t>
      </w:r>
      <w:r w:rsidRPr="00BC76FB">
        <w:rPr>
          <w:spacing w:val="1"/>
        </w:rPr>
        <w:t xml:space="preserve"> </w:t>
      </w:r>
      <w:r w:rsidRPr="00BC76FB">
        <w:t>может</w:t>
      </w:r>
      <w:r w:rsidRPr="00BC76FB">
        <w:rPr>
          <w:spacing w:val="1"/>
        </w:rPr>
        <w:t xml:space="preserve"> </w:t>
      </w:r>
      <w:r w:rsidRPr="00BC76FB">
        <w:t>представлять для детей особый интерес. Существенным побудителем учения, овладения</w:t>
      </w:r>
      <w:r w:rsidRPr="00BC76FB">
        <w:rPr>
          <w:spacing w:val="1"/>
        </w:rPr>
        <w:t xml:space="preserve"> </w:t>
      </w:r>
      <w:r w:rsidRPr="00BC76FB">
        <w:t>новыми</w:t>
      </w:r>
      <w:r w:rsidRPr="00BC76FB">
        <w:rPr>
          <w:spacing w:val="63"/>
        </w:rPr>
        <w:t xml:space="preserve"> </w:t>
      </w:r>
      <w:r w:rsidRPr="00BC76FB">
        <w:t>знаниями</w:t>
      </w:r>
      <w:r w:rsidRPr="00BC76FB">
        <w:rPr>
          <w:spacing w:val="63"/>
        </w:rPr>
        <w:t xml:space="preserve"> </w:t>
      </w:r>
      <w:r w:rsidRPr="00BC76FB">
        <w:t>и</w:t>
      </w:r>
      <w:r w:rsidRPr="00BC76FB">
        <w:rPr>
          <w:spacing w:val="71"/>
        </w:rPr>
        <w:t xml:space="preserve"> </w:t>
      </w:r>
      <w:r w:rsidRPr="00BC76FB">
        <w:t>умениями</w:t>
      </w:r>
      <w:r w:rsidRPr="00BC76FB">
        <w:rPr>
          <w:spacing w:val="63"/>
        </w:rPr>
        <w:t xml:space="preserve"> </w:t>
      </w:r>
      <w:r w:rsidRPr="00BC76FB">
        <w:t>является</w:t>
      </w:r>
      <w:r w:rsidRPr="00BC76FB">
        <w:rPr>
          <w:spacing w:val="66"/>
        </w:rPr>
        <w:t xml:space="preserve"> </w:t>
      </w:r>
      <w:r w:rsidRPr="00BC76FB">
        <w:t>желание</w:t>
      </w:r>
      <w:r w:rsidRPr="00BC76FB">
        <w:rPr>
          <w:spacing w:val="64"/>
        </w:rPr>
        <w:t xml:space="preserve"> </w:t>
      </w:r>
      <w:r w:rsidRPr="00BC76FB">
        <w:t>видеть</w:t>
      </w:r>
      <w:r w:rsidRPr="00BC76FB">
        <w:rPr>
          <w:spacing w:val="62"/>
        </w:rPr>
        <w:t xml:space="preserve"> </w:t>
      </w:r>
      <w:r w:rsidRPr="00BC76FB">
        <w:t>себя</w:t>
      </w:r>
      <w:r w:rsidRPr="00BC76FB">
        <w:rPr>
          <w:spacing w:val="65"/>
        </w:rPr>
        <w:t xml:space="preserve"> </w:t>
      </w:r>
      <w:r w:rsidRPr="00BC76FB">
        <w:t>«умным»,</w:t>
      </w:r>
      <w:r w:rsidRPr="00BC76FB">
        <w:rPr>
          <w:spacing w:val="68"/>
        </w:rPr>
        <w:t xml:space="preserve"> </w:t>
      </w:r>
      <w:r w:rsidRPr="00BC76FB">
        <w:t>«знающим»,</w:t>
      </w:r>
      <w:r>
        <w:t xml:space="preserve"> </w:t>
      </w:r>
      <w:r w:rsidRPr="00BC76FB">
        <w:t>«умеющим».</w:t>
      </w:r>
      <w:r w:rsidRPr="00BC76FB">
        <w:rPr>
          <w:spacing w:val="1"/>
        </w:rPr>
        <w:t xml:space="preserve"> </w:t>
      </w:r>
      <w:r w:rsidRPr="00BC76FB">
        <w:t>Еще</w:t>
      </w:r>
      <w:r w:rsidRPr="00BC76FB">
        <w:rPr>
          <w:spacing w:val="1"/>
        </w:rPr>
        <w:t xml:space="preserve"> </w:t>
      </w:r>
      <w:r w:rsidRPr="00BC76FB">
        <w:t>одно</w:t>
      </w:r>
      <w:r w:rsidRPr="00BC76FB">
        <w:rPr>
          <w:spacing w:val="1"/>
        </w:rPr>
        <w:t xml:space="preserve"> </w:t>
      </w:r>
      <w:r w:rsidRPr="00BC76FB">
        <w:t>важное</w:t>
      </w:r>
      <w:r w:rsidRPr="00BC76FB">
        <w:rPr>
          <w:spacing w:val="1"/>
        </w:rPr>
        <w:t xml:space="preserve"> </w:t>
      </w:r>
      <w:r w:rsidRPr="00BC76FB">
        <w:t>изменение</w:t>
      </w:r>
      <w:r w:rsidRPr="00BC76FB">
        <w:rPr>
          <w:spacing w:val="1"/>
        </w:rPr>
        <w:t xml:space="preserve"> </w:t>
      </w:r>
      <w:r w:rsidRPr="00BC76FB">
        <w:t>происходит</w:t>
      </w:r>
      <w:r w:rsidRPr="00BC76FB">
        <w:rPr>
          <w:spacing w:val="1"/>
        </w:rPr>
        <w:t xml:space="preserve"> </w:t>
      </w:r>
      <w:r w:rsidRPr="00BC76FB">
        <w:t>в</w:t>
      </w:r>
      <w:r w:rsidRPr="00BC76FB">
        <w:rPr>
          <w:spacing w:val="1"/>
        </w:rPr>
        <w:t xml:space="preserve"> </w:t>
      </w:r>
      <w:r w:rsidRPr="00BC76FB">
        <w:t>сфере</w:t>
      </w:r>
      <w:r w:rsidRPr="00BC76FB">
        <w:rPr>
          <w:spacing w:val="1"/>
        </w:rPr>
        <w:t xml:space="preserve"> </w:t>
      </w:r>
      <w:r w:rsidRPr="00BC76FB">
        <w:t>отношений</w:t>
      </w:r>
      <w:r w:rsidRPr="00BC76FB">
        <w:rPr>
          <w:spacing w:val="1"/>
        </w:rPr>
        <w:t xml:space="preserve"> </w:t>
      </w:r>
      <w:r w:rsidRPr="00BC76FB">
        <w:t>со</w:t>
      </w:r>
      <w:r w:rsidRPr="00BC76FB">
        <w:rPr>
          <w:spacing w:val="1"/>
        </w:rPr>
        <w:t xml:space="preserve"> </w:t>
      </w:r>
      <w:r w:rsidRPr="00BC76FB">
        <w:t>сверстниками.</w:t>
      </w:r>
      <w:r w:rsidRPr="00BC76FB">
        <w:rPr>
          <w:spacing w:val="1"/>
        </w:rPr>
        <w:t xml:space="preserve"> </w:t>
      </w:r>
      <w:r w:rsidRPr="00BC76FB">
        <w:t>Начиная</w:t>
      </w:r>
      <w:r w:rsidRPr="00BC76FB">
        <w:rPr>
          <w:spacing w:val="1"/>
        </w:rPr>
        <w:t xml:space="preserve"> </w:t>
      </w:r>
      <w:r w:rsidRPr="00BC76FB">
        <w:t>с</w:t>
      </w:r>
      <w:r w:rsidRPr="00BC76FB">
        <w:rPr>
          <w:spacing w:val="1"/>
        </w:rPr>
        <w:t xml:space="preserve"> </w:t>
      </w:r>
      <w:r w:rsidRPr="00BC76FB">
        <w:t>этого</w:t>
      </w:r>
      <w:r w:rsidRPr="00BC76FB">
        <w:rPr>
          <w:spacing w:val="1"/>
        </w:rPr>
        <w:t xml:space="preserve"> </w:t>
      </w:r>
      <w:r w:rsidRPr="00BC76FB">
        <w:t>возраста</w:t>
      </w:r>
      <w:r w:rsidRPr="00BC76FB">
        <w:rPr>
          <w:spacing w:val="1"/>
        </w:rPr>
        <w:t xml:space="preserve"> </w:t>
      </w:r>
      <w:r w:rsidRPr="00BC76FB">
        <w:t>сверстник</w:t>
      </w:r>
      <w:r w:rsidRPr="00BC76FB">
        <w:rPr>
          <w:spacing w:val="1"/>
        </w:rPr>
        <w:t xml:space="preserve"> </w:t>
      </w:r>
      <w:r w:rsidRPr="00BC76FB">
        <w:t>постепенно</w:t>
      </w:r>
      <w:r w:rsidRPr="00BC76FB">
        <w:rPr>
          <w:spacing w:val="1"/>
        </w:rPr>
        <w:t xml:space="preserve"> </w:t>
      </w:r>
      <w:r w:rsidRPr="00BC76FB">
        <w:t>приобретает</w:t>
      </w:r>
      <w:r w:rsidRPr="00BC76FB">
        <w:rPr>
          <w:spacing w:val="1"/>
        </w:rPr>
        <w:t xml:space="preserve"> </w:t>
      </w:r>
      <w:r w:rsidRPr="00BC76FB">
        <w:t>по-</w:t>
      </w:r>
      <w:r w:rsidRPr="00BC76FB">
        <w:rPr>
          <w:spacing w:val="1"/>
        </w:rPr>
        <w:t xml:space="preserve"> </w:t>
      </w:r>
      <w:r w:rsidRPr="00BC76FB">
        <w:rPr>
          <w:spacing w:val="-1"/>
        </w:rPr>
        <w:t>настоящему</w:t>
      </w:r>
      <w:r w:rsidRPr="00BC76FB">
        <w:rPr>
          <w:spacing w:val="-24"/>
        </w:rPr>
        <w:t xml:space="preserve"> </w:t>
      </w:r>
      <w:r w:rsidRPr="00BC76FB">
        <w:rPr>
          <w:spacing w:val="-1"/>
        </w:rPr>
        <w:t>серьезное</w:t>
      </w:r>
      <w:r w:rsidRPr="00BC76FB">
        <w:rPr>
          <w:spacing w:val="-16"/>
        </w:rPr>
        <w:t xml:space="preserve"> </w:t>
      </w:r>
      <w:r w:rsidRPr="00BC76FB">
        <w:rPr>
          <w:spacing w:val="-1"/>
        </w:rPr>
        <w:t>значение</w:t>
      </w:r>
      <w:r w:rsidRPr="00BC76FB">
        <w:rPr>
          <w:spacing w:val="-14"/>
        </w:rPr>
        <w:t xml:space="preserve"> </w:t>
      </w:r>
      <w:r w:rsidRPr="00BC76FB">
        <w:t>для</w:t>
      </w:r>
      <w:r w:rsidRPr="00BC76FB">
        <w:rPr>
          <w:spacing w:val="-15"/>
        </w:rPr>
        <w:t xml:space="preserve"> </w:t>
      </w:r>
      <w:r w:rsidRPr="00BC76FB">
        <w:t>ребенка.</w:t>
      </w:r>
      <w:r w:rsidRPr="00BC76FB">
        <w:rPr>
          <w:spacing w:val="-16"/>
        </w:rPr>
        <w:t xml:space="preserve"> </w:t>
      </w:r>
      <w:r w:rsidRPr="00BC76FB">
        <w:t>До</w:t>
      </w:r>
      <w:r w:rsidRPr="00BC76FB">
        <w:rPr>
          <w:spacing w:val="-16"/>
        </w:rPr>
        <w:t xml:space="preserve"> </w:t>
      </w:r>
      <w:r w:rsidRPr="00BC76FB">
        <w:t>этого</w:t>
      </w:r>
      <w:r w:rsidRPr="00BC76FB">
        <w:rPr>
          <w:spacing w:val="-16"/>
        </w:rPr>
        <w:t xml:space="preserve"> </w:t>
      </w:r>
      <w:r w:rsidRPr="00BC76FB">
        <w:t>центральной</w:t>
      </w:r>
      <w:r w:rsidRPr="00BC76FB">
        <w:rPr>
          <w:spacing w:val="-17"/>
        </w:rPr>
        <w:t xml:space="preserve"> </w:t>
      </w:r>
      <w:r w:rsidRPr="00BC76FB">
        <w:t>фигурой</w:t>
      </w:r>
      <w:r w:rsidRPr="00BC76FB">
        <w:rPr>
          <w:spacing w:val="-12"/>
        </w:rPr>
        <w:t xml:space="preserve"> </w:t>
      </w:r>
      <w:r w:rsidRPr="00BC76FB">
        <w:t>в</w:t>
      </w:r>
      <w:r w:rsidRPr="00BC76FB">
        <w:rPr>
          <w:spacing w:val="-14"/>
        </w:rPr>
        <w:t xml:space="preserve"> </w:t>
      </w:r>
      <w:r w:rsidRPr="00BC76FB">
        <w:t>жизни</w:t>
      </w:r>
      <w:r w:rsidRPr="00BC76FB">
        <w:rPr>
          <w:spacing w:val="-16"/>
        </w:rPr>
        <w:t xml:space="preserve"> </w:t>
      </w:r>
      <w:r w:rsidRPr="00BC76FB">
        <w:t>детей,</w:t>
      </w:r>
      <w:r w:rsidRPr="00BC76FB">
        <w:rPr>
          <w:spacing w:val="-58"/>
        </w:rPr>
        <w:t xml:space="preserve"> </w:t>
      </w:r>
      <w:r w:rsidRPr="00BC76FB">
        <w:t>несмотря на окружение сверстников, все же оставался взрослый. Причин тому несколько.</w:t>
      </w:r>
      <w:r w:rsidRPr="00BC76FB">
        <w:rPr>
          <w:spacing w:val="-57"/>
        </w:rPr>
        <w:t xml:space="preserve"> </w:t>
      </w:r>
      <w:r w:rsidRPr="00BC76FB">
        <w:t>До</w:t>
      </w:r>
      <w:r w:rsidRPr="00BC76FB">
        <w:rPr>
          <w:spacing w:val="1"/>
        </w:rPr>
        <w:t xml:space="preserve"> </w:t>
      </w:r>
      <w:r w:rsidRPr="00BC76FB">
        <w:t>трех</w:t>
      </w:r>
      <w:r w:rsidRPr="00BC76FB">
        <w:rPr>
          <w:spacing w:val="1"/>
        </w:rPr>
        <w:t xml:space="preserve"> </w:t>
      </w:r>
      <w:r w:rsidRPr="00BC76FB">
        <w:t>лет</w:t>
      </w:r>
      <w:r w:rsidRPr="00BC76FB">
        <w:rPr>
          <w:spacing w:val="1"/>
        </w:rPr>
        <w:t xml:space="preserve"> </w:t>
      </w:r>
      <w:r w:rsidRPr="00BC76FB">
        <w:t>сверстник</w:t>
      </w:r>
      <w:r w:rsidRPr="00BC76FB">
        <w:rPr>
          <w:spacing w:val="1"/>
        </w:rPr>
        <w:t xml:space="preserve"> </w:t>
      </w:r>
      <w:r w:rsidRPr="00BC76FB">
        <w:t>является</w:t>
      </w:r>
      <w:r w:rsidRPr="00BC76FB">
        <w:rPr>
          <w:spacing w:val="1"/>
        </w:rPr>
        <w:t xml:space="preserve"> </w:t>
      </w:r>
      <w:r w:rsidRPr="00BC76FB">
        <w:t>для</w:t>
      </w:r>
      <w:r w:rsidRPr="00BC76FB">
        <w:rPr>
          <w:spacing w:val="1"/>
        </w:rPr>
        <w:t xml:space="preserve"> </w:t>
      </w:r>
      <w:r w:rsidRPr="00BC76FB">
        <w:t>ребенка</w:t>
      </w:r>
      <w:r w:rsidRPr="00BC76FB">
        <w:rPr>
          <w:spacing w:val="1"/>
        </w:rPr>
        <w:t xml:space="preserve"> </w:t>
      </w:r>
      <w:r w:rsidRPr="00BC76FB">
        <w:t>лишь</w:t>
      </w:r>
      <w:r w:rsidRPr="00BC76FB">
        <w:rPr>
          <w:spacing w:val="1"/>
        </w:rPr>
        <w:t xml:space="preserve"> </w:t>
      </w:r>
      <w:r w:rsidRPr="00BC76FB">
        <w:t>более</w:t>
      </w:r>
      <w:r w:rsidRPr="00BC76FB">
        <w:rPr>
          <w:spacing w:val="1"/>
        </w:rPr>
        <w:t xml:space="preserve"> </w:t>
      </w:r>
      <w:r w:rsidRPr="00BC76FB">
        <w:t>или</w:t>
      </w:r>
      <w:r w:rsidRPr="00BC76FB">
        <w:rPr>
          <w:spacing w:val="1"/>
        </w:rPr>
        <w:t xml:space="preserve"> </w:t>
      </w:r>
      <w:r w:rsidRPr="00BC76FB">
        <w:t>менее</w:t>
      </w:r>
      <w:r w:rsidRPr="00BC76FB">
        <w:rPr>
          <w:spacing w:val="1"/>
        </w:rPr>
        <w:t xml:space="preserve"> </w:t>
      </w:r>
      <w:r w:rsidRPr="00BC76FB">
        <w:t>приятным</w:t>
      </w:r>
      <w:r w:rsidRPr="00BC76FB">
        <w:rPr>
          <w:spacing w:val="1"/>
        </w:rPr>
        <w:t xml:space="preserve"> </w:t>
      </w:r>
      <w:r w:rsidRPr="00BC76FB">
        <w:t>либо</w:t>
      </w:r>
      <w:r w:rsidRPr="00BC76FB">
        <w:rPr>
          <w:spacing w:val="1"/>
        </w:rPr>
        <w:t xml:space="preserve"> </w:t>
      </w:r>
      <w:r w:rsidRPr="00BC76FB">
        <w:lastRenderedPageBreak/>
        <w:t>интересным объектом. На четвертом году жизни ребенка больше интересуют предметы и</w:t>
      </w:r>
      <w:r w:rsidRPr="00BC76FB">
        <w:rPr>
          <w:spacing w:val="1"/>
        </w:rPr>
        <w:t xml:space="preserve"> </w:t>
      </w:r>
      <w:r w:rsidRPr="00BC76FB">
        <w:t xml:space="preserve">игрушки, с которыми действует сверстник, чем он сам. </w:t>
      </w:r>
    </w:p>
    <w:p w14:paraId="69DE28BD" w14:textId="77777777" w:rsidR="00BC76FB" w:rsidRDefault="00BC76FB" w:rsidP="0095009D">
      <w:pPr>
        <w:pStyle w:val="a5"/>
        <w:spacing w:before="76"/>
        <w:ind w:left="0" w:right="-28" w:firstLine="708"/>
      </w:pPr>
      <w:r w:rsidRPr="00BC76FB">
        <w:t>Совместная игра — важнейшая</w:t>
      </w:r>
      <w:r w:rsidRPr="00BC76FB">
        <w:rPr>
          <w:spacing w:val="1"/>
        </w:rPr>
        <w:t xml:space="preserve"> </w:t>
      </w:r>
      <w:r w:rsidRPr="00BC76FB">
        <w:t>основа детских взаимоотношений — по-настоящему еще недоступна детям, и попытки</w:t>
      </w:r>
      <w:r w:rsidRPr="00BC76FB">
        <w:rPr>
          <w:spacing w:val="1"/>
        </w:rPr>
        <w:t xml:space="preserve"> </w:t>
      </w:r>
      <w:r w:rsidRPr="00BC76FB">
        <w:t>наладить</w:t>
      </w:r>
      <w:r w:rsidRPr="00BC76FB">
        <w:rPr>
          <w:spacing w:val="1"/>
        </w:rPr>
        <w:t xml:space="preserve"> </w:t>
      </w:r>
      <w:r w:rsidRPr="00BC76FB">
        <w:t>ее</w:t>
      </w:r>
      <w:r w:rsidRPr="00BC76FB">
        <w:rPr>
          <w:spacing w:val="1"/>
        </w:rPr>
        <w:t xml:space="preserve"> </w:t>
      </w:r>
      <w:r w:rsidRPr="00BC76FB">
        <w:t>порождают</w:t>
      </w:r>
      <w:r w:rsidRPr="00BC76FB">
        <w:rPr>
          <w:spacing w:val="1"/>
        </w:rPr>
        <w:t xml:space="preserve"> </w:t>
      </w:r>
      <w:r w:rsidRPr="00BC76FB">
        <w:t>множество</w:t>
      </w:r>
      <w:r w:rsidRPr="00BC76FB">
        <w:rPr>
          <w:spacing w:val="1"/>
        </w:rPr>
        <w:t xml:space="preserve"> </w:t>
      </w:r>
      <w:r w:rsidRPr="00BC76FB">
        <w:t>недоразумений.</w:t>
      </w:r>
      <w:r w:rsidRPr="00BC76FB">
        <w:rPr>
          <w:spacing w:val="1"/>
        </w:rPr>
        <w:t xml:space="preserve"> </w:t>
      </w:r>
      <w:r w:rsidRPr="00BC76FB">
        <w:t>Общение</w:t>
      </w:r>
      <w:r w:rsidRPr="00BC76FB">
        <w:rPr>
          <w:spacing w:val="1"/>
        </w:rPr>
        <w:t xml:space="preserve"> </w:t>
      </w:r>
      <w:r w:rsidRPr="00BC76FB">
        <w:t>в</w:t>
      </w:r>
      <w:r w:rsidRPr="00BC76FB">
        <w:rPr>
          <w:spacing w:val="1"/>
        </w:rPr>
        <w:t xml:space="preserve"> </w:t>
      </w:r>
      <w:r w:rsidRPr="00BC76FB">
        <w:t>форме</w:t>
      </w:r>
      <w:r w:rsidRPr="00BC76FB">
        <w:rPr>
          <w:spacing w:val="1"/>
        </w:rPr>
        <w:t xml:space="preserve"> </w:t>
      </w:r>
      <w:r w:rsidRPr="00BC76FB">
        <w:t>обмена</w:t>
      </w:r>
      <w:r w:rsidRPr="00BC76FB">
        <w:rPr>
          <w:spacing w:val="1"/>
        </w:rPr>
        <w:t xml:space="preserve"> </w:t>
      </w:r>
      <w:r w:rsidRPr="00BC76FB">
        <w:t>впечатлениями</w:t>
      </w:r>
      <w:r w:rsidRPr="00BC76FB">
        <w:rPr>
          <w:spacing w:val="-12"/>
        </w:rPr>
        <w:t xml:space="preserve"> </w:t>
      </w:r>
      <w:r w:rsidRPr="00BC76FB">
        <w:t>и</w:t>
      </w:r>
      <w:r w:rsidRPr="00BC76FB">
        <w:rPr>
          <w:spacing w:val="-12"/>
        </w:rPr>
        <w:t xml:space="preserve"> </w:t>
      </w:r>
      <w:r w:rsidRPr="00BC76FB">
        <w:t>мыслями</w:t>
      </w:r>
      <w:r w:rsidRPr="00BC76FB">
        <w:rPr>
          <w:spacing w:val="-12"/>
        </w:rPr>
        <w:t xml:space="preserve"> </w:t>
      </w:r>
      <w:r w:rsidRPr="00BC76FB">
        <w:t>не</w:t>
      </w:r>
      <w:r w:rsidRPr="00BC76FB">
        <w:rPr>
          <w:spacing w:val="-13"/>
        </w:rPr>
        <w:t xml:space="preserve"> </w:t>
      </w:r>
      <w:r w:rsidRPr="00BC76FB">
        <w:t>представляет</w:t>
      </w:r>
      <w:r w:rsidRPr="00BC76FB">
        <w:rPr>
          <w:spacing w:val="-12"/>
        </w:rPr>
        <w:t xml:space="preserve"> </w:t>
      </w:r>
      <w:r w:rsidRPr="00BC76FB">
        <w:t>интереса,</w:t>
      </w:r>
      <w:r w:rsidRPr="00BC76FB">
        <w:rPr>
          <w:spacing w:val="-11"/>
        </w:rPr>
        <w:t xml:space="preserve"> </w:t>
      </w:r>
      <w:r w:rsidRPr="00BC76FB">
        <w:t>ибо</w:t>
      </w:r>
      <w:r w:rsidRPr="00BC76FB">
        <w:rPr>
          <w:spacing w:val="-15"/>
        </w:rPr>
        <w:t xml:space="preserve"> </w:t>
      </w:r>
      <w:r w:rsidRPr="00BC76FB">
        <w:t>сверстник</w:t>
      </w:r>
      <w:r w:rsidRPr="00BC76FB">
        <w:rPr>
          <w:spacing w:val="-11"/>
        </w:rPr>
        <w:t xml:space="preserve"> </w:t>
      </w:r>
      <w:r w:rsidRPr="00BC76FB">
        <w:t>не</w:t>
      </w:r>
      <w:r w:rsidRPr="00BC76FB">
        <w:rPr>
          <w:spacing w:val="-11"/>
        </w:rPr>
        <w:t xml:space="preserve"> </w:t>
      </w:r>
      <w:r w:rsidRPr="00BC76FB">
        <w:t>способен</w:t>
      </w:r>
      <w:r w:rsidRPr="00BC76FB">
        <w:rPr>
          <w:spacing w:val="-12"/>
        </w:rPr>
        <w:t xml:space="preserve"> </w:t>
      </w:r>
      <w:r w:rsidRPr="00BC76FB">
        <w:t>ни</w:t>
      </w:r>
      <w:r w:rsidRPr="00BC76FB">
        <w:rPr>
          <w:spacing w:val="-12"/>
        </w:rPr>
        <w:t xml:space="preserve"> </w:t>
      </w:r>
      <w:r w:rsidRPr="00BC76FB">
        <w:t>понять</w:t>
      </w:r>
      <w:r w:rsidRPr="00BC76FB">
        <w:rPr>
          <w:spacing w:val="-57"/>
        </w:rPr>
        <w:t xml:space="preserve"> </w:t>
      </w:r>
      <w:r w:rsidRPr="00BC76FB">
        <w:t>личные</w:t>
      </w:r>
      <w:r w:rsidRPr="00BC76FB">
        <w:rPr>
          <w:spacing w:val="1"/>
        </w:rPr>
        <w:t xml:space="preserve"> </w:t>
      </w:r>
      <w:r w:rsidRPr="00BC76FB">
        <w:t>проблемы</w:t>
      </w:r>
      <w:r w:rsidRPr="00BC76FB">
        <w:rPr>
          <w:spacing w:val="1"/>
        </w:rPr>
        <w:t xml:space="preserve"> </w:t>
      </w:r>
      <w:r w:rsidRPr="00BC76FB">
        <w:t>и</w:t>
      </w:r>
      <w:r w:rsidRPr="00BC76FB">
        <w:rPr>
          <w:spacing w:val="1"/>
        </w:rPr>
        <w:t xml:space="preserve"> </w:t>
      </w:r>
      <w:r w:rsidRPr="00BC76FB">
        <w:t>интересы</w:t>
      </w:r>
      <w:r w:rsidRPr="00BC76FB">
        <w:rPr>
          <w:spacing w:val="1"/>
        </w:rPr>
        <w:t xml:space="preserve"> </w:t>
      </w:r>
      <w:r w:rsidRPr="00BC76FB">
        <w:t>другого,</w:t>
      </w:r>
      <w:r w:rsidRPr="00BC76FB">
        <w:rPr>
          <w:spacing w:val="1"/>
        </w:rPr>
        <w:t xml:space="preserve"> </w:t>
      </w:r>
      <w:r w:rsidRPr="00BC76FB">
        <w:t>ни</w:t>
      </w:r>
      <w:r w:rsidRPr="00BC76FB">
        <w:rPr>
          <w:spacing w:val="1"/>
        </w:rPr>
        <w:t xml:space="preserve"> </w:t>
      </w:r>
      <w:r w:rsidRPr="00BC76FB">
        <w:t>оказать</w:t>
      </w:r>
      <w:r w:rsidRPr="00BC76FB">
        <w:rPr>
          <w:spacing w:val="1"/>
        </w:rPr>
        <w:t xml:space="preserve"> </w:t>
      </w:r>
      <w:r w:rsidRPr="00BC76FB">
        <w:t>ему</w:t>
      </w:r>
      <w:r w:rsidRPr="00BC76FB">
        <w:rPr>
          <w:spacing w:val="1"/>
        </w:rPr>
        <w:t xml:space="preserve"> </w:t>
      </w:r>
      <w:r w:rsidRPr="00BC76FB">
        <w:t>поддержку</w:t>
      </w:r>
      <w:r w:rsidRPr="00BC76FB">
        <w:rPr>
          <w:spacing w:val="1"/>
        </w:rPr>
        <w:t xml:space="preserve"> </w:t>
      </w:r>
      <w:r w:rsidRPr="00BC76FB">
        <w:t>или</w:t>
      </w:r>
      <w:r w:rsidRPr="00BC76FB">
        <w:rPr>
          <w:spacing w:val="1"/>
        </w:rPr>
        <w:t xml:space="preserve"> </w:t>
      </w:r>
      <w:r w:rsidRPr="00BC76FB">
        <w:t>выразить</w:t>
      </w:r>
      <w:r w:rsidRPr="00BC76FB">
        <w:rPr>
          <w:spacing w:val="1"/>
        </w:rPr>
        <w:t xml:space="preserve"> </w:t>
      </w:r>
      <w:r w:rsidRPr="00BC76FB">
        <w:t>необходимое сочувствие. Да и речевые возможности детей четвертого года не позволяют</w:t>
      </w:r>
      <w:r w:rsidRPr="00BC76FB">
        <w:rPr>
          <w:spacing w:val="1"/>
        </w:rPr>
        <w:t xml:space="preserve"> </w:t>
      </w:r>
      <w:r w:rsidRPr="00BC76FB">
        <w:t xml:space="preserve">полноценно осуществлять такое общение. </w:t>
      </w:r>
    </w:p>
    <w:p w14:paraId="0ACDD2EC" w14:textId="77777777" w:rsidR="00BC76FB" w:rsidRDefault="00BC76FB" w:rsidP="0095009D">
      <w:pPr>
        <w:pStyle w:val="a5"/>
        <w:spacing w:before="76"/>
        <w:ind w:left="0" w:right="-28" w:firstLine="708"/>
      </w:pPr>
      <w:r w:rsidRPr="00BC76FB">
        <w:t>На пятом году дети начинают переходить к</w:t>
      </w:r>
      <w:r w:rsidRPr="00BC76FB">
        <w:rPr>
          <w:spacing w:val="1"/>
        </w:rPr>
        <w:t xml:space="preserve"> </w:t>
      </w:r>
      <w:r w:rsidRPr="00BC76FB">
        <w:t>совместной игре и к эпизодическому неигровому общению со сверстниками в форме</w:t>
      </w:r>
      <w:r w:rsidRPr="00BC76FB">
        <w:rPr>
          <w:spacing w:val="1"/>
        </w:rPr>
        <w:t xml:space="preserve"> </w:t>
      </w:r>
      <w:r w:rsidRPr="00BC76FB">
        <w:t xml:space="preserve">обмена мнениями, информацией, демонстрации своих знаний. </w:t>
      </w:r>
    </w:p>
    <w:p w14:paraId="15216FAB" w14:textId="77777777" w:rsidR="00BC76FB" w:rsidRDefault="00BC76FB" w:rsidP="00C643B4">
      <w:pPr>
        <w:pStyle w:val="a5"/>
        <w:spacing w:before="76"/>
        <w:ind w:left="0" w:right="-1" w:firstLine="708"/>
      </w:pPr>
      <w:r w:rsidRPr="00BC76FB">
        <w:t>На шестом году жизни</w:t>
      </w:r>
      <w:r w:rsidRPr="00BC76FB">
        <w:rPr>
          <w:spacing w:val="1"/>
        </w:rPr>
        <w:t xml:space="preserve"> </w:t>
      </w:r>
      <w:r w:rsidRPr="00BC76FB">
        <w:t>ребенка разные линии психического развития, соединившись, образуют благоприятные</w:t>
      </w:r>
      <w:r w:rsidRPr="00BC76FB">
        <w:rPr>
          <w:spacing w:val="1"/>
        </w:rPr>
        <w:t xml:space="preserve"> </w:t>
      </w:r>
      <w:r w:rsidRPr="00BC76FB">
        <w:t>условия для появления нового типа взаимоотношений со сверстниками. Это, во-первых,</w:t>
      </w:r>
      <w:r w:rsidRPr="00BC76FB">
        <w:rPr>
          <w:spacing w:val="1"/>
        </w:rPr>
        <w:t xml:space="preserve"> </w:t>
      </w:r>
      <w:r w:rsidRPr="00BC76FB">
        <w:t>развитие речи, которое у большинства детей достигает, как правило, такого уровня, что</w:t>
      </w:r>
      <w:r w:rsidRPr="00BC76FB">
        <w:rPr>
          <w:spacing w:val="1"/>
        </w:rPr>
        <w:t xml:space="preserve"> </w:t>
      </w:r>
      <w:r w:rsidRPr="00BC76FB">
        <w:t>уже не препятствует взаимопониманию. Во-вторых, накопление внутреннего багажа в</w:t>
      </w:r>
      <w:r w:rsidRPr="00BC76FB">
        <w:rPr>
          <w:spacing w:val="1"/>
        </w:rPr>
        <w:t xml:space="preserve"> </w:t>
      </w:r>
      <w:r w:rsidRPr="00BC76FB">
        <w:t>виде</w:t>
      </w:r>
      <w:r w:rsidRPr="00BC76FB">
        <w:rPr>
          <w:spacing w:val="1"/>
        </w:rPr>
        <w:t xml:space="preserve"> </w:t>
      </w:r>
      <w:r w:rsidRPr="00BC76FB">
        <w:t>различных</w:t>
      </w:r>
      <w:r w:rsidRPr="00BC76FB">
        <w:rPr>
          <w:spacing w:val="1"/>
        </w:rPr>
        <w:t xml:space="preserve"> </w:t>
      </w:r>
      <w:r w:rsidRPr="00BC76FB">
        <w:t>знаний</w:t>
      </w:r>
      <w:r w:rsidRPr="00BC76FB">
        <w:rPr>
          <w:spacing w:val="1"/>
        </w:rPr>
        <w:t xml:space="preserve"> </w:t>
      </w:r>
      <w:r w:rsidRPr="00BC76FB">
        <w:t>и</w:t>
      </w:r>
      <w:r w:rsidRPr="00BC76FB">
        <w:rPr>
          <w:spacing w:val="1"/>
        </w:rPr>
        <w:t xml:space="preserve"> </w:t>
      </w:r>
      <w:r w:rsidRPr="00BC76FB">
        <w:t>сведений</w:t>
      </w:r>
      <w:r w:rsidRPr="00BC76FB">
        <w:rPr>
          <w:spacing w:val="1"/>
        </w:rPr>
        <w:t xml:space="preserve"> </w:t>
      </w:r>
      <w:r w:rsidRPr="00BC76FB">
        <w:t>об</w:t>
      </w:r>
      <w:r w:rsidRPr="00BC76FB">
        <w:rPr>
          <w:spacing w:val="1"/>
        </w:rPr>
        <w:t xml:space="preserve"> </w:t>
      </w:r>
      <w:r w:rsidRPr="00BC76FB">
        <w:t>окружающем,</w:t>
      </w:r>
      <w:r w:rsidRPr="00BC76FB">
        <w:rPr>
          <w:spacing w:val="1"/>
        </w:rPr>
        <w:t xml:space="preserve"> </w:t>
      </w:r>
      <w:r w:rsidRPr="00BC76FB">
        <w:t>которые</w:t>
      </w:r>
      <w:r w:rsidRPr="00BC76FB">
        <w:rPr>
          <w:spacing w:val="1"/>
        </w:rPr>
        <w:t xml:space="preserve"> </w:t>
      </w:r>
      <w:r w:rsidRPr="00BC76FB">
        <w:t>ребенок</w:t>
      </w:r>
      <w:r w:rsidRPr="00BC76FB">
        <w:rPr>
          <w:spacing w:val="1"/>
        </w:rPr>
        <w:t xml:space="preserve"> </w:t>
      </w:r>
      <w:r w:rsidRPr="00BC76FB">
        <w:t>стремится</w:t>
      </w:r>
      <w:r w:rsidRPr="00BC76FB">
        <w:rPr>
          <w:spacing w:val="1"/>
        </w:rPr>
        <w:t xml:space="preserve"> </w:t>
      </w:r>
      <w:r w:rsidRPr="00BC76FB">
        <w:t>осмыслить и упорядочить и которыми он жаждет поделиться с окружающими. Развитие</w:t>
      </w:r>
      <w:r w:rsidRPr="00BC76FB">
        <w:rPr>
          <w:spacing w:val="1"/>
        </w:rPr>
        <w:t xml:space="preserve"> </w:t>
      </w:r>
      <w:r w:rsidRPr="00BC76FB">
        <w:t>произвольности,</w:t>
      </w:r>
      <w:r w:rsidRPr="00BC76FB">
        <w:rPr>
          <w:spacing w:val="-14"/>
        </w:rPr>
        <w:t xml:space="preserve"> </w:t>
      </w:r>
      <w:r w:rsidRPr="00BC76FB">
        <w:t>а</w:t>
      </w:r>
      <w:r w:rsidRPr="00BC76FB">
        <w:rPr>
          <w:spacing w:val="-11"/>
        </w:rPr>
        <w:t xml:space="preserve"> </w:t>
      </w:r>
      <w:r w:rsidRPr="00BC76FB">
        <w:t>также</w:t>
      </w:r>
      <w:r w:rsidRPr="00BC76FB">
        <w:rPr>
          <w:spacing w:val="-11"/>
        </w:rPr>
        <w:t xml:space="preserve"> </w:t>
      </w:r>
      <w:r w:rsidRPr="00BC76FB">
        <w:t>общее</w:t>
      </w:r>
      <w:r w:rsidRPr="00BC76FB">
        <w:rPr>
          <w:spacing w:val="-11"/>
        </w:rPr>
        <w:t xml:space="preserve"> </w:t>
      </w:r>
      <w:r w:rsidRPr="00BC76FB">
        <w:t>интеллектуальное</w:t>
      </w:r>
      <w:r w:rsidRPr="00BC76FB">
        <w:rPr>
          <w:spacing w:val="-12"/>
        </w:rPr>
        <w:t xml:space="preserve"> </w:t>
      </w:r>
      <w:r w:rsidRPr="00BC76FB">
        <w:t>и</w:t>
      </w:r>
      <w:r w:rsidRPr="00BC76FB">
        <w:rPr>
          <w:spacing w:val="-13"/>
        </w:rPr>
        <w:t xml:space="preserve"> </w:t>
      </w:r>
      <w:r w:rsidRPr="00BC76FB">
        <w:t>личностное</w:t>
      </w:r>
      <w:r w:rsidRPr="00BC76FB">
        <w:rPr>
          <w:spacing w:val="-12"/>
        </w:rPr>
        <w:t xml:space="preserve"> </w:t>
      </w:r>
      <w:r w:rsidRPr="00BC76FB">
        <w:t>развитие</w:t>
      </w:r>
      <w:r w:rsidRPr="00BC76FB">
        <w:rPr>
          <w:spacing w:val="-12"/>
        </w:rPr>
        <w:t xml:space="preserve"> </w:t>
      </w:r>
      <w:r w:rsidRPr="00BC76FB">
        <w:t>позволяют</w:t>
      </w:r>
      <w:r w:rsidRPr="00BC76FB">
        <w:rPr>
          <w:spacing w:val="-13"/>
        </w:rPr>
        <w:t xml:space="preserve"> </w:t>
      </w:r>
      <w:r w:rsidRPr="00BC76FB">
        <w:t>детям</w:t>
      </w:r>
      <w:r w:rsidRPr="00BC76FB">
        <w:rPr>
          <w:spacing w:val="-58"/>
        </w:rPr>
        <w:t xml:space="preserve"> </w:t>
      </w:r>
      <w:r w:rsidRPr="00BC76FB">
        <w:t>самостоятельно, без помощи взрослого налаживать и осуществлять совместную игру. Как</w:t>
      </w:r>
      <w:r w:rsidRPr="00BC76FB">
        <w:rPr>
          <w:spacing w:val="-57"/>
        </w:rPr>
        <w:t xml:space="preserve"> </w:t>
      </w:r>
      <w:r w:rsidRPr="00BC76FB">
        <w:t>мы</w:t>
      </w:r>
      <w:r w:rsidRPr="00BC76FB">
        <w:rPr>
          <w:spacing w:val="1"/>
        </w:rPr>
        <w:t xml:space="preserve"> </w:t>
      </w:r>
      <w:r w:rsidRPr="00BC76FB">
        <w:t>уже</w:t>
      </w:r>
      <w:r w:rsidRPr="00BC76FB">
        <w:rPr>
          <w:spacing w:val="1"/>
        </w:rPr>
        <w:t xml:space="preserve"> </w:t>
      </w:r>
      <w:r w:rsidRPr="00BC76FB">
        <w:t>отмечали,</w:t>
      </w:r>
      <w:r w:rsidRPr="00BC76FB">
        <w:rPr>
          <w:spacing w:val="1"/>
        </w:rPr>
        <w:t xml:space="preserve"> </w:t>
      </w:r>
      <w:r w:rsidRPr="00BC76FB">
        <w:t>у</w:t>
      </w:r>
      <w:r w:rsidRPr="00BC76FB">
        <w:rPr>
          <w:spacing w:val="1"/>
        </w:rPr>
        <w:t xml:space="preserve"> </w:t>
      </w:r>
      <w:r w:rsidRPr="00BC76FB">
        <w:t>ребенка</w:t>
      </w:r>
      <w:r w:rsidRPr="00BC76FB">
        <w:rPr>
          <w:spacing w:val="1"/>
        </w:rPr>
        <w:t xml:space="preserve"> </w:t>
      </w:r>
      <w:r w:rsidRPr="00BC76FB">
        <w:t>развивается</w:t>
      </w:r>
      <w:r w:rsidRPr="00BC76FB">
        <w:rPr>
          <w:spacing w:val="1"/>
        </w:rPr>
        <w:t xml:space="preserve"> </w:t>
      </w:r>
      <w:r w:rsidRPr="00BC76FB">
        <w:t>представление</w:t>
      </w:r>
      <w:r w:rsidRPr="00BC76FB">
        <w:rPr>
          <w:spacing w:val="1"/>
        </w:rPr>
        <w:t xml:space="preserve"> </w:t>
      </w:r>
      <w:r w:rsidRPr="00BC76FB">
        <w:t>о</w:t>
      </w:r>
      <w:r w:rsidRPr="00BC76FB">
        <w:rPr>
          <w:spacing w:val="1"/>
        </w:rPr>
        <w:t xml:space="preserve"> </w:t>
      </w:r>
      <w:r w:rsidRPr="00BC76FB">
        <w:t>себе,</w:t>
      </w:r>
      <w:r w:rsidRPr="00BC76FB">
        <w:rPr>
          <w:spacing w:val="1"/>
        </w:rPr>
        <w:t xml:space="preserve"> </w:t>
      </w:r>
      <w:r w:rsidRPr="00BC76FB">
        <w:t>благодаря</w:t>
      </w:r>
      <w:r w:rsidRPr="00BC76FB">
        <w:rPr>
          <w:spacing w:val="1"/>
        </w:rPr>
        <w:t xml:space="preserve"> </w:t>
      </w:r>
      <w:r w:rsidRPr="00BC76FB">
        <w:t>этому</w:t>
      </w:r>
      <w:r w:rsidRPr="00BC76FB">
        <w:rPr>
          <w:spacing w:val="1"/>
        </w:rPr>
        <w:t xml:space="preserve"> </w:t>
      </w:r>
      <w:r w:rsidRPr="00BC76FB">
        <w:t>он</w:t>
      </w:r>
      <w:r w:rsidRPr="00BC76FB">
        <w:rPr>
          <w:spacing w:val="1"/>
        </w:rPr>
        <w:t xml:space="preserve"> </w:t>
      </w:r>
      <w:r w:rsidRPr="00BC76FB">
        <w:t>начинает</w:t>
      </w:r>
      <w:r w:rsidRPr="00BC76FB">
        <w:rPr>
          <w:spacing w:val="1"/>
        </w:rPr>
        <w:t xml:space="preserve"> </w:t>
      </w:r>
      <w:r w:rsidRPr="00BC76FB">
        <w:t>более</w:t>
      </w:r>
      <w:r w:rsidRPr="00BC76FB">
        <w:rPr>
          <w:spacing w:val="1"/>
        </w:rPr>
        <w:t xml:space="preserve"> </w:t>
      </w:r>
      <w:r w:rsidRPr="00BC76FB">
        <w:t>дифференцированно</w:t>
      </w:r>
      <w:r w:rsidRPr="00BC76FB">
        <w:rPr>
          <w:spacing w:val="1"/>
        </w:rPr>
        <w:t xml:space="preserve"> </w:t>
      </w:r>
      <w:r w:rsidRPr="00BC76FB">
        <w:t>воспринимать</w:t>
      </w:r>
      <w:r w:rsidRPr="00BC76FB">
        <w:rPr>
          <w:spacing w:val="1"/>
        </w:rPr>
        <w:t xml:space="preserve"> </w:t>
      </w:r>
      <w:r w:rsidRPr="00BC76FB">
        <w:t>сверстников</w:t>
      </w:r>
      <w:r w:rsidRPr="00BC76FB">
        <w:rPr>
          <w:spacing w:val="1"/>
        </w:rPr>
        <w:t xml:space="preserve"> </w:t>
      </w:r>
      <w:r w:rsidRPr="00BC76FB">
        <w:t>и</w:t>
      </w:r>
      <w:r w:rsidRPr="00BC76FB">
        <w:rPr>
          <w:spacing w:val="1"/>
        </w:rPr>
        <w:t xml:space="preserve"> </w:t>
      </w:r>
      <w:r w:rsidRPr="00BC76FB">
        <w:t>проявлять</w:t>
      </w:r>
      <w:r w:rsidRPr="00BC76FB">
        <w:rPr>
          <w:spacing w:val="1"/>
        </w:rPr>
        <w:t xml:space="preserve"> </w:t>
      </w:r>
      <w:r w:rsidRPr="00BC76FB">
        <w:t>к</w:t>
      </w:r>
      <w:r w:rsidRPr="00BC76FB">
        <w:rPr>
          <w:spacing w:val="1"/>
        </w:rPr>
        <w:t xml:space="preserve"> </w:t>
      </w:r>
      <w:r w:rsidRPr="00BC76FB">
        <w:t>ним</w:t>
      </w:r>
      <w:r w:rsidRPr="00BC76FB">
        <w:rPr>
          <w:spacing w:val="1"/>
        </w:rPr>
        <w:t xml:space="preserve"> </w:t>
      </w:r>
      <w:r w:rsidRPr="00BC76FB">
        <w:t>интерес. Все это, вместе взятое, приводит к двум существенным изменениям в жизни</w:t>
      </w:r>
      <w:r w:rsidRPr="00BC76FB">
        <w:rPr>
          <w:spacing w:val="1"/>
        </w:rPr>
        <w:t xml:space="preserve"> </w:t>
      </w:r>
      <w:r w:rsidRPr="00BC76FB">
        <w:t>детей. Это, во-первых, изменение роли взаимоотношений ребенка со сверстниками в его</w:t>
      </w:r>
      <w:r w:rsidRPr="00BC76FB">
        <w:rPr>
          <w:spacing w:val="1"/>
        </w:rPr>
        <w:t xml:space="preserve"> </w:t>
      </w:r>
      <w:r w:rsidRPr="00BC76FB">
        <w:t>эмоциональной</w:t>
      </w:r>
      <w:r w:rsidRPr="00BC76FB">
        <w:rPr>
          <w:spacing w:val="1"/>
        </w:rPr>
        <w:t xml:space="preserve"> </w:t>
      </w:r>
      <w:r w:rsidRPr="00BC76FB">
        <w:t>жизни</w:t>
      </w:r>
      <w:r w:rsidRPr="00BC76FB">
        <w:rPr>
          <w:spacing w:val="1"/>
        </w:rPr>
        <w:t xml:space="preserve"> </w:t>
      </w:r>
      <w:r w:rsidRPr="00BC76FB">
        <w:t>и</w:t>
      </w:r>
      <w:r w:rsidRPr="00BC76FB">
        <w:rPr>
          <w:spacing w:val="1"/>
        </w:rPr>
        <w:t xml:space="preserve"> </w:t>
      </w:r>
      <w:r w:rsidRPr="00BC76FB">
        <w:t>усложнение</w:t>
      </w:r>
      <w:r w:rsidRPr="00BC76FB">
        <w:rPr>
          <w:spacing w:val="1"/>
        </w:rPr>
        <w:t xml:space="preserve"> </w:t>
      </w:r>
      <w:r w:rsidRPr="00BC76FB">
        <w:t>этих</w:t>
      </w:r>
      <w:r w:rsidRPr="00BC76FB">
        <w:rPr>
          <w:spacing w:val="1"/>
        </w:rPr>
        <w:t xml:space="preserve"> </w:t>
      </w:r>
      <w:r w:rsidRPr="00BC76FB">
        <w:t>взаимоотношений.</w:t>
      </w:r>
      <w:r w:rsidRPr="00BC76FB">
        <w:rPr>
          <w:spacing w:val="1"/>
        </w:rPr>
        <w:t xml:space="preserve"> </w:t>
      </w:r>
      <w:r w:rsidRPr="00BC76FB">
        <w:t>Во-вторых,</w:t>
      </w:r>
      <w:r w:rsidRPr="00BC76FB">
        <w:rPr>
          <w:spacing w:val="1"/>
        </w:rPr>
        <w:t xml:space="preserve"> </w:t>
      </w:r>
      <w:r w:rsidRPr="00BC76FB">
        <w:t>появление</w:t>
      </w:r>
      <w:r w:rsidRPr="00BC76FB">
        <w:rPr>
          <w:spacing w:val="1"/>
        </w:rPr>
        <w:t xml:space="preserve"> </w:t>
      </w:r>
      <w:r w:rsidRPr="00BC76FB">
        <w:t>интереса к личности и личным качествам других детей. Происходит разделение детей на</w:t>
      </w:r>
      <w:r w:rsidRPr="00BC76FB">
        <w:rPr>
          <w:spacing w:val="1"/>
        </w:rPr>
        <w:t xml:space="preserve"> </w:t>
      </w:r>
      <w:r w:rsidRPr="00BC76FB">
        <w:t>более заметных и популярных, пользующихся симпатией и уважением сверстников, и</w:t>
      </w:r>
      <w:r w:rsidRPr="00BC76FB">
        <w:rPr>
          <w:spacing w:val="1"/>
        </w:rPr>
        <w:t xml:space="preserve"> </w:t>
      </w:r>
      <w:r w:rsidRPr="00BC76FB">
        <w:t>детей малозаметных, не представляющих на этом фоне интереса для остальных. Дети 5—</w:t>
      </w:r>
      <w:r w:rsidRPr="00BC76FB">
        <w:rPr>
          <w:spacing w:val="-57"/>
        </w:rPr>
        <w:t xml:space="preserve"> </w:t>
      </w:r>
      <w:r w:rsidRPr="00BC76FB">
        <w:rPr>
          <w:spacing w:val="-1"/>
        </w:rPr>
        <w:t>6</w:t>
      </w:r>
      <w:r w:rsidRPr="00BC76FB">
        <w:rPr>
          <w:spacing w:val="-12"/>
        </w:rPr>
        <w:t xml:space="preserve"> </w:t>
      </w:r>
      <w:r w:rsidRPr="00BC76FB">
        <w:rPr>
          <w:spacing w:val="-1"/>
        </w:rPr>
        <w:t>лет</w:t>
      </w:r>
      <w:r w:rsidRPr="00BC76FB">
        <w:rPr>
          <w:spacing w:val="-13"/>
        </w:rPr>
        <w:t xml:space="preserve"> </w:t>
      </w:r>
      <w:r w:rsidRPr="00BC76FB">
        <w:rPr>
          <w:spacing w:val="-1"/>
        </w:rPr>
        <w:t>уже</w:t>
      </w:r>
      <w:r w:rsidRPr="00BC76FB">
        <w:rPr>
          <w:spacing w:val="-11"/>
        </w:rPr>
        <w:t xml:space="preserve"> </w:t>
      </w:r>
      <w:r w:rsidRPr="00BC76FB">
        <w:rPr>
          <w:spacing w:val="-1"/>
        </w:rPr>
        <w:t>могут</w:t>
      </w:r>
      <w:r w:rsidRPr="00BC76FB">
        <w:rPr>
          <w:spacing w:val="-12"/>
        </w:rPr>
        <w:t xml:space="preserve"> </w:t>
      </w:r>
      <w:r w:rsidRPr="00BC76FB">
        <w:rPr>
          <w:spacing w:val="-1"/>
        </w:rPr>
        <w:t>распределять</w:t>
      </w:r>
      <w:r w:rsidRPr="00BC76FB">
        <w:rPr>
          <w:spacing w:val="-14"/>
        </w:rPr>
        <w:t xml:space="preserve"> </w:t>
      </w:r>
      <w:r w:rsidRPr="00BC76FB">
        <w:rPr>
          <w:spacing w:val="-1"/>
        </w:rPr>
        <w:t>роли</w:t>
      </w:r>
      <w:r w:rsidRPr="00BC76FB">
        <w:rPr>
          <w:spacing w:val="-13"/>
        </w:rPr>
        <w:t xml:space="preserve"> </w:t>
      </w:r>
      <w:r w:rsidRPr="00BC76FB">
        <w:t>до</w:t>
      </w:r>
      <w:r w:rsidRPr="00BC76FB">
        <w:rPr>
          <w:spacing w:val="-11"/>
        </w:rPr>
        <w:t xml:space="preserve"> </w:t>
      </w:r>
      <w:r w:rsidRPr="00BC76FB">
        <w:t>начала</w:t>
      </w:r>
      <w:r w:rsidRPr="00BC76FB">
        <w:rPr>
          <w:spacing w:val="-11"/>
        </w:rPr>
        <w:t xml:space="preserve"> </w:t>
      </w:r>
      <w:r w:rsidRPr="00BC76FB">
        <w:t>игры</w:t>
      </w:r>
      <w:r w:rsidRPr="00BC76FB">
        <w:rPr>
          <w:spacing w:val="-14"/>
        </w:rPr>
        <w:t xml:space="preserve"> </w:t>
      </w:r>
      <w:r w:rsidRPr="00BC76FB">
        <w:t>и</w:t>
      </w:r>
      <w:r w:rsidRPr="00BC76FB">
        <w:rPr>
          <w:spacing w:val="-17"/>
        </w:rPr>
        <w:t xml:space="preserve"> </w:t>
      </w:r>
      <w:r w:rsidRPr="00BC76FB">
        <w:t>строят</w:t>
      </w:r>
      <w:r w:rsidRPr="00BC76FB">
        <w:rPr>
          <w:spacing w:val="-12"/>
        </w:rPr>
        <w:t xml:space="preserve"> </w:t>
      </w:r>
      <w:r w:rsidRPr="00BC76FB">
        <w:t>свое</w:t>
      </w:r>
      <w:r w:rsidRPr="00BC76FB">
        <w:rPr>
          <w:spacing w:val="-15"/>
        </w:rPr>
        <w:t xml:space="preserve"> </w:t>
      </w:r>
      <w:r w:rsidRPr="00BC76FB">
        <w:t>поведение,</w:t>
      </w:r>
      <w:r w:rsidRPr="00BC76FB">
        <w:rPr>
          <w:spacing w:val="-17"/>
        </w:rPr>
        <w:t xml:space="preserve"> </w:t>
      </w:r>
      <w:r w:rsidRPr="00BC76FB">
        <w:t>придерживаясь</w:t>
      </w:r>
      <w:r w:rsidRPr="00BC76FB">
        <w:rPr>
          <w:spacing w:val="-57"/>
        </w:rPr>
        <w:t xml:space="preserve"> </w:t>
      </w:r>
      <w:r w:rsidRPr="00BC76FB">
        <w:t>роли.</w:t>
      </w:r>
      <w:r w:rsidRPr="00BC76FB">
        <w:rPr>
          <w:spacing w:val="1"/>
        </w:rPr>
        <w:t xml:space="preserve"> </w:t>
      </w:r>
      <w:r w:rsidRPr="00BC76FB">
        <w:t>Игровое</w:t>
      </w:r>
      <w:r w:rsidRPr="00BC76FB">
        <w:rPr>
          <w:spacing w:val="1"/>
        </w:rPr>
        <w:t xml:space="preserve"> </w:t>
      </w:r>
      <w:r w:rsidRPr="00BC76FB">
        <w:t>взаимодействие</w:t>
      </w:r>
      <w:r w:rsidRPr="00BC76FB">
        <w:rPr>
          <w:spacing w:val="1"/>
        </w:rPr>
        <w:t xml:space="preserve"> </w:t>
      </w:r>
      <w:r w:rsidRPr="00BC76FB">
        <w:t>сопровождается</w:t>
      </w:r>
      <w:r w:rsidRPr="00BC76FB">
        <w:rPr>
          <w:spacing w:val="1"/>
        </w:rPr>
        <w:t xml:space="preserve"> </w:t>
      </w:r>
      <w:r w:rsidRPr="00BC76FB">
        <w:t>речью,</w:t>
      </w:r>
      <w:r w:rsidRPr="00BC76FB">
        <w:rPr>
          <w:spacing w:val="1"/>
        </w:rPr>
        <w:t xml:space="preserve"> </w:t>
      </w:r>
      <w:r w:rsidRPr="00BC76FB">
        <w:t>соответствующей</w:t>
      </w:r>
      <w:r w:rsidRPr="00BC76FB">
        <w:rPr>
          <w:spacing w:val="1"/>
        </w:rPr>
        <w:t xml:space="preserve"> </w:t>
      </w:r>
      <w:r w:rsidRPr="00BC76FB">
        <w:t>и</w:t>
      </w:r>
      <w:r w:rsidRPr="00BC76FB">
        <w:rPr>
          <w:spacing w:val="1"/>
        </w:rPr>
        <w:t xml:space="preserve"> </w:t>
      </w:r>
      <w:r w:rsidRPr="00BC76FB">
        <w:t>по</w:t>
      </w:r>
      <w:r w:rsidRPr="00BC76FB">
        <w:rPr>
          <w:spacing w:val="-57"/>
        </w:rPr>
        <w:t xml:space="preserve"> </w:t>
      </w:r>
      <w:r w:rsidRPr="00BC76FB">
        <w:t>содержанию, и интонационно взятой роли. Речь, сопровождающая реальные отношения</w:t>
      </w:r>
      <w:r w:rsidRPr="00BC76FB">
        <w:rPr>
          <w:spacing w:val="1"/>
        </w:rPr>
        <w:t xml:space="preserve"> </w:t>
      </w:r>
      <w:r w:rsidRPr="00BC76FB">
        <w:t>детей,</w:t>
      </w:r>
      <w:r w:rsidRPr="00BC76FB">
        <w:rPr>
          <w:spacing w:val="1"/>
        </w:rPr>
        <w:t xml:space="preserve"> </w:t>
      </w:r>
      <w:r w:rsidRPr="00BC76FB">
        <w:t>отличается</w:t>
      </w:r>
      <w:r w:rsidRPr="00BC76FB">
        <w:rPr>
          <w:spacing w:val="1"/>
        </w:rPr>
        <w:t xml:space="preserve"> </w:t>
      </w:r>
      <w:r w:rsidRPr="00BC76FB">
        <w:t>от</w:t>
      </w:r>
      <w:r w:rsidRPr="00BC76FB">
        <w:rPr>
          <w:spacing w:val="1"/>
        </w:rPr>
        <w:t xml:space="preserve"> </w:t>
      </w:r>
      <w:r w:rsidRPr="00BC76FB">
        <w:t>ролевой</w:t>
      </w:r>
      <w:r w:rsidRPr="00BC76FB">
        <w:rPr>
          <w:spacing w:val="1"/>
        </w:rPr>
        <w:t xml:space="preserve"> </w:t>
      </w:r>
      <w:r w:rsidRPr="00BC76FB">
        <w:t>речи.</w:t>
      </w:r>
      <w:r w:rsidRPr="00BC76FB">
        <w:rPr>
          <w:spacing w:val="1"/>
        </w:rPr>
        <w:t xml:space="preserve"> </w:t>
      </w:r>
      <w:r w:rsidRPr="00BC76FB">
        <w:t>Поскольку</w:t>
      </w:r>
      <w:r w:rsidRPr="00BC76FB">
        <w:rPr>
          <w:spacing w:val="1"/>
        </w:rPr>
        <w:t xml:space="preserve"> </w:t>
      </w:r>
      <w:r w:rsidRPr="00BC76FB">
        <w:t>дети</w:t>
      </w:r>
      <w:r w:rsidRPr="00BC76FB">
        <w:rPr>
          <w:spacing w:val="1"/>
        </w:rPr>
        <w:t xml:space="preserve"> </w:t>
      </w:r>
      <w:r w:rsidRPr="00BC76FB">
        <w:t>начинают</w:t>
      </w:r>
      <w:r w:rsidRPr="00BC76FB">
        <w:rPr>
          <w:spacing w:val="1"/>
        </w:rPr>
        <w:t xml:space="preserve"> </w:t>
      </w:r>
      <w:r w:rsidRPr="00BC76FB">
        <w:t>осваивать</w:t>
      </w:r>
      <w:r w:rsidRPr="00BC76FB">
        <w:rPr>
          <w:spacing w:val="1"/>
        </w:rPr>
        <w:t xml:space="preserve"> </w:t>
      </w:r>
      <w:r w:rsidRPr="00BC76FB">
        <w:t>социальные</w:t>
      </w:r>
      <w:r w:rsidRPr="00BC76FB">
        <w:rPr>
          <w:spacing w:val="-57"/>
        </w:rPr>
        <w:t xml:space="preserve"> </w:t>
      </w:r>
      <w:r w:rsidRPr="00BC76FB">
        <w:rPr>
          <w:spacing w:val="-1"/>
        </w:rPr>
        <w:t>отношения</w:t>
      </w:r>
      <w:r w:rsidRPr="00BC76FB">
        <w:rPr>
          <w:spacing w:val="-11"/>
        </w:rPr>
        <w:t xml:space="preserve"> </w:t>
      </w:r>
      <w:r w:rsidRPr="00BC76FB">
        <w:rPr>
          <w:spacing w:val="-1"/>
        </w:rPr>
        <w:t>и</w:t>
      </w:r>
      <w:r w:rsidRPr="00BC76FB">
        <w:rPr>
          <w:spacing w:val="-13"/>
        </w:rPr>
        <w:t xml:space="preserve"> </w:t>
      </w:r>
      <w:r w:rsidRPr="00BC76FB">
        <w:rPr>
          <w:spacing w:val="-1"/>
        </w:rPr>
        <w:t>понимать</w:t>
      </w:r>
      <w:r w:rsidRPr="00BC76FB">
        <w:rPr>
          <w:spacing w:val="-13"/>
        </w:rPr>
        <w:t xml:space="preserve"> </w:t>
      </w:r>
      <w:r w:rsidRPr="00BC76FB">
        <w:rPr>
          <w:spacing w:val="-1"/>
        </w:rPr>
        <w:t>подчиненность</w:t>
      </w:r>
      <w:r w:rsidRPr="00BC76FB">
        <w:rPr>
          <w:spacing w:val="-14"/>
        </w:rPr>
        <w:t xml:space="preserve"> </w:t>
      </w:r>
      <w:r w:rsidRPr="00BC76FB">
        <w:rPr>
          <w:spacing w:val="-1"/>
        </w:rPr>
        <w:t>позиций</w:t>
      </w:r>
      <w:r w:rsidRPr="00BC76FB">
        <w:rPr>
          <w:spacing w:val="-13"/>
        </w:rPr>
        <w:t xml:space="preserve"> </w:t>
      </w:r>
      <w:r w:rsidRPr="00BC76FB">
        <w:t>в</w:t>
      </w:r>
      <w:r w:rsidRPr="00BC76FB">
        <w:rPr>
          <w:spacing w:val="-13"/>
        </w:rPr>
        <w:t xml:space="preserve"> </w:t>
      </w:r>
      <w:r w:rsidRPr="00BC76FB">
        <w:t>различных</w:t>
      </w:r>
      <w:r w:rsidRPr="00BC76FB">
        <w:rPr>
          <w:spacing w:val="-12"/>
        </w:rPr>
        <w:t xml:space="preserve"> </w:t>
      </w:r>
      <w:r w:rsidRPr="00BC76FB">
        <w:t>видах</w:t>
      </w:r>
      <w:r w:rsidRPr="00BC76FB">
        <w:rPr>
          <w:spacing w:val="-11"/>
        </w:rPr>
        <w:t xml:space="preserve"> </w:t>
      </w:r>
      <w:r w:rsidRPr="00BC76FB">
        <w:t>деятельности</w:t>
      </w:r>
      <w:r w:rsidRPr="00BC76FB">
        <w:rPr>
          <w:spacing w:val="-13"/>
        </w:rPr>
        <w:t xml:space="preserve"> </w:t>
      </w:r>
      <w:r w:rsidRPr="00BC76FB">
        <w:t>взрослых,</w:t>
      </w:r>
      <w:r w:rsidRPr="00BC76FB">
        <w:rPr>
          <w:spacing w:val="-58"/>
        </w:rPr>
        <w:t xml:space="preserve"> </w:t>
      </w:r>
      <w:r w:rsidRPr="00BC76FB">
        <w:t>одни роли становятся для них более привлекательными, чем другие. При распределении</w:t>
      </w:r>
      <w:r w:rsidRPr="00BC76FB">
        <w:rPr>
          <w:spacing w:val="1"/>
        </w:rPr>
        <w:t xml:space="preserve"> </w:t>
      </w:r>
      <w:r w:rsidRPr="00BC76FB">
        <w:t>ролей</w:t>
      </w:r>
      <w:r w:rsidRPr="00BC76FB">
        <w:rPr>
          <w:spacing w:val="1"/>
        </w:rPr>
        <w:t xml:space="preserve"> </w:t>
      </w:r>
      <w:r w:rsidRPr="00BC76FB">
        <w:t>могут</w:t>
      </w:r>
      <w:r w:rsidRPr="00BC76FB">
        <w:rPr>
          <w:spacing w:val="1"/>
        </w:rPr>
        <w:t xml:space="preserve"> </w:t>
      </w:r>
      <w:r w:rsidRPr="00BC76FB">
        <w:t>возникать</w:t>
      </w:r>
      <w:r w:rsidRPr="00BC76FB">
        <w:rPr>
          <w:spacing w:val="1"/>
        </w:rPr>
        <w:t xml:space="preserve"> </w:t>
      </w:r>
      <w:r w:rsidRPr="00BC76FB">
        <w:t>конфликты,</w:t>
      </w:r>
      <w:r w:rsidRPr="00BC76FB">
        <w:rPr>
          <w:spacing w:val="1"/>
        </w:rPr>
        <w:t xml:space="preserve"> </w:t>
      </w:r>
      <w:r w:rsidRPr="00BC76FB">
        <w:t>связанные</w:t>
      </w:r>
      <w:r w:rsidRPr="00BC76FB">
        <w:rPr>
          <w:spacing w:val="1"/>
        </w:rPr>
        <w:t xml:space="preserve"> </w:t>
      </w:r>
      <w:r w:rsidRPr="00BC76FB">
        <w:t>с</w:t>
      </w:r>
      <w:r w:rsidRPr="00BC76FB">
        <w:rPr>
          <w:spacing w:val="1"/>
        </w:rPr>
        <w:t xml:space="preserve"> </w:t>
      </w:r>
      <w:r w:rsidRPr="00BC76FB">
        <w:t>субординацией</w:t>
      </w:r>
      <w:r w:rsidRPr="00BC76FB">
        <w:rPr>
          <w:spacing w:val="1"/>
        </w:rPr>
        <w:t xml:space="preserve"> </w:t>
      </w:r>
      <w:r w:rsidRPr="00BC76FB">
        <w:t>ролевого</w:t>
      </w:r>
      <w:r w:rsidRPr="00BC76FB">
        <w:rPr>
          <w:spacing w:val="1"/>
        </w:rPr>
        <w:t xml:space="preserve"> </w:t>
      </w:r>
      <w:r w:rsidRPr="00BC76FB">
        <w:t>поведения.</w:t>
      </w:r>
      <w:r w:rsidRPr="00BC76FB">
        <w:rPr>
          <w:spacing w:val="1"/>
        </w:rPr>
        <w:t xml:space="preserve"> </w:t>
      </w:r>
      <w:r w:rsidRPr="00BC76FB">
        <w:t>Наблюдается</w:t>
      </w:r>
      <w:r w:rsidRPr="00BC76FB">
        <w:rPr>
          <w:spacing w:val="73"/>
        </w:rPr>
        <w:t xml:space="preserve"> </w:t>
      </w:r>
      <w:r w:rsidRPr="00BC76FB">
        <w:t>организация</w:t>
      </w:r>
      <w:r w:rsidRPr="00BC76FB">
        <w:rPr>
          <w:spacing w:val="74"/>
        </w:rPr>
        <w:t xml:space="preserve"> </w:t>
      </w:r>
      <w:r w:rsidRPr="00BC76FB">
        <w:t>игрового</w:t>
      </w:r>
      <w:r w:rsidRPr="00BC76FB">
        <w:rPr>
          <w:spacing w:val="72"/>
        </w:rPr>
        <w:t xml:space="preserve"> </w:t>
      </w:r>
      <w:r w:rsidRPr="00BC76FB">
        <w:t>пространства,</w:t>
      </w:r>
      <w:r w:rsidRPr="00BC76FB">
        <w:rPr>
          <w:spacing w:val="72"/>
        </w:rPr>
        <w:t xml:space="preserve"> </w:t>
      </w:r>
      <w:r w:rsidRPr="00BC76FB">
        <w:t>в</w:t>
      </w:r>
      <w:r w:rsidRPr="00BC76FB">
        <w:rPr>
          <w:spacing w:val="71"/>
        </w:rPr>
        <w:t xml:space="preserve"> </w:t>
      </w:r>
      <w:r w:rsidRPr="00BC76FB">
        <w:t>котором</w:t>
      </w:r>
      <w:r w:rsidRPr="00BC76FB">
        <w:rPr>
          <w:spacing w:val="76"/>
        </w:rPr>
        <w:t xml:space="preserve"> </w:t>
      </w:r>
      <w:r w:rsidRPr="00BC76FB">
        <w:t>выделяются</w:t>
      </w:r>
      <w:r w:rsidRPr="00BC76FB">
        <w:rPr>
          <w:spacing w:val="70"/>
        </w:rPr>
        <w:t xml:space="preserve"> </w:t>
      </w:r>
      <w:r w:rsidRPr="00BC76FB">
        <w:t>смысловой</w:t>
      </w:r>
      <w:r>
        <w:t xml:space="preserve"> </w:t>
      </w:r>
      <w:r w:rsidRPr="00BC76FB">
        <w:t>«центр»</w:t>
      </w:r>
      <w:r w:rsidRPr="00BC76FB">
        <w:rPr>
          <w:spacing w:val="1"/>
        </w:rPr>
        <w:t xml:space="preserve"> </w:t>
      </w:r>
      <w:r w:rsidRPr="00BC76FB">
        <w:t>и</w:t>
      </w:r>
      <w:r w:rsidRPr="00BC76FB">
        <w:rPr>
          <w:spacing w:val="5"/>
        </w:rPr>
        <w:t xml:space="preserve"> </w:t>
      </w:r>
      <w:r w:rsidRPr="00BC76FB">
        <w:t>«периферия».</w:t>
      </w:r>
      <w:r w:rsidRPr="00BC76FB">
        <w:rPr>
          <w:spacing w:val="5"/>
        </w:rPr>
        <w:t xml:space="preserve"> </w:t>
      </w:r>
      <w:r w:rsidRPr="00BC76FB">
        <w:t>(В</w:t>
      </w:r>
      <w:r w:rsidRPr="00BC76FB">
        <w:rPr>
          <w:spacing w:val="2"/>
        </w:rPr>
        <w:t xml:space="preserve"> </w:t>
      </w:r>
      <w:r w:rsidRPr="00BC76FB">
        <w:t>игре</w:t>
      </w:r>
      <w:r w:rsidRPr="00BC76FB">
        <w:rPr>
          <w:spacing w:val="6"/>
        </w:rPr>
        <w:t xml:space="preserve"> </w:t>
      </w:r>
      <w:r w:rsidRPr="00BC76FB">
        <w:t>«Больница»</w:t>
      </w:r>
      <w:r w:rsidRPr="00BC76FB">
        <w:rPr>
          <w:spacing w:val="-2"/>
        </w:rPr>
        <w:t xml:space="preserve"> </w:t>
      </w:r>
      <w:r w:rsidRPr="00BC76FB">
        <w:t>таким</w:t>
      </w:r>
      <w:r w:rsidRPr="00BC76FB">
        <w:rPr>
          <w:spacing w:val="1"/>
        </w:rPr>
        <w:t xml:space="preserve"> </w:t>
      </w:r>
      <w:r w:rsidRPr="00BC76FB">
        <w:t>центром</w:t>
      </w:r>
      <w:r w:rsidRPr="00BC76FB">
        <w:rPr>
          <w:spacing w:val="1"/>
        </w:rPr>
        <w:t xml:space="preserve"> </w:t>
      </w:r>
      <w:r w:rsidRPr="00BC76FB">
        <w:t>оказывается</w:t>
      </w:r>
      <w:r w:rsidRPr="00BC76FB">
        <w:rPr>
          <w:spacing w:val="4"/>
        </w:rPr>
        <w:t xml:space="preserve"> </w:t>
      </w:r>
      <w:r w:rsidRPr="00BC76FB">
        <w:t>кабинет врача,</w:t>
      </w:r>
      <w:r w:rsidRPr="00BC76FB">
        <w:rPr>
          <w:spacing w:val="2"/>
        </w:rPr>
        <w:t xml:space="preserve"> </w:t>
      </w:r>
      <w:r w:rsidRPr="00BC76FB">
        <w:t xml:space="preserve">в игре «Парикмахерская» — зал стрижки, а зал ожидания выступает в качестве периферии игрового пространства.) В играх действия детей становятся весьма разнообразными. </w:t>
      </w:r>
    </w:p>
    <w:p w14:paraId="3EC5B4FC" w14:textId="77777777" w:rsidR="00BC76FB" w:rsidRDefault="00BC76FB" w:rsidP="00C643B4">
      <w:pPr>
        <w:pStyle w:val="a5"/>
        <w:spacing w:before="76"/>
        <w:ind w:left="0" w:right="-1" w:firstLine="708"/>
      </w:pPr>
      <w:r w:rsidRPr="00BC76FB">
        <w:t>К моменту поступления в старшую группу большинство детей на занятиях, в труде и других видах деятельности, внимательно слушая педагога, принимают объясняемые им цель и мотив деятельности. Это обеспечивает интерес и положительное отношение ребенка к предстоящей работе, позволяет совершенствовать его память, воображение. Задание дети выполняют тем лучше, чем значимее для них мотив предстоящей деятельности. Так, очень эффективна игровая мотивация. Например, большее число новых слов дети запоминают не на занятиях, а во время игры в «магазин», получив задание сделать необходимые покупки. В игре у всех детей шестого года значительна (до 40—70 минут) длительность удержания цели в памяти. Самостоятельно ставят цель в индивидуальной игре уже воспитанники средней группы, но в старшей с 80 до 92% увеличивается число умеющих ставить цель в общей игре.</w:t>
      </w:r>
    </w:p>
    <w:p w14:paraId="41BCF46C" w14:textId="77777777" w:rsidR="00BC76FB" w:rsidRPr="00C643B4" w:rsidRDefault="00BC76FB" w:rsidP="00C643B4">
      <w:pPr>
        <w:pStyle w:val="a5"/>
        <w:spacing w:before="76"/>
        <w:ind w:left="0" w:right="-1" w:firstLine="708"/>
        <w:rPr>
          <w:b/>
          <w:bCs/>
          <w:i/>
        </w:rPr>
      </w:pPr>
      <w:r w:rsidRPr="00C643B4">
        <w:rPr>
          <w:b/>
          <w:bCs/>
          <w:i/>
        </w:rPr>
        <w:t>Развитие психических процессов</w:t>
      </w:r>
    </w:p>
    <w:p w14:paraId="08F9BB04" w14:textId="77777777" w:rsidR="00BC76FB" w:rsidRPr="00BC76FB" w:rsidRDefault="00BC76FB" w:rsidP="00C643B4">
      <w:pPr>
        <w:pStyle w:val="a5"/>
        <w:spacing w:before="76"/>
        <w:ind w:left="0" w:right="-1" w:firstLine="708"/>
      </w:pPr>
      <w:r w:rsidRPr="00BC76FB">
        <w:t>В старшем дошкольном возрасте познавательная задача становится для ребенка собственно познавательной (нужно овладеть знаниями!), а не игровой. У него появляется желание показать свои умения, сообразительность. Активно продолжают развиваться память, внимание, мышление, воображение, восприятие.</w:t>
      </w:r>
    </w:p>
    <w:p w14:paraId="6F882B84" w14:textId="77777777" w:rsidR="00BC76FB" w:rsidRPr="00BC76FB" w:rsidRDefault="00BC76FB" w:rsidP="00C643B4">
      <w:pPr>
        <w:pStyle w:val="a5"/>
        <w:spacing w:before="76"/>
        <w:ind w:left="0" w:right="-1" w:firstLine="708"/>
      </w:pPr>
      <w:r w:rsidRPr="00BC76FB">
        <w:rPr>
          <w:b/>
        </w:rPr>
        <w:t>Восприятие</w:t>
      </w:r>
      <w:r w:rsidRPr="00BC76FB">
        <w:t xml:space="preserve">. Продолжает совершенствоваться восприятие цвета, формы и величины, </w:t>
      </w:r>
      <w:r w:rsidRPr="00BC76FB">
        <w:lastRenderedPageBreak/>
        <w:t>строения предметов; происходит систематизация представлений детей. Они различают и называют не только основные цвета и их оттенки по светлоте,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десяти различных предметов.</w:t>
      </w:r>
    </w:p>
    <w:p w14:paraId="55FA6774" w14:textId="77777777" w:rsidR="00BC76FB" w:rsidRPr="00BC76FB" w:rsidRDefault="00BC76FB" w:rsidP="00C643B4">
      <w:pPr>
        <w:pStyle w:val="a5"/>
        <w:spacing w:before="76"/>
        <w:ind w:left="0" w:right="-1" w:firstLine="708"/>
      </w:pPr>
      <w:r w:rsidRPr="00BC76FB">
        <w:rPr>
          <w:b/>
        </w:rPr>
        <w:t>Внимание</w:t>
      </w:r>
      <w:r w:rsidRPr="00BC76FB">
        <w:t>. Возрастает устойчивость внимания, развивается способность к его распределению и переключаемости. Наблюдается переход от непроизвольного к произвольному вниманию. Объем внимания составляет в начале года 5—6 объектов, к концу года — 6—7.</w:t>
      </w:r>
    </w:p>
    <w:p w14:paraId="025FBAC4" w14:textId="77777777" w:rsidR="00BC76FB" w:rsidRPr="00BC76FB" w:rsidRDefault="00BC76FB" w:rsidP="00C643B4">
      <w:pPr>
        <w:pStyle w:val="a5"/>
        <w:spacing w:before="76"/>
        <w:ind w:left="0" w:right="-1" w:firstLine="708"/>
      </w:pPr>
      <w:r w:rsidRPr="00BC76FB">
        <w:rPr>
          <w:b/>
        </w:rPr>
        <w:t>Память</w:t>
      </w:r>
      <w:r w:rsidRPr="00BC76FB">
        <w:t>. В возрасте 5—6 лет начинает формироваться произвольная память. Ребенок способен при помощи образно-зрительной памяти запомнить 5—6 объектов. Объем слуховой вербальной памяти составляет 5—6 слов.</w:t>
      </w:r>
    </w:p>
    <w:p w14:paraId="2D8C9AB7" w14:textId="77777777" w:rsidR="00BC76FB" w:rsidRPr="00BC76FB" w:rsidRDefault="00BC76FB" w:rsidP="00C643B4">
      <w:pPr>
        <w:pStyle w:val="a5"/>
        <w:spacing w:before="76"/>
        <w:ind w:left="0" w:right="-1" w:firstLine="708"/>
      </w:pPr>
      <w:r w:rsidRPr="00BC76FB">
        <w:rPr>
          <w:b/>
        </w:rPr>
        <w:t>Мышление</w:t>
      </w:r>
      <w:r w:rsidRPr="00BC76FB">
        <w:t>. В старшем дошкольном возрасте продолжает развиваться образное мышление. Дети способны не только решить задачу в наглядном плане, но и в уме совершить преобразование объекта и т.д. Развитие мышления сопровождается освоением мыслительных средств (развиваются схематизированные и комплексные представления, представления о цикличности изменений). Кроме того, совершенствуется способность к обобщению, что является основой словесно-логического мышления. Ж. Пиаже показал, что в дошкольном возрасте у детей еще отсутствуют представления о классах объектов. Объекты группируются по признакам, которые могут изменяться. Однако начинают формироваться операции логического сложения и умножения классов. Так, старшие дошкольники при группировании объектов могут учитывать два признака. В качестве примера можно привести задание: детям предлагают выбрать самый непохожий объект из группы, в которую входят два круга (большой и малый) и два квадрата (большой и малый). При этом круги и квадраты различаются по цвету. Если показать на какую-либо из фигур, а ребенка попросить назвать самую непохожую на нее, можно убедиться: он способен учесть два признака, то есть выполнить логическое умножение. Как было показано в исследованиях отечественных психологов, дети старшего дошкольного возраста способны рассуждать, давая адекватные причинные объяснения, если анализируемые отношения не выходят за пределы их наглядного опыта.</w:t>
      </w:r>
    </w:p>
    <w:p w14:paraId="68136309" w14:textId="77777777" w:rsidR="00C643B4" w:rsidRPr="00C643B4" w:rsidRDefault="00C643B4" w:rsidP="00C643B4">
      <w:pPr>
        <w:pStyle w:val="a5"/>
        <w:ind w:left="0" w:right="-1" w:firstLine="708"/>
      </w:pPr>
      <w:r w:rsidRPr="00C643B4">
        <w:rPr>
          <w:b/>
        </w:rPr>
        <w:t>Воображение</w:t>
      </w:r>
      <w:r w:rsidRPr="00C643B4">
        <w:t>. Пятилетний возраст характеризуется расцветом фантазии. Особенно ярко воображение ребенка проявляется в игре, где он действует очень увлеченно. Развитие воображения в старшем дошкольном возрасте обусловливает возможность сочинения детьми достаточно оригинальных и последовательно разворачивающихся историй. Развитие воображения становится успешным в результате специальной работы по его активизации. В противном случае этот процесс может не привести к высокому уровню.</w:t>
      </w:r>
    </w:p>
    <w:p w14:paraId="4ACB3054" w14:textId="77777777" w:rsidR="00C643B4" w:rsidRPr="00C643B4" w:rsidRDefault="00C643B4" w:rsidP="00C643B4">
      <w:pPr>
        <w:pStyle w:val="a5"/>
        <w:spacing w:before="76"/>
        <w:ind w:left="0" w:right="-1" w:firstLine="708"/>
      </w:pPr>
      <w:r w:rsidRPr="00C643B4">
        <w:rPr>
          <w:b/>
        </w:rPr>
        <w:t>Речь</w:t>
      </w:r>
      <w:r w:rsidRPr="00C643B4">
        <w:t>.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Дошкольники могут пересказывать, рассказывать по картинке, передавая не только главное, но и детали.</w:t>
      </w:r>
    </w:p>
    <w:p w14:paraId="7009DB1B" w14:textId="77777777" w:rsidR="00C643B4" w:rsidRPr="00C643B4" w:rsidRDefault="00C643B4" w:rsidP="00C643B4">
      <w:pPr>
        <w:pStyle w:val="a5"/>
        <w:spacing w:before="76"/>
        <w:ind w:left="0" w:right="-1" w:firstLine="708"/>
        <w:jc w:val="center"/>
        <w:rPr>
          <w:b/>
        </w:rPr>
      </w:pPr>
      <w:r w:rsidRPr="00C643B4">
        <w:rPr>
          <w:b/>
        </w:rPr>
        <w:t>Возрастные особенности детей 6-7 лет</w:t>
      </w:r>
    </w:p>
    <w:p w14:paraId="45279DC9" w14:textId="77777777" w:rsidR="00C643B4" w:rsidRPr="00C643B4" w:rsidRDefault="00C643B4" w:rsidP="00C643B4">
      <w:pPr>
        <w:pStyle w:val="a5"/>
        <w:spacing w:before="76"/>
        <w:ind w:left="0" w:right="-1" w:firstLine="708"/>
        <w:rPr>
          <w:b/>
          <w:bCs/>
          <w:i/>
        </w:rPr>
      </w:pPr>
      <w:r w:rsidRPr="00C643B4">
        <w:rPr>
          <w:b/>
          <w:bCs/>
          <w:i/>
        </w:rPr>
        <w:t>Анатомо-физиологические особенности</w:t>
      </w:r>
    </w:p>
    <w:p w14:paraId="1BDCEEFB" w14:textId="77777777" w:rsidR="00C643B4" w:rsidRDefault="00C643B4" w:rsidP="00C643B4">
      <w:pPr>
        <w:pStyle w:val="a5"/>
        <w:spacing w:before="76"/>
        <w:ind w:left="0" w:right="-1" w:firstLine="708"/>
      </w:pPr>
      <w:r w:rsidRPr="00C643B4">
        <w:t xml:space="preserve">Седьмой год жизни — продолжение очень важного целостного периода в развитии детей, который начинается в пять лет и завершается к семи годам. На седьмом году продолжается становление новых психических образований, появившихся в пять лет. Вместе с тем дальнейшее развертывание этих образований создает психологические условия для появления новых линий и направлений развития. В шестилетнем возрасте идет процесс активного созревания организма. Вес ребенка увеличивается в месяц на 200 граммов, рост на 0,5 см, изменяются пропорции тела. В среднем рост 7-летних детей равен 113—122 см, средний вес — 21—25 кг. Области мозга сформированы почти как у взрослого. Хорошо развита двигательная сфера. Продолжаются процессы окостенения, но изгибы позвоночника еще неустойчивы. Идет развитие крупной и </w:t>
      </w:r>
      <w:r w:rsidRPr="00C643B4">
        <w:lastRenderedPageBreak/>
        <w:t>особенно мелкой мускулатуры. Интенсивно развивается координация мышц кисти. Общее физическое развитие тесно связано с развитием тонкой моторики ребенка. Тренировка пальцев рук является средством повышения интеллекта ребенка, развития речи и подготовки к письму.</w:t>
      </w:r>
    </w:p>
    <w:p w14:paraId="05C8C730" w14:textId="77777777" w:rsidR="00C643B4" w:rsidRPr="00C643B4" w:rsidRDefault="00C643B4" w:rsidP="00C643B4">
      <w:pPr>
        <w:pStyle w:val="a5"/>
        <w:spacing w:before="76"/>
        <w:ind w:left="0" w:right="-1" w:firstLine="708"/>
        <w:rPr>
          <w:b/>
          <w:bCs/>
          <w:i/>
        </w:rPr>
      </w:pPr>
      <w:r w:rsidRPr="00C643B4">
        <w:rPr>
          <w:b/>
          <w:bCs/>
          <w:i/>
        </w:rPr>
        <w:t>Развитие личности</w:t>
      </w:r>
    </w:p>
    <w:p w14:paraId="028E322A" w14:textId="77777777" w:rsidR="00C643B4" w:rsidRPr="00C643B4" w:rsidRDefault="00C643B4" w:rsidP="00C643B4">
      <w:pPr>
        <w:pStyle w:val="a5"/>
        <w:spacing w:before="76"/>
        <w:ind w:left="0" w:right="-1" w:firstLine="708"/>
      </w:pPr>
      <w:r w:rsidRPr="00C643B4">
        <w:t>Изменения в сознании характеризуются появлением так называемого внутреннего плана действий — способностью оперировать различными представлениями в уме, а не только в наглядном плане. Одним из важнейших изменений в личности ребенка являются дальнейшие изменения в его представлениях о себе, его образе Я. Развитие и усложнение этих образований создает к шести годам благоприятные условия для развития рефлексии</w:t>
      </w:r>
    </w:p>
    <w:p w14:paraId="242731CD" w14:textId="77777777" w:rsidR="00C643B4" w:rsidRPr="00C643B4" w:rsidRDefault="00C643B4" w:rsidP="00C643B4">
      <w:pPr>
        <w:pStyle w:val="a5"/>
        <w:spacing w:before="76"/>
        <w:ind w:left="0" w:right="-1" w:firstLine="708"/>
      </w:pPr>
      <w:r w:rsidRPr="00C643B4">
        <w:t>— способности осознавать и отдавать себе отчет в своих целях, полученных результатах, способах их достижения, переживаниях, чувствах и побуждениях; для морального развития, и именно для последнего возраст шести-семи лет является сензитивным, то есть чувствительным. Этот период во многом предопределяет будущий моральный облик человека и в то же время исключительно благоприятен для педагогических воздействий. В процессе усвоения нравственных норм формируются сочувствие, заботливость, активное отношение к событиям жизни. Существует тенденция преобладания общественно значимых мотивов над личными. Самооценка ребенка достаточно устойчивая, возможно ее завышение, реже занижение. Дети более объективно оценивают результат деятельности, чем поведения. Ведущей потребностью детей данного возраста является общение (преобладает личностное). Ведущей деятельностью остается сюжетно-ролевая игра. В</w:t>
      </w:r>
      <w:r>
        <w:t xml:space="preserve"> </w:t>
      </w:r>
      <w:r w:rsidRPr="00C643B4">
        <w:t>сюжетно-ролевых играх дошкольники седьмого года жизни начинают осваивать сложные взаимодействия людей, отражающие характерные значимые жизненные ситуации.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дошкольники оказываются способными отслеживать поведение партнеров по всему игровому пространству и менять свое поведение в зависимости от места в нем. Одной из важнейших особенностей данного возраста является проявление произвольности всех психических процессов.</w:t>
      </w:r>
    </w:p>
    <w:p w14:paraId="51327841" w14:textId="77777777" w:rsidR="00C643B4" w:rsidRPr="00C643B4" w:rsidRDefault="00C643B4" w:rsidP="00C643B4">
      <w:pPr>
        <w:pStyle w:val="a5"/>
        <w:spacing w:before="76"/>
        <w:ind w:left="0" w:right="-1" w:firstLine="708"/>
        <w:rPr>
          <w:b/>
          <w:bCs/>
          <w:i/>
        </w:rPr>
      </w:pPr>
      <w:r w:rsidRPr="00C643B4">
        <w:rPr>
          <w:b/>
          <w:bCs/>
          <w:i/>
        </w:rPr>
        <w:t>Развитие психических процессов</w:t>
      </w:r>
    </w:p>
    <w:p w14:paraId="183C481B" w14:textId="77777777" w:rsidR="00C643B4" w:rsidRPr="00C643B4" w:rsidRDefault="00C643B4" w:rsidP="00C643B4">
      <w:pPr>
        <w:pStyle w:val="a5"/>
        <w:spacing w:before="76"/>
        <w:ind w:left="0" w:right="-1" w:firstLine="708"/>
      </w:pPr>
      <w:r w:rsidRPr="00C643B4">
        <w:t>Восприятие продолжает развиваться. Однако и у детей данного возраста могут встречаться ошибки в тех случаях, когда нужно одновременно учитывать несколько различных признаков.</w:t>
      </w:r>
    </w:p>
    <w:p w14:paraId="5BA6FC43" w14:textId="77777777" w:rsidR="00C643B4" w:rsidRPr="00C643B4" w:rsidRDefault="00C643B4" w:rsidP="00C643B4">
      <w:pPr>
        <w:pStyle w:val="a5"/>
        <w:spacing w:before="76"/>
        <w:ind w:left="0" w:right="-1" w:firstLine="708"/>
      </w:pPr>
      <w:r w:rsidRPr="00C643B4">
        <w:rPr>
          <w:b/>
        </w:rPr>
        <w:t xml:space="preserve">Внимание. </w:t>
      </w:r>
      <w:r w:rsidRPr="00C643B4">
        <w:t>Увеличивается устойчивость внимания — 20—25 минут, объем внимания составляет 7—8 предметов. Ребенок может видеть двойственные изображения.</w:t>
      </w:r>
    </w:p>
    <w:p w14:paraId="302888FB" w14:textId="77777777" w:rsidR="00C643B4" w:rsidRPr="00C643B4" w:rsidRDefault="00C643B4" w:rsidP="00C643B4">
      <w:pPr>
        <w:pStyle w:val="a5"/>
        <w:spacing w:before="76"/>
        <w:ind w:left="0" w:right="-1" w:firstLine="708"/>
      </w:pPr>
      <w:r w:rsidRPr="00C643B4">
        <w:rPr>
          <w:b/>
        </w:rPr>
        <w:t>Память</w:t>
      </w:r>
      <w:r w:rsidRPr="00C643B4">
        <w:t>. К концу дошкольного периода (6—7 лет) у ребенка появляются произвольные формы психической активности. Он уже умеет рассматривать предметы, может вести целенаправленное наблюдение, возникает произвольное внимание, и в результате появляются элементы произвольной памяти. Произвольная память проявляется в ситуациях, когда ребенок самостоятельно ставит цель: запомнить и вспомнить. Можно с уверенностью сказать, что развитие произвольной памяти начинается с того момента, когда ребенок самостоятельно выделил задачу на запоминание. Желание ребенка запомнить следует всячески поощрять, это залог успешного развития не только памяти, но и других познавательных способностей: восприятия, внимания, мышления, воображения. Появление произвольной памяти способствует развитию культурной (опосредованной) памяти — наиболее продуктивной формы запоминания. Первые шаги этого (бесконечного в идеале) пути обусловлены особенностями запоминаемого материала: яркостью, доступностью, необычностью, наглядностью и т. д. Впоследствии ребенок способен усилить свою память с помощью таких приемов, как классификация, группировка. В этот период психологи и педагоги могут целенаправленно обучать дошкольников приемам классификации и группировки в целях запоминания.</w:t>
      </w:r>
    </w:p>
    <w:p w14:paraId="1E1BDB94" w14:textId="77777777" w:rsidR="00C643B4" w:rsidRPr="00C643B4" w:rsidRDefault="00C643B4" w:rsidP="00C643B4">
      <w:pPr>
        <w:pStyle w:val="a5"/>
        <w:spacing w:before="76"/>
        <w:ind w:left="0" w:right="-1" w:firstLine="708"/>
      </w:pPr>
      <w:r w:rsidRPr="00C643B4">
        <w:rPr>
          <w:b/>
        </w:rPr>
        <w:t xml:space="preserve">Мышление. </w:t>
      </w:r>
      <w:r w:rsidRPr="00C643B4">
        <w:t xml:space="preserve">Ведущим по-прежнему является наглядно-образное мышление, но к концу дошкольного возраста начинает формироваться словесно-логическое мышление. Оно предполагает развитие умения оперировать словами, понимать логику рассуждений. И здесь обязательно потребуется помощь взрослых, так как известна нелогичность детских рассуждений при сравнении, </w:t>
      </w:r>
      <w:r w:rsidRPr="00C643B4">
        <w:lastRenderedPageBreak/>
        <w:t>например, величины и количества предметов. В дошкольном возрасте начинается развитие понятий. Полностью словесно-логическое, понятийное, или абстрактное, мышление формируется к подростковому возрасту. Старший дошкольник может устанавливать причинно-следственные связи, находить решения проблемных ситуаций. Может делать исключения на основе всех изученных обобщений, выстраивать серию из 6—8 последовательных картинок.</w:t>
      </w:r>
    </w:p>
    <w:p w14:paraId="2DC380CD" w14:textId="77777777" w:rsidR="00C643B4" w:rsidRPr="00C643B4" w:rsidRDefault="00C643B4" w:rsidP="00C643B4">
      <w:pPr>
        <w:pStyle w:val="a5"/>
        <w:spacing w:before="76"/>
        <w:ind w:left="0" w:right="-1" w:firstLine="708"/>
      </w:pPr>
      <w:r w:rsidRPr="00C643B4">
        <w:rPr>
          <w:b/>
        </w:rPr>
        <w:t>Воображение</w:t>
      </w:r>
      <w:r w:rsidRPr="00C643B4">
        <w:t>. Старший дошкольный и младший школьный возрасты характеризуются активизацией функции воображения — вначале воссоздающего (позволявшего в более раннем возрасте представлять сказочные образы), а затем и творческого (благодаря которому создается принципиально новый образ). Этот период — сензитивный для развития фантазии.</w:t>
      </w:r>
    </w:p>
    <w:p w14:paraId="40310F9D" w14:textId="77777777" w:rsidR="00C643B4" w:rsidRPr="00C643B4" w:rsidRDefault="00C643B4" w:rsidP="00C643B4">
      <w:pPr>
        <w:pStyle w:val="a5"/>
        <w:spacing w:before="76"/>
        <w:ind w:left="0" w:right="-1" w:firstLine="708"/>
      </w:pPr>
      <w:r w:rsidRPr="00C643B4">
        <w:rPr>
          <w:b/>
        </w:rPr>
        <w:t>Речь</w:t>
      </w:r>
      <w:r w:rsidRPr="00C643B4">
        <w:t>. Продолжают развиваться звуковая сторона речи, грамматический строй, лексика, связная речь. В высказываниях детей отражаются как все более богатый словарный запас, так и характер обобщений, формирующихся в этом возрасте. Дети начинают активно употреблять обобщающие существительные, синонимы, антонимы</w:t>
      </w:r>
      <w:r>
        <w:t xml:space="preserve">, </w:t>
      </w:r>
      <w:r w:rsidRPr="00C643B4">
        <w:t>прилагательные и т.д. В результате правильно организованной образовательной работы у детей оказываются хорошо развиты диалогическая и некоторые виды монологической речи. В подготовительной группе завершается дошкольный возраст. Его основные достижения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 К концу дошкольного возраста ребенок обладает высоким уровнем познавательного и личностного развития, что и позволяет ему в дальнейшем успешно обучаться в школе.</w:t>
      </w:r>
    </w:p>
    <w:p w14:paraId="3530DD64" w14:textId="77777777" w:rsidR="00C643B4" w:rsidRPr="00C643B4" w:rsidRDefault="00C643B4" w:rsidP="00C643B4">
      <w:pPr>
        <w:pStyle w:val="a5"/>
        <w:spacing w:before="76"/>
        <w:ind w:left="0" w:right="-1" w:firstLine="708"/>
      </w:pPr>
      <w:r w:rsidRPr="00C643B4">
        <w:t>Основные      компоненты      психологической      готовности      к       школе. Начало систематического обучения детей в школе выдвигает целый ряд важных задач. От того, как ребенок подготовлен к школе всем предшествующим дошкольным периодом развития, будут зависеть успешность его адаптации, вхождение в режим школьной жизни, его учебные успехи, его психологическое самочувствие. Психологическая готовность к школьному обучению многокомпонентна. Можно выделить несколько параметров психического развития ребенка, наиболее существенно влияющих на успешное обучение в школе:</w:t>
      </w:r>
    </w:p>
    <w:p w14:paraId="2EAA19A0" w14:textId="77777777" w:rsidR="00C643B4" w:rsidRPr="00C643B4" w:rsidRDefault="00C643B4" w:rsidP="0080626D">
      <w:pPr>
        <w:pStyle w:val="a5"/>
        <w:numPr>
          <w:ilvl w:val="0"/>
          <w:numId w:val="13"/>
        </w:numPr>
        <w:spacing w:before="76"/>
        <w:ind w:right="-1"/>
      </w:pPr>
      <w:r w:rsidRPr="00C643B4">
        <w:t>Личностная готовность к школе включает формирование у ребенка готовности к принятию новой социальной позиции школьника, имеющего круг важных обязанностей и прав, занимающего иное по сравнению с дошкольниками положение в обществе. Эта готовность выражается в отношении ребенка к школе, учителям и учебной деятельности.</w:t>
      </w:r>
    </w:p>
    <w:p w14:paraId="4EA5CFDD" w14:textId="77777777" w:rsidR="00C643B4" w:rsidRDefault="00C643B4" w:rsidP="0080626D">
      <w:pPr>
        <w:pStyle w:val="a5"/>
        <w:numPr>
          <w:ilvl w:val="0"/>
          <w:numId w:val="13"/>
        </w:numPr>
        <w:spacing w:before="76"/>
        <w:ind w:right="-1"/>
      </w:pPr>
      <w:r w:rsidRPr="00C643B4">
        <w:t>Мотивационная готовность. Ребенок, готовый к школе, хочет учиться и потому, что у него уже есть потребность занять определенную позицию в обществе людей, а именно позицию, открывающую доступ в мир взрослости (социальный мотив учения), и потому, что у него есть познавательная потребность, которую он не может удовлетворить дома (познавательный мотив учения).</w:t>
      </w:r>
    </w:p>
    <w:p w14:paraId="4A2428BA" w14:textId="77777777" w:rsidR="00C643B4" w:rsidRDefault="00C643B4" w:rsidP="0080626D">
      <w:pPr>
        <w:pStyle w:val="a5"/>
        <w:numPr>
          <w:ilvl w:val="0"/>
          <w:numId w:val="13"/>
        </w:numPr>
        <w:spacing w:before="76"/>
        <w:ind w:right="-1"/>
      </w:pPr>
      <w:r w:rsidRPr="00C643B4">
        <w:t>Интеллектуальная готовность. Под интеллектуальной зрелостью понимают дифференцированное восприятие, концентрацию внимания, аналитическое мышление, выражающееся в способности постижения основных связей между явлениями; возможность логического запоминания, умение воспроизводить образец, а также развитие тонких движений руки и сенсомоторную координацию. Можно сказать, что понимаемая таким образом интеллектуальная зрелость в существенной мере отражает функциональное созревание структур головного мозга.</w:t>
      </w:r>
    </w:p>
    <w:p w14:paraId="683B406F" w14:textId="77777777" w:rsidR="0080626D" w:rsidRDefault="00C643B4" w:rsidP="00B254B4">
      <w:pPr>
        <w:pStyle w:val="a5"/>
        <w:numPr>
          <w:ilvl w:val="0"/>
          <w:numId w:val="13"/>
        </w:numPr>
        <w:spacing w:before="76"/>
        <w:ind w:right="-1"/>
      </w:pPr>
      <w:r w:rsidRPr="00C643B4">
        <w:t>Волевая готовность (произвольная сфера) заключается в способности ребенка напряженно трудиться, делая то, что от него требуют учеба, режим школьной жизни</w:t>
      </w:r>
    </w:p>
    <w:p w14:paraId="2C690CBD" w14:textId="77777777" w:rsidR="00C643B4" w:rsidRPr="00C643B4" w:rsidRDefault="00C643B4" w:rsidP="0080626D">
      <w:pPr>
        <w:pStyle w:val="a3"/>
        <w:widowControl w:val="0"/>
        <w:numPr>
          <w:ilvl w:val="1"/>
          <w:numId w:val="14"/>
        </w:numPr>
        <w:autoSpaceDE w:val="0"/>
        <w:autoSpaceDN w:val="0"/>
        <w:spacing w:before="185" w:after="0" w:line="240" w:lineRule="auto"/>
        <w:ind w:left="0" w:firstLine="0"/>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C643B4">
        <w:rPr>
          <w:rFonts w:ascii="Times New Roman" w:eastAsia="Times New Roman" w:hAnsi="Times New Roman" w:cs="Times New Roman"/>
          <w:b/>
          <w:bCs/>
          <w:sz w:val="24"/>
          <w:szCs w:val="24"/>
        </w:rPr>
        <w:t>Характеристики</w:t>
      </w:r>
      <w:r w:rsidRPr="00C643B4">
        <w:rPr>
          <w:rFonts w:ascii="Times New Roman" w:eastAsia="Times New Roman" w:hAnsi="Times New Roman" w:cs="Times New Roman"/>
          <w:b/>
          <w:bCs/>
          <w:spacing w:val="-1"/>
          <w:sz w:val="24"/>
          <w:szCs w:val="24"/>
        </w:rPr>
        <w:t xml:space="preserve"> </w:t>
      </w:r>
      <w:r w:rsidRPr="00C643B4">
        <w:rPr>
          <w:rFonts w:ascii="Times New Roman" w:eastAsia="Times New Roman" w:hAnsi="Times New Roman" w:cs="Times New Roman"/>
          <w:b/>
          <w:bCs/>
          <w:sz w:val="24"/>
          <w:szCs w:val="24"/>
        </w:rPr>
        <w:t>особенностей</w:t>
      </w:r>
      <w:r w:rsidRPr="00C643B4">
        <w:rPr>
          <w:rFonts w:ascii="Times New Roman" w:eastAsia="Times New Roman" w:hAnsi="Times New Roman" w:cs="Times New Roman"/>
          <w:b/>
          <w:bCs/>
          <w:spacing w:val="-4"/>
          <w:sz w:val="24"/>
          <w:szCs w:val="24"/>
        </w:rPr>
        <w:t xml:space="preserve"> </w:t>
      </w:r>
      <w:r w:rsidRPr="00C643B4">
        <w:rPr>
          <w:rFonts w:ascii="Times New Roman" w:eastAsia="Times New Roman" w:hAnsi="Times New Roman" w:cs="Times New Roman"/>
          <w:b/>
          <w:bCs/>
          <w:sz w:val="24"/>
          <w:szCs w:val="24"/>
        </w:rPr>
        <w:t>развития</w:t>
      </w:r>
      <w:r w:rsidRPr="00C643B4">
        <w:rPr>
          <w:rFonts w:ascii="Times New Roman" w:eastAsia="Times New Roman" w:hAnsi="Times New Roman" w:cs="Times New Roman"/>
          <w:b/>
          <w:bCs/>
          <w:spacing w:val="-6"/>
          <w:sz w:val="24"/>
          <w:szCs w:val="24"/>
        </w:rPr>
        <w:t xml:space="preserve"> </w:t>
      </w:r>
      <w:r w:rsidRPr="00C643B4">
        <w:rPr>
          <w:rFonts w:ascii="Times New Roman" w:eastAsia="Times New Roman" w:hAnsi="Times New Roman" w:cs="Times New Roman"/>
          <w:b/>
          <w:bCs/>
          <w:sz w:val="24"/>
          <w:szCs w:val="24"/>
        </w:rPr>
        <w:t>детей</w:t>
      </w:r>
      <w:r w:rsidRPr="00C643B4">
        <w:rPr>
          <w:rFonts w:ascii="Times New Roman" w:eastAsia="Times New Roman" w:hAnsi="Times New Roman" w:cs="Times New Roman"/>
          <w:b/>
          <w:bCs/>
          <w:spacing w:val="-4"/>
          <w:sz w:val="24"/>
          <w:szCs w:val="24"/>
        </w:rPr>
        <w:t xml:space="preserve"> </w:t>
      </w:r>
      <w:r w:rsidRPr="00C643B4">
        <w:rPr>
          <w:rFonts w:ascii="Times New Roman" w:eastAsia="Times New Roman" w:hAnsi="Times New Roman" w:cs="Times New Roman"/>
          <w:b/>
          <w:bCs/>
          <w:sz w:val="24"/>
          <w:szCs w:val="24"/>
        </w:rPr>
        <w:t>дошкольного</w:t>
      </w:r>
      <w:r w:rsidRPr="00C643B4">
        <w:rPr>
          <w:rFonts w:ascii="Times New Roman" w:eastAsia="Times New Roman" w:hAnsi="Times New Roman" w:cs="Times New Roman"/>
          <w:b/>
          <w:bCs/>
          <w:spacing w:val="-9"/>
          <w:sz w:val="24"/>
          <w:szCs w:val="24"/>
        </w:rPr>
        <w:t xml:space="preserve"> </w:t>
      </w:r>
      <w:r w:rsidRPr="00C643B4">
        <w:rPr>
          <w:rFonts w:ascii="Times New Roman" w:eastAsia="Times New Roman" w:hAnsi="Times New Roman" w:cs="Times New Roman"/>
          <w:b/>
          <w:bCs/>
          <w:sz w:val="24"/>
          <w:szCs w:val="24"/>
        </w:rPr>
        <w:t>возраста</w:t>
      </w:r>
      <w:r w:rsidRPr="00C643B4">
        <w:rPr>
          <w:rFonts w:ascii="Times New Roman" w:eastAsia="Times New Roman" w:hAnsi="Times New Roman" w:cs="Times New Roman"/>
          <w:b/>
          <w:bCs/>
          <w:spacing w:val="3"/>
          <w:sz w:val="24"/>
          <w:szCs w:val="24"/>
        </w:rPr>
        <w:t xml:space="preserve"> </w:t>
      </w:r>
      <w:r w:rsidRPr="00C643B4">
        <w:rPr>
          <w:rFonts w:ascii="Times New Roman" w:eastAsia="Times New Roman" w:hAnsi="Times New Roman" w:cs="Times New Roman"/>
          <w:b/>
          <w:bCs/>
          <w:sz w:val="24"/>
          <w:szCs w:val="24"/>
        </w:rPr>
        <w:t>ТНР</w:t>
      </w:r>
    </w:p>
    <w:p w14:paraId="551A7804" w14:textId="77777777" w:rsidR="00C643B4" w:rsidRPr="00C643B4" w:rsidRDefault="00C643B4" w:rsidP="00C643B4">
      <w:pPr>
        <w:widowControl w:val="0"/>
        <w:autoSpaceDE w:val="0"/>
        <w:autoSpaceDN w:val="0"/>
        <w:spacing w:before="156" w:after="0" w:line="240" w:lineRule="auto"/>
        <w:ind w:right="-1" w:firstLine="708"/>
        <w:jc w:val="both"/>
        <w:rPr>
          <w:rFonts w:ascii="Times New Roman" w:eastAsia="Times New Roman" w:hAnsi="Times New Roman" w:cs="Times New Roman"/>
          <w:sz w:val="24"/>
          <w:szCs w:val="24"/>
        </w:rPr>
      </w:pPr>
      <w:r w:rsidRPr="00C643B4">
        <w:rPr>
          <w:rFonts w:ascii="Times New Roman" w:eastAsia="Times New Roman" w:hAnsi="Times New Roman" w:cs="Times New Roman"/>
          <w:sz w:val="24"/>
          <w:szCs w:val="24"/>
        </w:rPr>
        <w:t>Общее</w:t>
      </w:r>
      <w:r w:rsidRPr="00C643B4">
        <w:rPr>
          <w:rFonts w:ascii="Times New Roman" w:eastAsia="Times New Roman" w:hAnsi="Times New Roman" w:cs="Times New Roman"/>
          <w:spacing w:val="-12"/>
          <w:sz w:val="24"/>
          <w:szCs w:val="24"/>
        </w:rPr>
        <w:t xml:space="preserve"> </w:t>
      </w:r>
      <w:r w:rsidRPr="00C643B4">
        <w:rPr>
          <w:rFonts w:ascii="Times New Roman" w:eastAsia="Times New Roman" w:hAnsi="Times New Roman" w:cs="Times New Roman"/>
          <w:sz w:val="24"/>
          <w:szCs w:val="24"/>
        </w:rPr>
        <w:t>недоразвитие</w:t>
      </w:r>
      <w:r w:rsidRPr="00C643B4">
        <w:rPr>
          <w:rFonts w:ascii="Times New Roman" w:eastAsia="Times New Roman" w:hAnsi="Times New Roman" w:cs="Times New Roman"/>
          <w:spacing w:val="-12"/>
          <w:sz w:val="24"/>
          <w:szCs w:val="24"/>
        </w:rPr>
        <w:t xml:space="preserve"> </w:t>
      </w:r>
      <w:r w:rsidRPr="00C643B4">
        <w:rPr>
          <w:rFonts w:ascii="Times New Roman" w:eastAsia="Times New Roman" w:hAnsi="Times New Roman" w:cs="Times New Roman"/>
          <w:sz w:val="24"/>
          <w:szCs w:val="24"/>
        </w:rPr>
        <w:t>речи</w:t>
      </w:r>
      <w:r w:rsidRPr="00C643B4">
        <w:rPr>
          <w:rFonts w:ascii="Times New Roman" w:eastAsia="Times New Roman" w:hAnsi="Times New Roman" w:cs="Times New Roman"/>
          <w:spacing w:val="-14"/>
          <w:sz w:val="24"/>
          <w:szCs w:val="24"/>
        </w:rPr>
        <w:t xml:space="preserve"> </w:t>
      </w:r>
      <w:r w:rsidRPr="00C643B4">
        <w:rPr>
          <w:rFonts w:ascii="Times New Roman" w:eastAsia="Times New Roman" w:hAnsi="Times New Roman" w:cs="Times New Roman"/>
          <w:sz w:val="24"/>
          <w:szCs w:val="24"/>
        </w:rPr>
        <w:t>(ОНР)</w:t>
      </w:r>
      <w:r w:rsidRPr="00C643B4">
        <w:rPr>
          <w:rFonts w:ascii="Times New Roman" w:eastAsia="Times New Roman" w:hAnsi="Times New Roman" w:cs="Times New Roman"/>
          <w:spacing w:val="-12"/>
          <w:sz w:val="24"/>
          <w:szCs w:val="24"/>
        </w:rPr>
        <w:t xml:space="preserve"> </w:t>
      </w:r>
      <w:r w:rsidRPr="00C643B4">
        <w:rPr>
          <w:rFonts w:ascii="Times New Roman" w:eastAsia="Times New Roman" w:hAnsi="Times New Roman" w:cs="Times New Roman"/>
          <w:sz w:val="24"/>
          <w:szCs w:val="24"/>
        </w:rPr>
        <w:t>рассматривается</w:t>
      </w:r>
      <w:r w:rsidRPr="00C643B4">
        <w:rPr>
          <w:rFonts w:ascii="Times New Roman" w:eastAsia="Times New Roman" w:hAnsi="Times New Roman" w:cs="Times New Roman"/>
          <w:spacing w:val="-11"/>
          <w:sz w:val="24"/>
          <w:szCs w:val="24"/>
        </w:rPr>
        <w:t xml:space="preserve"> </w:t>
      </w:r>
      <w:r w:rsidRPr="00C643B4">
        <w:rPr>
          <w:rFonts w:ascii="Times New Roman" w:eastAsia="Times New Roman" w:hAnsi="Times New Roman" w:cs="Times New Roman"/>
          <w:sz w:val="24"/>
          <w:szCs w:val="24"/>
        </w:rPr>
        <w:t>как</w:t>
      </w:r>
      <w:r w:rsidRPr="00C643B4">
        <w:rPr>
          <w:rFonts w:ascii="Times New Roman" w:eastAsia="Times New Roman" w:hAnsi="Times New Roman" w:cs="Times New Roman"/>
          <w:spacing w:val="-14"/>
          <w:sz w:val="24"/>
          <w:szCs w:val="24"/>
        </w:rPr>
        <w:t xml:space="preserve"> </w:t>
      </w:r>
      <w:r w:rsidRPr="00C643B4">
        <w:rPr>
          <w:rFonts w:ascii="Times New Roman" w:eastAsia="Times New Roman" w:hAnsi="Times New Roman" w:cs="Times New Roman"/>
          <w:sz w:val="24"/>
          <w:szCs w:val="24"/>
        </w:rPr>
        <w:t>системное</w:t>
      </w:r>
      <w:r w:rsidRPr="00C643B4">
        <w:rPr>
          <w:rFonts w:ascii="Times New Roman" w:eastAsia="Times New Roman" w:hAnsi="Times New Roman" w:cs="Times New Roman"/>
          <w:spacing w:val="-11"/>
          <w:sz w:val="24"/>
          <w:szCs w:val="24"/>
        </w:rPr>
        <w:t xml:space="preserve"> </w:t>
      </w:r>
      <w:r w:rsidRPr="00C643B4">
        <w:rPr>
          <w:rFonts w:ascii="Times New Roman" w:eastAsia="Times New Roman" w:hAnsi="Times New Roman" w:cs="Times New Roman"/>
          <w:sz w:val="24"/>
          <w:szCs w:val="24"/>
        </w:rPr>
        <w:t>нарушение</w:t>
      </w:r>
      <w:r w:rsidRPr="00C643B4">
        <w:rPr>
          <w:rFonts w:ascii="Times New Roman" w:eastAsia="Times New Roman" w:hAnsi="Times New Roman" w:cs="Times New Roman"/>
          <w:spacing w:val="-11"/>
          <w:sz w:val="24"/>
          <w:szCs w:val="24"/>
        </w:rPr>
        <w:t xml:space="preserve"> </w:t>
      </w:r>
      <w:r w:rsidRPr="00C643B4">
        <w:rPr>
          <w:rFonts w:ascii="Times New Roman" w:eastAsia="Times New Roman" w:hAnsi="Times New Roman" w:cs="Times New Roman"/>
          <w:sz w:val="24"/>
          <w:szCs w:val="24"/>
        </w:rPr>
        <w:t>речевой</w:t>
      </w:r>
      <w:r w:rsidRPr="00C643B4">
        <w:rPr>
          <w:rFonts w:ascii="Times New Roman" w:eastAsia="Times New Roman" w:hAnsi="Times New Roman" w:cs="Times New Roman"/>
          <w:spacing w:val="-58"/>
          <w:sz w:val="24"/>
          <w:szCs w:val="24"/>
        </w:rPr>
        <w:t xml:space="preserve"> </w:t>
      </w:r>
      <w:r w:rsidRPr="00C643B4">
        <w:rPr>
          <w:rFonts w:ascii="Times New Roman" w:eastAsia="Times New Roman" w:hAnsi="Times New Roman" w:cs="Times New Roman"/>
          <w:sz w:val="24"/>
          <w:szCs w:val="24"/>
        </w:rPr>
        <w:t>деятельности,</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сложные</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речевые</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расстройства,</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при</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которых</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у</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детей</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нарушено</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формирование всех компонентов речевой системы, касающихся и звуковой, и смысловой</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сторон, при нормальном слухе и сохранном интеллекте (Левина Р. Е., Филичева Т. Б.,</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Чиркина Г. В.).</w:t>
      </w:r>
    </w:p>
    <w:p w14:paraId="737B049F" w14:textId="77777777" w:rsidR="00C643B4" w:rsidRPr="00C643B4" w:rsidRDefault="00C643B4" w:rsidP="00C643B4">
      <w:pPr>
        <w:widowControl w:val="0"/>
        <w:autoSpaceDE w:val="0"/>
        <w:autoSpaceDN w:val="0"/>
        <w:spacing w:before="1" w:after="0" w:line="240" w:lineRule="auto"/>
        <w:ind w:right="-1" w:firstLine="708"/>
        <w:jc w:val="both"/>
        <w:rPr>
          <w:rFonts w:ascii="Times New Roman" w:eastAsia="Times New Roman" w:hAnsi="Times New Roman" w:cs="Times New Roman"/>
          <w:sz w:val="24"/>
          <w:szCs w:val="24"/>
        </w:rPr>
      </w:pPr>
      <w:r w:rsidRPr="00C643B4">
        <w:rPr>
          <w:rFonts w:ascii="Times New Roman" w:eastAsia="Times New Roman" w:hAnsi="Times New Roman" w:cs="Times New Roman"/>
          <w:sz w:val="24"/>
          <w:szCs w:val="24"/>
        </w:rPr>
        <w:lastRenderedPageBreak/>
        <w:t>Речевая</w:t>
      </w:r>
      <w:r w:rsidRPr="00C643B4">
        <w:rPr>
          <w:rFonts w:ascii="Times New Roman" w:eastAsia="Times New Roman" w:hAnsi="Times New Roman" w:cs="Times New Roman"/>
          <w:spacing w:val="-9"/>
          <w:sz w:val="24"/>
          <w:szCs w:val="24"/>
        </w:rPr>
        <w:t xml:space="preserve"> </w:t>
      </w:r>
      <w:r w:rsidRPr="00C643B4">
        <w:rPr>
          <w:rFonts w:ascii="Times New Roman" w:eastAsia="Times New Roman" w:hAnsi="Times New Roman" w:cs="Times New Roman"/>
          <w:sz w:val="24"/>
          <w:szCs w:val="24"/>
        </w:rPr>
        <w:t>недостаточность</w:t>
      </w:r>
      <w:r w:rsidRPr="00C643B4">
        <w:rPr>
          <w:rFonts w:ascii="Times New Roman" w:eastAsia="Times New Roman" w:hAnsi="Times New Roman" w:cs="Times New Roman"/>
          <w:spacing w:val="-11"/>
          <w:sz w:val="24"/>
          <w:szCs w:val="24"/>
        </w:rPr>
        <w:t xml:space="preserve"> </w:t>
      </w:r>
      <w:r w:rsidRPr="00C643B4">
        <w:rPr>
          <w:rFonts w:ascii="Times New Roman" w:eastAsia="Times New Roman" w:hAnsi="Times New Roman" w:cs="Times New Roman"/>
          <w:sz w:val="24"/>
          <w:szCs w:val="24"/>
        </w:rPr>
        <w:t>при</w:t>
      </w:r>
      <w:r w:rsidRPr="00C643B4">
        <w:rPr>
          <w:rFonts w:ascii="Times New Roman" w:eastAsia="Times New Roman" w:hAnsi="Times New Roman" w:cs="Times New Roman"/>
          <w:spacing w:val="-10"/>
          <w:sz w:val="24"/>
          <w:szCs w:val="24"/>
        </w:rPr>
        <w:t xml:space="preserve"> </w:t>
      </w:r>
      <w:r w:rsidRPr="00C643B4">
        <w:rPr>
          <w:rFonts w:ascii="Times New Roman" w:eastAsia="Times New Roman" w:hAnsi="Times New Roman" w:cs="Times New Roman"/>
          <w:sz w:val="24"/>
          <w:szCs w:val="24"/>
        </w:rPr>
        <w:t>ОНР</w:t>
      </w:r>
      <w:r w:rsidRPr="00C643B4">
        <w:rPr>
          <w:rFonts w:ascii="Times New Roman" w:eastAsia="Times New Roman" w:hAnsi="Times New Roman" w:cs="Times New Roman"/>
          <w:spacing w:val="-8"/>
          <w:sz w:val="24"/>
          <w:szCs w:val="24"/>
        </w:rPr>
        <w:t xml:space="preserve"> </w:t>
      </w:r>
      <w:r w:rsidRPr="00C643B4">
        <w:rPr>
          <w:rFonts w:ascii="Times New Roman" w:eastAsia="Times New Roman" w:hAnsi="Times New Roman" w:cs="Times New Roman"/>
          <w:sz w:val="24"/>
          <w:szCs w:val="24"/>
        </w:rPr>
        <w:t>у</w:t>
      </w:r>
      <w:r w:rsidRPr="00C643B4">
        <w:rPr>
          <w:rFonts w:ascii="Times New Roman" w:eastAsia="Times New Roman" w:hAnsi="Times New Roman" w:cs="Times New Roman"/>
          <w:spacing w:val="-13"/>
          <w:sz w:val="24"/>
          <w:szCs w:val="24"/>
        </w:rPr>
        <w:t xml:space="preserve"> </w:t>
      </w:r>
      <w:r w:rsidRPr="00C643B4">
        <w:rPr>
          <w:rFonts w:ascii="Times New Roman" w:eastAsia="Times New Roman" w:hAnsi="Times New Roman" w:cs="Times New Roman"/>
          <w:sz w:val="24"/>
          <w:szCs w:val="24"/>
        </w:rPr>
        <w:t>дошкольников</w:t>
      </w:r>
      <w:r w:rsidRPr="00C643B4">
        <w:rPr>
          <w:rFonts w:ascii="Times New Roman" w:eastAsia="Times New Roman" w:hAnsi="Times New Roman" w:cs="Times New Roman"/>
          <w:spacing w:val="-7"/>
          <w:sz w:val="24"/>
          <w:szCs w:val="24"/>
        </w:rPr>
        <w:t xml:space="preserve"> </w:t>
      </w:r>
      <w:r w:rsidRPr="00C643B4">
        <w:rPr>
          <w:rFonts w:ascii="Times New Roman" w:eastAsia="Times New Roman" w:hAnsi="Times New Roman" w:cs="Times New Roman"/>
          <w:sz w:val="24"/>
          <w:szCs w:val="24"/>
        </w:rPr>
        <w:t>может</w:t>
      </w:r>
      <w:r w:rsidRPr="00C643B4">
        <w:rPr>
          <w:rFonts w:ascii="Times New Roman" w:eastAsia="Times New Roman" w:hAnsi="Times New Roman" w:cs="Times New Roman"/>
          <w:spacing w:val="-8"/>
          <w:sz w:val="24"/>
          <w:szCs w:val="24"/>
        </w:rPr>
        <w:t xml:space="preserve"> </w:t>
      </w:r>
      <w:r w:rsidRPr="00C643B4">
        <w:rPr>
          <w:rFonts w:ascii="Times New Roman" w:eastAsia="Times New Roman" w:hAnsi="Times New Roman" w:cs="Times New Roman"/>
          <w:sz w:val="24"/>
          <w:szCs w:val="24"/>
        </w:rPr>
        <w:t>варьироваться</w:t>
      </w:r>
      <w:r w:rsidRPr="00C643B4">
        <w:rPr>
          <w:rFonts w:ascii="Times New Roman" w:eastAsia="Times New Roman" w:hAnsi="Times New Roman" w:cs="Times New Roman"/>
          <w:spacing w:val="-8"/>
          <w:sz w:val="24"/>
          <w:szCs w:val="24"/>
        </w:rPr>
        <w:t xml:space="preserve"> </w:t>
      </w:r>
      <w:r w:rsidRPr="00C643B4">
        <w:rPr>
          <w:rFonts w:ascii="Times New Roman" w:eastAsia="Times New Roman" w:hAnsi="Times New Roman" w:cs="Times New Roman"/>
          <w:sz w:val="24"/>
          <w:szCs w:val="24"/>
        </w:rPr>
        <w:t>от</w:t>
      </w:r>
      <w:r w:rsidRPr="00C643B4">
        <w:rPr>
          <w:rFonts w:ascii="Times New Roman" w:eastAsia="Times New Roman" w:hAnsi="Times New Roman" w:cs="Times New Roman"/>
          <w:spacing w:val="-10"/>
          <w:sz w:val="24"/>
          <w:szCs w:val="24"/>
        </w:rPr>
        <w:t xml:space="preserve"> </w:t>
      </w:r>
      <w:r w:rsidRPr="00C643B4">
        <w:rPr>
          <w:rFonts w:ascii="Times New Roman" w:eastAsia="Times New Roman" w:hAnsi="Times New Roman" w:cs="Times New Roman"/>
          <w:sz w:val="24"/>
          <w:szCs w:val="24"/>
        </w:rPr>
        <w:t>полного</w:t>
      </w:r>
      <w:r w:rsidRPr="00C643B4">
        <w:rPr>
          <w:rFonts w:ascii="Times New Roman" w:eastAsia="Times New Roman" w:hAnsi="Times New Roman" w:cs="Times New Roman"/>
          <w:spacing w:val="-58"/>
          <w:sz w:val="24"/>
          <w:szCs w:val="24"/>
        </w:rPr>
        <w:t xml:space="preserve"> </w:t>
      </w:r>
      <w:r w:rsidRPr="00C643B4">
        <w:rPr>
          <w:rFonts w:ascii="Times New Roman" w:eastAsia="Times New Roman" w:hAnsi="Times New Roman" w:cs="Times New Roman"/>
          <w:sz w:val="24"/>
          <w:szCs w:val="24"/>
        </w:rPr>
        <w:t>отсутствия</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речи</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до</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развернутой</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речи</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с</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выраженными</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проявлениями</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лексико-</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грамматического</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и</w:t>
      </w:r>
      <w:r w:rsidRPr="00C643B4">
        <w:rPr>
          <w:rFonts w:ascii="Times New Roman" w:eastAsia="Times New Roman" w:hAnsi="Times New Roman" w:cs="Times New Roman"/>
          <w:spacing w:val="-2"/>
          <w:sz w:val="24"/>
          <w:szCs w:val="24"/>
        </w:rPr>
        <w:t xml:space="preserve"> </w:t>
      </w:r>
      <w:r w:rsidRPr="00C643B4">
        <w:rPr>
          <w:rFonts w:ascii="Times New Roman" w:eastAsia="Times New Roman" w:hAnsi="Times New Roman" w:cs="Times New Roman"/>
          <w:sz w:val="24"/>
          <w:szCs w:val="24"/>
        </w:rPr>
        <w:t>фонетико-фонематического</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недоразвития (Левина Р.</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Е.).</w:t>
      </w:r>
    </w:p>
    <w:p w14:paraId="516D396D" w14:textId="77777777" w:rsidR="00C643B4" w:rsidRPr="00C643B4" w:rsidRDefault="00C643B4" w:rsidP="00C643B4">
      <w:pPr>
        <w:widowControl w:val="0"/>
        <w:autoSpaceDE w:val="0"/>
        <w:autoSpaceDN w:val="0"/>
        <w:spacing w:after="0" w:line="240" w:lineRule="auto"/>
        <w:ind w:right="-1" w:firstLine="708"/>
        <w:jc w:val="both"/>
        <w:rPr>
          <w:rFonts w:ascii="Times New Roman" w:eastAsia="Times New Roman" w:hAnsi="Times New Roman" w:cs="Times New Roman"/>
          <w:sz w:val="24"/>
        </w:rPr>
      </w:pPr>
      <w:r w:rsidRPr="00C643B4">
        <w:rPr>
          <w:rFonts w:ascii="Times New Roman" w:eastAsia="Times New Roman" w:hAnsi="Times New Roman" w:cs="Times New Roman"/>
          <w:sz w:val="24"/>
        </w:rPr>
        <w:t xml:space="preserve">В настоящее время выделяют </w:t>
      </w:r>
      <w:r w:rsidRPr="00C643B4">
        <w:rPr>
          <w:rFonts w:ascii="Times New Roman" w:eastAsia="Times New Roman" w:hAnsi="Times New Roman" w:cs="Times New Roman"/>
          <w:b/>
          <w:sz w:val="24"/>
        </w:rPr>
        <w:t xml:space="preserve">четыре уровня речевого развития, </w:t>
      </w:r>
      <w:r w:rsidRPr="00C643B4">
        <w:rPr>
          <w:rFonts w:ascii="Times New Roman" w:eastAsia="Times New Roman" w:hAnsi="Times New Roman" w:cs="Times New Roman"/>
          <w:sz w:val="24"/>
        </w:rPr>
        <w:t>отражающие</w:t>
      </w:r>
      <w:r w:rsidRPr="00C643B4">
        <w:rPr>
          <w:rFonts w:ascii="Times New Roman" w:eastAsia="Times New Roman" w:hAnsi="Times New Roman" w:cs="Times New Roman"/>
          <w:spacing w:val="1"/>
          <w:sz w:val="24"/>
        </w:rPr>
        <w:t xml:space="preserve"> </w:t>
      </w:r>
      <w:r w:rsidRPr="00C643B4">
        <w:rPr>
          <w:rFonts w:ascii="Times New Roman" w:eastAsia="Times New Roman" w:hAnsi="Times New Roman" w:cs="Times New Roman"/>
          <w:sz w:val="24"/>
        </w:rPr>
        <w:t>состояние всех</w:t>
      </w:r>
      <w:r w:rsidRPr="00C643B4">
        <w:rPr>
          <w:rFonts w:ascii="Times New Roman" w:eastAsia="Times New Roman" w:hAnsi="Times New Roman" w:cs="Times New Roman"/>
          <w:spacing w:val="-1"/>
          <w:sz w:val="24"/>
        </w:rPr>
        <w:t xml:space="preserve"> </w:t>
      </w:r>
      <w:r w:rsidRPr="00C643B4">
        <w:rPr>
          <w:rFonts w:ascii="Times New Roman" w:eastAsia="Times New Roman" w:hAnsi="Times New Roman" w:cs="Times New Roman"/>
          <w:sz w:val="24"/>
        </w:rPr>
        <w:t>компонентов</w:t>
      </w:r>
      <w:r w:rsidRPr="00C643B4">
        <w:rPr>
          <w:rFonts w:ascii="Times New Roman" w:eastAsia="Times New Roman" w:hAnsi="Times New Roman" w:cs="Times New Roman"/>
          <w:spacing w:val="-3"/>
          <w:sz w:val="24"/>
        </w:rPr>
        <w:t xml:space="preserve"> </w:t>
      </w:r>
      <w:r w:rsidRPr="00C643B4">
        <w:rPr>
          <w:rFonts w:ascii="Times New Roman" w:eastAsia="Times New Roman" w:hAnsi="Times New Roman" w:cs="Times New Roman"/>
          <w:sz w:val="24"/>
        </w:rPr>
        <w:t>языковой системы</w:t>
      </w:r>
      <w:r w:rsidRPr="00C643B4">
        <w:rPr>
          <w:rFonts w:ascii="Times New Roman" w:eastAsia="Times New Roman" w:hAnsi="Times New Roman" w:cs="Times New Roman"/>
          <w:spacing w:val="1"/>
          <w:sz w:val="24"/>
        </w:rPr>
        <w:t xml:space="preserve"> </w:t>
      </w:r>
      <w:r w:rsidRPr="00C643B4">
        <w:rPr>
          <w:rFonts w:ascii="Times New Roman" w:eastAsia="Times New Roman" w:hAnsi="Times New Roman" w:cs="Times New Roman"/>
          <w:sz w:val="24"/>
        </w:rPr>
        <w:t>у</w:t>
      </w:r>
      <w:r w:rsidRPr="00C643B4">
        <w:rPr>
          <w:rFonts w:ascii="Times New Roman" w:eastAsia="Times New Roman" w:hAnsi="Times New Roman" w:cs="Times New Roman"/>
          <w:spacing w:val="-9"/>
          <w:sz w:val="24"/>
        </w:rPr>
        <w:t xml:space="preserve"> </w:t>
      </w:r>
      <w:r w:rsidRPr="00C643B4">
        <w:rPr>
          <w:rFonts w:ascii="Times New Roman" w:eastAsia="Times New Roman" w:hAnsi="Times New Roman" w:cs="Times New Roman"/>
          <w:sz w:val="24"/>
        </w:rPr>
        <w:t>детей</w:t>
      </w:r>
      <w:r w:rsidRPr="00C643B4">
        <w:rPr>
          <w:rFonts w:ascii="Times New Roman" w:eastAsia="Times New Roman" w:hAnsi="Times New Roman" w:cs="Times New Roman"/>
          <w:spacing w:val="-1"/>
          <w:sz w:val="24"/>
        </w:rPr>
        <w:t xml:space="preserve"> </w:t>
      </w:r>
      <w:r w:rsidRPr="00C643B4">
        <w:rPr>
          <w:rFonts w:ascii="Times New Roman" w:eastAsia="Times New Roman" w:hAnsi="Times New Roman" w:cs="Times New Roman"/>
          <w:sz w:val="24"/>
        </w:rPr>
        <w:t>с</w:t>
      </w:r>
      <w:r w:rsidRPr="00C643B4">
        <w:rPr>
          <w:rFonts w:ascii="Times New Roman" w:eastAsia="Times New Roman" w:hAnsi="Times New Roman" w:cs="Times New Roman"/>
          <w:spacing w:val="-1"/>
          <w:sz w:val="24"/>
        </w:rPr>
        <w:t xml:space="preserve"> </w:t>
      </w:r>
      <w:r w:rsidRPr="00C643B4">
        <w:rPr>
          <w:rFonts w:ascii="Times New Roman" w:eastAsia="Times New Roman" w:hAnsi="Times New Roman" w:cs="Times New Roman"/>
          <w:sz w:val="24"/>
        </w:rPr>
        <w:t>ОНР</w:t>
      </w:r>
      <w:r w:rsidRPr="00C643B4">
        <w:rPr>
          <w:rFonts w:ascii="Times New Roman" w:eastAsia="Times New Roman" w:hAnsi="Times New Roman" w:cs="Times New Roman"/>
          <w:spacing w:val="-3"/>
          <w:sz w:val="24"/>
        </w:rPr>
        <w:t xml:space="preserve"> </w:t>
      </w:r>
      <w:r w:rsidRPr="00C643B4">
        <w:rPr>
          <w:rFonts w:ascii="Times New Roman" w:eastAsia="Times New Roman" w:hAnsi="Times New Roman" w:cs="Times New Roman"/>
          <w:sz w:val="24"/>
        </w:rPr>
        <w:t>(Филичева</w:t>
      </w:r>
      <w:r w:rsidRPr="00C643B4">
        <w:rPr>
          <w:rFonts w:ascii="Times New Roman" w:eastAsia="Times New Roman" w:hAnsi="Times New Roman" w:cs="Times New Roman"/>
          <w:spacing w:val="1"/>
          <w:sz w:val="24"/>
        </w:rPr>
        <w:t xml:space="preserve"> </w:t>
      </w:r>
      <w:r w:rsidRPr="00C643B4">
        <w:rPr>
          <w:rFonts w:ascii="Times New Roman" w:eastAsia="Times New Roman" w:hAnsi="Times New Roman" w:cs="Times New Roman"/>
          <w:sz w:val="24"/>
        </w:rPr>
        <w:t>Т.</w:t>
      </w:r>
      <w:r w:rsidRPr="00C643B4">
        <w:rPr>
          <w:rFonts w:ascii="Times New Roman" w:eastAsia="Times New Roman" w:hAnsi="Times New Roman" w:cs="Times New Roman"/>
          <w:spacing w:val="-1"/>
          <w:sz w:val="24"/>
        </w:rPr>
        <w:t xml:space="preserve"> </w:t>
      </w:r>
      <w:r w:rsidRPr="00C643B4">
        <w:rPr>
          <w:rFonts w:ascii="Times New Roman" w:eastAsia="Times New Roman" w:hAnsi="Times New Roman" w:cs="Times New Roman"/>
          <w:sz w:val="24"/>
        </w:rPr>
        <w:t>Б.).</w:t>
      </w:r>
    </w:p>
    <w:p w14:paraId="6640F990" w14:textId="77777777" w:rsidR="00C643B4" w:rsidRPr="00C643B4" w:rsidRDefault="00C643B4" w:rsidP="00C643B4">
      <w:pPr>
        <w:widowControl w:val="0"/>
        <w:autoSpaceDE w:val="0"/>
        <w:autoSpaceDN w:val="0"/>
        <w:spacing w:after="0" w:line="240" w:lineRule="auto"/>
        <w:ind w:right="-1" w:firstLine="708"/>
        <w:jc w:val="both"/>
        <w:rPr>
          <w:rFonts w:ascii="Times New Roman" w:eastAsia="Times New Roman" w:hAnsi="Times New Roman" w:cs="Times New Roman"/>
          <w:sz w:val="24"/>
          <w:szCs w:val="24"/>
        </w:rPr>
      </w:pPr>
      <w:r w:rsidRPr="00C643B4">
        <w:rPr>
          <w:rFonts w:ascii="Times New Roman" w:eastAsia="Times New Roman" w:hAnsi="Times New Roman" w:cs="Times New Roman"/>
          <w:b/>
          <w:i/>
          <w:sz w:val="24"/>
          <w:szCs w:val="24"/>
        </w:rPr>
        <w:t>При</w:t>
      </w:r>
      <w:r w:rsidRPr="00C643B4">
        <w:rPr>
          <w:rFonts w:ascii="Times New Roman" w:eastAsia="Times New Roman" w:hAnsi="Times New Roman" w:cs="Times New Roman"/>
          <w:b/>
          <w:i/>
          <w:spacing w:val="1"/>
          <w:sz w:val="24"/>
          <w:szCs w:val="24"/>
        </w:rPr>
        <w:t xml:space="preserve"> </w:t>
      </w:r>
      <w:r w:rsidRPr="00C643B4">
        <w:rPr>
          <w:rFonts w:ascii="Times New Roman" w:eastAsia="Times New Roman" w:hAnsi="Times New Roman" w:cs="Times New Roman"/>
          <w:b/>
          <w:i/>
          <w:sz w:val="24"/>
          <w:szCs w:val="24"/>
        </w:rPr>
        <w:t>первом</w:t>
      </w:r>
      <w:r w:rsidRPr="00C643B4">
        <w:rPr>
          <w:rFonts w:ascii="Times New Roman" w:eastAsia="Times New Roman" w:hAnsi="Times New Roman" w:cs="Times New Roman"/>
          <w:b/>
          <w:i/>
          <w:spacing w:val="1"/>
          <w:sz w:val="24"/>
          <w:szCs w:val="24"/>
        </w:rPr>
        <w:t xml:space="preserve"> </w:t>
      </w:r>
      <w:r w:rsidRPr="00C643B4">
        <w:rPr>
          <w:rFonts w:ascii="Times New Roman" w:eastAsia="Times New Roman" w:hAnsi="Times New Roman" w:cs="Times New Roman"/>
          <w:b/>
          <w:i/>
          <w:sz w:val="24"/>
          <w:szCs w:val="24"/>
        </w:rPr>
        <w:t>уровне</w:t>
      </w:r>
      <w:r w:rsidRPr="00C643B4">
        <w:rPr>
          <w:rFonts w:ascii="Times New Roman" w:eastAsia="Times New Roman" w:hAnsi="Times New Roman" w:cs="Times New Roman"/>
          <w:b/>
          <w:i/>
          <w:spacing w:val="1"/>
          <w:sz w:val="24"/>
          <w:szCs w:val="24"/>
        </w:rPr>
        <w:t xml:space="preserve"> </w:t>
      </w:r>
      <w:r w:rsidRPr="00C643B4">
        <w:rPr>
          <w:rFonts w:ascii="Times New Roman" w:eastAsia="Times New Roman" w:hAnsi="Times New Roman" w:cs="Times New Roman"/>
          <w:sz w:val="24"/>
          <w:szCs w:val="24"/>
        </w:rPr>
        <w:t>речевого</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развития</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речевые</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средства</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ребенка</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ограничены,</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активный</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словарь</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практически</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не</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сформирован</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и</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состоит</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из</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звукоподражаний,</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звукокомплексов, лепетных слов. Высказывания</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сопровождаются</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жестами и мимикой.</w:t>
      </w:r>
      <w:r w:rsidRPr="00C643B4">
        <w:rPr>
          <w:rFonts w:ascii="Times New Roman" w:eastAsia="Times New Roman" w:hAnsi="Times New Roman" w:cs="Times New Roman"/>
          <w:spacing w:val="1"/>
          <w:sz w:val="24"/>
          <w:szCs w:val="24"/>
        </w:rPr>
        <w:t xml:space="preserve"> </w:t>
      </w:r>
      <w:r w:rsidRPr="00C643B4">
        <w:rPr>
          <w:rFonts w:ascii="Times New Roman" w:eastAsia="Times New Roman" w:hAnsi="Times New Roman" w:cs="Times New Roman"/>
          <w:sz w:val="24"/>
          <w:szCs w:val="24"/>
        </w:rPr>
        <w:t>Характерна</w:t>
      </w:r>
      <w:r w:rsidRPr="00C643B4">
        <w:rPr>
          <w:rFonts w:ascii="Times New Roman" w:eastAsia="Times New Roman" w:hAnsi="Times New Roman" w:cs="Times New Roman"/>
          <w:spacing w:val="58"/>
          <w:sz w:val="24"/>
          <w:szCs w:val="24"/>
        </w:rPr>
        <w:t xml:space="preserve"> </w:t>
      </w:r>
      <w:r w:rsidRPr="00C643B4">
        <w:rPr>
          <w:rFonts w:ascii="Times New Roman" w:eastAsia="Times New Roman" w:hAnsi="Times New Roman" w:cs="Times New Roman"/>
          <w:sz w:val="24"/>
          <w:szCs w:val="24"/>
        </w:rPr>
        <w:t>многозначность</w:t>
      </w:r>
      <w:r w:rsidRPr="00C643B4">
        <w:rPr>
          <w:rFonts w:ascii="Times New Roman" w:eastAsia="Times New Roman" w:hAnsi="Times New Roman" w:cs="Times New Roman"/>
          <w:spacing w:val="2"/>
          <w:sz w:val="24"/>
          <w:szCs w:val="24"/>
        </w:rPr>
        <w:t xml:space="preserve"> </w:t>
      </w:r>
      <w:r w:rsidRPr="00C643B4">
        <w:rPr>
          <w:rFonts w:ascii="Times New Roman" w:eastAsia="Times New Roman" w:hAnsi="Times New Roman" w:cs="Times New Roman"/>
          <w:sz w:val="24"/>
          <w:szCs w:val="24"/>
        </w:rPr>
        <w:t>употребляемых</w:t>
      </w:r>
      <w:r w:rsidRPr="00C643B4">
        <w:rPr>
          <w:rFonts w:ascii="Times New Roman" w:eastAsia="Times New Roman" w:hAnsi="Times New Roman" w:cs="Times New Roman"/>
          <w:spacing w:val="57"/>
          <w:sz w:val="24"/>
          <w:szCs w:val="24"/>
        </w:rPr>
        <w:t xml:space="preserve"> </w:t>
      </w:r>
      <w:r w:rsidRPr="00C643B4">
        <w:rPr>
          <w:rFonts w:ascii="Times New Roman" w:eastAsia="Times New Roman" w:hAnsi="Times New Roman" w:cs="Times New Roman"/>
          <w:sz w:val="24"/>
          <w:szCs w:val="24"/>
        </w:rPr>
        <w:t>слов,</w:t>
      </w:r>
      <w:r w:rsidRPr="00C643B4">
        <w:rPr>
          <w:rFonts w:ascii="Times New Roman" w:eastAsia="Times New Roman" w:hAnsi="Times New Roman" w:cs="Times New Roman"/>
          <w:spacing w:val="58"/>
          <w:sz w:val="24"/>
          <w:szCs w:val="24"/>
        </w:rPr>
        <w:t xml:space="preserve"> </w:t>
      </w:r>
      <w:r w:rsidRPr="00C643B4">
        <w:rPr>
          <w:rFonts w:ascii="Times New Roman" w:eastAsia="Times New Roman" w:hAnsi="Times New Roman" w:cs="Times New Roman"/>
          <w:sz w:val="24"/>
          <w:szCs w:val="24"/>
        </w:rPr>
        <w:t>когда</w:t>
      </w:r>
      <w:r w:rsidRPr="00C643B4">
        <w:rPr>
          <w:rFonts w:ascii="Times New Roman" w:eastAsia="Times New Roman" w:hAnsi="Times New Roman" w:cs="Times New Roman"/>
          <w:spacing w:val="59"/>
          <w:sz w:val="24"/>
          <w:szCs w:val="24"/>
        </w:rPr>
        <w:t xml:space="preserve"> </w:t>
      </w:r>
      <w:r w:rsidRPr="00C643B4">
        <w:rPr>
          <w:rFonts w:ascii="Times New Roman" w:eastAsia="Times New Roman" w:hAnsi="Times New Roman" w:cs="Times New Roman"/>
          <w:sz w:val="24"/>
          <w:szCs w:val="24"/>
        </w:rPr>
        <w:t>одни</w:t>
      </w:r>
      <w:r w:rsidRPr="00C643B4">
        <w:rPr>
          <w:rFonts w:ascii="Times New Roman" w:eastAsia="Times New Roman" w:hAnsi="Times New Roman" w:cs="Times New Roman"/>
          <w:spacing w:val="58"/>
          <w:sz w:val="24"/>
          <w:szCs w:val="24"/>
        </w:rPr>
        <w:t xml:space="preserve"> </w:t>
      </w:r>
      <w:r w:rsidRPr="00C643B4">
        <w:rPr>
          <w:rFonts w:ascii="Times New Roman" w:eastAsia="Times New Roman" w:hAnsi="Times New Roman" w:cs="Times New Roman"/>
          <w:sz w:val="24"/>
          <w:szCs w:val="24"/>
        </w:rPr>
        <w:t>и</w:t>
      </w:r>
      <w:r w:rsidRPr="00C643B4">
        <w:rPr>
          <w:rFonts w:ascii="Times New Roman" w:eastAsia="Times New Roman" w:hAnsi="Times New Roman" w:cs="Times New Roman"/>
          <w:spacing w:val="57"/>
          <w:sz w:val="24"/>
          <w:szCs w:val="24"/>
        </w:rPr>
        <w:t xml:space="preserve"> </w:t>
      </w:r>
      <w:r w:rsidRPr="00C643B4">
        <w:rPr>
          <w:rFonts w:ascii="Times New Roman" w:eastAsia="Times New Roman" w:hAnsi="Times New Roman" w:cs="Times New Roman"/>
          <w:sz w:val="24"/>
          <w:szCs w:val="24"/>
        </w:rPr>
        <w:t>те  же</w:t>
      </w:r>
      <w:r w:rsidRPr="00C643B4">
        <w:rPr>
          <w:rFonts w:ascii="Times New Roman" w:eastAsia="Times New Roman" w:hAnsi="Times New Roman" w:cs="Times New Roman"/>
          <w:spacing w:val="59"/>
          <w:sz w:val="24"/>
          <w:szCs w:val="24"/>
        </w:rPr>
        <w:t xml:space="preserve"> </w:t>
      </w:r>
      <w:r w:rsidRPr="00C643B4">
        <w:rPr>
          <w:rFonts w:ascii="Times New Roman" w:eastAsia="Times New Roman" w:hAnsi="Times New Roman" w:cs="Times New Roman"/>
          <w:sz w:val="24"/>
          <w:szCs w:val="24"/>
        </w:rPr>
        <w:t>лепетные</w:t>
      </w:r>
      <w:r w:rsidRPr="00C643B4">
        <w:rPr>
          <w:rFonts w:ascii="Times New Roman" w:eastAsia="Times New Roman" w:hAnsi="Times New Roman" w:cs="Times New Roman"/>
          <w:spacing w:val="59"/>
          <w:sz w:val="24"/>
          <w:szCs w:val="24"/>
        </w:rPr>
        <w:t xml:space="preserve"> </w:t>
      </w:r>
      <w:r w:rsidRPr="00C643B4">
        <w:rPr>
          <w:rFonts w:ascii="Times New Roman" w:eastAsia="Times New Roman" w:hAnsi="Times New Roman" w:cs="Times New Roman"/>
          <w:sz w:val="24"/>
          <w:szCs w:val="24"/>
        </w:rPr>
        <w:t>слова</w:t>
      </w:r>
      <w:r>
        <w:rPr>
          <w:rFonts w:ascii="Times New Roman" w:eastAsia="Times New Roman" w:hAnsi="Times New Roman" w:cs="Times New Roman"/>
          <w:sz w:val="24"/>
          <w:szCs w:val="24"/>
        </w:rPr>
        <w:t xml:space="preserve"> </w:t>
      </w:r>
      <w:r w:rsidRPr="00C643B4">
        <w:rPr>
          <w:rFonts w:ascii="Times New Roman" w:eastAsia="Times New Roman" w:hAnsi="Times New Roman" w:cs="Times New Roman"/>
          <w:sz w:val="24"/>
          <w:szCs w:val="24"/>
          <w:lang w:eastAsia="x-none"/>
        </w:rPr>
        <w:t>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p w14:paraId="65B309E3" w14:textId="77777777" w:rsidR="00C643B4" w:rsidRPr="00C643B4" w:rsidRDefault="00C643B4" w:rsidP="00C643B4">
      <w:pPr>
        <w:pStyle w:val="a3"/>
        <w:ind w:left="0" w:right="-1" w:firstLine="708"/>
        <w:jc w:val="both"/>
        <w:outlineLvl w:val="1"/>
        <w:rPr>
          <w:rFonts w:ascii="Times New Roman" w:eastAsia="Times New Roman" w:hAnsi="Times New Roman" w:cs="Times New Roman"/>
          <w:sz w:val="24"/>
          <w:szCs w:val="24"/>
          <w:lang w:eastAsia="x-none"/>
        </w:rPr>
      </w:pPr>
      <w:r w:rsidRPr="00C643B4">
        <w:rPr>
          <w:rFonts w:ascii="Times New Roman" w:eastAsia="Times New Roman" w:hAnsi="Times New Roman" w:cs="Times New Roman"/>
          <w:sz w:val="24"/>
          <w:szCs w:val="24"/>
          <w:lang w:eastAsia="x-none"/>
        </w:rPr>
        <w:t xml:space="preserve">При переходе </w:t>
      </w:r>
      <w:r w:rsidRPr="00C643B4">
        <w:rPr>
          <w:rFonts w:ascii="Times New Roman" w:eastAsia="Times New Roman" w:hAnsi="Times New Roman" w:cs="Times New Roman"/>
          <w:i/>
          <w:sz w:val="24"/>
          <w:szCs w:val="24"/>
          <w:lang w:eastAsia="x-none"/>
        </w:rPr>
        <w:t xml:space="preserve">ко второму уровню </w:t>
      </w:r>
      <w:r w:rsidRPr="00C643B4">
        <w:rPr>
          <w:rFonts w:ascii="Times New Roman" w:eastAsia="Times New Roman" w:hAnsi="Times New Roman" w:cs="Times New Roman"/>
          <w:sz w:val="24"/>
          <w:szCs w:val="24"/>
          <w:lang w:eastAsia="x-none"/>
        </w:rPr>
        <w:t>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w:t>
      </w:r>
    </w:p>
    <w:p w14:paraId="208F3DFB" w14:textId="77777777" w:rsidR="00C643B4" w:rsidRPr="00C643B4" w:rsidRDefault="00C643B4" w:rsidP="00C643B4">
      <w:pPr>
        <w:pStyle w:val="a3"/>
        <w:ind w:left="0" w:right="-1" w:firstLine="708"/>
        <w:jc w:val="both"/>
        <w:outlineLvl w:val="1"/>
        <w:rPr>
          <w:rFonts w:ascii="Times New Roman" w:eastAsia="Times New Roman" w:hAnsi="Times New Roman" w:cs="Times New Roman"/>
          <w:sz w:val="24"/>
          <w:szCs w:val="24"/>
          <w:lang w:eastAsia="x-none"/>
        </w:rPr>
      </w:pPr>
      <w:r w:rsidRPr="00C643B4">
        <w:rPr>
          <w:rFonts w:ascii="Times New Roman" w:eastAsia="Times New Roman" w:hAnsi="Times New Roman" w:cs="Times New Roman"/>
          <w:i/>
          <w:sz w:val="24"/>
          <w:szCs w:val="24"/>
          <w:lang w:eastAsia="x-none"/>
        </w:rPr>
        <w:t xml:space="preserve">Третий уровень </w:t>
      </w:r>
      <w:r w:rsidRPr="00C643B4">
        <w:rPr>
          <w:rFonts w:ascii="Times New Roman" w:eastAsia="Times New Roman" w:hAnsi="Times New Roman" w:cs="Times New Roman"/>
          <w:sz w:val="24"/>
          <w:szCs w:val="24"/>
          <w:lang w:eastAsia="x-none"/>
        </w:rPr>
        <w:t>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14:paraId="32498AF8" w14:textId="77777777" w:rsidR="00C643B4" w:rsidRPr="00C643B4" w:rsidRDefault="00C643B4" w:rsidP="00C643B4">
      <w:pPr>
        <w:pStyle w:val="a3"/>
        <w:ind w:left="0" w:right="-1" w:firstLine="708"/>
        <w:jc w:val="both"/>
        <w:outlineLvl w:val="1"/>
        <w:rPr>
          <w:rFonts w:ascii="Times New Roman" w:eastAsia="Times New Roman" w:hAnsi="Times New Roman" w:cs="Times New Roman"/>
          <w:sz w:val="24"/>
          <w:szCs w:val="24"/>
          <w:lang w:eastAsia="x-none"/>
        </w:rPr>
      </w:pPr>
      <w:r w:rsidRPr="00C643B4">
        <w:rPr>
          <w:rFonts w:ascii="Times New Roman" w:eastAsia="Times New Roman" w:hAnsi="Times New Roman" w:cs="Times New Roman"/>
          <w:i/>
          <w:sz w:val="24"/>
          <w:szCs w:val="24"/>
          <w:lang w:eastAsia="x-none"/>
        </w:rPr>
        <w:t xml:space="preserve">Четвертый уровень </w:t>
      </w:r>
      <w:r w:rsidRPr="00C643B4">
        <w:rPr>
          <w:rFonts w:ascii="Times New Roman" w:eastAsia="Times New Roman" w:hAnsi="Times New Roman" w:cs="Times New Roman"/>
          <w:sz w:val="24"/>
          <w:szCs w:val="24"/>
          <w:lang w:eastAsia="x-none"/>
        </w:rPr>
        <w:t xml:space="preserve">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w:t>
      </w:r>
      <w:r w:rsidRPr="00C643B4">
        <w:rPr>
          <w:rFonts w:ascii="Times New Roman" w:eastAsia="Times New Roman" w:hAnsi="Times New Roman" w:cs="Times New Roman"/>
          <w:sz w:val="24"/>
          <w:szCs w:val="24"/>
          <w:lang w:eastAsia="x-none"/>
        </w:rPr>
        <w:lastRenderedPageBreak/>
        <w:t>эмоционально-оттеночных, уменьшительно- 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w:t>
      </w:r>
    </w:p>
    <w:p w14:paraId="4A651C31" w14:textId="77777777" w:rsidR="00BC76FB" w:rsidRDefault="00C643B4" w:rsidP="00C643B4">
      <w:pPr>
        <w:pStyle w:val="a3"/>
        <w:widowControl w:val="0"/>
        <w:spacing w:after="0"/>
        <w:ind w:left="0" w:right="-1" w:firstLine="708"/>
        <w:jc w:val="both"/>
        <w:outlineLvl w:val="1"/>
        <w:rPr>
          <w:rFonts w:ascii="Times New Roman" w:eastAsia="Times New Roman" w:hAnsi="Times New Roman" w:cs="Times New Roman"/>
          <w:u w:val="single"/>
        </w:rPr>
      </w:pPr>
      <w:r w:rsidRPr="00C643B4">
        <w:rPr>
          <w:rFonts w:ascii="Times New Roman" w:eastAsia="Times New Roman" w:hAnsi="Times New Roman" w:cs="Times New Roman"/>
          <w:u w:val="single"/>
        </w:rPr>
        <w:t>Образовательная</w:t>
      </w:r>
      <w:r w:rsidRPr="00C643B4">
        <w:rPr>
          <w:rFonts w:ascii="Times New Roman" w:eastAsia="Times New Roman" w:hAnsi="Times New Roman" w:cs="Times New Roman"/>
          <w:spacing w:val="-4"/>
          <w:u w:val="single"/>
        </w:rPr>
        <w:t xml:space="preserve"> </w:t>
      </w:r>
      <w:r w:rsidRPr="00C643B4">
        <w:rPr>
          <w:rFonts w:ascii="Times New Roman" w:eastAsia="Times New Roman" w:hAnsi="Times New Roman" w:cs="Times New Roman"/>
          <w:u w:val="single"/>
        </w:rPr>
        <w:t>программа</w:t>
      </w:r>
      <w:r w:rsidRPr="00C643B4">
        <w:rPr>
          <w:rFonts w:ascii="Times New Roman" w:eastAsia="Times New Roman" w:hAnsi="Times New Roman" w:cs="Times New Roman"/>
          <w:spacing w:val="-7"/>
          <w:u w:val="single"/>
        </w:rPr>
        <w:t xml:space="preserve"> </w:t>
      </w:r>
      <w:r w:rsidRPr="00C643B4">
        <w:rPr>
          <w:rFonts w:ascii="Times New Roman" w:eastAsia="Times New Roman" w:hAnsi="Times New Roman" w:cs="Times New Roman"/>
          <w:u w:val="single"/>
        </w:rPr>
        <w:t>дошкольного</w:t>
      </w:r>
      <w:r w:rsidRPr="00C643B4">
        <w:rPr>
          <w:rFonts w:ascii="Times New Roman" w:eastAsia="Times New Roman" w:hAnsi="Times New Roman" w:cs="Times New Roman"/>
          <w:spacing w:val="-5"/>
          <w:u w:val="single"/>
        </w:rPr>
        <w:t xml:space="preserve"> </w:t>
      </w:r>
      <w:r w:rsidRPr="00C643B4">
        <w:rPr>
          <w:rFonts w:ascii="Times New Roman" w:eastAsia="Times New Roman" w:hAnsi="Times New Roman" w:cs="Times New Roman"/>
          <w:u w:val="single"/>
        </w:rPr>
        <w:t>образования</w:t>
      </w:r>
      <w:r w:rsidRPr="00C643B4">
        <w:rPr>
          <w:rFonts w:ascii="Times New Roman" w:eastAsia="Times New Roman" w:hAnsi="Times New Roman" w:cs="Times New Roman"/>
          <w:spacing w:val="-3"/>
          <w:u w:val="single"/>
        </w:rPr>
        <w:t xml:space="preserve"> </w:t>
      </w:r>
      <w:r w:rsidRPr="00C643B4">
        <w:rPr>
          <w:rFonts w:ascii="Times New Roman" w:eastAsia="Times New Roman" w:hAnsi="Times New Roman" w:cs="Times New Roman"/>
          <w:u w:val="single"/>
        </w:rPr>
        <w:t>направлена</w:t>
      </w:r>
      <w:r w:rsidRPr="00C643B4">
        <w:rPr>
          <w:rFonts w:ascii="Times New Roman" w:eastAsia="Times New Roman" w:hAnsi="Times New Roman" w:cs="Times New Roman"/>
          <w:spacing w:val="-4"/>
          <w:u w:val="single"/>
        </w:rPr>
        <w:t xml:space="preserve"> </w:t>
      </w:r>
      <w:r w:rsidRPr="00C643B4">
        <w:rPr>
          <w:rFonts w:ascii="Times New Roman" w:eastAsia="Times New Roman" w:hAnsi="Times New Roman" w:cs="Times New Roman"/>
          <w:u w:val="single"/>
        </w:rPr>
        <w:t>на:</w:t>
      </w:r>
    </w:p>
    <w:p w14:paraId="23F7644F" w14:textId="77777777" w:rsidR="00C643B4" w:rsidRPr="00C643B4" w:rsidRDefault="00C643B4" w:rsidP="0080626D">
      <w:pPr>
        <w:pStyle w:val="a3"/>
        <w:numPr>
          <w:ilvl w:val="0"/>
          <w:numId w:val="12"/>
        </w:numPr>
        <w:ind w:right="-1"/>
        <w:jc w:val="both"/>
        <w:outlineLvl w:val="1"/>
        <w:rPr>
          <w:rFonts w:ascii="Times New Roman" w:eastAsia="Times New Roman" w:hAnsi="Times New Roman" w:cs="Times New Roman"/>
          <w:sz w:val="24"/>
          <w:szCs w:val="24"/>
          <w:lang w:eastAsia="x-none"/>
        </w:rPr>
      </w:pPr>
      <w:r w:rsidRPr="00C643B4">
        <w:rPr>
          <w:rFonts w:ascii="Times New Roman" w:eastAsia="Times New Roman" w:hAnsi="Times New Roman" w:cs="Times New Roman"/>
          <w:sz w:val="24"/>
          <w:szCs w:val="24"/>
          <w:lang w:eastAsia="x-none"/>
        </w:rPr>
        <w:t>охрану и укрепление здоровья воспитанников, их всестороннее (физическое, социально-коммуникативное, познавательное, речевое и художественно- эстетическое) развитие, коррекцию нарушений речевого развития;</w:t>
      </w:r>
    </w:p>
    <w:p w14:paraId="64D002BD" w14:textId="77777777" w:rsidR="00C643B4" w:rsidRPr="00C643B4" w:rsidRDefault="00C643B4" w:rsidP="0080626D">
      <w:pPr>
        <w:pStyle w:val="a3"/>
        <w:numPr>
          <w:ilvl w:val="0"/>
          <w:numId w:val="12"/>
        </w:numPr>
        <w:ind w:right="-1"/>
        <w:jc w:val="both"/>
        <w:outlineLvl w:val="1"/>
        <w:rPr>
          <w:rFonts w:ascii="Times New Roman" w:eastAsia="Times New Roman" w:hAnsi="Times New Roman" w:cs="Times New Roman"/>
          <w:sz w:val="24"/>
          <w:szCs w:val="24"/>
          <w:lang w:eastAsia="x-none"/>
        </w:rPr>
      </w:pPr>
      <w:r w:rsidRPr="00C643B4">
        <w:rPr>
          <w:rFonts w:ascii="Times New Roman" w:eastAsia="Times New Roman" w:hAnsi="Times New Roman" w:cs="Times New Roman"/>
          <w:sz w:val="24"/>
          <w:szCs w:val="24"/>
          <w:lang w:eastAsia="x-none"/>
        </w:rPr>
        <w:t>обеспечение равных возможностей для полноценного развития каждого ребенка в период дошкольного детства независимо от тяжести речевого нарушения;</w:t>
      </w:r>
    </w:p>
    <w:p w14:paraId="1B05F6E9" w14:textId="77777777" w:rsidR="00C643B4" w:rsidRPr="00C643B4" w:rsidRDefault="00C643B4" w:rsidP="0080626D">
      <w:pPr>
        <w:pStyle w:val="a3"/>
        <w:numPr>
          <w:ilvl w:val="0"/>
          <w:numId w:val="12"/>
        </w:numPr>
        <w:ind w:right="-1"/>
        <w:jc w:val="both"/>
        <w:outlineLvl w:val="1"/>
        <w:rPr>
          <w:rFonts w:ascii="Times New Roman" w:eastAsia="Times New Roman" w:hAnsi="Times New Roman" w:cs="Times New Roman"/>
          <w:sz w:val="24"/>
          <w:szCs w:val="24"/>
          <w:lang w:eastAsia="x-none"/>
        </w:rPr>
      </w:pPr>
      <w:r w:rsidRPr="00C643B4">
        <w:rPr>
          <w:rFonts w:ascii="Times New Roman" w:eastAsia="Times New Roman" w:hAnsi="Times New Roman" w:cs="Times New Roman"/>
          <w:sz w:val="24"/>
          <w:szCs w:val="24"/>
          <w:lang w:eastAsia="x-none"/>
        </w:rPr>
        <w:t>раскрытие потенциальных возможностей каждого ребенка через осуществление индивидуального и дифференцированного подхода в организации всех форм образовательной деятельности и формирование уровня готовности к школе;</w:t>
      </w:r>
    </w:p>
    <w:p w14:paraId="4EDE11D9" w14:textId="77777777" w:rsidR="00C643B4" w:rsidRPr="00C643B4" w:rsidRDefault="00C643B4" w:rsidP="0080626D">
      <w:pPr>
        <w:pStyle w:val="a3"/>
        <w:numPr>
          <w:ilvl w:val="0"/>
          <w:numId w:val="12"/>
        </w:numPr>
        <w:ind w:right="-1"/>
        <w:jc w:val="both"/>
        <w:outlineLvl w:val="1"/>
        <w:rPr>
          <w:rFonts w:ascii="Times New Roman" w:eastAsia="Times New Roman" w:hAnsi="Times New Roman" w:cs="Times New Roman"/>
          <w:sz w:val="24"/>
          <w:szCs w:val="24"/>
          <w:lang w:eastAsia="x-none"/>
        </w:rPr>
      </w:pPr>
      <w:r w:rsidRPr="00C643B4">
        <w:rPr>
          <w:rFonts w:ascii="Times New Roman" w:eastAsia="Times New Roman" w:hAnsi="Times New Roman" w:cs="Times New Roman"/>
          <w:sz w:val="24"/>
          <w:szCs w:val="24"/>
          <w:lang w:eastAsia="x-none"/>
        </w:rPr>
        <w:t>использование адекватной возрастным, типологическим и индивидуальным возможностям детей с ТНР модели образовательного процесса, основанной на реализации деятельностного и онтогенетического принципов, принципа единства диагностики, коррекции и развития;</w:t>
      </w:r>
    </w:p>
    <w:p w14:paraId="385F9D6E" w14:textId="77777777" w:rsidR="00C643B4" w:rsidRPr="00C643B4" w:rsidRDefault="00C643B4" w:rsidP="0080626D">
      <w:pPr>
        <w:pStyle w:val="a3"/>
        <w:numPr>
          <w:ilvl w:val="0"/>
          <w:numId w:val="12"/>
        </w:numPr>
        <w:ind w:right="-1"/>
        <w:jc w:val="both"/>
        <w:outlineLvl w:val="1"/>
        <w:rPr>
          <w:rFonts w:ascii="Times New Roman" w:eastAsia="Times New Roman" w:hAnsi="Times New Roman" w:cs="Times New Roman"/>
          <w:sz w:val="24"/>
          <w:szCs w:val="24"/>
          <w:lang w:eastAsia="x-none"/>
        </w:rPr>
      </w:pPr>
      <w:r w:rsidRPr="00C643B4">
        <w:rPr>
          <w:rFonts w:ascii="Times New Roman" w:eastAsia="Times New Roman" w:hAnsi="Times New Roman" w:cs="Times New Roman"/>
          <w:sz w:val="24"/>
          <w:szCs w:val="24"/>
          <w:lang w:eastAsia="x-none"/>
        </w:rPr>
        <w:t>реализацию преемственности содержания общеобразовательных программ дошкольного и начального общего образования;</w:t>
      </w:r>
    </w:p>
    <w:p w14:paraId="47275882" w14:textId="77777777" w:rsidR="00C643B4" w:rsidRPr="00C643B4" w:rsidRDefault="00C643B4" w:rsidP="0080626D">
      <w:pPr>
        <w:pStyle w:val="a3"/>
        <w:numPr>
          <w:ilvl w:val="0"/>
          <w:numId w:val="12"/>
        </w:numPr>
        <w:ind w:right="-1"/>
        <w:jc w:val="both"/>
        <w:outlineLvl w:val="1"/>
        <w:rPr>
          <w:rFonts w:ascii="Times New Roman" w:eastAsia="Times New Roman" w:hAnsi="Times New Roman" w:cs="Times New Roman"/>
          <w:sz w:val="24"/>
          <w:szCs w:val="24"/>
          <w:lang w:eastAsia="x-none"/>
        </w:rPr>
      </w:pPr>
      <w:r w:rsidRPr="00C643B4">
        <w:rPr>
          <w:rFonts w:ascii="Times New Roman" w:eastAsia="Times New Roman" w:hAnsi="Times New Roman" w:cs="Times New Roman"/>
          <w:sz w:val="24"/>
          <w:szCs w:val="24"/>
          <w:lang w:eastAsia="x-none"/>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укрепление здоровья детей.</w:t>
      </w:r>
    </w:p>
    <w:p w14:paraId="4B7B3B02" w14:textId="77777777" w:rsidR="00C643B4" w:rsidRPr="00C643B4" w:rsidRDefault="00C643B4" w:rsidP="0080626D">
      <w:pPr>
        <w:pStyle w:val="a3"/>
        <w:numPr>
          <w:ilvl w:val="0"/>
          <w:numId w:val="12"/>
        </w:numPr>
        <w:ind w:right="-1"/>
        <w:jc w:val="both"/>
        <w:outlineLvl w:val="1"/>
        <w:rPr>
          <w:rFonts w:ascii="Times New Roman" w:eastAsia="Times New Roman" w:hAnsi="Times New Roman" w:cs="Times New Roman"/>
          <w:sz w:val="24"/>
          <w:szCs w:val="24"/>
          <w:lang w:eastAsia="x-none"/>
        </w:rPr>
      </w:pPr>
      <w:r w:rsidRPr="00C643B4">
        <w:rPr>
          <w:rFonts w:ascii="Times New Roman" w:eastAsia="Times New Roman" w:hAnsi="Times New Roman" w:cs="Times New Roman"/>
          <w:sz w:val="24"/>
          <w:szCs w:val="24"/>
          <w:lang w:eastAsia="x-none"/>
        </w:rPr>
        <w:t>Целенаправленная и последовательная работа по всем направлениям развития детей с тяжелыми нарушениями речи в дошкольной образовательной организации обеспечивается целостным содержанием Программы.</w:t>
      </w:r>
    </w:p>
    <w:p w14:paraId="51939604" w14:textId="77777777" w:rsidR="00C643B4" w:rsidRPr="00C643B4" w:rsidRDefault="00C643B4" w:rsidP="0080626D">
      <w:pPr>
        <w:pStyle w:val="a3"/>
        <w:numPr>
          <w:ilvl w:val="0"/>
          <w:numId w:val="12"/>
        </w:numPr>
        <w:ind w:right="-1"/>
        <w:jc w:val="both"/>
        <w:outlineLvl w:val="1"/>
        <w:rPr>
          <w:rFonts w:ascii="Times New Roman" w:eastAsia="Times New Roman" w:hAnsi="Times New Roman" w:cs="Times New Roman"/>
          <w:sz w:val="24"/>
          <w:szCs w:val="24"/>
          <w:lang w:eastAsia="x-none"/>
        </w:rPr>
      </w:pPr>
      <w:r w:rsidRPr="00C643B4">
        <w:rPr>
          <w:rFonts w:ascii="Times New Roman" w:eastAsia="Times New Roman" w:hAnsi="Times New Roman" w:cs="Times New Roman"/>
          <w:sz w:val="24"/>
          <w:szCs w:val="24"/>
          <w:lang w:eastAsia="x-none"/>
        </w:rPr>
        <w:t>Программа рассчитана на пребывание ребенка в логопедической группе с пятилетнего или шестилетнего возраста. Она создавалась для детей с первым, вторым, третьим, четвертым уровнями речевого развития при ОНР.</w:t>
      </w:r>
    </w:p>
    <w:p w14:paraId="59F68410" w14:textId="77777777" w:rsidR="00CA0368" w:rsidRPr="00C643B4" w:rsidRDefault="00B23CAB" w:rsidP="0080626D">
      <w:pPr>
        <w:pStyle w:val="a3"/>
        <w:widowControl w:val="0"/>
        <w:numPr>
          <w:ilvl w:val="1"/>
          <w:numId w:val="14"/>
        </w:numPr>
        <w:tabs>
          <w:tab w:val="center" w:pos="993"/>
          <w:tab w:val="left" w:pos="8707"/>
        </w:tabs>
        <w:spacing w:after="0"/>
        <w:ind w:left="426" w:firstLine="0"/>
        <w:jc w:val="center"/>
        <w:outlineLvl w:val="1"/>
        <w:rPr>
          <w:rFonts w:ascii="Times New Roman" w:eastAsia="Times New Roman" w:hAnsi="Times New Roman" w:cs="Times New Roman"/>
          <w:b/>
          <w:sz w:val="24"/>
          <w:szCs w:val="24"/>
          <w:lang w:eastAsia="x-none"/>
        </w:rPr>
      </w:pPr>
      <w:r>
        <w:rPr>
          <w:rFonts w:ascii="Times New Roman" w:eastAsia="Times New Roman" w:hAnsi="Times New Roman" w:cs="Times New Roman"/>
          <w:b/>
          <w:sz w:val="24"/>
          <w:szCs w:val="24"/>
          <w:lang w:eastAsia="x-none"/>
        </w:rPr>
        <w:t xml:space="preserve"> </w:t>
      </w:r>
      <w:r w:rsidR="00CA0368" w:rsidRPr="00C643B4">
        <w:rPr>
          <w:rFonts w:ascii="Times New Roman" w:eastAsia="Times New Roman" w:hAnsi="Times New Roman" w:cs="Times New Roman"/>
          <w:b/>
          <w:sz w:val="24"/>
          <w:szCs w:val="24"/>
          <w:lang w:val="x-none" w:eastAsia="x-none"/>
        </w:rPr>
        <w:t>Планируемые результаты</w:t>
      </w:r>
    </w:p>
    <w:p w14:paraId="5563CD4A" w14:textId="77777777" w:rsidR="00CA0368" w:rsidRPr="00CA0368" w:rsidRDefault="00CA0368" w:rsidP="00CA0368">
      <w:pPr>
        <w:widowControl w:val="0"/>
        <w:spacing w:after="0" w:line="276" w:lineRule="auto"/>
        <w:ind w:firstLine="709"/>
        <w:jc w:val="both"/>
        <w:rPr>
          <w:rFonts w:ascii="Times New Roman" w:eastAsia="Calibri" w:hAnsi="Times New Roman" w:cs="Times New Roman"/>
          <w:sz w:val="24"/>
          <w:szCs w:val="24"/>
        </w:rPr>
      </w:pPr>
      <w:r w:rsidRPr="00CA0368">
        <w:rPr>
          <w:rFonts w:ascii="Times New Roman" w:eastAsia="Calibri" w:hAnsi="Times New Roman" w:cs="Times New Roman"/>
          <w:sz w:val="24"/>
          <w:szCs w:val="24"/>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 </w:t>
      </w:r>
    </w:p>
    <w:p w14:paraId="70C779AE" w14:textId="77777777" w:rsidR="00CA0368" w:rsidRPr="00CA0368" w:rsidRDefault="00CA0368" w:rsidP="00CA0368">
      <w:pPr>
        <w:widowControl w:val="0"/>
        <w:spacing w:after="0" w:line="276" w:lineRule="auto"/>
        <w:ind w:firstLine="709"/>
        <w:jc w:val="both"/>
        <w:rPr>
          <w:rFonts w:ascii="Times New Roman" w:eastAsia="Calibri" w:hAnsi="Times New Roman" w:cs="Times New Roman"/>
          <w:sz w:val="24"/>
          <w:szCs w:val="24"/>
        </w:rPr>
      </w:pPr>
      <w:r w:rsidRPr="00CA0368">
        <w:rPr>
          <w:rFonts w:ascii="Times New Roman" w:eastAsia="Calibri" w:hAnsi="Times New Roman" w:cs="Times New Roman"/>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ТНР. 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14:paraId="2F93F455" w14:textId="77777777" w:rsidR="00CA0368" w:rsidRPr="00CA0368" w:rsidRDefault="00CA0368" w:rsidP="00CA0368">
      <w:pPr>
        <w:spacing w:before="240"/>
        <w:jc w:val="center"/>
        <w:rPr>
          <w:rFonts w:ascii="Times New Roman CYR" w:eastAsia="Times New Roman" w:hAnsi="Times New Roman CYR" w:cs="Times New Roman CYR"/>
          <w:b/>
          <w:bCs/>
          <w:sz w:val="24"/>
          <w:szCs w:val="24"/>
          <w:lang w:eastAsia="ru-RU"/>
        </w:rPr>
      </w:pPr>
      <w:r>
        <w:rPr>
          <w:rFonts w:ascii="Times New Roman" w:hAnsi="Times New Roman" w:cs="Times New Roman"/>
          <w:b/>
          <w:sz w:val="24"/>
        </w:rPr>
        <w:t>2.</w:t>
      </w:r>
      <w:r w:rsidR="00B23CAB">
        <w:rPr>
          <w:rFonts w:ascii="Times New Roman" w:hAnsi="Times New Roman" w:cs="Times New Roman"/>
          <w:b/>
          <w:sz w:val="24"/>
        </w:rPr>
        <w:t>4</w:t>
      </w:r>
      <w:r w:rsidR="00243216">
        <w:rPr>
          <w:rFonts w:ascii="Times New Roman" w:hAnsi="Times New Roman" w:cs="Times New Roman"/>
          <w:b/>
          <w:sz w:val="24"/>
        </w:rPr>
        <w:t>.1</w:t>
      </w:r>
      <w:r>
        <w:rPr>
          <w:rFonts w:ascii="Times New Roman" w:hAnsi="Times New Roman" w:cs="Times New Roman"/>
          <w:b/>
          <w:sz w:val="24"/>
        </w:rPr>
        <w:t xml:space="preserve"> </w:t>
      </w:r>
      <w:r w:rsidRPr="00CA0368">
        <w:rPr>
          <w:rFonts w:ascii="Times New Roman CYR" w:eastAsia="Times New Roman" w:hAnsi="Times New Roman CYR" w:cs="Times New Roman CYR"/>
          <w:b/>
          <w:bCs/>
          <w:sz w:val="24"/>
          <w:szCs w:val="24"/>
          <w:lang w:eastAsia="ru-RU"/>
        </w:rPr>
        <w:t>Целевые ориентиры реализации АОП ДО для обучающихся с ТНР.</w:t>
      </w:r>
    </w:p>
    <w:p w14:paraId="5A113EEA" w14:textId="77777777" w:rsidR="0095009D" w:rsidRPr="002A7D7D" w:rsidRDefault="00CA0368" w:rsidP="002A7D7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CA0368">
        <w:rPr>
          <w:rFonts w:ascii="Times New Roman CYR" w:eastAsia="Times New Roman" w:hAnsi="Times New Roman CYR" w:cs="Times New Roman CYR"/>
          <w:sz w:val="24"/>
          <w:szCs w:val="24"/>
          <w:lang w:eastAsia="ru-RU"/>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14:paraId="62A76F46" w14:textId="77777777" w:rsidR="00E92179" w:rsidRPr="00E92179" w:rsidRDefault="00E92179" w:rsidP="00B23CAB">
      <w:pPr>
        <w:widowControl w:val="0"/>
        <w:autoSpaceDE w:val="0"/>
        <w:autoSpaceDN w:val="0"/>
        <w:adjustRightInd w:val="0"/>
        <w:spacing w:before="240" w:after="0" w:line="240" w:lineRule="auto"/>
        <w:jc w:val="center"/>
        <w:rPr>
          <w:rFonts w:ascii="Times New Roman CYR" w:eastAsia="Times New Roman" w:hAnsi="Times New Roman CYR" w:cs="Times New Roman CYR"/>
          <w:b/>
          <w:sz w:val="24"/>
          <w:szCs w:val="24"/>
          <w:lang w:eastAsia="ru-RU"/>
        </w:rPr>
      </w:pPr>
      <w:r w:rsidRPr="00E92179">
        <w:rPr>
          <w:rFonts w:ascii="Times New Roman CYR" w:eastAsia="Times New Roman" w:hAnsi="Times New Roman CYR" w:cs="Times New Roman CYR"/>
          <w:b/>
          <w:i/>
          <w:iCs/>
          <w:sz w:val="24"/>
          <w:szCs w:val="24"/>
          <w:lang w:eastAsia="ru-RU"/>
        </w:rPr>
        <w:t>2.</w:t>
      </w:r>
      <w:r w:rsidR="00B23CAB">
        <w:rPr>
          <w:rFonts w:ascii="Times New Roman CYR" w:eastAsia="Times New Roman" w:hAnsi="Times New Roman CYR" w:cs="Times New Roman CYR"/>
          <w:b/>
          <w:i/>
          <w:iCs/>
          <w:sz w:val="24"/>
          <w:szCs w:val="24"/>
          <w:lang w:eastAsia="ru-RU"/>
        </w:rPr>
        <w:t>4</w:t>
      </w:r>
      <w:r w:rsidRPr="00E92179">
        <w:rPr>
          <w:rFonts w:ascii="Times New Roman CYR" w:eastAsia="Times New Roman" w:hAnsi="Times New Roman CYR" w:cs="Times New Roman CYR"/>
          <w:b/>
          <w:i/>
          <w:iCs/>
          <w:sz w:val="24"/>
          <w:szCs w:val="24"/>
          <w:lang w:eastAsia="ru-RU"/>
        </w:rPr>
        <w:t>.1.1 Целевые ориентиры на этапе завершения освоения Программы детьми старшего дошкольного возраста</w:t>
      </w:r>
      <w:r w:rsidRPr="00E92179">
        <w:rPr>
          <w:rFonts w:ascii="Times New Roman CYR" w:eastAsia="Times New Roman" w:hAnsi="Times New Roman CYR" w:cs="Times New Roman CYR"/>
          <w:b/>
          <w:sz w:val="24"/>
          <w:szCs w:val="24"/>
          <w:lang w:eastAsia="ru-RU"/>
        </w:rPr>
        <w:t>.</w:t>
      </w:r>
    </w:p>
    <w:p w14:paraId="4C64A938"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К концу данного возрастного этапа ребенок:</w:t>
      </w:r>
    </w:p>
    <w:p w14:paraId="4CBCAC8C"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lastRenderedPageBreak/>
        <w:t>1) обладает сформированной мотивацией к школьному обучению;</w:t>
      </w:r>
    </w:p>
    <w:p w14:paraId="7D346394"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2) усваивает значения новых слов на основе знаний о предметах и явлениях окружающего мира;</w:t>
      </w:r>
    </w:p>
    <w:p w14:paraId="5DDD141C"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3) употребляет слова, обозначающие личностные характеристики, многозначные;</w:t>
      </w:r>
    </w:p>
    <w:p w14:paraId="05594D05"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4) умеет подбирать слова с противоположным и сходным значением;</w:t>
      </w:r>
    </w:p>
    <w:p w14:paraId="4DEC59EF"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5) правильно употребляет основные грамматические формы слова;</w:t>
      </w:r>
    </w:p>
    <w:p w14:paraId="7F430A99"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14:paraId="49FA9B8C"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14:paraId="2E2E2F63"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14:paraId="3CDCC786"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9) правильно произносит звуки (в соответствии с онтогенезом);</w:t>
      </w:r>
    </w:p>
    <w:p w14:paraId="7CDF425B"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14:paraId="1C01A5BB"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11) выбирает род занятий, участников по совместной деятельности, избирательно и устойчиво взаимодействует с детьми;</w:t>
      </w:r>
    </w:p>
    <w:p w14:paraId="063FB667"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12) участвует в коллективном создании замысла в игре и на занятиях;</w:t>
      </w:r>
    </w:p>
    <w:p w14:paraId="55453B20"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13) передает как можно более точное сообщение другому, проявляя внимание к собеседнику;</w:t>
      </w:r>
    </w:p>
    <w:p w14:paraId="5BFA0CD2"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14:paraId="22CAB818"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14:paraId="56054875"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14:paraId="23B9A53F"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14:paraId="24051537"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720BA2B7"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19) определяет пространственное расположение предметов относительно себя, геометрические фигуры;</w:t>
      </w:r>
    </w:p>
    <w:p w14:paraId="436E281D"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14:paraId="7405AE15"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21) определяет времена года, части суток;</w:t>
      </w:r>
    </w:p>
    <w:p w14:paraId="18F45BC2"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22) самостоятельно получает новую информацию (задает вопросы, экспериментирует);</w:t>
      </w:r>
    </w:p>
    <w:p w14:paraId="7170EC54"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14:paraId="14273DF7"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24) составляет рассказы по сюжетным картинкам и по серии сюжетных картинок, используя графические схемы, наглядные опоры;</w:t>
      </w:r>
    </w:p>
    <w:p w14:paraId="4080F27D"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25) составляет с помощью педагогического работника небольшие сообщения, рассказы из личного опыта;</w:t>
      </w:r>
    </w:p>
    <w:p w14:paraId="2DE3835F"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26) владеет предпосылками овладения грамотой;</w:t>
      </w:r>
    </w:p>
    <w:p w14:paraId="0C33A4D0"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 xml:space="preserve">27) стремится к использованию различных средств и материалов в процессе </w:t>
      </w:r>
      <w:r w:rsidRPr="00E92179">
        <w:rPr>
          <w:rFonts w:ascii="Times New Roman CYR" w:eastAsia="Times New Roman" w:hAnsi="Times New Roman CYR" w:cs="Times New Roman CYR"/>
          <w:sz w:val="24"/>
          <w:szCs w:val="24"/>
          <w:lang w:eastAsia="ru-RU"/>
        </w:rPr>
        <w:lastRenderedPageBreak/>
        <w:t>изобразительной деятельности;</w:t>
      </w:r>
    </w:p>
    <w:p w14:paraId="3446761D"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14:paraId="0E2DF301"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29) проявляет интерес к произведениям народной, классической и современной музыки, к музыкальным инструментам;</w:t>
      </w:r>
    </w:p>
    <w:p w14:paraId="13D0373F"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30) сопереживает персонажам художественных произведений;</w:t>
      </w:r>
    </w:p>
    <w:p w14:paraId="35E4231C"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14:paraId="0C23BDFF"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12) осуществляет элементарное двигательное и словесное планирование действий в ходе спортивных упражнений;</w:t>
      </w:r>
    </w:p>
    <w:p w14:paraId="523C846D"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33) знает и подчиняется правилам подвижных игр, эстафет, игр с элементами спорта;</w:t>
      </w:r>
    </w:p>
    <w:p w14:paraId="76B12A8D" w14:textId="77777777" w:rsidR="00E92179" w:rsidRPr="00E92179" w:rsidRDefault="00E92179" w:rsidP="00E9217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92179">
        <w:rPr>
          <w:rFonts w:ascii="Times New Roman CYR" w:eastAsia="Times New Roman" w:hAnsi="Times New Roman CYR" w:cs="Times New Roman CYR"/>
          <w:sz w:val="24"/>
          <w:szCs w:val="24"/>
          <w:lang w:eastAsia="ru-RU"/>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14:paraId="05BA6514" w14:textId="77777777" w:rsidR="0096751A" w:rsidRPr="00CA0368" w:rsidRDefault="0096751A" w:rsidP="00CA036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14:paraId="562AA314" w14:textId="77777777" w:rsidR="00243216" w:rsidRPr="00243216" w:rsidRDefault="00243216" w:rsidP="00946C24">
      <w:pPr>
        <w:widowControl w:val="0"/>
        <w:tabs>
          <w:tab w:val="left" w:pos="360"/>
          <w:tab w:val="left" w:pos="567"/>
          <w:tab w:val="left" w:pos="9540"/>
          <w:tab w:val="left" w:pos="9999"/>
        </w:tabs>
        <w:spacing w:after="0" w:line="240" w:lineRule="auto"/>
        <w:contextualSpacing/>
        <w:jc w:val="center"/>
        <w:rPr>
          <w:rFonts w:ascii="Times New Roman" w:eastAsia="Calibri" w:hAnsi="Times New Roman" w:cs="Times New Roman"/>
          <w:b/>
          <w:color w:val="000000"/>
          <w:sz w:val="24"/>
        </w:rPr>
      </w:pPr>
      <w:r>
        <w:tab/>
      </w:r>
      <w:r w:rsidRPr="00243216">
        <w:rPr>
          <w:rFonts w:ascii="Times New Roman" w:eastAsia="Calibri" w:hAnsi="Times New Roman" w:cs="Times New Roman"/>
          <w:b/>
          <w:color w:val="000000"/>
          <w:sz w:val="24"/>
        </w:rPr>
        <w:t>2.</w:t>
      </w:r>
      <w:r w:rsidR="00B23CAB">
        <w:rPr>
          <w:rFonts w:ascii="Times New Roman" w:eastAsia="Calibri" w:hAnsi="Times New Roman" w:cs="Times New Roman"/>
          <w:b/>
          <w:color w:val="000000"/>
          <w:sz w:val="24"/>
        </w:rPr>
        <w:t>5.</w:t>
      </w:r>
      <w:r w:rsidRPr="00243216">
        <w:rPr>
          <w:rFonts w:ascii="Times New Roman" w:eastAsia="Calibri" w:hAnsi="Times New Roman" w:cs="Times New Roman"/>
          <w:b/>
          <w:color w:val="000000"/>
          <w:sz w:val="24"/>
        </w:rPr>
        <w:t xml:space="preserve"> Развивающее оценивание качества образовательной деятельности по Программе (система педагогической оценки).</w:t>
      </w:r>
    </w:p>
    <w:p w14:paraId="3CBF2802" w14:textId="77777777" w:rsidR="00243216" w:rsidRPr="00243216" w:rsidRDefault="00243216" w:rsidP="00243216">
      <w:pPr>
        <w:widowControl w:val="0"/>
        <w:tabs>
          <w:tab w:val="left" w:pos="360"/>
          <w:tab w:val="left" w:pos="567"/>
          <w:tab w:val="left" w:pos="9540"/>
          <w:tab w:val="left" w:pos="9999"/>
        </w:tabs>
        <w:spacing w:after="0" w:line="240" w:lineRule="auto"/>
        <w:ind w:firstLine="709"/>
        <w:contextualSpacing/>
        <w:jc w:val="center"/>
        <w:rPr>
          <w:rFonts w:ascii="Times New Roman" w:eastAsia="Times New Roman" w:hAnsi="Times New Roman" w:cs="Times New Roman"/>
          <w:sz w:val="24"/>
          <w:szCs w:val="24"/>
        </w:rPr>
      </w:pPr>
    </w:p>
    <w:p w14:paraId="0C6EA43B" w14:textId="77777777" w:rsidR="00243216" w:rsidRPr="00243216" w:rsidRDefault="00243216" w:rsidP="00243216">
      <w:pPr>
        <w:widowControl w:val="0"/>
        <w:tabs>
          <w:tab w:val="left" w:pos="360"/>
          <w:tab w:val="left" w:pos="567"/>
          <w:tab w:val="left" w:pos="9540"/>
          <w:tab w:val="left" w:pos="9999"/>
        </w:tabs>
        <w:spacing w:after="0" w:line="276" w:lineRule="auto"/>
        <w:ind w:firstLine="709"/>
        <w:contextualSpacing/>
        <w:jc w:val="both"/>
        <w:rPr>
          <w:rFonts w:ascii="Times New Roman" w:eastAsia="Times New Roman" w:hAnsi="Times New Roman" w:cs="Times New Roman"/>
          <w:sz w:val="24"/>
          <w:szCs w:val="24"/>
        </w:rPr>
      </w:pPr>
      <w:r w:rsidRPr="00243216">
        <w:rPr>
          <w:rFonts w:ascii="Times New Roman" w:eastAsia="Times New Roman" w:hAnsi="Times New Roman" w:cs="Times New Roman"/>
          <w:sz w:val="24"/>
          <w:szCs w:val="24"/>
        </w:rPr>
        <w:t>Концептуальные основания оценки качества образовательной деятельности определяются требованиями Федерального закона «Об образовании в Российской Федерации», а также ФГОС дошкольного образования, в котором определены государственные гарантии качества образования.</w:t>
      </w:r>
    </w:p>
    <w:p w14:paraId="0B9F1433" w14:textId="77777777" w:rsidR="00243216" w:rsidRPr="00243216" w:rsidRDefault="00243216" w:rsidP="00243216">
      <w:pPr>
        <w:widowControl w:val="0"/>
        <w:tabs>
          <w:tab w:val="left" w:pos="360"/>
          <w:tab w:val="left" w:pos="567"/>
          <w:tab w:val="left" w:pos="9540"/>
          <w:tab w:val="left" w:pos="9999"/>
        </w:tabs>
        <w:spacing w:after="0" w:line="276" w:lineRule="auto"/>
        <w:ind w:firstLine="709"/>
        <w:contextualSpacing/>
        <w:jc w:val="both"/>
        <w:rPr>
          <w:rFonts w:ascii="Times New Roman" w:eastAsia="Times New Roman" w:hAnsi="Times New Roman" w:cs="Times New Roman"/>
          <w:sz w:val="24"/>
          <w:szCs w:val="24"/>
        </w:rPr>
      </w:pPr>
      <w:r w:rsidRPr="00243216">
        <w:rPr>
          <w:rFonts w:ascii="Times New Roman" w:eastAsia="Times New Roman" w:hAnsi="Times New Roman" w:cs="Times New Roman"/>
          <w:sz w:val="24"/>
          <w:szCs w:val="24"/>
        </w:rPr>
        <w:t xml:space="preserve">Оценка качества дошкольного образования направлена, в первую очередь, на оценивание созданных </w:t>
      </w:r>
      <w:r w:rsidRPr="00243216">
        <w:rPr>
          <w:rFonts w:ascii="Times New Roman" w:eastAsia="Calibri" w:hAnsi="Times New Roman" w:cs="Times New Roman"/>
          <w:color w:val="000000"/>
          <w:sz w:val="24"/>
        </w:rPr>
        <w:t>МБОУ ЦО №9 (строение 4)</w:t>
      </w:r>
      <w:r w:rsidRPr="00243216">
        <w:rPr>
          <w:rFonts w:ascii="Times New Roman" w:eastAsia="Times New Roman" w:hAnsi="Times New Roman" w:cs="Times New Roman"/>
          <w:sz w:val="24"/>
          <w:szCs w:val="24"/>
        </w:rPr>
        <w:t xml:space="preserve"> условий образовательной деятельности, включая психолого-педагогические, кадровые, материально-технические, финансовые, информационно-методические, управление Организацией и т.д.</w:t>
      </w:r>
    </w:p>
    <w:p w14:paraId="70D694CF" w14:textId="77777777" w:rsidR="00243216" w:rsidRPr="00243216" w:rsidRDefault="00243216" w:rsidP="00243216">
      <w:pPr>
        <w:widowControl w:val="0"/>
        <w:tabs>
          <w:tab w:val="left" w:pos="360"/>
          <w:tab w:val="left" w:pos="567"/>
          <w:tab w:val="left" w:pos="9540"/>
          <w:tab w:val="left" w:pos="9999"/>
        </w:tabs>
        <w:spacing w:after="0" w:line="276" w:lineRule="auto"/>
        <w:ind w:firstLine="709"/>
        <w:contextualSpacing/>
        <w:jc w:val="both"/>
        <w:rPr>
          <w:rFonts w:ascii="Times New Roman" w:eastAsia="Times New Roman" w:hAnsi="Times New Roman" w:cs="Times New Roman"/>
          <w:sz w:val="24"/>
          <w:szCs w:val="24"/>
        </w:rPr>
      </w:pPr>
      <w:r w:rsidRPr="00243216">
        <w:rPr>
          <w:rFonts w:ascii="Times New Roman" w:eastAsia="Times New Roman" w:hAnsi="Times New Roman" w:cs="Times New Roman"/>
          <w:sz w:val="24"/>
          <w:szCs w:val="24"/>
        </w:rPr>
        <w:t>Программой не предусматривается оценивание качества образовательной деятельности Организации на основе достижения детьми с ТНР планируемых результатов освоения Программы.</w:t>
      </w:r>
    </w:p>
    <w:p w14:paraId="7317B073" w14:textId="77777777" w:rsidR="00243216" w:rsidRPr="00243216" w:rsidRDefault="00243216" w:rsidP="00243216">
      <w:pPr>
        <w:widowControl w:val="0"/>
        <w:tabs>
          <w:tab w:val="left" w:pos="360"/>
          <w:tab w:val="left" w:pos="567"/>
          <w:tab w:val="left" w:pos="9540"/>
          <w:tab w:val="left" w:pos="9999"/>
        </w:tabs>
        <w:spacing w:after="0" w:line="276" w:lineRule="auto"/>
        <w:ind w:firstLine="709"/>
        <w:contextualSpacing/>
        <w:jc w:val="both"/>
        <w:rPr>
          <w:rFonts w:ascii="Times New Roman" w:eastAsia="Times New Roman" w:hAnsi="Times New Roman" w:cs="Times New Roman"/>
          <w:sz w:val="24"/>
          <w:szCs w:val="24"/>
        </w:rPr>
      </w:pPr>
      <w:r w:rsidRPr="00243216">
        <w:rPr>
          <w:rFonts w:ascii="Times New Roman" w:eastAsia="Times New Roman" w:hAnsi="Times New Roman" w:cs="Times New Roman"/>
          <w:sz w:val="24"/>
          <w:szCs w:val="24"/>
        </w:rPr>
        <w:t>Целевые ориентиры, представленные в Программе:</w:t>
      </w:r>
    </w:p>
    <w:p w14:paraId="6ED9114D" w14:textId="77777777" w:rsidR="00243216" w:rsidRPr="00243216" w:rsidRDefault="00243216" w:rsidP="0080626D">
      <w:pPr>
        <w:widowControl w:val="0"/>
        <w:numPr>
          <w:ilvl w:val="0"/>
          <w:numId w:val="5"/>
        </w:numPr>
        <w:tabs>
          <w:tab w:val="left" w:pos="360"/>
          <w:tab w:val="left" w:pos="567"/>
          <w:tab w:val="left" w:pos="9540"/>
          <w:tab w:val="left" w:pos="9999"/>
        </w:tabs>
        <w:spacing w:after="0" w:line="240" w:lineRule="auto"/>
        <w:contextualSpacing/>
        <w:jc w:val="both"/>
        <w:rPr>
          <w:rFonts w:ascii="Times New Roman" w:eastAsia="Times New Roman" w:hAnsi="Times New Roman" w:cs="Times New Roman"/>
          <w:sz w:val="24"/>
          <w:szCs w:val="24"/>
          <w:lang w:eastAsia="ru-RU"/>
        </w:rPr>
      </w:pPr>
      <w:r w:rsidRPr="00243216">
        <w:rPr>
          <w:rFonts w:ascii="Times New Roman" w:eastAsia="Times New Roman" w:hAnsi="Times New Roman" w:cs="Times New Roman"/>
          <w:sz w:val="24"/>
          <w:szCs w:val="24"/>
          <w:lang w:eastAsia="ru-RU"/>
        </w:rPr>
        <w:t>не подлежат непосредственной оценке;</w:t>
      </w:r>
    </w:p>
    <w:p w14:paraId="1879BBF9" w14:textId="77777777" w:rsidR="00243216" w:rsidRPr="00243216" w:rsidRDefault="00243216" w:rsidP="0080626D">
      <w:pPr>
        <w:widowControl w:val="0"/>
        <w:numPr>
          <w:ilvl w:val="0"/>
          <w:numId w:val="5"/>
        </w:numPr>
        <w:tabs>
          <w:tab w:val="left" w:pos="360"/>
          <w:tab w:val="left" w:pos="567"/>
          <w:tab w:val="left" w:pos="9540"/>
          <w:tab w:val="left" w:pos="9999"/>
        </w:tabs>
        <w:spacing w:after="0" w:line="240" w:lineRule="auto"/>
        <w:contextualSpacing/>
        <w:jc w:val="both"/>
        <w:rPr>
          <w:rFonts w:ascii="Times New Roman" w:eastAsia="Times New Roman" w:hAnsi="Times New Roman" w:cs="Times New Roman"/>
          <w:sz w:val="24"/>
          <w:szCs w:val="24"/>
          <w:lang w:eastAsia="ru-RU"/>
        </w:rPr>
      </w:pPr>
      <w:r w:rsidRPr="00243216">
        <w:rPr>
          <w:rFonts w:ascii="Times New Roman" w:eastAsia="Times New Roman" w:hAnsi="Times New Roman" w:cs="Times New Roman"/>
          <w:sz w:val="24"/>
          <w:szCs w:val="24"/>
          <w:lang w:eastAsia="ru-RU"/>
        </w:rPr>
        <w:t>не являются непосредственным основанием оценки как итогового, так и промежуточного уровня развития обучающихся с ТНР;</w:t>
      </w:r>
    </w:p>
    <w:p w14:paraId="112D02D2" w14:textId="77777777" w:rsidR="00243216" w:rsidRPr="00243216" w:rsidRDefault="00243216" w:rsidP="0080626D">
      <w:pPr>
        <w:widowControl w:val="0"/>
        <w:numPr>
          <w:ilvl w:val="0"/>
          <w:numId w:val="5"/>
        </w:numPr>
        <w:tabs>
          <w:tab w:val="left" w:pos="360"/>
          <w:tab w:val="left" w:pos="567"/>
          <w:tab w:val="left" w:pos="9540"/>
          <w:tab w:val="left" w:pos="9999"/>
        </w:tabs>
        <w:spacing w:after="0" w:line="240" w:lineRule="auto"/>
        <w:contextualSpacing/>
        <w:jc w:val="both"/>
        <w:rPr>
          <w:rFonts w:ascii="Times New Roman" w:eastAsia="Times New Roman" w:hAnsi="Times New Roman" w:cs="Times New Roman"/>
          <w:sz w:val="24"/>
          <w:szCs w:val="24"/>
          <w:lang w:eastAsia="ru-RU"/>
        </w:rPr>
      </w:pPr>
      <w:r w:rsidRPr="00243216">
        <w:rPr>
          <w:rFonts w:ascii="Times New Roman" w:eastAsia="Times New Roman" w:hAnsi="Times New Roman" w:cs="Times New Roman"/>
          <w:sz w:val="24"/>
          <w:szCs w:val="24"/>
          <w:lang w:eastAsia="ru-RU"/>
        </w:rPr>
        <w:t>не являются основанием для их формального сравнения с реальными достижениями детей с ТНР;</w:t>
      </w:r>
    </w:p>
    <w:p w14:paraId="06D1F115" w14:textId="77777777" w:rsidR="00243216" w:rsidRPr="00243216" w:rsidRDefault="002A7D7D" w:rsidP="0080626D">
      <w:pPr>
        <w:widowControl w:val="0"/>
        <w:numPr>
          <w:ilvl w:val="0"/>
          <w:numId w:val="5"/>
        </w:numPr>
        <w:tabs>
          <w:tab w:val="left" w:pos="360"/>
          <w:tab w:val="left" w:pos="567"/>
          <w:tab w:val="left" w:pos="9540"/>
          <w:tab w:val="left" w:pos="9999"/>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 </w:t>
      </w:r>
      <w:r w:rsidR="00243216" w:rsidRPr="00243216">
        <w:rPr>
          <w:rFonts w:ascii="Times New Roman" w:eastAsia="Times New Roman" w:hAnsi="Times New Roman" w:cs="Times New Roman"/>
          <w:sz w:val="24"/>
          <w:szCs w:val="24"/>
          <w:lang w:eastAsia="ru-RU"/>
        </w:rPr>
        <w:t>являются основой объективной оценки соответствия установленным требованиям образовательной деятельности и подготовки детей с ТНР;</w:t>
      </w:r>
    </w:p>
    <w:p w14:paraId="3F1A6E59" w14:textId="77777777" w:rsidR="00243216" w:rsidRPr="00243216" w:rsidRDefault="00243216" w:rsidP="0080626D">
      <w:pPr>
        <w:widowControl w:val="0"/>
        <w:numPr>
          <w:ilvl w:val="0"/>
          <w:numId w:val="5"/>
        </w:numPr>
        <w:tabs>
          <w:tab w:val="left" w:pos="360"/>
          <w:tab w:val="left" w:pos="567"/>
          <w:tab w:val="left" w:pos="9540"/>
          <w:tab w:val="left" w:pos="9999"/>
        </w:tabs>
        <w:spacing w:after="0" w:line="240" w:lineRule="auto"/>
        <w:contextualSpacing/>
        <w:jc w:val="both"/>
        <w:rPr>
          <w:rFonts w:ascii="Times New Roman" w:eastAsia="Times New Roman" w:hAnsi="Times New Roman" w:cs="Times New Roman"/>
          <w:sz w:val="24"/>
          <w:szCs w:val="24"/>
          <w:lang w:eastAsia="ru-RU"/>
        </w:rPr>
      </w:pPr>
      <w:r w:rsidRPr="00243216">
        <w:rPr>
          <w:rFonts w:ascii="Times New Roman" w:eastAsia="Times New Roman" w:hAnsi="Times New Roman" w:cs="Times New Roman"/>
          <w:sz w:val="24"/>
          <w:szCs w:val="24"/>
          <w:lang w:eastAsia="ru-RU"/>
        </w:rPr>
        <w:t>не являются непосредственным основанием при оценке качества образования.</w:t>
      </w:r>
    </w:p>
    <w:p w14:paraId="74081D40" w14:textId="77777777" w:rsidR="00243216" w:rsidRPr="00243216" w:rsidRDefault="00243216" w:rsidP="00243216">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p>
    <w:p w14:paraId="7657270B" w14:textId="77777777" w:rsidR="00243216" w:rsidRPr="00243216" w:rsidRDefault="00243216" w:rsidP="00243216">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243216">
        <w:rPr>
          <w:rFonts w:ascii="Times New Roman" w:eastAsia="Calibri" w:hAnsi="Times New Roman" w:cs="Times New Roman"/>
          <w:sz w:val="24"/>
          <w:szCs w:val="24"/>
          <w:lang w:eastAsia="ar-SA"/>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14:paraId="0881C883" w14:textId="77777777" w:rsidR="00243216" w:rsidRPr="00243216" w:rsidRDefault="00243216" w:rsidP="00243216">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243216">
        <w:rPr>
          <w:rFonts w:ascii="Times New Roman" w:eastAsia="Calibri" w:hAnsi="Times New Roman" w:cs="Times New Roman"/>
          <w:sz w:val="24"/>
          <w:szCs w:val="24"/>
          <w:lang w:eastAsia="ar-SA"/>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75F5F246" w14:textId="77777777" w:rsidR="00243216" w:rsidRPr="00243216" w:rsidRDefault="00243216" w:rsidP="00243216">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243216">
        <w:rPr>
          <w:rFonts w:ascii="Times New Roman" w:eastAsia="Calibri" w:hAnsi="Times New Roman" w:cs="Times New Roman"/>
          <w:sz w:val="24"/>
          <w:szCs w:val="24"/>
          <w:lang w:eastAsia="ar-SA"/>
        </w:rPr>
        <w:t>– детские портфолио, фиксирующие достижения ребенка в ходе образовательной деятельности;</w:t>
      </w:r>
    </w:p>
    <w:p w14:paraId="775C5978" w14:textId="77777777" w:rsidR="00243216" w:rsidRPr="00243216" w:rsidRDefault="00243216" w:rsidP="00243216">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243216">
        <w:rPr>
          <w:rFonts w:ascii="Times New Roman" w:eastAsia="Calibri" w:hAnsi="Times New Roman" w:cs="Times New Roman"/>
          <w:sz w:val="24"/>
          <w:szCs w:val="24"/>
          <w:lang w:eastAsia="ar-SA"/>
        </w:rPr>
        <w:t>– карты развития ребенка дошкольного возраста с ТНР;</w:t>
      </w:r>
    </w:p>
    <w:p w14:paraId="2CE13C1E" w14:textId="77777777" w:rsidR="00243216" w:rsidRPr="00243216" w:rsidRDefault="00243216" w:rsidP="00243216">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243216">
        <w:rPr>
          <w:rFonts w:ascii="Times New Roman" w:eastAsia="Calibri" w:hAnsi="Times New Roman" w:cs="Times New Roman"/>
          <w:sz w:val="24"/>
          <w:szCs w:val="24"/>
          <w:lang w:eastAsia="ar-SA"/>
        </w:rPr>
        <w:t>– различные шкалы индивидуального развития ребенка с ТНР.</w:t>
      </w:r>
    </w:p>
    <w:p w14:paraId="57CC178D" w14:textId="77777777" w:rsidR="00243216" w:rsidRPr="00243216" w:rsidRDefault="00243216" w:rsidP="00243216">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243216">
        <w:rPr>
          <w:rFonts w:ascii="Times New Roman" w:eastAsia="Calibri" w:hAnsi="Times New Roman" w:cs="Times New Roman"/>
          <w:sz w:val="24"/>
          <w:szCs w:val="24"/>
          <w:lang w:eastAsia="ar-SA"/>
        </w:rPr>
        <w:t xml:space="preserve">Программа предоставляет </w:t>
      </w:r>
      <w:r w:rsidRPr="00243216">
        <w:rPr>
          <w:rFonts w:ascii="Times New Roman" w:eastAsia="Calibri" w:hAnsi="Times New Roman" w:cs="Times New Roman"/>
          <w:color w:val="000000"/>
          <w:sz w:val="24"/>
        </w:rPr>
        <w:t xml:space="preserve">МБОУ ЦО № 9 (строение 4) </w:t>
      </w:r>
      <w:r w:rsidRPr="00243216">
        <w:rPr>
          <w:rFonts w:ascii="Times New Roman" w:eastAsia="Calibri" w:hAnsi="Times New Roman" w:cs="Times New Roman"/>
          <w:sz w:val="24"/>
          <w:szCs w:val="24"/>
          <w:lang w:eastAsia="ar-SA"/>
        </w:rPr>
        <w:t>право самостоятельного выбора инструментов педагогической и психологической диагностики развития детей, в том числе, его динамики.</w:t>
      </w:r>
    </w:p>
    <w:p w14:paraId="4BB04F18" w14:textId="77777777" w:rsidR="00243216" w:rsidRPr="00243216" w:rsidRDefault="00243216" w:rsidP="00243216">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243216">
        <w:rPr>
          <w:rFonts w:ascii="Times New Roman" w:eastAsia="Calibri" w:hAnsi="Times New Roman" w:cs="Times New Roman"/>
          <w:sz w:val="24"/>
          <w:szCs w:val="24"/>
          <w:lang w:eastAsia="ar-SA"/>
        </w:rPr>
        <w:lastRenderedPageBreak/>
        <w:t>В соответствии со Стандартом и принципами Программы оценка качества образовательной деятельности по Программе:</w:t>
      </w:r>
    </w:p>
    <w:p w14:paraId="45D72183" w14:textId="77777777" w:rsidR="00243216" w:rsidRPr="00243216" w:rsidRDefault="00243216" w:rsidP="00243216">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243216">
        <w:rPr>
          <w:rFonts w:ascii="Times New Roman" w:eastAsia="Calibri" w:hAnsi="Times New Roman" w:cs="Times New Roman"/>
          <w:sz w:val="24"/>
          <w:szCs w:val="24"/>
          <w:lang w:eastAsia="ar-SA"/>
        </w:rPr>
        <w:t>1) поддерживает ценности развития и позитивной социализации ребенка дошкольного возраста с ТНР;</w:t>
      </w:r>
    </w:p>
    <w:p w14:paraId="692D779A" w14:textId="77777777" w:rsidR="00243216" w:rsidRPr="00243216" w:rsidRDefault="00243216" w:rsidP="00243216">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243216">
        <w:rPr>
          <w:rFonts w:ascii="Times New Roman" w:eastAsia="Calibri" w:hAnsi="Times New Roman" w:cs="Times New Roman"/>
          <w:sz w:val="24"/>
          <w:szCs w:val="24"/>
          <w:lang w:eastAsia="ar-SA"/>
        </w:rPr>
        <w:t>2) учитывает факт разнообразия путей развития ребенка с ТНР;</w:t>
      </w:r>
    </w:p>
    <w:p w14:paraId="1052470F" w14:textId="77777777" w:rsidR="00243216" w:rsidRPr="00243216" w:rsidRDefault="00243216" w:rsidP="00243216">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243216">
        <w:rPr>
          <w:rFonts w:ascii="Times New Roman" w:eastAsia="Calibri" w:hAnsi="Times New Roman" w:cs="Times New Roman"/>
          <w:sz w:val="24"/>
          <w:szCs w:val="24"/>
          <w:lang w:eastAsia="ar-SA"/>
        </w:rPr>
        <w:t>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для детей дошкольного возраста с ТНР;</w:t>
      </w:r>
    </w:p>
    <w:p w14:paraId="3F7CC472" w14:textId="77777777" w:rsidR="00243216" w:rsidRPr="00243216" w:rsidRDefault="00243216" w:rsidP="00243216">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243216">
        <w:rPr>
          <w:rFonts w:ascii="Times New Roman" w:eastAsia="Calibri" w:hAnsi="Times New Roman" w:cs="Times New Roman"/>
          <w:sz w:val="24"/>
          <w:szCs w:val="24"/>
          <w:lang w:eastAsia="ar-SA"/>
        </w:rPr>
        <w:t>4) обеспечивает выбор методов и инструментов оценивания для семьи, образовательной организации и для педагогов Организации в соответствии:</w:t>
      </w:r>
    </w:p>
    <w:p w14:paraId="30891385" w14:textId="77777777" w:rsidR="00243216" w:rsidRPr="00243216" w:rsidRDefault="00243216" w:rsidP="00243216">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243216">
        <w:rPr>
          <w:rFonts w:ascii="Times New Roman" w:eastAsia="Calibri" w:hAnsi="Times New Roman" w:cs="Times New Roman"/>
          <w:sz w:val="24"/>
          <w:szCs w:val="24"/>
          <w:lang w:eastAsia="ar-SA"/>
        </w:rPr>
        <w:t>– с разнообразием вариантов развития ребенка с ТНР в дошкольном детстве,</w:t>
      </w:r>
    </w:p>
    <w:p w14:paraId="15BEA172" w14:textId="77777777" w:rsidR="00243216" w:rsidRPr="00243216" w:rsidRDefault="00243216" w:rsidP="00243216">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243216">
        <w:rPr>
          <w:rFonts w:ascii="Times New Roman" w:eastAsia="Calibri" w:hAnsi="Times New Roman" w:cs="Times New Roman"/>
          <w:sz w:val="24"/>
          <w:szCs w:val="24"/>
          <w:lang w:eastAsia="ar-SA"/>
        </w:rPr>
        <w:t>– разнообразием вариантов образовательной среды,</w:t>
      </w:r>
    </w:p>
    <w:p w14:paraId="4D445ADF" w14:textId="77777777" w:rsidR="00243216" w:rsidRPr="00243216" w:rsidRDefault="00243216" w:rsidP="00243216">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243216">
        <w:rPr>
          <w:rFonts w:ascii="Times New Roman" w:eastAsia="Calibri" w:hAnsi="Times New Roman" w:cs="Times New Roman"/>
          <w:sz w:val="24"/>
          <w:szCs w:val="24"/>
          <w:lang w:eastAsia="ar-SA"/>
        </w:rPr>
        <w:t>– разнообразием местных условий в разных регионах и муниципальных образованиях Российской Федерации;</w:t>
      </w:r>
    </w:p>
    <w:p w14:paraId="525EE94A" w14:textId="77777777" w:rsidR="00243216" w:rsidRPr="00243216" w:rsidRDefault="00243216" w:rsidP="00243216">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243216">
        <w:rPr>
          <w:rFonts w:ascii="Times New Roman" w:eastAsia="Calibri" w:hAnsi="Times New Roman" w:cs="Times New Roman"/>
          <w:sz w:val="24"/>
          <w:szCs w:val="24"/>
          <w:lang w:eastAsia="ar-SA"/>
        </w:rPr>
        <w:t>5) представляет собой основу для развивающего управления программой дошкольного образования для детей с ТНР на уровне ДОО, обеспечивая тем самым качество основных образовательных программ дошкольного образования в разных условиях.</w:t>
      </w:r>
    </w:p>
    <w:p w14:paraId="1E289247" w14:textId="77777777" w:rsidR="00243216" w:rsidRPr="00243216" w:rsidRDefault="00243216" w:rsidP="00243216">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243216">
        <w:rPr>
          <w:rFonts w:ascii="Times New Roman" w:eastAsia="Calibri" w:hAnsi="Times New Roman" w:cs="Times New Roman"/>
          <w:sz w:val="24"/>
          <w:szCs w:val="24"/>
          <w:lang w:eastAsia="ar-SA"/>
        </w:rPr>
        <w:t>Программой предусмотрены следующие уровни системы оценки качества:</w:t>
      </w:r>
    </w:p>
    <w:p w14:paraId="158071D5" w14:textId="77777777" w:rsidR="00243216" w:rsidRPr="00243216" w:rsidRDefault="00243216" w:rsidP="00243216">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243216">
        <w:rPr>
          <w:rFonts w:ascii="Times New Roman" w:eastAsia="Calibri" w:hAnsi="Times New Roman" w:cs="Times New Roman"/>
          <w:sz w:val="24"/>
          <w:szCs w:val="24"/>
          <w:lang w:eastAsia="ar-SA"/>
        </w:rPr>
        <w:t>- внутреннее самообследование, оценка, самооценка дошкольной образовательной организации;</w:t>
      </w:r>
    </w:p>
    <w:p w14:paraId="7B9BA927" w14:textId="77777777" w:rsidR="00243216" w:rsidRPr="00243216" w:rsidRDefault="00243216" w:rsidP="00243216">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243216">
        <w:rPr>
          <w:rFonts w:ascii="Times New Roman" w:eastAsia="Calibri" w:hAnsi="Times New Roman" w:cs="Times New Roman"/>
          <w:sz w:val="24"/>
          <w:szCs w:val="24"/>
          <w:lang w:eastAsia="ar-SA"/>
        </w:rPr>
        <w:t>- внешняя оценка дошкольной образовательной организации, в том числе независимая профессиональная и общественная оценка.</w:t>
      </w:r>
    </w:p>
    <w:p w14:paraId="1DB546E3" w14:textId="77777777" w:rsidR="00243216" w:rsidRPr="00243216" w:rsidRDefault="00243216" w:rsidP="00243216">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243216">
        <w:rPr>
          <w:rFonts w:ascii="Times New Roman" w:eastAsia="Calibri" w:hAnsi="Times New Roman" w:cs="Times New Roman"/>
          <w:sz w:val="24"/>
          <w:szCs w:val="24"/>
          <w:lang w:eastAsia="ar-SA"/>
        </w:rPr>
        <w:t>На уровне образовательной организации система оценки качества реализации Программы решает задачи:</w:t>
      </w:r>
    </w:p>
    <w:p w14:paraId="4E6D46E9" w14:textId="77777777" w:rsidR="00243216" w:rsidRPr="00243216" w:rsidRDefault="00243216" w:rsidP="00243216">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243216">
        <w:rPr>
          <w:rFonts w:ascii="Times New Roman" w:eastAsia="Calibri" w:hAnsi="Times New Roman" w:cs="Times New Roman"/>
          <w:sz w:val="24"/>
          <w:szCs w:val="24"/>
          <w:lang w:eastAsia="ar-SA"/>
        </w:rPr>
        <w:t>- повышения качества реализации программы дошкольного образования;</w:t>
      </w:r>
    </w:p>
    <w:p w14:paraId="51462752" w14:textId="77777777" w:rsidR="00243216" w:rsidRPr="00243216" w:rsidRDefault="00243216" w:rsidP="00243216">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243216">
        <w:rPr>
          <w:rFonts w:ascii="Times New Roman" w:eastAsia="Calibri" w:hAnsi="Times New Roman" w:cs="Times New Roman"/>
          <w:sz w:val="24"/>
          <w:szCs w:val="24"/>
          <w:lang w:eastAsia="ar-SA"/>
        </w:rPr>
        <w:t>- реализации требований Стандарта к структуре, условиям и целевым ориентирам основной образовательной программы дошкольной организации;</w:t>
      </w:r>
    </w:p>
    <w:p w14:paraId="0B5F43FE" w14:textId="77777777" w:rsidR="00243216" w:rsidRPr="00243216" w:rsidRDefault="00243216" w:rsidP="00243216">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243216">
        <w:rPr>
          <w:rFonts w:ascii="Times New Roman" w:eastAsia="Calibri" w:hAnsi="Times New Roman" w:cs="Times New Roman"/>
          <w:sz w:val="24"/>
          <w:szCs w:val="24"/>
          <w:lang w:eastAsia="ar-SA"/>
        </w:rPr>
        <w:t>- обеспечения объективной экспертизы деятельности Организации в процессе оценки качества адаптированной программы дошкольного образования детей с ТНР;</w:t>
      </w:r>
    </w:p>
    <w:p w14:paraId="60C01A86" w14:textId="77777777" w:rsidR="00243216" w:rsidRPr="00243216" w:rsidRDefault="00243216" w:rsidP="00243216">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243216">
        <w:rPr>
          <w:rFonts w:ascii="Times New Roman" w:eastAsia="Calibri" w:hAnsi="Times New Roman" w:cs="Times New Roman"/>
          <w:sz w:val="24"/>
          <w:szCs w:val="24"/>
          <w:lang w:eastAsia="ar-SA"/>
        </w:rPr>
        <w:t>- задания ориентиров педагогам в их профессиональной деятельности и перспектив развития самой Организации;</w:t>
      </w:r>
    </w:p>
    <w:p w14:paraId="44C669CF" w14:textId="77777777" w:rsidR="00243216" w:rsidRPr="00243216" w:rsidRDefault="00243216" w:rsidP="00243216">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243216">
        <w:rPr>
          <w:rFonts w:ascii="Times New Roman" w:eastAsia="Calibri" w:hAnsi="Times New Roman" w:cs="Times New Roman"/>
          <w:sz w:val="24"/>
          <w:szCs w:val="24"/>
          <w:lang w:eastAsia="ar-SA"/>
        </w:rPr>
        <w:t>- создания оснований преемственности между дошкольным и начальным общим образованием обучающихся с ТНР.</w:t>
      </w:r>
    </w:p>
    <w:p w14:paraId="0AD60FF5" w14:textId="77777777" w:rsidR="00243216" w:rsidRPr="00243216" w:rsidRDefault="00243216" w:rsidP="00243216">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243216">
        <w:rPr>
          <w:rFonts w:ascii="Times New Roman" w:eastAsia="Calibri" w:hAnsi="Times New Roman" w:cs="Times New Roman"/>
          <w:sz w:val="24"/>
          <w:szCs w:val="24"/>
          <w:lang w:eastAsia="ar-SA"/>
        </w:rPr>
        <w:t xml:space="preserve">Важнейшим элементом системы обеспечения качества дошкольного образования в </w:t>
      </w:r>
      <w:r w:rsidRPr="00243216">
        <w:rPr>
          <w:rFonts w:ascii="Times New Roman" w:eastAsia="Calibri" w:hAnsi="Times New Roman" w:cs="Times New Roman"/>
          <w:sz w:val="24"/>
          <w:szCs w:val="24"/>
        </w:rPr>
        <w:t>МБОУ ЦО №9 (строение 4)</w:t>
      </w:r>
      <w:r w:rsidRPr="00243216">
        <w:rPr>
          <w:rFonts w:ascii="Times New Roman" w:eastAsia="Calibri" w:hAnsi="Times New Roman" w:cs="Times New Roman"/>
          <w:sz w:val="24"/>
          <w:szCs w:val="24"/>
          <w:lang w:eastAsia="ar-SA"/>
        </w:rPr>
        <w:t xml:space="preserve"> является оценка качества психолого-педагогических условий реализации адаптированной основной образовательной программы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14:paraId="512ED0BE" w14:textId="77777777" w:rsidR="00243216" w:rsidRPr="00243216" w:rsidRDefault="00243216" w:rsidP="00243216">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243216">
        <w:rPr>
          <w:rFonts w:ascii="Times New Roman" w:eastAsia="Calibri" w:hAnsi="Times New Roman" w:cs="Times New Roman"/>
          <w:sz w:val="24"/>
          <w:szCs w:val="24"/>
          <w:lang w:eastAsia="ar-SA"/>
        </w:rPr>
        <w:t>Результаты оценивания качества образовательной деятельности формируют доказательную основу для корректировки образовательного процесса и условий образовательной деятельности.</w:t>
      </w:r>
    </w:p>
    <w:p w14:paraId="0C0ADF58" w14:textId="77777777" w:rsidR="00243216" w:rsidRPr="00243216" w:rsidRDefault="00243216" w:rsidP="00243216">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243216">
        <w:rPr>
          <w:rFonts w:ascii="Times New Roman" w:eastAsia="Calibri" w:hAnsi="Times New Roman" w:cs="Times New Roman"/>
          <w:sz w:val="24"/>
          <w:szCs w:val="24"/>
          <w:lang w:eastAsia="ar-SA"/>
        </w:rPr>
        <w:t>Важную роль в системе оценки качества образовательной деятельности играют родители (законные представители) обучающихся с ТНР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образовательной деятельности Организации.</w:t>
      </w:r>
    </w:p>
    <w:p w14:paraId="1826F00A" w14:textId="77777777" w:rsidR="00243216" w:rsidRDefault="00243216" w:rsidP="00243216">
      <w:pPr>
        <w:widowControl w:val="0"/>
        <w:spacing w:after="0" w:line="276" w:lineRule="auto"/>
        <w:ind w:firstLine="709"/>
        <w:jc w:val="both"/>
        <w:rPr>
          <w:rFonts w:ascii="Times New Roman" w:eastAsia="Calibri" w:hAnsi="Times New Roman" w:cs="Times New Roman"/>
          <w:b/>
          <w:sz w:val="24"/>
          <w:szCs w:val="24"/>
        </w:rPr>
      </w:pPr>
    </w:p>
    <w:p w14:paraId="28D36489" w14:textId="77777777" w:rsidR="00B23CAB" w:rsidRPr="002A7D7D" w:rsidRDefault="00B23CAB" w:rsidP="0080626D">
      <w:pPr>
        <w:pStyle w:val="a3"/>
        <w:widowControl w:val="0"/>
        <w:numPr>
          <w:ilvl w:val="1"/>
          <w:numId w:val="63"/>
        </w:numPr>
        <w:spacing w:after="0" w:line="276" w:lineRule="auto"/>
        <w:jc w:val="center"/>
        <w:rPr>
          <w:rFonts w:ascii="Times New Roman" w:eastAsia="Times New Roman" w:hAnsi="Times New Roman" w:cs="Times New Roman"/>
          <w:b/>
          <w:sz w:val="24"/>
        </w:rPr>
      </w:pPr>
      <w:r w:rsidRPr="002A7D7D">
        <w:rPr>
          <w:rFonts w:ascii="Times New Roman" w:eastAsia="Times New Roman" w:hAnsi="Times New Roman" w:cs="Times New Roman"/>
          <w:b/>
          <w:sz w:val="24"/>
        </w:rPr>
        <w:lastRenderedPageBreak/>
        <w:t>Часть,</w:t>
      </w:r>
      <w:r w:rsidRPr="002A7D7D">
        <w:rPr>
          <w:rFonts w:ascii="Times New Roman" w:eastAsia="Times New Roman" w:hAnsi="Times New Roman" w:cs="Times New Roman"/>
          <w:b/>
          <w:spacing w:val="-5"/>
          <w:sz w:val="24"/>
        </w:rPr>
        <w:t xml:space="preserve"> </w:t>
      </w:r>
      <w:r w:rsidRPr="002A7D7D">
        <w:rPr>
          <w:rFonts w:ascii="Times New Roman" w:eastAsia="Times New Roman" w:hAnsi="Times New Roman" w:cs="Times New Roman"/>
          <w:b/>
          <w:sz w:val="24"/>
        </w:rPr>
        <w:t>формируемая</w:t>
      </w:r>
      <w:r w:rsidRPr="002A7D7D">
        <w:rPr>
          <w:rFonts w:ascii="Times New Roman" w:eastAsia="Times New Roman" w:hAnsi="Times New Roman" w:cs="Times New Roman"/>
          <w:b/>
          <w:spacing w:val="1"/>
          <w:sz w:val="24"/>
        </w:rPr>
        <w:t xml:space="preserve"> </w:t>
      </w:r>
      <w:r w:rsidRPr="002A7D7D">
        <w:rPr>
          <w:rFonts w:ascii="Times New Roman" w:eastAsia="Times New Roman" w:hAnsi="Times New Roman" w:cs="Times New Roman"/>
          <w:b/>
          <w:sz w:val="24"/>
        </w:rPr>
        <w:t>участниками</w:t>
      </w:r>
      <w:r w:rsidRPr="002A7D7D">
        <w:rPr>
          <w:rFonts w:ascii="Times New Roman" w:eastAsia="Times New Roman" w:hAnsi="Times New Roman" w:cs="Times New Roman"/>
          <w:b/>
          <w:spacing w:val="-4"/>
          <w:sz w:val="24"/>
        </w:rPr>
        <w:t xml:space="preserve"> </w:t>
      </w:r>
      <w:r w:rsidRPr="002A7D7D">
        <w:rPr>
          <w:rFonts w:ascii="Times New Roman" w:eastAsia="Times New Roman" w:hAnsi="Times New Roman" w:cs="Times New Roman"/>
          <w:b/>
          <w:sz w:val="24"/>
        </w:rPr>
        <w:t>образовательного</w:t>
      </w:r>
      <w:r w:rsidRPr="002A7D7D">
        <w:rPr>
          <w:rFonts w:ascii="Times New Roman" w:eastAsia="Times New Roman" w:hAnsi="Times New Roman" w:cs="Times New Roman"/>
          <w:b/>
          <w:spacing w:val="-4"/>
          <w:sz w:val="24"/>
        </w:rPr>
        <w:t xml:space="preserve"> </w:t>
      </w:r>
      <w:r w:rsidRPr="002A7D7D">
        <w:rPr>
          <w:rFonts w:ascii="Times New Roman" w:eastAsia="Times New Roman" w:hAnsi="Times New Roman" w:cs="Times New Roman"/>
          <w:b/>
          <w:sz w:val="24"/>
        </w:rPr>
        <w:t>процесса</w:t>
      </w:r>
    </w:p>
    <w:p w14:paraId="50C49863" w14:textId="77777777" w:rsidR="002A7D7D" w:rsidRPr="002A7D7D" w:rsidRDefault="002A7D7D" w:rsidP="002A7D7D">
      <w:pPr>
        <w:pStyle w:val="a3"/>
        <w:widowControl w:val="0"/>
        <w:spacing w:after="0" w:line="276" w:lineRule="auto"/>
        <w:ind w:left="0"/>
        <w:rPr>
          <w:rFonts w:ascii="Times New Roman" w:eastAsia="Times New Roman" w:hAnsi="Times New Roman" w:cs="Times New Roman"/>
          <w:b/>
          <w:sz w:val="24"/>
        </w:rPr>
      </w:pPr>
    </w:p>
    <w:p w14:paraId="2116E5C8" w14:textId="77777777" w:rsidR="002A7D7D" w:rsidRPr="002A7D7D" w:rsidRDefault="002A7D7D" w:rsidP="002A7D7D">
      <w:pPr>
        <w:pStyle w:val="a3"/>
        <w:widowControl w:val="0"/>
        <w:spacing w:after="0" w:line="276" w:lineRule="auto"/>
        <w:ind w:left="0" w:firstLine="708"/>
        <w:jc w:val="both"/>
        <w:rPr>
          <w:rFonts w:ascii="Times New Roman" w:eastAsia="Calibri" w:hAnsi="Times New Roman" w:cs="Times New Roman"/>
          <w:sz w:val="24"/>
          <w:szCs w:val="24"/>
        </w:rPr>
      </w:pPr>
      <w:r w:rsidRPr="002A7D7D">
        <w:rPr>
          <w:rFonts w:ascii="Times New Roman" w:eastAsia="Calibri" w:hAnsi="Times New Roman" w:cs="Times New Roman"/>
          <w:sz w:val="24"/>
          <w:szCs w:val="24"/>
        </w:rPr>
        <w:t>Программа включает в себя парциальную  образовательную программу «Родной край глазами детей» ( ГОУ ДПО ТО «Институт повышения квалификации и профессиональной переподготовки работников образования Тульской области»). Рассмотрена на заседании кафедры ДиНОО, протокол №9 от 25 апреля 2023г.</w:t>
      </w:r>
    </w:p>
    <w:p w14:paraId="0679FF01" w14:textId="77777777" w:rsidR="002A7D7D" w:rsidRPr="002A7D7D" w:rsidRDefault="002A7D7D" w:rsidP="002A7D7D">
      <w:pPr>
        <w:pStyle w:val="a3"/>
        <w:widowControl w:val="0"/>
        <w:spacing w:after="0" w:line="276" w:lineRule="auto"/>
        <w:ind w:left="0"/>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r w:rsidRPr="002A7D7D">
        <w:rPr>
          <w:rFonts w:ascii="Times New Roman" w:eastAsia="Calibri" w:hAnsi="Times New Roman" w:cs="Times New Roman"/>
          <w:b/>
          <w:sz w:val="24"/>
          <w:szCs w:val="24"/>
        </w:rPr>
        <w:t>Целевой раздел</w:t>
      </w:r>
    </w:p>
    <w:p w14:paraId="11387892" w14:textId="77777777" w:rsidR="002A7D7D" w:rsidRPr="002A7D7D" w:rsidRDefault="002A7D7D" w:rsidP="002A7D7D">
      <w:pPr>
        <w:pStyle w:val="a3"/>
        <w:widowControl w:val="0"/>
        <w:spacing w:after="0" w:line="276" w:lineRule="auto"/>
        <w:ind w:left="0"/>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1.1. </w:t>
      </w:r>
      <w:r w:rsidRPr="002A7D7D">
        <w:rPr>
          <w:rFonts w:ascii="Times New Roman" w:eastAsia="Calibri" w:hAnsi="Times New Roman" w:cs="Times New Roman"/>
          <w:b/>
          <w:sz w:val="24"/>
          <w:szCs w:val="24"/>
        </w:rPr>
        <w:t>Пояснительная записка</w:t>
      </w:r>
    </w:p>
    <w:p w14:paraId="3E763D26" w14:textId="77777777" w:rsidR="002A7D7D" w:rsidRPr="002A7D7D" w:rsidRDefault="002A7D7D" w:rsidP="002A7D7D">
      <w:pPr>
        <w:pStyle w:val="a3"/>
        <w:widowControl w:val="0"/>
        <w:spacing w:after="0" w:line="276" w:lineRule="auto"/>
        <w:ind w:left="0"/>
        <w:jc w:val="both"/>
        <w:rPr>
          <w:rFonts w:ascii="Times New Roman" w:eastAsia="Calibri" w:hAnsi="Times New Roman" w:cs="Times New Roman"/>
          <w:sz w:val="24"/>
          <w:szCs w:val="24"/>
        </w:rPr>
      </w:pPr>
      <w:r w:rsidRPr="002A7D7D">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2A7D7D">
        <w:rPr>
          <w:rFonts w:ascii="Times New Roman" w:eastAsia="Calibri" w:hAnsi="Times New Roman" w:cs="Times New Roman"/>
          <w:sz w:val="24"/>
          <w:szCs w:val="24"/>
        </w:rPr>
        <w:t>Реализация парциальной образовательной программы «Родной край глазами детей» (Далее – Программа) в своем содержании охватывает несколько образовательных областей: речевую, познавательную, социально-коммуникативную, и используется в организованной образовательной деятельности в соответствии с тематическим планом один раз в неделю. Освоение изучаемой темы, ее расширение и углублением может быть проектная, игровая и познавательно-исследовательская деятельность детей, интегрированная в различные моменты повседневной жизни. Структура Программы имеет разделы и темы, раскрывающие содержание образовательного направления «Краеведение» в подготовительной к школе группе, разработана в соответствии с требова</w:t>
      </w:r>
      <w:r>
        <w:rPr>
          <w:rFonts w:ascii="Times New Roman" w:eastAsia="Calibri" w:hAnsi="Times New Roman" w:cs="Times New Roman"/>
          <w:sz w:val="24"/>
          <w:szCs w:val="24"/>
        </w:rPr>
        <w:t xml:space="preserve">ниями федерального закона. [45]. </w:t>
      </w:r>
      <w:r w:rsidRPr="002A7D7D">
        <w:rPr>
          <w:rFonts w:ascii="Times New Roman" w:eastAsia="Calibri" w:hAnsi="Times New Roman" w:cs="Times New Roman"/>
          <w:sz w:val="24"/>
          <w:szCs w:val="24"/>
        </w:rPr>
        <w:t xml:space="preserve"> Реализация Программы обеспечивает преемственность краеведческой деятельности обучающихся на дошкольном уровне и уровне начальной школы, так как в начальных классах образовательных организаций Тульской области реализуется региональный проект «Люби и знай свой отчий край» аналогичного содержания в рамках внеурочной деятельности.</w:t>
      </w:r>
    </w:p>
    <w:p w14:paraId="5914B8EA" w14:textId="77777777" w:rsidR="002A7D7D" w:rsidRPr="002A7D7D" w:rsidRDefault="002A7D7D" w:rsidP="002A7D7D">
      <w:pPr>
        <w:pStyle w:val="a3"/>
        <w:widowControl w:val="0"/>
        <w:spacing w:after="0" w:line="276" w:lineRule="auto"/>
        <w:ind w:left="0"/>
        <w:jc w:val="both"/>
        <w:rPr>
          <w:rFonts w:ascii="Times New Roman" w:eastAsia="Calibri" w:hAnsi="Times New Roman" w:cs="Times New Roman"/>
          <w:sz w:val="24"/>
          <w:szCs w:val="24"/>
        </w:rPr>
      </w:pPr>
      <w:r w:rsidRPr="002A7D7D">
        <w:rPr>
          <w:rFonts w:ascii="Times New Roman" w:eastAsia="Calibri" w:hAnsi="Times New Roman" w:cs="Times New Roman"/>
          <w:sz w:val="24"/>
          <w:szCs w:val="24"/>
        </w:rPr>
        <w:t xml:space="preserve">        Духовно-нравственные и культурные ценности общие для членов конкретного общества являются наиболее важным из условий жизнеспособности этого общества. Каждая отдельно взятая личность является и носителем, и создателем, и неотъемлемой составляющей общества. Именно в дошкольном возрасте у ребенка формируются первичные представления о том, как создается и развивается культура общества, впитывается и становится ориентиром для его отдельных членов. Взаимодействуя с людьми и познавая окружающий мир, у ребенка формируется ценностное отношение к окружающему миру, его отдельным элементам. Ребенок идентифицирует себя не только как члена семьи или группы, но и как представителя определенной культурноисторической общности.</w:t>
      </w:r>
    </w:p>
    <w:p w14:paraId="0B06C83F" w14:textId="77777777" w:rsidR="002A7D7D" w:rsidRDefault="002A7D7D" w:rsidP="002A7D7D">
      <w:pPr>
        <w:pStyle w:val="a3"/>
        <w:widowControl w:val="0"/>
        <w:spacing w:after="0" w:line="276" w:lineRule="auto"/>
        <w:ind w:left="0"/>
        <w:jc w:val="both"/>
        <w:rPr>
          <w:rFonts w:ascii="Times New Roman" w:eastAsia="Calibri" w:hAnsi="Times New Roman" w:cs="Times New Roman"/>
          <w:sz w:val="24"/>
          <w:szCs w:val="24"/>
        </w:rPr>
      </w:pPr>
      <w:r w:rsidRPr="002A7D7D">
        <w:rPr>
          <w:rFonts w:ascii="Times New Roman" w:eastAsia="Calibri" w:hAnsi="Times New Roman" w:cs="Times New Roman"/>
          <w:sz w:val="24"/>
          <w:szCs w:val="24"/>
        </w:rPr>
        <w:t xml:space="preserve">        Наличие у ребенка-дошкольника способности к позитивной коммуникации, инициативности и ответственности в деятельности и взаимодействии со взрослыми и сверстниками, творческое начало личности, умение быстро ориентироваться в неопределенной и изменяющейся реальности, сохраняя при этом высокую психологическую устойчивость, обеспечивается одним очень важным для каждого человека условием – возможностью иметь неизменное, безусловно ценное – родной дом.              </w:t>
      </w:r>
    </w:p>
    <w:p w14:paraId="1E3CC732" w14:textId="77777777" w:rsidR="002A7D7D" w:rsidRPr="002A7D7D" w:rsidRDefault="002A7D7D" w:rsidP="002A7D7D">
      <w:pPr>
        <w:pStyle w:val="a3"/>
        <w:widowControl w:val="0"/>
        <w:spacing w:after="0" w:line="276" w:lineRule="auto"/>
        <w:ind w:left="0" w:firstLine="708"/>
        <w:jc w:val="both"/>
        <w:rPr>
          <w:rFonts w:ascii="Times New Roman" w:eastAsia="Calibri" w:hAnsi="Times New Roman" w:cs="Times New Roman"/>
          <w:sz w:val="24"/>
          <w:szCs w:val="24"/>
        </w:rPr>
      </w:pPr>
      <w:r w:rsidRPr="002A7D7D">
        <w:rPr>
          <w:rFonts w:ascii="Times New Roman" w:eastAsia="Calibri" w:hAnsi="Times New Roman" w:cs="Times New Roman"/>
          <w:sz w:val="24"/>
          <w:szCs w:val="24"/>
        </w:rPr>
        <w:t xml:space="preserve">Мы являемся свидетелями и участниками интеграции сообщества людей в едином мировом социальном пространстве. Слияние образа жизни сельского и городского жителя, представители разных стран, разных народностей, религиозных конфессий получили широкие возможности для знакомства с разными культурами, включения в различные сообщества год от года только нарастает. Веер социальных, личностных, культурных, языковых, этнических особенностей, ценностей и убеждений, религиозных верований, мнений и способов их выражения, жизненных укладов ярко проявляется в нашей стране, с ее разнообразными географическими, природными и другими условиями жизни. Эти и другие различия в обществе, в том числе между детьми, нельзя отрицать, сглаживать острые углы или уравнивать, но их можно и нужно использовать для получения детьми разностороннего опыта. Ребенку для его устойчивого развития в условиях многообразия общества нужно разбираться в нем, понимать ценности и убеждения разных </w:t>
      </w:r>
      <w:r w:rsidRPr="002A7D7D">
        <w:rPr>
          <w:rFonts w:ascii="Times New Roman" w:eastAsia="Calibri" w:hAnsi="Times New Roman" w:cs="Times New Roman"/>
          <w:sz w:val="24"/>
          <w:szCs w:val="24"/>
        </w:rPr>
        <w:lastRenderedPageBreak/>
        <w:t>сообществ, эффективно взаимодействовать с разными людьми, уважая их права. При всех позитивных изменениях этот процесс имеет и негативное воздействие – человек теряет чувство опоры, стабильности в жизни.</w:t>
      </w:r>
    </w:p>
    <w:p w14:paraId="1CB28662" w14:textId="77777777" w:rsidR="002A7D7D" w:rsidRPr="002A7D7D" w:rsidRDefault="002A7D7D" w:rsidP="002A7D7D">
      <w:pPr>
        <w:pStyle w:val="a3"/>
        <w:widowControl w:val="0"/>
        <w:spacing w:after="0" w:line="276" w:lineRule="auto"/>
        <w:ind w:left="0"/>
        <w:jc w:val="both"/>
        <w:rPr>
          <w:rFonts w:ascii="Times New Roman" w:eastAsia="Calibri" w:hAnsi="Times New Roman" w:cs="Times New Roman"/>
          <w:sz w:val="24"/>
          <w:szCs w:val="24"/>
        </w:rPr>
      </w:pPr>
      <w:r w:rsidRPr="002A7D7D">
        <w:rPr>
          <w:rFonts w:ascii="Times New Roman" w:eastAsia="Calibri" w:hAnsi="Times New Roman" w:cs="Times New Roman"/>
          <w:sz w:val="24"/>
          <w:szCs w:val="24"/>
        </w:rPr>
        <w:t xml:space="preserve">      В этой связи перед дошкольным образованием встает задача создания условий для осознания и принятия детьми этого многообразия. Гражданско-патриотическое содействие формированию культурной, национальной, этнической идентичности в условиях социального и культурного многообразия является важнейшей целью обучения и воспитания. Это требует целенаправленных усилий от педагогов и других участников образовательных отношений в сфере дошкольного образования.</w:t>
      </w:r>
    </w:p>
    <w:p w14:paraId="07DA2071" w14:textId="77777777" w:rsidR="002A7D7D" w:rsidRPr="002A7D7D" w:rsidRDefault="002A7D7D" w:rsidP="002A7D7D">
      <w:pPr>
        <w:pStyle w:val="a3"/>
        <w:widowControl w:val="0"/>
        <w:spacing w:after="0" w:line="276" w:lineRule="auto"/>
        <w:ind w:left="0"/>
        <w:jc w:val="both"/>
        <w:rPr>
          <w:rFonts w:ascii="Times New Roman" w:eastAsia="Calibri" w:hAnsi="Times New Roman" w:cs="Times New Roman"/>
          <w:sz w:val="24"/>
          <w:szCs w:val="24"/>
        </w:rPr>
      </w:pPr>
      <w:r w:rsidRPr="002A7D7D">
        <w:rPr>
          <w:rFonts w:ascii="Times New Roman" w:eastAsia="Calibri" w:hAnsi="Times New Roman" w:cs="Times New Roman"/>
          <w:sz w:val="24"/>
          <w:szCs w:val="24"/>
        </w:rPr>
        <w:t xml:space="preserve">        Категория обучающихся: дети старшего дошкольного возраста (6-7 лет). </w:t>
      </w:r>
    </w:p>
    <w:p w14:paraId="561B436D" w14:textId="77777777" w:rsidR="002A7D7D" w:rsidRPr="002A7D7D" w:rsidRDefault="002A7D7D" w:rsidP="002A7D7D">
      <w:pPr>
        <w:pStyle w:val="a3"/>
        <w:widowControl w:val="0"/>
        <w:spacing w:after="0" w:line="276" w:lineRule="auto"/>
        <w:ind w:left="0"/>
        <w:jc w:val="both"/>
        <w:rPr>
          <w:rFonts w:ascii="Times New Roman" w:eastAsia="Calibri" w:hAnsi="Times New Roman" w:cs="Times New Roman"/>
          <w:sz w:val="24"/>
          <w:szCs w:val="24"/>
        </w:rPr>
      </w:pPr>
      <w:r w:rsidRPr="002A7D7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2A7D7D">
        <w:rPr>
          <w:rFonts w:ascii="Times New Roman" w:eastAsia="Calibri" w:hAnsi="Times New Roman" w:cs="Times New Roman"/>
          <w:sz w:val="24"/>
          <w:szCs w:val="24"/>
        </w:rPr>
        <w:t xml:space="preserve">Форма обучения: очная с применением электронного обучения. </w:t>
      </w:r>
    </w:p>
    <w:p w14:paraId="6EF68529" w14:textId="77777777" w:rsidR="002A7D7D" w:rsidRPr="002A7D7D" w:rsidRDefault="002A7D7D" w:rsidP="002A7D7D">
      <w:pPr>
        <w:pStyle w:val="a3"/>
        <w:widowControl w:val="0"/>
        <w:spacing w:after="0" w:line="276" w:lineRule="auto"/>
        <w:ind w:left="0"/>
        <w:jc w:val="center"/>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Pr="002A7D7D">
        <w:rPr>
          <w:rFonts w:ascii="Times New Roman" w:eastAsia="Calibri" w:hAnsi="Times New Roman" w:cs="Times New Roman"/>
          <w:sz w:val="24"/>
          <w:szCs w:val="24"/>
        </w:rPr>
        <w:t xml:space="preserve">Сроки освоения программы: программа рассчитана на 1 год обучения, 1 час в неделю. 1.2. </w:t>
      </w:r>
      <w:r w:rsidRPr="002A7D7D">
        <w:rPr>
          <w:rFonts w:ascii="Times New Roman" w:eastAsia="Calibri" w:hAnsi="Times New Roman" w:cs="Times New Roman"/>
          <w:b/>
          <w:sz w:val="24"/>
          <w:szCs w:val="24"/>
        </w:rPr>
        <w:t>1.2.Цели, принципы, структура Программы</w:t>
      </w:r>
    </w:p>
    <w:p w14:paraId="025F6A90" w14:textId="77777777" w:rsidR="002A7D7D" w:rsidRPr="002A7D7D" w:rsidRDefault="002A7D7D" w:rsidP="002A7D7D">
      <w:pPr>
        <w:pStyle w:val="a3"/>
        <w:widowControl w:val="0"/>
        <w:spacing w:after="0" w:line="276" w:lineRule="auto"/>
        <w:ind w:left="0"/>
        <w:jc w:val="both"/>
        <w:rPr>
          <w:rFonts w:ascii="Times New Roman" w:eastAsia="Calibri" w:hAnsi="Times New Roman" w:cs="Times New Roman"/>
          <w:sz w:val="24"/>
          <w:szCs w:val="24"/>
        </w:rPr>
      </w:pPr>
      <w:r w:rsidRPr="002A7D7D">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2A7D7D">
        <w:rPr>
          <w:rFonts w:ascii="Times New Roman" w:eastAsia="Calibri" w:hAnsi="Times New Roman" w:cs="Times New Roman"/>
          <w:b/>
          <w:sz w:val="24"/>
          <w:szCs w:val="24"/>
        </w:rPr>
        <w:t xml:space="preserve">Цель </w:t>
      </w:r>
      <w:r w:rsidRPr="002A7D7D">
        <w:rPr>
          <w:rFonts w:ascii="Times New Roman" w:eastAsia="Calibri" w:hAnsi="Times New Roman" w:cs="Times New Roman"/>
          <w:sz w:val="24"/>
          <w:szCs w:val="24"/>
        </w:rPr>
        <w:t xml:space="preserve">– воспитание гармонично развитой и социально ответственной личности на основе духовно-нравственных ценностей, исторических и национально-культурных традиций Тульского края. </w:t>
      </w:r>
    </w:p>
    <w:p w14:paraId="2187C2BF" w14:textId="77777777" w:rsidR="002A7D7D" w:rsidRPr="002A7D7D" w:rsidRDefault="002A7D7D" w:rsidP="002A7D7D">
      <w:pPr>
        <w:pStyle w:val="a3"/>
        <w:widowControl w:val="0"/>
        <w:spacing w:after="0" w:line="276" w:lineRule="auto"/>
        <w:ind w:left="0"/>
        <w:jc w:val="both"/>
        <w:rPr>
          <w:rFonts w:ascii="Times New Roman" w:eastAsia="Calibri" w:hAnsi="Times New Roman" w:cs="Times New Roman"/>
          <w:sz w:val="24"/>
          <w:szCs w:val="24"/>
        </w:rPr>
      </w:pPr>
      <w:r w:rsidRPr="002A7D7D">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2A7D7D">
        <w:rPr>
          <w:rFonts w:ascii="Times New Roman" w:eastAsia="Calibri" w:hAnsi="Times New Roman" w:cs="Times New Roman"/>
          <w:sz w:val="24"/>
          <w:szCs w:val="24"/>
        </w:rPr>
        <w:t xml:space="preserve"> Программа включает следующие направления: патриотическое, гражданско</w:t>
      </w:r>
      <w:r>
        <w:rPr>
          <w:rFonts w:ascii="Times New Roman" w:eastAsia="Calibri" w:hAnsi="Times New Roman" w:cs="Times New Roman"/>
          <w:sz w:val="24"/>
          <w:szCs w:val="24"/>
        </w:rPr>
        <w:t>-</w:t>
      </w:r>
      <w:r w:rsidRPr="002A7D7D">
        <w:rPr>
          <w:rFonts w:ascii="Times New Roman" w:eastAsia="Calibri" w:hAnsi="Times New Roman" w:cs="Times New Roman"/>
          <w:sz w:val="24"/>
          <w:szCs w:val="24"/>
        </w:rPr>
        <w:t xml:space="preserve">правовое, духовно-нравственное. </w:t>
      </w:r>
    </w:p>
    <w:p w14:paraId="7046E836" w14:textId="77777777" w:rsidR="002A7D7D" w:rsidRPr="002A7D7D" w:rsidRDefault="002A7D7D" w:rsidP="002A7D7D">
      <w:pPr>
        <w:pStyle w:val="a3"/>
        <w:widowControl w:val="0"/>
        <w:spacing w:after="0" w:line="276" w:lineRule="auto"/>
        <w:ind w:left="0"/>
        <w:jc w:val="both"/>
        <w:rPr>
          <w:rFonts w:ascii="Times New Roman" w:eastAsia="Calibri" w:hAnsi="Times New Roman" w:cs="Times New Roman"/>
          <w:sz w:val="24"/>
          <w:szCs w:val="24"/>
        </w:rPr>
      </w:pPr>
      <w:r w:rsidRPr="002A7D7D">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2A7D7D">
        <w:rPr>
          <w:rFonts w:ascii="Times New Roman" w:eastAsia="Calibri" w:hAnsi="Times New Roman" w:cs="Times New Roman"/>
          <w:sz w:val="24"/>
          <w:szCs w:val="24"/>
        </w:rPr>
        <w:t xml:space="preserve">Задачи реализуются в процессе освоения детьми всех образовательных областей, предусмотренных ФГОС ДО. </w:t>
      </w:r>
    </w:p>
    <w:p w14:paraId="6B4753C1" w14:textId="77777777" w:rsidR="002A7D7D" w:rsidRPr="002A7D7D" w:rsidRDefault="002A7D7D" w:rsidP="002A7D7D">
      <w:pPr>
        <w:pStyle w:val="a3"/>
        <w:widowControl w:val="0"/>
        <w:spacing w:after="0" w:line="276" w:lineRule="auto"/>
        <w:ind w:left="0"/>
        <w:jc w:val="both"/>
        <w:rPr>
          <w:rFonts w:ascii="Times New Roman" w:eastAsia="Calibri" w:hAnsi="Times New Roman" w:cs="Times New Roman"/>
          <w:sz w:val="24"/>
          <w:szCs w:val="24"/>
        </w:rPr>
      </w:pPr>
      <w:r w:rsidRPr="002A7D7D">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2A7D7D">
        <w:rPr>
          <w:rFonts w:ascii="Times New Roman" w:eastAsia="Calibri" w:hAnsi="Times New Roman" w:cs="Times New Roman"/>
          <w:sz w:val="24"/>
          <w:szCs w:val="24"/>
        </w:rPr>
        <w:t xml:space="preserve">Социально-коммуникативное развитие: формировать образ родного дома, воспитывать доброжелательного отношения детей друг к другу, к окружающим. </w:t>
      </w:r>
    </w:p>
    <w:p w14:paraId="2A6501EF" w14:textId="77777777" w:rsidR="002A7D7D" w:rsidRPr="002A7D7D" w:rsidRDefault="002A7D7D" w:rsidP="002A7D7D">
      <w:pPr>
        <w:pStyle w:val="a3"/>
        <w:widowControl w:val="0"/>
        <w:spacing w:after="0" w:line="276" w:lineRule="auto"/>
        <w:ind w:left="0"/>
        <w:jc w:val="both"/>
        <w:rPr>
          <w:rFonts w:ascii="Times New Roman" w:eastAsia="Calibri" w:hAnsi="Times New Roman" w:cs="Times New Roman"/>
          <w:sz w:val="24"/>
          <w:szCs w:val="24"/>
        </w:rPr>
      </w:pPr>
      <w:r w:rsidRPr="002A7D7D">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2A7D7D">
        <w:rPr>
          <w:rFonts w:ascii="Times New Roman" w:eastAsia="Calibri" w:hAnsi="Times New Roman" w:cs="Times New Roman"/>
          <w:sz w:val="24"/>
          <w:szCs w:val="24"/>
        </w:rPr>
        <w:t>Речевое развитие: развивать у детей интерес к художественной литературе как к источнику духовно-нравственного опыта людей; вкуса к литературному слову, побуждение детей к самостоятельной творческой деятельности по сочинению рассказов и текстов сообщений на краеведческие темы.</w:t>
      </w:r>
    </w:p>
    <w:p w14:paraId="0007FA2E" w14:textId="77777777" w:rsidR="002A7D7D" w:rsidRPr="002A7D7D" w:rsidRDefault="002A7D7D" w:rsidP="002A7D7D">
      <w:pPr>
        <w:pStyle w:val="a3"/>
        <w:widowControl w:val="0"/>
        <w:spacing w:after="0" w:line="276" w:lineRule="auto"/>
        <w:ind w:left="0"/>
        <w:jc w:val="both"/>
        <w:rPr>
          <w:rFonts w:ascii="Times New Roman" w:eastAsia="Calibri" w:hAnsi="Times New Roman" w:cs="Times New Roman"/>
          <w:sz w:val="24"/>
          <w:szCs w:val="24"/>
        </w:rPr>
      </w:pPr>
      <w:r w:rsidRPr="002A7D7D">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2A7D7D">
        <w:rPr>
          <w:rFonts w:ascii="Times New Roman" w:eastAsia="Calibri" w:hAnsi="Times New Roman" w:cs="Times New Roman"/>
          <w:sz w:val="24"/>
          <w:szCs w:val="24"/>
        </w:rPr>
        <w:t xml:space="preserve">Познавательное развитие: развивать у детей представления о многозначности понятий «Родной дом», «Родина», «Отечество» и социокультурных ценностях нашего народа; развивать картографические умения, умение моделировать; развивать любознательность, устойчивый интерес к природе родного края, к ближайшему социально-культурному окружению, истории своей семьи, дошкольного учреждения, знакомым улицам.     </w:t>
      </w:r>
    </w:p>
    <w:p w14:paraId="4D156DB5" w14:textId="77777777" w:rsidR="002A7D7D" w:rsidRPr="002A7D7D" w:rsidRDefault="002A7D7D" w:rsidP="002A7D7D">
      <w:pPr>
        <w:pStyle w:val="a3"/>
        <w:widowControl w:val="0"/>
        <w:spacing w:after="0" w:line="276" w:lineRule="auto"/>
        <w:ind w:left="0"/>
        <w:jc w:val="both"/>
        <w:rPr>
          <w:rFonts w:ascii="Times New Roman" w:eastAsia="Calibri" w:hAnsi="Times New Roman" w:cs="Times New Roman"/>
          <w:sz w:val="24"/>
          <w:szCs w:val="24"/>
        </w:rPr>
      </w:pPr>
      <w:r w:rsidRPr="002A7D7D">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2A7D7D">
        <w:rPr>
          <w:rFonts w:ascii="Times New Roman" w:eastAsia="Calibri" w:hAnsi="Times New Roman" w:cs="Times New Roman"/>
          <w:sz w:val="24"/>
          <w:szCs w:val="24"/>
        </w:rPr>
        <w:t>Художественно-эстетическое развитие: воспитывать у детей эстетические и нравственные чувства к произведениям искусства земляков, эстетический вкус на основе народных промыслов, художественного и культурного наследия.</w:t>
      </w:r>
    </w:p>
    <w:p w14:paraId="4A1E9F08" w14:textId="77777777" w:rsidR="002A7D7D" w:rsidRPr="002A7D7D" w:rsidRDefault="002A7D7D" w:rsidP="002A7D7D">
      <w:pPr>
        <w:pStyle w:val="a3"/>
        <w:widowControl w:val="0"/>
        <w:spacing w:after="0" w:line="276" w:lineRule="auto"/>
        <w:ind w:left="0"/>
        <w:jc w:val="both"/>
        <w:rPr>
          <w:rFonts w:ascii="Times New Roman" w:eastAsia="Calibri" w:hAnsi="Times New Roman" w:cs="Times New Roman"/>
          <w:sz w:val="24"/>
          <w:szCs w:val="24"/>
        </w:rPr>
      </w:pPr>
      <w:r w:rsidRPr="002A7D7D">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2A7D7D">
        <w:rPr>
          <w:rFonts w:ascii="Times New Roman" w:eastAsia="Calibri" w:hAnsi="Times New Roman" w:cs="Times New Roman"/>
          <w:sz w:val="24"/>
          <w:szCs w:val="24"/>
        </w:rPr>
        <w:t>Физическое развитие: развивать двигательные способности (двигательную координацию, выносливость, ловкость); закрепить навыки ориентирования в пространстве, правила поведения в окружающей среде.</w:t>
      </w:r>
    </w:p>
    <w:p w14:paraId="13C7DB10" w14:textId="77777777" w:rsidR="002A7D7D" w:rsidRPr="002A7D7D" w:rsidRDefault="002A7D7D" w:rsidP="002A7D7D">
      <w:pPr>
        <w:pStyle w:val="a3"/>
        <w:widowControl w:val="0"/>
        <w:spacing w:after="0" w:line="276" w:lineRule="auto"/>
        <w:ind w:left="0"/>
        <w:jc w:val="center"/>
        <w:rPr>
          <w:rFonts w:ascii="Times New Roman" w:eastAsia="Calibri" w:hAnsi="Times New Roman" w:cs="Times New Roman"/>
          <w:b/>
          <w:sz w:val="24"/>
          <w:szCs w:val="24"/>
        </w:rPr>
      </w:pPr>
      <w:r w:rsidRPr="002A7D7D">
        <w:rPr>
          <w:rFonts w:ascii="Times New Roman" w:eastAsia="Calibri" w:hAnsi="Times New Roman" w:cs="Times New Roman"/>
          <w:b/>
          <w:sz w:val="24"/>
          <w:szCs w:val="24"/>
        </w:rPr>
        <w:t>1.3. Принципы и подходы к формированию Программы</w:t>
      </w:r>
    </w:p>
    <w:p w14:paraId="752BB087" w14:textId="77777777" w:rsidR="002A7D7D" w:rsidRPr="002A7D7D" w:rsidRDefault="002A7D7D" w:rsidP="002A7D7D">
      <w:pPr>
        <w:pStyle w:val="a3"/>
        <w:widowControl w:val="0"/>
        <w:spacing w:after="0" w:line="276" w:lineRule="auto"/>
        <w:ind w:left="0"/>
        <w:jc w:val="both"/>
        <w:rPr>
          <w:rFonts w:ascii="Times New Roman" w:eastAsia="Calibri" w:hAnsi="Times New Roman" w:cs="Times New Roman"/>
          <w:sz w:val="24"/>
          <w:szCs w:val="24"/>
        </w:rPr>
      </w:pPr>
      <w:r w:rsidRPr="002A7D7D">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2A7D7D">
        <w:rPr>
          <w:rFonts w:ascii="Times New Roman" w:eastAsia="Calibri" w:hAnsi="Times New Roman" w:cs="Times New Roman"/>
          <w:sz w:val="24"/>
          <w:szCs w:val="24"/>
        </w:rPr>
        <w:t xml:space="preserve"> Отличительной особенностью Программы является то, что он представляет собой оригинальный опыт включения дошкольников в общественное и историко-культурное пространство родного края через событийность детской жизни. Ожидание «События», его планирование, подготовка, организация и получение значимого для ребенка результата позволяет в полной мере активизировать разные виды детской деятельности, соблюдая свободу выбора, поддержку детской инициативы, возможность самореализации ребенка. </w:t>
      </w:r>
    </w:p>
    <w:p w14:paraId="28202255" w14:textId="77777777" w:rsidR="002A7D7D" w:rsidRPr="002A7D7D" w:rsidRDefault="002A7D7D" w:rsidP="002A7D7D">
      <w:pPr>
        <w:pStyle w:val="a3"/>
        <w:widowControl w:val="0"/>
        <w:spacing w:after="0" w:line="276" w:lineRule="auto"/>
        <w:ind w:left="0"/>
        <w:jc w:val="both"/>
        <w:rPr>
          <w:rFonts w:ascii="Times New Roman" w:eastAsia="Calibri" w:hAnsi="Times New Roman" w:cs="Times New Roman"/>
          <w:sz w:val="24"/>
          <w:szCs w:val="24"/>
        </w:rPr>
      </w:pPr>
      <w:r w:rsidRPr="002A7D7D">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2A7D7D">
        <w:rPr>
          <w:rFonts w:ascii="Times New Roman" w:eastAsia="Calibri" w:hAnsi="Times New Roman" w:cs="Times New Roman"/>
          <w:sz w:val="24"/>
          <w:szCs w:val="24"/>
        </w:rPr>
        <w:t xml:space="preserve"> В Программе акцент делается на результативности детской деятельности:</w:t>
      </w:r>
    </w:p>
    <w:p w14:paraId="73D1D0F2" w14:textId="77777777" w:rsidR="002A7D7D" w:rsidRPr="002A7D7D" w:rsidRDefault="002A7D7D" w:rsidP="002A7D7D">
      <w:pPr>
        <w:pStyle w:val="a3"/>
        <w:widowControl w:val="0"/>
        <w:spacing w:after="0" w:line="276" w:lineRule="auto"/>
        <w:ind w:left="0"/>
        <w:jc w:val="both"/>
        <w:rPr>
          <w:rFonts w:ascii="Times New Roman" w:eastAsia="Calibri" w:hAnsi="Times New Roman" w:cs="Times New Roman"/>
          <w:sz w:val="24"/>
          <w:szCs w:val="24"/>
        </w:rPr>
      </w:pPr>
      <w:r w:rsidRPr="002A7D7D">
        <w:rPr>
          <w:rFonts w:ascii="Times New Roman" w:eastAsia="Calibri" w:hAnsi="Times New Roman" w:cs="Times New Roman"/>
          <w:sz w:val="24"/>
          <w:szCs w:val="24"/>
        </w:rPr>
        <w:t xml:space="preserve">– краеведческое содержание деятельности позволяет детям на основе местного материала </w:t>
      </w:r>
      <w:r w:rsidRPr="002A7D7D">
        <w:rPr>
          <w:rFonts w:ascii="Times New Roman" w:eastAsia="Calibri" w:hAnsi="Times New Roman" w:cs="Times New Roman"/>
          <w:sz w:val="24"/>
          <w:szCs w:val="24"/>
        </w:rPr>
        <w:lastRenderedPageBreak/>
        <w:t>познакомиться с явлениями, объектами природы родного края, с его экологическими и социальными особенностями, историей и культурой; осваивают нормы и правила взаимодействия со сверстниками и взрослыми, отражающие исторические и социокультурные особенности своей местности; – социально-коммуникативное — благодаря интересно составленной познавательно-исследовательской, речевой, дети осваивают способы поиска и фиксации интересной информации, использовать широкий спектр ресурсов социальной среды для достижения значимого для ребенка результата; – культурологическое — в процессе совместной разработки тем краеведческого характера ребёнок приобщается к отечественной культурной традиции, воспитывается как личность. Ценности родной культуры становятся для него личностно значимыми.</w:t>
      </w:r>
    </w:p>
    <w:p w14:paraId="510B03DA" w14:textId="77777777" w:rsidR="002A7D7D" w:rsidRPr="002A7D7D" w:rsidRDefault="002A7D7D" w:rsidP="002A7D7D">
      <w:pPr>
        <w:pStyle w:val="a3"/>
        <w:widowControl w:val="0"/>
        <w:spacing w:after="0" w:line="276" w:lineRule="auto"/>
        <w:ind w:left="0"/>
        <w:jc w:val="center"/>
        <w:rPr>
          <w:rFonts w:ascii="Times New Roman" w:eastAsia="Calibri" w:hAnsi="Times New Roman" w:cs="Times New Roman"/>
          <w:b/>
          <w:sz w:val="24"/>
          <w:szCs w:val="24"/>
        </w:rPr>
      </w:pPr>
      <w:r w:rsidRPr="002A7D7D">
        <w:rPr>
          <w:rFonts w:ascii="Times New Roman" w:eastAsia="Calibri" w:hAnsi="Times New Roman" w:cs="Times New Roman"/>
          <w:b/>
          <w:sz w:val="24"/>
          <w:szCs w:val="24"/>
        </w:rPr>
        <w:t>1.4.</w:t>
      </w:r>
      <w:r w:rsidRPr="002A7D7D">
        <w:rPr>
          <w:rFonts w:ascii="Times New Roman" w:eastAsia="Calibri" w:hAnsi="Times New Roman" w:cs="Times New Roman"/>
          <w:sz w:val="24"/>
          <w:szCs w:val="24"/>
        </w:rPr>
        <w:t xml:space="preserve"> </w:t>
      </w:r>
      <w:r w:rsidRPr="002A7D7D">
        <w:rPr>
          <w:rFonts w:ascii="Times New Roman" w:eastAsia="Calibri" w:hAnsi="Times New Roman" w:cs="Times New Roman"/>
          <w:b/>
          <w:sz w:val="24"/>
          <w:szCs w:val="24"/>
        </w:rPr>
        <w:t xml:space="preserve">Характеристики особенностей детей старшего дошкольного возраста, </w:t>
      </w:r>
      <w:r>
        <w:rPr>
          <w:rFonts w:ascii="Times New Roman" w:eastAsia="Calibri" w:hAnsi="Times New Roman" w:cs="Times New Roman"/>
          <w:b/>
          <w:sz w:val="24"/>
          <w:szCs w:val="24"/>
        </w:rPr>
        <w:t xml:space="preserve">                                            </w:t>
      </w:r>
      <w:r w:rsidRPr="002A7D7D">
        <w:rPr>
          <w:rFonts w:ascii="Times New Roman" w:eastAsia="Calibri" w:hAnsi="Times New Roman" w:cs="Times New Roman"/>
          <w:b/>
          <w:sz w:val="24"/>
          <w:szCs w:val="24"/>
        </w:rPr>
        <w:t>значимые для реализации Программы.</w:t>
      </w:r>
    </w:p>
    <w:p w14:paraId="2E9F98F7" w14:textId="77777777" w:rsidR="002A7D7D" w:rsidRPr="002A7D7D" w:rsidRDefault="002A7D7D" w:rsidP="002A7D7D">
      <w:pPr>
        <w:pStyle w:val="a3"/>
        <w:widowControl w:val="0"/>
        <w:spacing w:after="0" w:line="276" w:lineRule="auto"/>
        <w:ind w:left="0"/>
        <w:jc w:val="both"/>
        <w:rPr>
          <w:rFonts w:ascii="Times New Roman" w:eastAsia="Calibri" w:hAnsi="Times New Roman" w:cs="Times New Roman"/>
          <w:sz w:val="24"/>
          <w:szCs w:val="24"/>
        </w:rPr>
      </w:pPr>
      <w:r w:rsidRPr="002A7D7D">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2A7D7D">
        <w:rPr>
          <w:rFonts w:ascii="Times New Roman" w:eastAsia="Calibri" w:hAnsi="Times New Roman" w:cs="Times New Roman"/>
          <w:sz w:val="24"/>
          <w:szCs w:val="24"/>
        </w:rPr>
        <w:t xml:space="preserve"> Особенностью развития ребенка в старшем дошкольном возрасте является познание окружающего мира сквозь призму жизни его семьи. Семья как первичная ячейка общества — самое близкое окружение ребенка. Семейные ценности, культура и традиции формируют основу значимых для ребенка духовно-нравственных и культурных ценностей. Взаимоотношения в семье, взаимопомощь членов семьи, проявление взрослыми членами семьи своего отношения к окружающим людям, месту, где они родились и живут, оказание ребенком посильной помощи взрослым влияют на формирование у него представлений о семейном укладе, о месте человека в общественных отношениях. </w:t>
      </w:r>
    </w:p>
    <w:p w14:paraId="3BBBFC3F" w14:textId="77777777" w:rsidR="002A7D7D" w:rsidRPr="002A7D7D" w:rsidRDefault="002A7D7D" w:rsidP="002A7D7D">
      <w:pPr>
        <w:pStyle w:val="a3"/>
        <w:widowControl w:val="0"/>
        <w:spacing w:after="0" w:line="276" w:lineRule="auto"/>
        <w:ind w:left="0"/>
        <w:jc w:val="both"/>
        <w:rPr>
          <w:rFonts w:ascii="Times New Roman" w:eastAsia="Calibri" w:hAnsi="Times New Roman" w:cs="Times New Roman"/>
          <w:sz w:val="24"/>
          <w:szCs w:val="24"/>
        </w:rPr>
      </w:pPr>
      <w:r w:rsidRPr="002A7D7D">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2A7D7D">
        <w:rPr>
          <w:rFonts w:ascii="Times New Roman" w:eastAsia="Calibri" w:hAnsi="Times New Roman" w:cs="Times New Roman"/>
          <w:sz w:val="24"/>
          <w:szCs w:val="24"/>
        </w:rPr>
        <w:t xml:space="preserve">Одним из первых общественных институтов, с которым сталкивается ребенок после семьи, является дошкольная организация, где он встречается с детьми и взрослыми из различных социальных, этнических и культурных сред, имеющих различные привычки, убеждения, ценности. Первый опыт такого взаимодействия позволяет ребенку стать социально компетентным, готовым к расширению своих контактов в социуме. </w:t>
      </w:r>
    </w:p>
    <w:p w14:paraId="35C8BF6D" w14:textId="77777777" w:rsidR="002A7D7D" w:rsidRPr="002A7D7D" w:rsidRDefault="002A7D7D" w:rsidP="002A7D7D">
      <w:pPr>
        <w:pStyle w:val="a3"/>
        <w:widowControl w:val="0"/>
        <w:spacing w:after="0" w:line="276" w:lineRule="auto"/>
        <w:ind w:left="0"/>
        <w:jc w:val="both"/>
        <w:rPr>
          <w:rFonts w:ascii="Times New Roman" w:eastAsia="Calibri" w:hAnsi="Times New Roman" w:cs="Times New Roman"/>
          <w:sz w:val="24"/>
          <w:szCs w:val="24"/>
        </w:rPr>
      </w:pPr>
      <w:r w:rsidRPr="002A7D7D">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2A7D7D">
        <w:rPr>
          <w:rFonts w:ascii="Times New Roman" w:eastAsia="Calibri" w:hAnsi="Times New Roman" w:cs="Times New Roman"/>
          <w:sz w:val="24"/>
          <w:szCs w:val="24"/>
        </w:rPr>
        <w:t xml:space="preserve"> По мере взросления ребенок знакомится с социокультурной средой своего населенного пункта (района, города), с другими общественными институтами (поликлиникой, больницей, магазином, дорожной полицией и т. д.), с культурными, историческими и религиозными институтами и памятниками. Ребенок получает информацию о том, что было раньше и что есть теперь, познает ценность прошлого и настоящего, традиций и перемен. Он учится уважать других людей, их ценности, достоинство, обычаи. Это социокультурное многообразие помогает ребенку познакомиться с историей родного края, ощутить эмоциональную привязанность к родине и осознать себя как часть большого, разнообразного мира, о котором он может узнать еще больше. </w:t>
      </w:r>
    </w:p>
    <w:p w14:paraId="71647776" w14:textId="77777777" w:rsidR="002A7D7D" w:rsidRPr="002A7D7D" w:rsidRDefault="002A7D7D" w:rsidP="002A7D7D">
      <w:pPr>
        <w:pStyle w:val="a3"/>
        <w:widowControl w:val="0"/>
        <w:spacing w:after="0" w:line="276" w:lineRule="auto"/>
        <w:ind w:left="0"/>
        <w:jc w:val="both"/>
        <w:rPr>
          <w:rFonts w:ascii="Times New Roman" w:eastAsia="Calibri" w:hAnsi="Times New Roman" w:cs="Times New Roman"/>
          <w:sz w:val="24"/>
          <w:szCs w:val="24"/>
        </w:rPr>
      </w:pPr>
      <w:r w:rsidRPr="002A7D7D">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2A7D7D">
        <w:rPr>
          <w:rFonts w:ascii="Times New Roman" w:eastAsia="Calibri" w:hAnsi="Times New Roman" w:cs="Times New Roman"/>
          <w:sz w:val="24"/>
          <w:szCs w:val="24"/>
        </w:rPr>
        <w:t>Первичное понимание общественных институтов, их значения и устройства, значения правил и законов опирается на опыт участия ребенка в жизни дошкольной образовательной организации и семьи и тесно связано с социально-коммуникативным развитием и реализацией принципа участия. Участвуя в народных праздниках, готовясь к ним, узнавая традиции своей семьи, ребенок занимается различными видами искусства: учит песни, мастерит поделки, слушает сказки и рассказы об истории родного края, своей малой и большой родины. Это перекликается с художественно-эстетическим и речевым развитием. С этими образовательными областями также связаны различные экскурсии, посещение музеев и т. п. Знакомство детей с культурой и историей родного края, страны,</w:t>
      </w:r>
    </w:p>
    <w:p w14:paraId="3647D2EB" w14:textId="77777777" w:rsidR="002A7D7D" w:rsidRPr="002A7D7D" w:rsidRDefault="002A7D7D" w:rsidP="002A7D7D">
      <w:pPr>
        <w:pStyle w:val="a3"/>
        <w:widowControl w:val="0"/>
        <w:spacing w:after="0" w:line="276" w:lineRule="auto"/>
        <w:ind w:left="0"/>
        <w:jc w:val="both"/>
        <w:rPr>
          <w:rFonts w:ascii="Times New Roman" w:eastAsia="Calibri" w:hAnsi="Times New Roman" w:cs="Times New Roman"/>
          <w:sz w:val="24"/>
          <w:szCs w:val="24"/>
        </w:rPr>
      </w:pPr>
      <w:r w:rsidRPr="002A7D7D">
        <w:rPr>
          <w:rFonts w:ascii="Times New Roman" w:eastAsia="Calibri" w:hAnsi="Times New Roman" w:cs="Times New Roman"/>
          <w:sz w:val="24"/>
          <w:szCs w:val="24"/>
        </w:rPr>
        <w:t xml:space="preserve">мира неразрывно связано с познавательными процессами в других направлениях — природном, техническом, экологическом. </w:t>
      </w:r>
    </w:p>
    <w:p w14:paraId="7C734E52" w14:textId="77777777" w:rsidR="002A7D7D" w:rsidRPr="002A7D7D" w:rsidRDefault="002A7D7D" w:rsidP="002A7D7D">
      <w:pPr>
        <w:pStyle w:val="a3"/>
        <w:widowControl w:val="0"/>
        <w:spacing w:after="0" w:line="276" w:lineRule="auto"/>
        <w:ind w:left="0"/>
        <w:jc w:val="both"/>
        <w:rPr>
          <w:rFonts w:ascii="Times New Roman" w:eastAsia="Calibri" w:hAnsi="Times New Roman" w:cs="Times New Roman"/>
          <w:sz w:val="24"/>
          <w:szCs w:val="24"/>
        </w:rPr>
      </w:pPr>
      <w:r w:rsidRPr="002A7D7D">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2A7D7D">
        <w:rPr>
          <w:rFonts w:ascii="Times New Roman" w:eastAsia="Calibri" w:hAnsi="Times New Roman" w:cs="Times New Roman"/>
          <w:sz w:val="24"/>
          <w:szCs w:val="24"/>
        </w:rPr>
        <w:t xml:space="preserve">Ребёнок старшего дошкольного возраста активно осваивает окружающий мир. Это становится возможным благодаря пластичности нервной системы, интенсивному созреванию мозжечка, подкорковых образований, коры головного мозга, завершению дифференциации центров </w:t>
      </w:r>
      <w:r w:rsidRPr="002A7D7D">
        <w:rPr>
          <w:rFonts w:ascii="Times New Roman" w:eastAsia="Calibri" w:hAnsi="Times New Roman" w:cs="Times New Roman"/>
          <w:sz w:val="24"/>
          <w:szCs w:val="24"/>
        </w:rPr>
        <w:lastRenderedPageBreak/>
        <w:t xml:space="preserve">ассоциативных зон, улучшению механизма сопоставления слова с воспринимаемой действительностью, развитию кинестетического контроля. В этом возрасте происходит активное развитие психических познавательных процессов — памяти, внимания, мышления, развивается способность управлять своим поведением. Показателями развития эмоциональной сферы старшего дошкольника, по данным Л.Д. Глазыриной и В.А. Овсянкина [9], являются умения сдерживать чувства, пользоваться общепринятыми формами их выражения. </w:t>
      </w:r>
    </w:p>
    <w:p w14:paraId="6E908E88" w14:textId="77777777" w:rsidR="002A7D7D" w:rsidRPr="002A7D7D" w:rsidRDefault="002A7D7D" w:rsidP="002A7D7D">
      <w:pPr>
        <w:pStyle w:val="a3"/>
        <w:widowControl w:val="0"/>
        <w:spacing w:after="0" w:line="276" w:lineRule="auto"/>
        <w:ind w:left="0"/>
        <w:jc w:val="both"/>
        <w:rPr>
          <w:rFonts w:ascii="Times New Roman" w:eastAsia="Calibri" w:hAnsi="Times New Roman" w:cs="Times New Roman"/>
          <w:sz w:val="24"/>
          <w:szCs w:val="24"/>
        </w:rPr>
      </w:pPr>
      <w:r w:rsidRPr="002A7D7D">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2A7D7D">
        <w:rPr>
          <w:rFonts w:ascii="Times New Roman" w:eastAsia="Calibri" w:hAnsi="Times New Roman" w:cs="Times New Roman"/>
          <w:sz w:val="24"/>
          <w:szCs w:val="24"/>
        </w:rPr>
        <w:t xml:space="preserve"> Серьёзными достижениями в развитии волевой сферы становятся способности к ограничению желаний, постановке определённых целей, преодолению препятствий, стоящих на пути этих целей, а также правильная оценка результатов собственных действий. В то же время проведённый Н.А. Горловой мониторинг мнения родителей и педагогов [10] указал на главные болевые точки современных детей: повышенную тревожность и агрессию, возбудимость и гиперактивность, потребность к восприятию информации и вместе с этим — повышенные утомляемость и эмоциональность. Дети настойчивы и требовательны, не желают выполнять бессмысленные действия. Современные дети находятся в постоянном, непрерывном движении, их трудно удержать на одном месте. В организованных видах деятельности они зачастую не могут сосредоточиться, им по-прежнему нужны игровые и заинтересовывающие моменты. Этому во многом способствует предоставление возможности не только начать новое дело, довести его до конца, но и представить его результаты</w:t>
      </w:r>
    </w:p>
    <w:p w14:paraId="3AB8E33B" w14:textId="77777777" w:rsidR="002A7D7D" w:rsidRPr="002A7D7D" w:rsidRDefault="002A7D7D" w:rsidP="002A7D7D">
      <w:pPr>
        <w:pStyle w:val="a3"/>
        <w:widowControl w:val="0"/>
        <w:spacing w:after="0" w:line="276" w:lineRule="auto"/>
        <w:ind w:left="0"/>
        <w:jc w:val="both"/>
        <w:rPr>
          <w:rFonts w:ascii="Times New Roman" w:eastAsia="Calibri" w:hAnsi="Times New Roman" w:cs="Times New Roman"/>
          <w:sz w:val="24"/>
          <w:szCs w:val="24"/>
        </w:rPr>
      </w:pPr>
      <w:r w:rsidRPr="002A7D7D">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2A7D7D">
        <w:rPr>
          <w:rFonts w:ascii="Times New Roman" w:eastAsia="Calibri" w:hAnsi="Times New Roman" w:cs="Times New Roman"/>
          <w:sz w:val="24"/>
          <w:szCs w:val="24"/>
        </w:rPr>
        <w:t xml:space="preserve">У современных детей, по мере их взросления, время произвольной концентрации внимания не увеличивается. По данным Е.О. Смирновой, «дети теряют способность и желание чем-то занять себя. Они не прилагают усилий для изобретения новых игр, для сочинения сказок, для создания собственного воображаемого мира. Им скучно рисовать, конструировать, придумывать новые сюжеты. Их ничего не интересует и не увлекает. Отсутствие собственного содержания отражается на отношениях детей. Им неинтересно общаться друг с другом. Замечено, что общение со сверстниками стало более поверхностным и формальным: детям не о чем разговаривать, нечего обсуждать, не о чем спорить. Они предпочитают нажать кнопку и ждать новых готовых </w:t>
      </w:r>
      <w:r>
        <w:rPr>
          <w:rFonts w:ascii="Times New Roman" w:eastAsia="Calibri" w:hAnsi="Times New Roman" w:cs="Times New Roman"/>
          <w:sz w:val="24"/>
          <w:szCs w:val="24"/>
        </w:rPr>
        <w:t xml:space="preserve">развлечений» [37]. </w:t>
      </w:r>
      <w:r w:rsidRPr="002A7D7D">
        <w:rPr>
          <w:rFonts w:ascii="Times New Roman" w:eastAsia="Calibri" w:hAnsi="Times New Roman" w:cs="Times New Roman"/>
          <w:sz w:val="24"/>
          <w:szCs w:val="24"/>
        </w:rPr>
        <w:t>Вместе с тем, современные дошкольники стали более раскованными, раскрепощёнными, инициативными, но, в то же время, они с большим трудом усваивают нормы нравственного характера, у детей слабо развита эмоциональная сфера, всё, что связано с установкой взаимоотношений и взаимодействий, общением с взрослыми и сверстниками [33]. В организационной части Программы представлены формы организации взаимодействия друг с другом и со взрослыми, способствующие освоению детьми коммуникативных умений, опыта речевой деятельности, установления правил взаимодействия.</w:t>
      </w:r>
    </w:p>
    <w:p w14:paraId="61F21098" w14:textId="77777777" w:rsidR="002A7D7D" w:rsidRPr="002A7D7D" w:rsidRDefault="002A7D7D" w:rsidP="002A7D7D">
      <w:pPr>
        <w:pStyle w:val="a3"/>
        <w:widowControl w:val="0"/>
        <w:spacing w:after="0" w:line="276" w:lineRule="auto"/>
        <w:ind w:left="0"/>
        <w:jc w:val="both"/>
        <w:rPr>
          <w:rFonts w:ascii="Times New Roman" w:eastAsia="Calibri" w:hAnsi="Times New Roman" w:cs="Times New Roman"/>
          <w:sz w:val="24"/>
          <w:szCs w:val="24"/>
        </w:rPr>
      </w:pPr>
      <w:r w:rsidRPr="002A7D7D">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2A7D7D">
        <w:rPr>
          <w:rFonts w:ascii="Times New Roman" w:eastAsia="Calibri" w:hAnsi="Times New Roman" w:cs="Times New Roman"/>
          <w:sz w:val="24"/>
          <w:szCs w:val="24"/>
        </w:rPr>
        <w:t>Эти особенности современных детей диктуют необходимость использования средств и способов для целостного развития дошкольников, создания условий для общения, роста мотивации к деятельности, усвоения общечеловеческих норм и ценностей.</w:t>
      </w:r>
    </w:p>
    <w:p w14:paraId="1E737FF9" w14:textId="77777777" w:rsidR="002A7D7D" w:rsidRPr="002A7D7D" w:rsidRDefault="002A7D7D" w:rsidP="002A7D7D">
      <w:pPr>
        <w:pStyle w:val="a3"/>
        <w:widowControl w:val="0"/>
        <w:spacing w:after="0" w:line="276" w:lineRule="auto"/>
        <w:ind w:left="0"/>
        <w:jc w:val="center"/>
        <w:rPr>
          <w:rFonts w:ascii="Times New Roman" w:eastAsia="Calibri" w:hAnsi="Times New Roman" w:cs="Times New Roman"/>
          <w:b/>
          <w:sz w:val="24"/>
          <w:szCs w:val="24"/>
        </w:rPr>
      </w:pPr>
      <w:r w:rsidRPr="002A7D7D">
        <w:rPr>
          <w:rFonts w:ascii="Times New Roman" w:eastAsia="Calibri" w:hAnsi="Times New Roman" w:cs="Times New Roman"/>
          <w:b/>
          <w:sz w:val="24"/>
          <w:szCs w:val="24"/>
        </w:rPr>
        <w:t>1.5.</w:t>
      </w:r>
      <w:r w:rsidRPr="002A7D7D">
        <w:rPr>
          <w:rFonts w:ascii="Times New Roman" w:eastAsia="Calibri" w:hAnsi="Times New Roman" w:cs="Times New Roman"/>
          <w:sz w:val="24"/>
          <w:szCs w:val="24"/>
        </w:rPr>
        <w:t xml:space="preserve"> </w:t>
      </w:r>
      <w:r w:rsidRPr="002A7D7D">
        <w:rPr>
          <w:rFonts w:ascii="Times New Roman" w:eastAsia="Calibri" w:hAnsi="Times New Roman" w:cs="Times New Roman"/>
          <w:b/>
          <w:sz w:val="24"/>
          <w:szCs w:val="24"/>
        </w:rPr>
        <w:t>Планируемые результаты освоения Программы</w:t>
      </w:r>
    </w:p>
    <w:p w14:paraId="50012462" w14:textId="77777777" w:rsidR="002A7D7D" w:rsidRPr="002A7D7D" w:rsidRDefault="002A7D7D" w:rsidP="002A7D7D">
      <w:pPr>
        <w:pStyle w:val="a3"/>
        <w:widowControl w:val="0"/>
        <w:spacing w:after="0" w:line="276" w:lineRule="auto"/>
        <w:ind w:left="0"/>
        <w:jc w:val="both"/>
        <w:rPr>
          <w:rFonts w:ascii="Times New Roman" w:eastAsia="Calibri" w:hAnsi="Times New Roman" w:cs="Times New Roman"/>
          <w:sz w:val="24"/>
          <w:szCs w:val="24"/>
        </w:rPr>
      </w:pPr>
      <w:r w:rsidRPr="002A7D7D">
        <w:rPr>
          <w:rFonts w:ascii="Times New Roman" w:eastAsia="Calibri" w:hAnsi="Times New Roman" w:cs="Times New Roman"/>
          <w:sz w:val="24"/>
          <w:szCs w:val="24"/>
        </w:rPr>
        <w:t xml:space="preserve">       Процесс овладения культурно-историческими и общественными представлениями в дошкольном возрасте позволяет ребенку:</w:t>
      </w:r>
    </w:p>
    <w:p w14:paraId="56DDB4E4" w14:textId="77777777" w:rsidR="002A7D7D" w:rsidRDefault="002A7D7D" w:rsidP="0080626D">
      <w:pPr>
        <w:pStyle w:val="a3"/>
        <w:widowControl w:val="0"/>
        <w:numPr>
          <w:ilvl w:val="0"/>
          <w:numId w:val="64"/>
        </w:numPr>
        <w:spacing w:after="0" w:line="276" w:lineRule="auto"/>
        <w:jc w:val="both"/>
        <w:rPr>
          <w:rFonts w:ascii="Times New Roman" w:eastAsia="Calibri" w:hAnsi="Times New Roman" w:cs="Times New Roman"/>
          <w:sz w:val="24"/>
          <w:szCs w:val="24"/>
        </w:rPr>
      </w:pPr>
      <w:r w:rsidRPr="002A7D7D">
        <w:rPr>
          <w:rFonts w:ascii="Times New Roman" w:eastAsia="Calibri" w:hAnsi="Times New Roman" w:cs="Times New Roman"/>
          <w:sz w:val="24"/>
          <w:szCs w:val="24"/>
        </w:rPr>
        <w:t>усвоить правила и нормы жизни в обществе, научит</w:t>
      </w:r>
      <w:r>
        <w:rPr>
          <w:rFonts w:ascii="Times New Roman" w:eastAsia="Calibri" w:hAnsi="Times New Roman" w:cs="Times New Roman"/>
          <w:sz w:val="24"/>
          <w:szCs w:val="24"/>
        </w:rPr>
        <w:t>ься понимать их смысл и пользу;</w:t>
      </w:r>
    </w:p>
    <w:p w14:paraId="1271813F" w14:textId="77777777" w:rsidR="002A7D7D" w:rsidRDefault="002A7D7D" w:rsidP="0080626D">
      <w:pPr>
        <w:pStyle w:val="a3"/>
        <w:widowControl w:val="0"/>
        <w:numPr>
          <w:ilvl w:val="0"/>
          <w:numId w:val="64"/>
        </w:numPr>
        <w:spacing w:after="0" w:line="276" w:lineRule="auto"/>
        <w:jc w:val="both"/>
        <w:rPr>
          <w:rFonts w:ascii="Times New Roman" w:eastAsia="Calibri" w:hAnsi="Times New Roman" w:cs="Times New Roman"/>
          <w:sz w:val="24"/>
          <w:szCs w:val="24"/>
        </w:rPr>
      </w:pPr>
      <w:r w:rsidRPr="002A7D7D">
        <w:rPr>
          <w:rFonts w:ascii="Times New Roman" w:eastAsia="Calibri" w:hAnsi="Times New Roman" w:cs="Times New Roman"/>
          <w:sz w:val="24"/>
          <w:szCs w:val="24"/>
        </w:rPr>
        <w:t>получить первичные представления о современном общественном устройстве, познакомиться с понятиями «семья», «государство» и т. п.;</w:t>
      </w:r>
    </w:p>
    <w:p w14:paraId="27780F60" w14:textId="77777777" w:rsidR="00D3245F" w:rsidRDefault="002A7D7D" w:rsidP="0080626D">
      <w:pPr>
        <w:pStyle w:val="a3"/>
        <w:widowControl w:val="0"/>
        <w:numPr>
          <w:ilvl w:val="0"/>
          <w:numId w:val="64"/>
        </w:numPr>
        <w:spacing w:after="0" w:line="276" w:lineRule="auto"/>
        <w:jc w:val="both"/>
        <w:rPr>
          <w:rFonts w:ascii="Times New Roman" w:eastAsia="Calibri" w:hAnsi="Times New Roman" w:cs="Times New Roman"/>
          <w:sz w:val="24"/>
          <w:szCs w:val="24"/>
        </w:rPr>
      </w:pPr>
      <w:r w:rsidRPr="002A7D7D">
        <w:rPr>
          <w:rFonts w:ascii="Times New Roman" w:eastAsia="Calibri" w:hAnsi="Times New Roman" w:cs="Times New Roman"/>
          <w:sz w:val="24"/>
          <w:szCs w:val="24"/>
        </w:rPr>
        <w:t xml:space="preserve"> почувствовать, что у него есть родная земля, корни и что он является частью сформировавшегося социального окружения; </w:t>
      </w:r>
    </w:p>
    <w:p w14:paraId="43F2A646" w14:textId="77777777" w:rsidR="00D3245F" w:rsidRDefault="002A7D7D" w:rsidP="0080626D">
      <w:pPr>
        <w:pStyle w:val="a3"/>
        <w:widowControl w:val="0"/>
        <w:numPr>
          <w:ilvl w:val="0"/>
          <w:numId w:val="64"/>
        </w:numPr>
        <w:spacing w:after="0" w:line="276" w:lineRule="auto"/>
        <w:jc w:val="both"/>
        <w:rPr>
          <w:rFonts w:ascii="Times New Roman" w:eastAsia="Calibri" w:hAnsi="Times New Roman" w:cs="Times New Roman"/>
          <w:sz w:val="24"/>
          <w:szCs w:val="24"/>
        </w:rPr>
      </w:pPr>
      <w:r w:rsidRPr="002A7D7D">
        <w:rPr>
          <w:rFonts w:ascii="Times New Roman" w:eastAsia="Calibri" w:hAnsi="Times New Roman" w:cs="Times New Roman"/>
          <w:sz w:val="24"/>
          <w:szCs w:val="24"/>
        </w:rPr>
        <w:t>узнать о ценностях родной страны, народа, его традициях и праздниках</w:t>
      </w:r>
      <w:r w:rsidR="00D3245F">
        <w:rPr>
          <w:rFonts w:ascii="Times New Roman" w:eastAsia="Calibri" w:hAnsi="Times New Roman" w:cs="Times New Roman"/>
          <w:sz w:val="24"/>
          <w:szCs w:val="24"/>
        </w:rPr>
        <w:t>;</w:t>
      </w:r>
    </w:p>
    <w:p w14:paraId="4EE1A172" w14:textId="77777777" w:rsidR="00D3245F" w:rsidRDefault="002A7D7D" w:rsidP="0080626D">
      <w:pPr>
        <w:pStyle w:val="a3"/>
        <w:widowControl w:val="0"/>
        <w:numPr>
          <w:ilvl w:val="0"/>
          <w:numId w:val="64"/>
        </w:numPr>
        <w:spacing w:after="0" w:line="276" w:lineRule="auto"/>
        <w:jc w:val="both"/>
        <w:rPr>
          <w:rFonts w:ascii="Times New Roman" w:eastAsia="Calibri" w:hAnsi="Times New Roman" w:cs="Times New Roman"/>
          <w:sz w:val="24"/>
          <w:szCs w:val="24"/>
        </w:rPr>
      </w:pPr>
      <w:r w:rsidRPr="00D3245F">
        <w:rPr>
          <w:rFonts w:ascii="Times New Roman" w:eastAsia="Calibri" w:hAnsi="Times New Roman" w:cs="Times New Roman"/>
          <w:sz w:val="24"/>
          <w:szCs w:val="24"/>
        </w:rPr>
        <w:t xml:space="preserve">получить представление о других странах, народах планеты; </w:t>
      </w:r>
    </w:p>
    <w:p w14:paraId="40FB8056" w14:textId="77777777" w:rsidR="00D3245F" w:rsidRDefault="002A7D7D" w:rsidP="0080626D">
      <w:pPr>
        <w:pStyle w:val="a3"/>
        <w:widowControl w:val="0"/>
        <w:numPr>
          <w:ilvl w:val="0"/>
          <w:numId w:val="64"/>
        </w:numPr>
        <w:spacing w:after="0" w:line="276" w:lineRule="auto"/>
        <w:jc w:val="both"/>
        <w:rPr>
          <w:rFonts w:ascii="Times New Roman" w:eastAsia="Calibri" w:hAnsi="Times New Roman" w:cs="Times New Roman"/>
          <w:sz w:val="24"/>
          <w:szCs w:val="24"/>
        </w:rPr>
      </w:pPr>
      <w:r w:rsidRPr="00D3245F">
        <w:rPr>
          <w:rFonts w:ascii="Times New Roman" w:eastAsia="Calibri" w:hAnsi="Times New Roman" w:cs="Times New Roman"/>
          <w:sz w:val="24"/>
          <w:szCs w:val="24"/>
        </w:rPr>
        <w:lastRenderedPageBreak/>
        <w:t>укрепить чувство любви к стране, миру, что в дальнейшем не даст развиться равнодушию по отношению к своему окружению;</w:t>
      </w:r>
    </w:p>
    <w:p w14:paraId="0B7728A1" w14:textId="77777777" w:rsidR="00D3245F" w:rsidRDefault="002A7D7D" w:rsidP="0080626D">
      <w:pPr>
        <w:pStyle w:val="a3"/>
        <w:widowControl w:val="0"/>
        <w:numPr>
          <w:ilvl w:val="0"/>
          <w:numId w:val="64"/>
        </w:numPr>
        <w:spacing w:after="0" w:line="276" w:lineRule="auto"/>
        <w:jc w:val="both"/>
        <w:rPr>
          <w:rFonts w:ascii="Times New Roman" w:eastAsia="Calibri" w:hAnsi="Times New Roman" w:cs="Times New Roman"/>
          <w:sz w:val="24"/>
          <w:szCs w:val="24"/>
        </w:rPr>
      </w:pPr>
      <w:r w:rsidRPr="00D3245F">
        <w:rPr>
          <w:rFonts w:ascii="Times New Roman" w:eastAsia="Calibri" w:hAnsi="Times New Roman" w:cs="Times New Roman"/>
          <w:sz w:val="24"/>
          <w:szCs w:val="24"/>
        </w:rPr>
        <w:t>развивать чувство гражданской идентичности («Я — гражданин России») и любовь к Родине;</w:t>
      </w:r>
    </w:p>
    <w:p w14:paraId="755E639B" w14:textId="77777777" w:rsidR="00D3245F" w:rsidRDefault="002A7D7D" w:rsidP="0080626D">
      <w:pPr>
        <w:pStyle w:val="a3"/>
        <w:widowControl w:val="0"/>
        <w:numPr>
          <w:ilvl w:val="0"/>
          <w:numId w:val="64"/>
        </w:numPr>
        <w:spacing w:after="0" w:line="276" w:lineRule="auto"/>
        <w:jc w:val="both"/>
        <w:rPr>
          <w:rFonts w:ascii="Times New Roman" w:eastAsia="Calibri" w:hAnsi="Times New Roman" w:cs="Times New Roman"/>
          <w:sz w:val="24"/>
          <w:szCs w:val="24"/>
        </w:rPr>
      </w:pPr>
      <w:r w:rsidRPr="00D3245F">
        <w:rPr>
          <w:rFonts w:ascii="Times New Roman" w:eastAsia="Calibri" w:hAnsi="Times New Roman" w:cs="Times New Roman"/>
          <w:sz w:val="24"/>
          <w:szCs w:val="24"/>
        </w:rPr>
        <w:t xml:space="preserve">получить первичные представления об истории и культуре Отечества; </w:t>
      </w:r>
    </w:p>
    <w:p w14:paraId="41201736" w14:textId="77777777" w:rsidR="00D3245F" w:rsidRDefault="002A7D7D" w:rsidP="0080626D">
      <w:pPr>
        <w:pStyle w:val="a3"/>
        <w:widowControl w:val="0"/>
        <w:numPr>
          <w:ilvl w:val="0"/>
          <w:numId w:val="64"/>
        </w:numPr>
        <w:spacing w:after="0" w:line="276" w:lineRule="auto"/>
        <w:jc w:val="both"/>
        <w:rPr>
          <w:rFonts w:ascii="Times New Roman" w:eastAsia="Calibri" w:hAnsi="Times New Roman" w:cs="Times New Roman"/>
          <w:sz w:val="24"/>
          <w:szCs w:val="24"/>
        </w:rPr>
      </w:pPr>
      <w:r w:rsidRPr="00D3245F">
        <w:rPr>
          <w:rFonts w:ascii="Times New Roman" w:eastAsia="Calibri" w:hAnsi="Times New Roman" w:cs="Times New Roman"/>
          <w:sz w:val="24"/>
          <w:szCs w:val="24"/>
        </w:rPr>
        <w:t>получить представление о разнообразии культур, ценностей и интересов, познакомиться с ценностями национальной культуры;</w:t>
      </w:r>
    </w:p>
    <w:p w14:paraId="07274DA9" w14:textId="77777777" w:rsidR="00D3245F" w:rsidRDefault="002A7D7D" w:rsidP="0080626D">
      <w:pPr>
        <w:pStyle w:val="a3"/>
        <w:widowControl w:val="0"/>
        <w:numPr>
          <w:ilvl w:val="0"/>
          <w:numId w:val="64"/>
        </w:numPr>
        <w:spacing w:after="0" w:line="276" w:lineRule="auto"/>
        <w:jc w:val="both"/>
        <w:rPr>
          <w:rFonts w:ascii="Times New Roman" w:eastAsia="Calibri" w:hAnsi="Times New Roman" w:cs="Times New Roman"/>
          <w:sz w:val="24"/>
          <w:szCs w:val="24"/>
        </w:rPr>
      </w:pPr>
      <w:r w:rsidRPr="00D3245F">
        <w:rPr>
          <w:rFonts w:ascii="Times New Roman" w:eastAsia="Calibri" w:hAnsi="Times New Roman" w:cs="Times New Roman"/>
          <w:sz w:val="24"/>
          <w:szCs w:val="24"/>
        </w:rPr>
        <w:t xml:space="preserve">получить первичное представление о различных способах культурноисторического и общественного познания (рассматривание наглядных материалов, прослушивание аудиозаписей, посещение культурно-исторических мероприятий и значимых культурно-исторических памятников и мест и т. д.); </w:t>
      </w:r>
    </w:p>
    <w:p w14:paraId="09DAF41C" w14:textId="77777777" w:rsidR="00D3245F" w:rsidRDefault="002A7D7D" w:rsidP="0080626D">
      <w:pPr>
        <w:pStyle w:val="a3"/>
        <w:widowControl w:val="0"/>
        <w:numPr>
          <w:ilvl w:val="0"/>
          <w:numId w:val="64"/>
        </w:numPr>
        <w:spacing w:after="0" w:line="276" w:lineRule="auto"/>
        <w:jc w:val="both"/>
        <w:rPr>
          <w:rFonts w:ascii="Times New Roman" w:eastAsia="Calibri" w:hAnsi="Times New Roman" w:cs="Times New Roman"/>
          <w:sz w:val="24"/>
          <w:szCs w:val="24"/>
        </w:rPr>
      </w:pPr>
      <w:r w:rsidRPr="00D3245F">
        <w:rPr>
          <w:rFonts w:ascii="Times New Roman" w:eastAsia="Calibri" w:hAnsi="Times New Roman" w:cs="Times New Roman"/>
          <w:sz w:val="24"/>
          <w:szCs w:val="24"/>
        </w:rPr>
        <w:t xml:space="preserve">получить первичное представление о культурно-исторической взаимосвязи; замечать влияние прошлых и нынешних поступков на будущее (на своем примере, на примере своей группы, семьи); </w:t>
      </w:r>
    </w:p>
    <w:p w14:paraId="2FD393FD" w14:textId="77777777" w:rsidR="00D3245F" w:rsidRDefault="002A7D7D" w:rsidP="0080626D">
      <w:pPr>
        <w:pStyle w:val="a3"/>
        <w:widowControl w:val="0"/>
        <w:numPr>
          <w:ilvl w:val="0"/>
          <w:numId w:val="64"/>
        </w:numPr>
        <w:spacing w:after="0" w:line="276" w:lineRule="auto"/>
        <w:jc w:val="both"/>
        <w:rPr>
          <w:rFonts w:ascii="Times New Roman" w:eastAsia="Calibri" w:hAnsi="Times New Roman" w:cs="Times New Roman"/>
          <w:sz w:val="24"/>
          <w:szCs w:val="24"/>
        </w:rPr>
      </w:pPr>
      <w:r w:rsidRPr="00D3245F">
        <w:rPr>
          <w:rFonts w:ascii="Times New Roman" w:eastAsia="Calibri" w:hAnsi="Times New Roman" w:cs="Times New Roman"/>
          <w:sz w:val="24"/>
          <w:szCs w:val="24"/>
        </w:rPr>
        <w:t>узнать о ценностях родного народа, региона, города (села);</w:t>
      </w:r>
    </w:p>
    <w:p w14:paraId="62E12521" w14:textId="77777777" w:rsidR="00D3245F" w:rsidRDefault="002A7D7D" w:rsidP="0080626D">
      <w:pPr>
        <w:pStyle w:val="a3"/>
        <w:widowControl w:val="0"/>
        <w:numPr>
          <w:ilvl w:val="0"/>
          <w:numId w:val="64"/>
        </w:numPr>
        <w:spacing w:after="0" w:line="276" w:lineRule="auto"/>
        <w:jc w:val="both"/>
        <w:rPr>
          <w:rFonts w:ascii="Times New Roman" w:eastAsia="Calibri" w:hAnsi="Times New Roman" w:cs="Times New Roman"/>
          <w:sz w:val="24"/>
          <w:szCs w:val="24"/>
        </w:rPr>
      </w:pPr>
      <w:r w:rsidRPr="00D3245F">
        <w:rPr>
          <w:rFonts w:ascii="Times New Roman" w:eastAsia="Calibri" w:hAnsi="Times New Roman" w:cs="Times New Roman"/>
          <w:sz w:val="24"/>
          <w:szCs w:val="24"/>
        </w:rPr>
        <w:t>развивать свою этнокультурную и региональную идентичность (чувство солидарности с малой родиной — село, город, регион);</w:t>
      </w:r>
    </w:p>
    <w:p w14:paraId="725A431E" w14:textId="77777777" w:rsidR="00D3245F" w:rsidRDefault="002A7D7D" w:rsidP="0080626D">
      <w:pPr>
        <w:pStyle w:val="a3"/>
        <w:widowControl w:val="0"/>
        <w:numPr>
          <w:ilvl w:val="0"/>
          <w:numId w:val="64"/>
        </w:numPr>
        <w:spacing w:after="0" w:line="276" w:lineRule="auto"/>
        <w:jc w:val="both"/>
        <w:rPr>
          <w:rFonts w:ascii="Times New Roman" w:eastAsia="Calibri" w:hAnsi="Times New Roman" w:cs="Times New Roman"/>
          <w:sz w:val="24"/>
          <w:szCs w:val="24"/>
        </w:rPr>
      </w:pPr>
      <w:r w:rsidRPr="00D3245F">
        <w:rPr>
          <w:rFonts w:ascii="Times New Roman" w:eastAsia="Calibri" w:hAnsi="Times New Roman" w:cs="Times New Roman"/>
          <w:sz w:val="24"/>
          <w:szCs w:val="24"/>
        </w:rPr>
        <w:t>получить первичные представления об истории родного края, национальной детской литературе, народных сказках;</w:t>
      </w:r>
    </w:p>
    <w:p w14:paraId="0BCDD7D4" w14:textId="77777777" w:rsidR="00D3245F" w:rsidRDefault="002A7D7D" w:rsidP="0080626D">
      <w:pPr>
        <w:pStyle w:val="a3"/>
        <w:widowControl w:val="0"/>
        <w:numPr>
          <w:ilvl w:val="0"/>
          <w:numId w:val="64"/>
        </w:numPr>
        <w:spacing w:after="0" w:line="276" w:lineRule="auto"/>
        <w:jc w:val="both"/>
        <w:rPr>
          <w:rFonts w:ascii="Times New Roman" w:eastAsia="Calibri" w:hAnsi="Times New Roman" w:cs="Times New Roman"/>
          <w:sz w:val="24"/>
          <w:szCs w:val="24"/>
        </w:rPr>
      </w:pPr>
      <w:r w:rsidRPr="00D3245F">
        <w:rPr>
          <w:rFonts w:ascii="Times New Roman" w:eastAsia="Calibri" w:hAnsi="Times New Roman" w:cs="Times New Roman"/>
          <w:sz w:val="24"/>
          <w:szCs w:val="24"/>
        </w:rPr>
        <w:t>узнать о национальных традициях, обычаях, народных праздниках;</w:t>
      </w:r>
    </w:p>
    <w:p w14:paraId="72DD924A" w14:textId="77777777" w:rsidR="002A7D7D" w:rsidRPr="00D3245F" w:rsidRDefault="002A7D7D" w:rsidP="0080626D">
      <w:pPr>
        <w:pStyle w:val="a3"/>
        <w:widowControl w:val="0"/>
        <w:numPr>
          <w:ilvl w:val="0"/>
          <w:numId w:val="64"/>
        </w:numPr>
        <w:spacing w:after="0" w:line="276" w:lineRule="auto"/>
        <w:jc w:val="both"/>
        <w:rPr>
          <w:rFonts w:ascii="Times New Roman" w:eastAsia="Calibri" w:hAnsi="Times New Roman" w:cs="Times New Roman"/>
          <w:sz w:val="24"/>
          <w:szCs w:val="24"/>
        </w:rPr>
      </w:pPr>
      <w:r w:rsidRPr="00D3245F">
        <w:rPr>
          <w:rFonts w:ascii="Times New Roman" w:eastAsia="Calibri" w:hAnsi="Times New Roman" w:cs="Times New Roman"/>
          <w:sz w:val="24"/>
          <w:szCs w:val="24"/>
        </w:rPr>
        <w:t>узнать о традициях и праздниках своего родного края, города, региона.</w:t>
      </w:r>
    </w:p>
    <w:p w14:paraId="39421C84" w14:textId="77777777" w:rsidR="00B23CAB" w:rsidRDefault="00B23CAB" w:rsidP="002A7D7D">
      <w:pPr>
        <w:pStyle w:val="a3"/>
        <w:widowControl w:val="0"/>
        <w:spacing w:after="0" w:line="276" w:lineRule="auto"/>
        <w:ind w:left="0"/>
        <w:jc w:val="center"/>
        <w:rPr>
          <w:rFonts w:ascii="Times New Roman" w:eastAsia="Calibri" w:hAnsi="Times New Roman" w:cs="Times New Roman"/>
          <w:b/>
          <w:sz w:val="24"/>
          <w:szCs w:val="24"/>
        </w:rPr>
      </w:pPr>
    </w:p>
    <w:p w14:paraId="7ED0C870" w14:textId="77777777" w:rsidR="00531EA9" w:rsidRDefault="00531EA9" w:rsidP="0080626D">
      <w:pPr>
        <w:pStyle w:val="a3"/>
        <w:widowControl w:val="0"/>
        <w:numPr>
          <w:ilvl w:val="0"/>
          <w:numId w:val="1"/>
        </w:numPr>
        <w:spacing w:after="0" w:line="276" w:lineRule="auto"/>
        <w:ind w:left="142" w:firstLine="0"/>
        <w:jc w:val="center"/>
        <w:rPr>
          <w:rFonts w:ascii="Times New Roman" w:eastAsia="Calibri" w:hAnsi="Times New Roman" w:cs="Times New Roman"/>
          <w:b/>
          <w:sz w:val="24"/>
          <w:szCs w:val="24"/>
        </w:rPr>
      </w:pPr>
      <w:r>
        <w:rPr>
          <w:rFonts w:ascii="Times New Roman" w:eastAsia="Calibri" w:hAnsi="Times New Roman" w:cs="Times New Roman"/>
          <w:b/>
          <w:sz w:val="24"/>
          <w:szCs w:val="24"/>
        </w:rPr>
        <w:t>СОДЕРЖАТЕЛЬНЫЙ РАЗДЕЛ</w:t>
      </w:r>
    </w:p>
    <w:p w14:paraId="2AA67AA2" w14:textId="77777777" w:rsidR="00E23F9E" w:rsidRPr="00A87B2B" w:rsidRDefault="00E23F9E" w:rsidP="0080626D">
      <w:pPr>
        <w:pStyle w:val="a3"/>
        <w:widowControl w:val="0"/>
        <w:spacing w:after="0" w:line="276" w:lineRule="auto"/>
        <w:ind w:left="142"/>
        <w:rPr>
          <w:rFonts w:ascii="Times New Roman" w:eastAsia="Calibri" w:hAnsi="Times New Roman" w:cs="Times New Roman"/>
          <w:b/>
          <w:sz w:val="24"/>
          <w:szCs w:val="24"/>
        </w:rPr>
      </w:pPr>
    </w:p>
    <w:p w14:paraId="4FBB5BC3" w14:textId="77777777" w:rsidR="00946C24" w:rsidRPr="00946C24" w:rsidRDefault="00946C24" w:rsidP="00D3245F">
      <w:pPr>
        <w:widowControl w:val="0"/>
        <w:snapToGrid w:val="0"/>
        <w:spacing w:after="0" w:line="276" w:lineRule="auto"/>
        <w:ind w:firstLine="709"/>
        <w:contextualSpacing/>
        <w:jc w:val="center"/>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 xml:space="preserve">3.1. </w:t>
      </w:r>
      <w:r w:rsidRPr="00946C24">
        <w:rPr>
          <w:rFonts w:ascii="Times New Roman" w:eastAsia="Calibri" w:hAnsi="Times New Roman" w:cs="Times New Roman"/>
          <w:b/>
          <w:sz w:val="24"/>
          <w:szCs w:val="24"/>
          <w:lang w:eastAsia="ar-SA"/>
        </w:rPr>
        <w:t>Пояснительная записка</w:t>
      </w:r>
    </w:p>
    <w:p w14:paraId="61BC298B" w14:textId="77777777" w:rsidR="00531EA9" w:rsidRPr="00531EA9" w:rsidRDefault="00531EA9" w:rsidP="00531EA9">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531EA9">
        <w:rPr>
          <w:rFonts w:ascii="Times New Roman" w:eastAsia="Calibri" w:hAnsi="Times New Roman" w:cs="Times New Roman"/>
          <w:sz w:val="24"/>
          <w:szCs w:val="24"/>
          <w:lang w:eastAsia="ar-SA"/>
        </w:rPr>
        <w:t>В содержательном разделе представлены:</w:t>
      </w:r>
    </w:p>
    <w:p w14:paraId="0A92B44F" w14:textId="77777777" w:rsidR="00531EA9" w:rsidRPr="00531EA9" w:rsidRDefault="00531EA9" w:rsidP="00531EA9">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531EA9">
        <w:rPr>
          <w:rFonts w:ascii="Times New Roman" w:eastAsia="Calibri" w:hAnsi="Times New Roman" w:cs="Times New Roman"/>
          <w:sz w:val="24"/>
          <w:szCs w:val="24"/>
          <w:lang w:eastAsia="ar-SA"/>
        </w:rPr>
        <w:t>– описание модулей образовательной деятельности в соответствии с направлениями развития и психофизическими особенностями ребенка с ТНР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детей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предметно-пространственной образовательной среде, представленные в комплексных и парциальных программах;</w:t>
      </w:r>
    </w:p>
    <w:p w14:paraId="391BE303" w14:textId="77777777" w:rsidR="00531EA9" w:rsidRPr="00531EA9" w:rsidRDefault="00531EA9" w:rsidP="00531EA9">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531EA9">
        <w:rPr>
          <w:rFonts w:ascii="Times New Roman" w:eastAsia="Calibri" w:hAnsi="Times New Roman" w:cs="Times New Roman"/>
          <w:sz w:val="24"/>
          <w:szCs w:val="24"/>
          <w:lang w:eastAsia="ar-SA"/>
        </w:rPr>
        <w:t xml:space="preserve">–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воспитанников с ТНР, специфики их образовательных потребностей, мотивов и интересов; </w:t>
      </w:r>
    </w:p>
    <w:p w14:paraId="7DE0B949" w14:textId="77777777" w:rsidR="00531EA9" w:rsidRPr="00531EA9" w:rsidRDefault="00531EA9" w:rsidP="00531EA9">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531EA9">
        <w:rPr>
          <w:rFonts w:ascii="Times New Roman" w:eastAsia="Calibri" w:hAnsi="Times New Roman" w:cs="Times New Roman"/>
          <w:sz w:val="24"/>
          <w:szCs w:val="24"/>
          <w:lang w:eastAsia="ar-SA"/>
        </w:rPr>
        <w:t>– программа коррекционно-развивающей работы с детьми с ОВЗ, описывающая образовательную деятельность по коррекции нарушений развития детей с ТНР.</w:t>
      </w:r>
    </w:p>
    <w:p w14:paraId="31312580" w14:textId="77777777" w:rsidR="00531EA9" w:rsidRPr="00531EA9" w:rsidRDefault="00531EA9" w:rsidP="00531EA9">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531EA9">
        <w:rPr>
          <w:rFonts w:ascii="Times New Roman" w:eastAsia="Calibri" w:hAnsi="Times New Roman" w:cs="Times New Roman"/>
          <w:sz w:val="24"/>
          <w:szCs w:val="24"/>
          <w:lang w:eastAsia="ar-SA"/>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w:t>
      </w:r>
      <w:r w:rsidRPr="00531EA9">
        <w:rPr>
          <w:rFonts w:ascii="Times New Roman" w:eastAsia="Calibri" w:hAnsi="Times New Roman" w:cs="Times New Roman"/>
          <w:sz w:val="24"/>
          <w:szCs w:val="24"/>
          <w:lang w:eastAsia="ar-SA"/>
        </w:rPr>
        <w:lastRenderedPageBreak/>
        <w:t xml:space="preserve">возраста воспитанников с ТНР, состава групп, особенностей и интересов детей, запросов родителей (законных представителей). </w:t>
      </w:r>
    </w:p>
    <w:p w14:paraId="45785C44" w14:textId="77777777" w:rsidR="00531EA9" w:rsidRPr="00531EA9" w:rsidRDefault="00531EA9" w:rsidP="00531EA9">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531EA9">
        <w:rPr>
          <w:rFonts w:ascii="Times New Roman" w:eastAsia="Calibri" w:hAnsi="Times New Roman" w:cs="Times New Roman"/>
          <w:sz w:val="24"/>
          <w:szCs w:val="24"/>
          <w:lang w:eastAsia="ar-SA"/>
        </w:rPr>
        <w:t>В группе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учётом особенностей их психофизического развития, индивидуальных возможностей.</w:t>
      </w:r>
    </w:p>
    <w:p w14:paraId="35788275" w14:textId="77777777" w:rsidR="00531EA9" w:rsidRPr="00531EA9" w:rsidRDefault="00531EA9" w:rsidP="00531EA9">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531EA9">
        <w:rPr>
          <w:rFonts w:ascii="Times New Roman" w:eastAsia="Calibri" w:hAnsi="Times New Roman" w:cs="Times New Roman"/>
          <w:sz w:val="24"/>
          <w:szCs w:val="24"/>
          <w:lang w:eastAsia="ar-SA"/>
        </w:rPr>
        <w:t xml:space="preserve">Любые формы, способы, методы и средства реализации Программы осуществляются с учетом базовых принципов Стандарта и раскрытых в разделе </w:t>
      </w:r>
      <w:r>
        <w:rPr>
          <w:rFonts w:ascii="Times New Roman" w:eastAsia="Calibri" w:hAnsi="Times New Roman" w:cs="Times New Roman"/>
          <w:sz w:val="24"/>
          <w:szCs w:val="24"/>
          <w:lang w:eastAsia="ar-SA"/>
        </w:rPr>
        <w:t>2.1.1</w:t>
      </w:r>
      <w:r w:rsidRPr="00531EA9">
        <w:rPr>
          <w:rFonts w:ascii="Times New Roman" w:eastAsia="Calibri" w:hAnsi="Times New Roman" w:cs="Times New Roman"/>
          <w:sz w:val="24"/>
          <w:szCs w:val="24"/>
          <w:lang w:eastAsia="ar-SA"/>
        </w:rPr>
        <w:t xml:space="preserve"> принципов и подходов Программы, т. е. обеспечивают активное участие ребенка с нарушением речи в образовательном процессе в соответствии со своими возможностями и интересами, личностно-развивающий характер взаимодействия и общения и др.</w:t>
      </w:r>
    </w:p>
    <w:p w14:paraId="6B318F9A" w14:textId="77777777" w:rsidR="00243216" w:rsidRPr="00243216" w:rsidRDefault="00531EA9" w:rsidP="00531EA9">
      <w:pPr>
        <w:widowControl w:val="0"/>
        <w:snapToGrid w:val="0"/>
        <w:spacing w:after="0" w:line="276" w:lineRule="auto"/>
        <w:ind w:firstLine="709"/>
        <w:contextualSpacing/>
        <w:jc w:val="both"/>
        <w:rPr>
          <w:rFonts w:ascii="Times New Roman" w:eastAsia="Calibri" w:hAnsi="Times New Roman" w:cs="Times New Roman"/>
          <w:sz w:val="24"/>
          <w:szCs w:val="24"/>
          <w:lang w:eastAsia="ar-SA"/>
        </w:rPr>
      </w:pPr>
      <w:r w:rsidRPr="00531EA9">
        <w:rPr>
          <w:rFonts w:ascii="Times New Roman" w:eastAsia="Calibri" w:hAnsi="Times New Roman" w:cs="Times New Roman"/>
          <w:sz w:val="24"/>
          <w:szCs w:val="24"/>
          <w:lang w:eastAsia="ar-SA"/>
        </w:rPr>
        <w:t xml:space="preserve">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разделе </w:t>
      </w:r>
      <w:r>
        <w:rPr>
          <w:rFonts w:ascii="Times New Roman" w:eastAsia="Calibri" w:hAnsi="Times New Roman" w:cs="Times New Roman"/>
          <w:sz w:val="24"/>
          <w:szCs w:val="24"/>
          <w:lang w:eastAsia="ar-SA"/>
        </w:rPr>
        <w:t>2</w:t>
      </w:r>
      <w:r w:rsidRPr="00531EA9">
        <w:rPr>
          <w:rFonts w:ascii="Times New Roman" w:eastAsia="Calibri" w:hAnsi="Times New Roman" w:cs="Times New Roman"/>
          <w:sz w:val="24"/>
          <w:szCs w:val="24"/>
          <w:lang w:eastAsia="ar-SA"/>
        </w:rPr>
        <w:t>.</w:t>
      </w:r>
      <w:r w:rsidR="00C36BCC">
        <w:rPr>
          <w:rFonts w:ascii="Times New Roman" w:eastAsia="Calibri" w:hAnsi="Times New Roman" w:cs="Times New Roman"/>
          <w:sz w:val="24"/>
          <w:szCs w:val="24"/>
          <w:lang w:eastAsia="ar-SA"/>
        </w:rPr>
        <w:t>4</w:t>
      </w:r>
      <w:r w:rsidRPr="00531EA9">
        <w:rPr>
          <w:rFonts w:ascii="Times New Roman" w:eastAsia="Calibri" w:hAnsi="Times New Roman" w:cs="Times New Roman"/>
          <w:sz w:val="24"/>
          <w:szCs w:val="24"/>
          <w:lang w:eastAsia="ar-SA"/>
        </w:rPr>
        <w:t xml:space="preserve"> Программы, и развития в пяти образовательных областях учитываются общие характеристики возрастного развития детей и задачи развития для каждого возрастного периода, а также особенности речевого развития детей с нарушением речи.</w:t>
      </w:r>
    </w:p>
    <w:p w14:paraId="7C24C6D8" w14:textId="77777777" w:rsidR="00243216" w:rsidRPr="00946C24" w:rsidRDefault="00531EA9" w:rsidP="00946C24">
      <w:pPr>
        <w:pStyle w:val="21"/>
        <w:spacing w:line="276" w:lineRule="auto"/>
        <w:jc w:val="center"/>
        <w:rPr>
          <w:b/>
          <w:color w:val="auto"/>
          <w:u w:val="none"/>
        </w:rPr>
      </w:pPr>
      <w:r w:rsidRPr="00531EA9">
        <w:rPr>
          <w:rFonts w:eastAsia="Calibri"/>
          <w:b/>
          <w:color w:val="auto"/>
          <w:u w:val="none"/>
          <w:lang w:eastAsia="ar-SA"/>
        </w:rPr>
        <w:t>3.</w:t>
      </w:r>
      <w:r w:rsidR="00A87B2B">
        <w:rPr>
          <w:rFonts w:eastAsia="Calibri"/>
          <w:b/>
          <w:color w:val="auto"/>
          <w:u w:val="none"/>
          <w:lang w:val="ru-RU" w:eastAsia="ar-SA"/>
        </w:rPr>
        <w:t>2</w:t>
      </w:r>
      <w:r w:rsidRPr="00531EA9">
        <w:rPr>
          <w:b/>
          <w:color w:val="auto"/>
          <w:u w:val="none"/>
        </w:rPr>
        <w:t xml:space="preserve"> Описание образовательной деятельности в соответствии с направлениями развития ребенка, представленными в пяти образовательных областях</w:t>
      </w:r>
    </w:p>
    <w:p w14:paraId="29ED55D0" w14:textId="77777777" w:rsidR="00D3245F" w:rsidRDefault="00946C24" w:rsidP="00D3245F">
      <w:pPr>
        <w:widowControl w:val="0"/>
        <w:tabs>
          <w:tab w:val="left" w:pos="1281"/>
        </w:tabs>
        <w:autoSpaceDE w:val="0"/>
        <w:autoSpaceDN w:val="0"/>
        <w:spacing w:after="0" w:line="240" w:lineRule="auto"/>
        <w:ind w:left="680"/>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D3245F">
        <w:rPr>
          <w:rFonts w:ascii="Times New Roman" w:eastAsia="Times New Roman" w:hAnsi="Times New Roman" w:cs="Times New Roman"/>
          <w:b/>
          <w:sz w:val="24"/>
        </w:rPr>
        <w:t xml:space="preserve">                               </w:t>
      </w:r>
    </w:p>
    <w:p w14:paraId="1101E475" w14:textId="77777777" w:rsidR="00426AC6" w:rsidRPr="00426AC6" w:rsidRDefault="00E23F9E" w:rsidP="00C36BCC">
      <w:pPr>
        <w:widowControl w:val="0"/>
        <w:tabs>
          <w:tab w:val="left" w:pos="1281"/>
        </w:tabs>
        <w:autoSpaceDE w:val="0"/>
        <w:autoSpaceDN w:val="0"/>
        <w:spacing w:after="0" w:line="240" w:lineRule="auto"/>
        <w:ind w:left="680"/>
        <w:jc w:val="center"/>
        <w:rPr>
          <w:rFonts w:ascii="Times New Roman" w:eastAsia="Times New Roman" w:hAnsi="Times New Roman" w:cs="Times New Roman"/>
          <w:b/>
          <w:sz w:val="24"/>
        </w:rPr>
      </w:pPr>
      <w:r>
        <w:rPr>
          <w:rFonts w:ascii="Times New Roman" w:eastAsia="Times New Roman" w:hAnsi="Times New Roman" w:cs="Times New Roman"/>
          <w:b/>
          <w:sz w:val="24"/>
        </w:rPr>
        <w:t>3.2.1 Образовательная область «</w:t>
      </w:r>
      <w:r w:rsidR="00426AC6" w:rsidRPr="00426AC6">
        <w:rPr>
          <w:rFonts w:ascii="Times New Roman" w:eastAsia="Times New Roman" w:hAnsi="Times New Roman" w:cs="Times New Roman"/>
          <w:b/>
          <w:sz w:val="24"/>
        </w:rPr>
        <w:t>Социально-коммуникативное</w:t>
      </w:r>
      <w:r w:rsidR="00426AC6" w:rsidRPr="00426AC6">
        <w:rPr>
          <w:rFonts w:ascii="Times New Roman" w:eastAsia="Times New Roman" w:hAnsi="Times New Roman" w:cs="Times New Roman"/>
          <w:b/>
          <w:spacing w:val="-7"/>
          <w:sz w:val="24"/>
        </w:rPr>
        <w:t xml:space="preserve"> </w:t>
      </w:r>
      <w:r w:rsidR="00426AC6" w:rsidRPr="00426AC6">
        <w:rPr>
          <w:rFonts w:ascii="Times New Roman" w:eastAsia="Times New Roman" w:hAnsi="Times New Roman" w:cs="Times New Roman"/>
          <w:b/>
          <w:sz w:val="24"/>
        </w:rPr>
        <w:t>развитие</w:t>
      </w:r>
      <w:r>
        <w:rPr>
          <w:rFonts w:ascii="Times New Roman" w:eastAsia="Times New Roman" w:hAnsi="Times New Roman" w:cs="Times New Roman"/>
          <w:b/>
          <w:sz w:val="24"/>
        </w:rPr>
        <w:t>»</w:t>
      </w:r>
    </w:p>
    <w:p w14:paraId="10A61275" w14:textId="77777777" w:rsidR="00C36BCC" w:rsidRDefault="00C36BCC" w:rsidP="00C36BCC">
      <w:pPr>
        <w:widowControl w:val="0"/>
        <w:tabs>
          <w:tab w:val="left" w:pos="567"/>
          <w:tab w:val="left" w:pos="709"/>
        </w:tabs>
        <w:spacing w:after="0" w:line="276" w:lineRule="auto"/>
        <w:ind w:firstLine="709"/>
        <w:jc w:val="center"/>
        <w:rPr>
          <w:rFonts w:ascii="Times New Roman" w:eastAsia="Calibri" w:hAnsi="Times New Roman" w:cs="Times New Roman"/>
          <w:b/>
          <w:i/>
          <w:sz w:val="24"/>
          <w:szCs w:val="24"/>
        </w:rPr>
      </w:pPr>
    </w:p>
    <w:p w14:paraId="4E1EBD96" w14:textId="77777777" w:rsidR="00E23F9E" w:rsidRPr="00E23F9E" w:rsidRDefault="00E23F9E" w:rsidP="00C36BCC">
      <w:pPr>
        <w:widowControl w:val="0"/>
        <w:tabs>
          <w:tab w:val="left" w:pos="567"/>
          <w:tab w:val="left" w:pos="709"/>
        </w:tabs>
        <w:spacing w:after="0" w:line="276" w:lineRule="auto"/>
        <w:ind w:firstLine="709"/>
        <w:jc w:val="center"/>
        <w:rPr>
          <w:rFonts w:ascii="Times New Roman" w:eastAsia="Calibri" w:hAnsi="Times New Roman" w:cs="Times New Roman"/>
          <w:b/>
          <w:i/>
          <w:sz w:val="24"/>
          <w:szCs w:val="24"/>
        </w:rPr>
      </w:pPr>
      <w:r w:rsidRPr="00E23F9E">
        <w:rPr>
          <w:rFonts w:ascii="Times New Roman" w:eastAsia="Calibri" w:hAnsi="Times New Roman" w:cs="Times New Roman"/>
          <w:b/>
          <w:i/>
          <w:sz w:val="24"/>
          <w:szCs w:val="24"/>
        </w:rPr>
        <w:t>Основное содержание образовательной деятельности</w:t>
      </w:r>
      <w:r w:rsidRPr="00E23F9E">
        <w:rPr>
          <w:rFonts w:ascii="Times New Roman" w:eastAsia="Calibri" w:hAnsi="Times New Roman" w:cs="Times New Roman"/>
          <w:b/>
          <w:i/>
          <w:sz w:val="24"/>
          <w:szCs w:val="24"/>
        </w:rPr>
        <w:br/>
        <w:t xml:space="preserve">            с детьми старшего дошкольного возраста</w:t>
      </w:r>
    </w:p>
    <w:p w14:paraId="0C5C0E58" w14:textId="77777777" w:rsidR="00E23F9E" w:rsidRPr="00E23F9E" w:rsidRDefault="00E23F9E" w:rsidP="00E23F9E">
      <w:pPr>
        <w:widowControl w:val="0"/>
        <w:spacing w:after="0" w:line="276" w:lineRule="auto"/>
        <w:ind w:firstLine="709"/>
        <w:jc w:val="both"/>
        <w:rPr>
          <w:rFonts w:ascii="Times New Roman" w:eastAsia="Times New Roman" w:hAnsi="Times New Roman" w:cs="Times New Roman"/>
          <w:sz w:val="24"/>
          <w:szCs w:val="24"/>
          <w:lang w:eastAsia="ru-RU"/>
        </w:rPr>
      </w:pPr>
      <w:r w:rsidRPr="00E23F9E">
        <w:rPr>
          <w:rFonts w:ascii="Times New Roman" w:eastAsia="Times New Roman" w:hAnsi="Times New Roman" w:cs="Times New Roman"/>
          <w:sz w:val="24"/>
          <w:szCs w:val="24"/>
          <w:lang w:eastAsia="ru-RU"/>
        </w:rPr>
        <w:t xml:space="preserve">Содержание образовательной области «Социально-коммуникативное развитие» направлено на всестороннее развитие у детей с ТНР навыков игровой деятельности, дальнейшее приобщение их к общепринятым нормам и правилам взаимоотношений со сверстниками и взрослыми, в том числе моральным, на обогащение первичных представлений о гендерной и семейной принадлежности. </w:t>
      </w:r>
    </w:p>
    <w:p w14:paraId="429EFA32" w14:textId="77777777" w:rsidR="00E23F9E" w:rsidRPr="00E23F9E" w:rsidRDefault="00E23F9E" w:rsidP="00E23F9E">
      <w:pPr>
        <w:widowControl w:val="0"/>
        <w:spacing w:after="0" w:line="276" w:lineRule="auto"/>
        <w:ind w:firstLine="709"/>
        <w:jc w:val="both"/>
        <w:rPr>
          <w:rFonts w:ascii="Times New Roman" w:eastAsia="Times New Roman" w:hAnsi="Times New Roman" w:cs="Times New Roman"/>
          <w:sz w:val="24"/>
          <w:szCs w:val="24"/>
          <w:lang w:eastAsia="ru-RU"/>
        </w:rPr>
      </w:pPr>
      <w:r w:rsidRPr="00E23F9E">
        <w:rPr>
          <w:rFonts w:ascii="Times New Roman" w:eastAsia="Times New Roman" w:hAnsi="Times New Roman" w:cs="Times New Roman"/>
          <w:sz w:val="24"/>
          <w:szCs w:val="24"/>
          <w:lang w:eastAsia="ru-RU"/>
        </w:rPr>
        <w:t xml:space="preserve">В этот период 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речевой деятельности, по дальнейшему накоплению детьми словарного запаса. </w:t>
      </w:r>
    </w:p>
    <w:p w14:paraId="67F11ACA" w14:textId="77777777" w:rsidR="00E23F9E" w:rsidRPr="00E23F9E" w:rsidRDefault="00E23F9E" w:rsidP="00E23F9E">
      <w:pPr>
        <w:widowControl w:val="0"/>
        <w:spacing w:after="0" w:line="276" w:lineRule="auto"/>
        <w:ind w:firstLine="709"/>
        <w:jc w:val="both"/>
        <w:rPr>
          <w:rFonts w:ascii="Times New Roman" w:eastAsia="Times New Roman" w:hAnsi="Times New Roman" w:cs="Times New Roman"/>
          <w:sz w:val="24"/>
          <w:szCs w:val="24"/>
          <w:lang w:eastAsia="ru-RU"/>
        </w:rPr>
      </w:pPr>
      <w:r w:rsidRPr="00E23F9E">
        <w:rPr>
          <w:rFonts w:ascii="Times New Roman" w:eastAsia="Times New Roman" w:hAnsi="Times New Roman" w:cs="Times New Roman"/>
          <w:sz w:val="24"/>
          <w:szCs w:val="24"/>
          <w:lang w:eastAsia="ru-RU"/>
        </w:rPr>
        <w:t xml:space="preserve">Характер решаемых задач позволяет структурировать содержание образовательной области «Социально-коммуникативное развитие» по следующим разделам: </w:t>
      </w:r>
    </w:p>
    <w:p w14:paraId="279DB44A" w14:textId="77777777" w:rsidR="00E23F9E" w:rsidRPr="00E23F9E" w:rsidRDefault="00E23F9E" w:rsidP="00E23F9E">
      <w:pPr>
        <w:widowControl w:val="0"/>
        <w:spacing w:after="0" w:line="276" w:lineRule="auto"/>
        <w:ind w:firstLine="709"/>
        <w:jc w:val="both"/>
        <w:rPr>
          <w:rFonts w:ascii="Times New Roman" w:eastAsia="Times New Roman" w:hAnsi="Times New Roman" w:cs="Times New Roman"/>
          <w:sz w:val="24"/>
          <w:szCs w:val="24"/>
          <w:lang w:eastAsia="ru-RU"/>
        </w:rPr>
      </w:pPr>
      <w:r w:rsidRPr="00E23F9E">
        <w:rPr>
          <w:rFonts w:ascii="Times New Roman" w:eastAsia="Times New Roman" w:hAnsi="Times New Roman" w:cs="Times New Roman"/>
          <w:sz w:val="24"/>
          <w:szCs w:val="24"/>
          <w:lang w:eastAsia="ru-RU"/>
        </w:rPr>
        <w:t xml:space="preserve">1) игра; </w:t>
      </w:r>
    </w:p>
    <w:p w14:paraId="681A4CDA" w14:textId="77777777" w:rsidR="00E23F9E" w:rsidRPr="00E23F9E" w:rsidRDefault="00E23F9E" w:rsidP="00E23F9E">
      <w:pPr>
        <w:widowControl w:val="0"/>
        <w:spacing w:after="0" w:line="276" w:lineRule="auto"/>
        <w:ind w:firstLine="709"/>
        <w:jc w:val="both"/>
        <w:rPr>
          <w:rFonts w:ascii="Times New Roman" w:eastAsia="Times New Roman" w:hAnsi="Times New Roman" w:cs="Times New Roman"/>
          <w:sz w:val="24"/>
          <w:szCs w:val="24"/>
          <w:lang w:eastAsia="ru-RU"/>
        </w:rPr>
      </w:pPr>
      <w:r w:rsidRPr="00E23F9E">
        <w:rPr>
          <w:rFonts w:ascii="Times New Roman" w:eastAsia="Times New Roman" w:hAnsi="Times New Roman" w:cs="Times New Roman"/>
          <w:sz w:val="24"/>
          <w:szCs w:val="24"/>
          <w:lang w:eastAsia="ru-RU"/>
        </w:rPr>
        <w:t xml:space="preserve">2) представления о мире людей и рукотворных материалах; </w:t>
      </w:r>
    </w:p>
    <w:p w14:paraId="54033C75" w14:textId="77777777" w:rsidR="00E23F9E" w:rsidRPr="00E23F9E" w:rsidRDefault="00E23F9E" w:rsidP="00E23F9E">
      <w:pPr>
        <w:widowControl w:val="0"/>
        <w:spacing w:after="0" w:line="276" w:lineRule="auto"/>
        <w:ind w:firstLine="709"/>
        <w:jc w:val="both"/>
        <w:rPr>
          <w:rFonts w:ascii="Times New Roman" w:eastAsia="Times New Roman" w:hAnsi="Times New Roman" w:cs="Times New Roman"/>
          <w:sz w:val="24"/>
          <w:szCs w:val="24"/>
          <w:lang w:eastAsia="ru-RU"/>
        </w:rPr>
      </w:pPr>
      <w:r w:rsidRPr="00E23F9E">
        <w:rPr>
          <w:rFonts w:ascii="Times New Roman" w:eastAsia="Times New Roman" w:hAnsi="Times New Roman" w:cs="Times New Roman"/>
          <w:sz w:val="24"/>
          <w:szCs w:val="24"/>
          <w:lang w:eastAsia="ru-RU"/>
        </w:rPr>
        <w:t xml:space="preserve">3) безопасное поведение в быту, социуме, природе; </w:t>
      </w:r>
    </w:p>
    <w:p w14:paraId="1B33389C" w14:textId="77777777" w:rsidR="00E23F9E" w:rsidRPr="00E23F9E" w:rsidRDefault="00E23F9E" w:rsidP="00E23F9E">
      <w:pPr>
        <w:widowControl w:val="0"/>
        <w:spacing w:after="0" w:line="276" w:lineRule="auto"/>
        <w:ind w:firstLine="709"/>
        <w:jc w:val="both"/>
        <w:rPr>
          <w:rFonts w:ascii="Times New Roman" w:eastAsia="Times New Roman" w:hAnsi="Times New Roman" w:cs="Times New Roman"/>
          <w:sz w:val="24"/>
          <w:szCs w:val="24"/>
          <w:lang w:eastAsia="ru-RU"/>
        </w:rPr>
      </w:pPr>
      <w:r w:rsidRPr="00E23F9E">
        <w:rPr>
          <w:rFonts w:ascii="Times New Roman" w:eastAsia="Times New Roman" w:hAnsi="Times New Roman" w:cs="Times New Roman"/>
          <w:sz w:val="24"/>
          <w:szCs w:val="24"/>
          <w:lang w:eastAsia="ru-RU"/>
        </w:rPr>
        <w:t>4) труд.</w:t>
      </w:r>
    </w:p>
    <w:p w14:paraId="170F85ED" w14:textId="77777777" w:rsidR="00E23F9E" w:rsidRPr="00E23F9E" w:rsidRDefault="00E23F9E" w:rsidP="00E23F9E">
      <w:pPr>
        <w:widowControl w:val="0"/>
        <w:tabs>
          <w:tab w:val="left" w:pos="8919"/>
        </w:tabs>
        <w:spacing w:after="0" w:line="276" w:lineRule="auto"/>
        <w:ind w:firstLine="709"/>
        <w:jc w:val="both"/>
        <w:rPr>
          <w:rFonts w:ascii="Times New Roman" w:eastAsia="Calibri" w:hAnsi="Times New Roman" w:cs="Times New Roman"/>
          <w:b/>
          <w:sz w:val="24"/>
          <w:szCs w:val="24"/>
        </w:rPr>
      </w:pPr>
      <w:r w:rsidRPr="00E23F9E">
        <w:rPr>
          <w:rFonts w:ascii="Times New Roman" w:eastAsia="Calibri" w:hAnsi="Times New Roman" w:cs="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14:paraId="499192FD" w14:textId="77777777" w:rsidR="00E23F9E" w:rsidRPr="00E23F9E" w:rsidRDefault="00E23F9E" w:rsidP="00E23F9E">
      <w:pPr>
        <w:widowControl w:val="0"/>
        <w:overflowPunct w:val="0"/>
        <w:adjustRightInd w:val="0"/>
        <w:spacing w:after="0" w:line="276" w:lineRule="auto"/>
        <w:ind w:firstLine="709"/>
        <w:jc w:val="both"/>
        <w:textAlignment w:val="baseline"/>
        <w:rPr>
          <w:rFonts w:ascii="Times New Roman" w:eastAsia="Times New Roman" w:hAnsi="Times New Roman" w:cs="Times New Roman"/>
          <w:sz w:val="24"/>
          <w:szCs w:val="24"/>
          <w:lang w:eastAsia="ru-RU"/>
        </w:rPr>
      </w:pPr>
      <w:r w:rsidRPr="00E23F9E">
        <w:rPr>
          <w:rFonts w:ascii="Times New Roman" w:eastAsia="Times New Roman" w:hAnsi="Times New Roman" w:cs="Times New Roman"/>
          <w:sz w:val="24"/>
          <w:szCs w:val="24"/>
          <w:lang w:eastAsia="ru-RU"/>
        </w:rPr>
        <w:t xml:space="preserve">Совместная образовательная деятельность педагогов с детьми с ТНР предполагает следующие направления работы: </w:t>
      </w:r>
    </w:p>
    <w:p w14:paraId="70C0CF18" w14:textId="77777777" w:rsidR="00E23F9E" w:rsidRPr="00E23F9E" w:rsidRDefault="00E23F9E" w:rsidP="0080626D">
      <w:pPr>
        <w:widowControl w:val="0"/>
        <w:numPr>
          <w:ilvl w:val="0"/>
          <w:numId w:val="6"/>
        </w:numPr>
        <w:overflowPunct w:val="0"/>
        <w:adjustRightInd w:val="0"/>
        <w:spacing w:after="0" w:line="276" w:lineRule="auto"/>
        <w:contextualSpacing/>
        <w:jc w:val="both"/>
        <w:textAlignment w:val="baseline"/>
        <w:rPr>
          <w:rFonts w:ascii="Times New Roman" w:eastAsia="Times New Roman" w:hAnsi="Times New Roman" w:cs="Times New Roman"/>
          <w:sz w:val="24"/>
          <w:szCs w:val="24"/>
          <w:lang w:eastAsia="ru-RU"/>
        </w:rPr>
      </w:pPr>
      <w:r w:rsidRPr="00E23F9E">
        <w:rPr>
          <w:rFonts w:ascii="Times New Roman" w:eastAsia="Times New Roman" w:hAnsi="Times New Roman" w:cs="Times New Roman"/>
          <w:sz w:val="24"/>
          <w:szCs w:val="24"/>
          <w:lang w:eastAsia="ru-RU"/>
        </w:rPr>
        <w:t xml:space="preserve">дальнейшее формирование представлений детей о разнообразии окружающего их мира людей и рукотворных материалов; </w:t>
      </w:r>
    </w:p>
    <w:p w14:paraId="2FD5CE18" w14:textId="77777777" w:rsidR="00E23F9E" w:rsidRPr="00E23F9E" w:rsidRDefault="00E23F9E" w:rsidP="0080626D">
      <w:pPr>
        <w:widowControl w:val="0"/>
        <w:numPr>
          <w:ilvl w:val="0"/>
          <w:numId w:val="6"/>
        </w:numPr>
        <w:overflowPunct w:val="0"/>
        <w:adjustRightInd w:val="0"/>
        <w:spacing w:after="0" w:line="276" w:lineRule="auto"/>
        <w:contextualSpacing/>
        <w:jc w:val="both"/>
        <w:textAlignment w:val="baseline"/>
        <w:rPr>
          <w:rFonts w:ascii="Times New Roman" w:eastAsia="Times New Roman" w:hAnsi="Times New Roman" w:cs="Times New Roman"/>
          <w:sz w:val="24"/>
          <w:szCs w:val="24"/>
          <w:lang w:eastAsia="ru-RU"/>
        </w:rPr>
      </w:pPr>
      <w:r w:rsidRPr="00E23F9E">
        <w:rPr>
          <w:rFonts w:ascii="Times New Roman" w:eastAsia="Times New Roman" w:hAnsi="Times New Roman" w:cs="Times New Roman"/>
          <w:sz w:val="24"/>
          <w:szCs w:val="24"/>
          <w:lang w:eastAsia="ru-RU"/>
        </w:rPr>
        <w:lastRenderedPageBreak/>
        <w:t xml:space="preserve">воспитание правильного отношения к людям, к вещам и т. д.; </w:t>
      </w:r>
    </w:p>
    <w:p w14:paraId="38504AA8" w14:textId="77777777" w:rsidR="00E23F9E" w:rsidRPr="00E23F9E" w:rsidRDefault="00E23F9E" w:rsidP="0080626D">
      <w:pPr>
        <w:widowControl w:val="0"/>
        <w:numPr>
          <w:ilvl w:val="0"/>
          <w:numId w:val="6"/>
        </w:numPr>
        <w:overflowPunct w:val="0"/>
        <w:adjustRightInd w:val="0"/>
        <w:spacing w:after="0" w:line="276" w:lineRule="auto"/>
        <w:contextualSpacing/>
        <w:jc w:val="both"/>
        <w:textAlignment w:val="baseline"/>
        <w:rPr>
          <w:rFonts w:ascii="Times New Roman" w:eastAsia="Times New Roman" w:hAnsi="Times New Roman" w:cs="Times New Roman"/>
          <w:sz w:val="24"/>
          <w:szCs w:val="24"/>
          <w:lang w:eastAsia="ru-RU"/>
        </w:rPr>
      </w:pPr>
      <w:r w:rsidRPr="00E23F9E">
        <w:rPr>
          <w:rFonts w:ascii="Times New Roman" w:eastAsia="Times New Roman" w:hAnsi="Times New Roman" w:cs="Times New Roman"/>
          <w:sz w:val="24"/>
          <w:szCs w:val="24"/>
          <w:lang w:eastAsia="ru-RU"/>
        </w:rPr>
        <w:t xml:space="preserve">обучение способам поведения в обществе, отражающим желания, возможности и предпочтения детей. </w:t>
      </w:r>
    </w:p>
    <w:p w14:paraId="7B4CE3FF" w14:textId="77777777" w:rsidR="00E23F9E" w:rsidRPr="00E23F9E" w:rsidRDefault="00E23F9E" w:rsidP="00E23F9E">
      <w:pPr>
        <w:widowControl w:val="0"/>
        <w:overflowPunct w:val="0"/>
        <w:adjustRightInd w:val="0"/>
        <w:spacing w:after="200" w:line="276" w:lineRule="auto"/>
        <w:ind w:firstLine="708"/>
        <w:jc w:val="both"/>
        <w:textAlignment w:val="baseline"/>
        <w:rPr>
          <w:rFonts w:ascii="Times New Roman" w:eastAsia="Calibri" w:hAnsi="Times New Roman" w:cs="Times New Roman"/>
          <w:sz w:val="24"/>
        </w:rPr>
      </w:pPr>
      <w:r w:rsidRPr="00E23F9E">
        <w:rPr>
          <w:rFonts w:ascii="Times New Roman" w:eastAsia="Calibri" w:hAnsi="Times New Roman" w:cs="Times New Roman"/>
          <w:sz w:val="24"/>
        </w:rPr>
        <w:t>В процессе уточнения представлений о себе и окружающем мире у детей активизируется речевая деятельность, расширяется словарный запас.</w:t>
      </w:r>
    </w:p>
    <w:p w14:paraId="4FD3AD17" w14:textId="77777777" w:rsidR="00E23F9E" w:rsidRPr="00E23F9E" w:rsidRDefault="00E23F9E" w:rsidP="00E23F9E">
      <w:pPr>
        <w:widowControl w:val="0"/>
        <w:shd w:val="clear" w:color="auto" w:fill="FFFFFF"/>
        <w:tabs>
          <w:tab w:val="left" w:pos="8919"/>
        </w:tabs>
        <w:spacing w:after="0" w:line="276" w:lineRule="auto"/>
        <w:ind w:firstLine="709"/>
        <w:jc w:val="both"/>
        <w:rPr>
          <w:rFonts w:ascii="Times New Roman" w:eastAsia="Calibri" w:hAnsi="Times New Roman" w:cs="Times New Roman"/>
          <w:sz w:val="24"/>
          <w:szCs w:val="24"/>
        </w:rPr>
      </w:pPr>
      <w:r w:rsidRPr="00E23F9E">
        <w:rPr>
          <w:rFonts w:ascii="Times New Roman" w:eastAsia="Calibri" w:hAnsi="Times New Roman" w:cs="Times New Roman"/>
          <w:sz w:val="24"/>
          <w:szCs w:val="24"/>
        </w:rPr>
        <w:t>На третьей ступени обучения детей с ТНР 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14:paraId="06A42426" w14:textId="77777777" w:rsidR="00E23F9E" w:rsidRPr="00E23F9E" w:rsidRDefault="00E23F9E" w:rsidP="00E23F9E">
      <w:pPr>
        <w:widowControl w:val="0"/>
        <w:shd w:val="clear" w:color="auto" w:fill="FFFFFF"/>
        <w:tabs>
          <w:tab w:val="left" w:pos="8919"/>
        </w:tabs>
        <w:spacing w:after="0" w:line="276" w:lineRule="auto"/>
        <w:ind w:firstLine="709"/>
        <w:jc w:val="both"/>
        <w:rPr>
          <w:rFonts w:ascii="Times New Roman" w:eastAsia="Calibri" w:hAnsi="Times New Roman" w:cs="Times New Roman"/>
          <w:sz w:val="24"/>
          <w:szCs w:val="24"/>
        </w:rPr>
      </w:pPr>
      <w:r w:rsidRPr="00E23F9E">
        <w:rPr>
          <w:rFonts w:ascii="Times New Roman" w:eastAsia="Calibri" w:hAnsi="Times New Roman" w:cs="Times New Roman"/>
          <w:sz w:val="24"/>
          <w:szCs w:val="24"/>
        </w:rPr>
        <w:t xml:space="preserve">В этот период большое значение приобретает создание предметно-развивающей среды и привлечение детей к творческим играм. Воспитатели организуют сюжетно-ролевые и театрализованные игры с детьми, осуществляя </w:t>
      </w:r>
      <w:r w:rsidR="00C36BCC" w:rsidRPr="00E23F9E">
        <w:rPr>
          <w:rFonts w:ascii="Times New Roman" w:eastAsia="Calibri" w:hAnsi="Times New Roman" w:cs="Times New Roman"/>
          <w:sz w:val="24"/>
          <w:szCs w:val="24"/>
        </w:rPr>
        <w:t>не директивное</w:t>
      </w:r>
      <w:r w:rsidRPr="00E23F9E">
        <w:rPr>
          <w:rFonts w:ascii="Times New Roman" w:eastAsia="Calibri" w:hAnsi="Times New Roman" w:cs="Times New Roman"/>
          <w:sz w:val="24"/>
          <w:szCs w:val="24"/>
        </w:rPr>
        <w:t xml:space="preserve">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 </w:t>
      </w:r>
    </w:p>
    <w:p w14:paraId="620B82A5" w14:textId="77777777" w:rsidR="00E23F9E" w:rsidRPr="00E23F9E" w:rsidRDefault="00E23F9E" w:rsidP="00E23F9E">
      <w:pPr>
        <w:widowControl w:val="0"/>
        <w:shd w:val="clear" w:color="auto" w:fill="FFFFFF"/>
        <w:tabs>
          <w:tab w:val="left" w:pos="8919"/>
        </w:tabs>
        <w:spacing w:after="0" w:line="276" w:lineRule="auto"/>
        <w:ind w:firstLine="709"/>
        <w:jc w:val="both"/>
        <w:rPr>
          <w:rFonts w:ascii="Times New Roman" w:eastAsia="Calibri" w:hAnsi="Times New Roman" w:cs="Times New Roman"/>
          <w:sz w:val="24"/>
          <w:szCs w:val="24"/>
        </w:rPr>
      </w:pPr>
      <w:r w:rsidRPr="00E23F9E">
        <w:rPr>
          <w:rFonts w:ascii="Times New Roman" w:eastAsia="Calibri" w:hAnsi="Times New Roman" w:cs="Times New Roman"/>
          <w:sz w:val="24"/>
          <w:szCs w:val="24"/>
        </w:rPr>
        <w:t xml:space="preserve">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и др. Занятия по психотерапевтическим методикам (работа с детской агрессией, страхами, тревожностью) проводит педагог-психолог, согласуя их с педагогами группы и родителями. </w:t>
      </w:r>
    </w:p>
    <w:p w14:paraId="6E9FE0A9" w14:textId="77777777" w:rsidR="00E23F9E" w:rsidRPr="00E23F9E" w:rsidRDefault="00E23F9E" w:rsidP="00E23F9E">
      <w:pPr>
        <w:widowControl w:val="0"/>
        <w:shd w:val="clear" w:color="auto" w:fill="FFFFFF"/>
        <w:tabs>
          <w:tab w:val="left" w:pos="8919"/>
        </w:tabs>
        <w:spacing w:after="0" w:line="276" w:lineRule="auto"/>
        <w:ind w:firstLine="709"/>
        <w:jc w:val="both"/>
        <w:rPr>
          <w:rFonts w:ascii="Times New Roman" w:eastAsia="Calibri" w:hAnsi="Times New Roman" w:cs="Times New Roman"/>
          <w:sz w:val="24"/>
          <w:szCs w:val="24"/>
        </w:rPr>
      </w:pPr>
      <w:r w:rsidRPr="00E23F9E">
        <w:rPr>
          <w:rFonts w:ascii="Times New Roman" w:eastAsia="Calibri" w:hAnsi="Times New Roman" w:cs="Times New Roman"/>
          <w:sz w:val="24"/>
          <w:szCs w:val="24"/>
        </w:rPr>
        <w:t xml:space="preserve">Педагоги уделяют основное внимание формированию связной речи у детей с ТНР, ее основных функций (коммуникативной, регулирующей, познавательной). Дети вовлекаются в различные виды деятельности, естественным образом обеспечивающие их коммуникативное взаимодействие со взрослыми и сверстниками, развитие познавательного интереса и мотивации к деятельности. </w:t>
      </w:r>
    </w:p>
    <w:p w14:paraId="067AA2BE" w14:textId="77777777" w:rsidR="00E23F9E" w:rsidRPr="00E23F9E" w:rsidRDefault="00E23F9E" w:rsidP="00E23F9E">
      <w:pPr>
        <w:widowControl w:val="0"/>
        <w:shd w:val="clear" w:color="auto" w:fill="FFFFFF"/>
        <w:tabs>
          <w:tab w:val="left" w:pos="8919"/>
        </w:tabs>
        <w:spacing w:after="0" w:line="276" w:lineRule="auto"/>
        <w:ind w:firstLine="709"/>
        <w:jc w:val="both"/>
        <w:rPr>
          <w:rFonts w:ascii="Times New Roman" w:eastAsia="Calibri" w:hAnsi="Times New Roman" w:cs="Times New Roman"/>
          <w:sz w:val="24"/>
          <w:szCs w:val="24"/>
        </w:rPr>
      </w:pPr>
      <w:r w:rsidRPr="00E23F9E">
        <w:rPr>
          <w:rFonts w:ascii="Times New Roman" w:eastAsia="Calibri" w:hAnsi="Times New Roman" w:cs="Times New Roman"/>
          <w:sz w:val="24"/>
          <w:szCs w:val="24"/>
        </w:rPr>
        <w:t>Особое внимание обращается на формирование у детей представления о Родине: о городах России, о ее столице, о государственной символике, гимне страны и т. д. У детей в различных ситуациях расширяют и закрепляют представления о предметах быта, необходимых человеку, о макросоциальном окружении.</w:t>
      </w:r>
    </w:p>
    <w:p w14:paraId="29C20381" w14:textId="77777777" w:rsidR="00E23F9E" w:rsidRPr="00E23F9E" w:rsidRDefault="00E23F9E" w:rsidP="00E23F9E">
      <w:pPr>
        <w:widowControl w:val="0"/>
        <w:shd w:val="clear" w:color="auto" w:fill="FFFFFF"/>
        <w:tabs>
          <w:tab w:val="left" w:pos="8919"/>
        </w:tabs>
        <w:spacing w:after="0" w:line="276" w:lineRule="auto"/>
        <w:ind w:firstLine="709"/>
        <w:jc w:val="both"/>
        <w:rPr>
          <w:rFonts w:ascii="Times New Roman" w:eastAsia="Calibri" w:hAnsi="Times New Roman" w:cs="Times New Roman"/>
          <w:sz w:val="24"/>
          <w:szCs w:val="24"/>
        </w:rPr>
      </w:pPr>
      <w:r w:rsidRPr="00E23F9E">
        <w:rPr>
          <w:rFonts w:ascii="Times New Roman" w:eastAsia="Calibri" w:hAnsi="Times New Roman" w:cs="Times New Roman"/>
          <w:sz w:val="24"/>
          <w:szCs w:val="24"/>
        </w:rPr>
        <w:t xml:space="preserve">Взрослые создают условия для формирования экологических представлений у детей, знакомя их с функциями человека в природе (потребительской, природоохранной, восстановительной). </w:t>
      </w:r>
    </w:p>
    <w:p w14:paraId="130D3359" w14:textId="77777777" w:rsidR="00E23F9E" w:rsidRPr="00E23F9E" w:rsidRDefault="00E23F9E" w:rsidP="00E23F9E">
      <w:pPr>
        <w:widowControl w:val="0"/>
        <w:overflowPunct w:val="0"/>
        <w:adjustRightInd w:val="0"/>
        <w:spacing w:after="0" w:line="276" w:lineRule="auto"/>
        <w:ind w:firstLine="709"/>
        <w:jc w:val="both"/>
        <w:textAlignment w:val="baseline"/>
        <w:rPr>
          <w:rFonts w:ascii="Times New Roman" w:eastAsia="Times New Roman" w:hAnsi="Times New Roman" w:cs="Times New Roman"/>
          <w:sz w:val="24"/>
          <w:szCs w:val="24"/>
          <w:lang w:eastAsia="ru-RU"/>
        </w:rPr>
      </w:pPr>
      <w:r w:rsidRPr="00E23F9E">
        <w:rPr>
          <w:rFonts w:ascii="Times New Roman" w:eastAsia="Times New Roman" w:hAnsi="Times New Roman" w:cs="Times New Roman"/>
          <w:sz w:val="24"/>
          <w:szCs w:val="24"/>
          <w:lang w:eastAsia="ru-RU"/>
        </w:rPr>
        <w:t>В рамках раздела особое внимание обращается на развитие у детей устойчивого алгоритма поведения в опасных ситуациях: в помещении, на прогулке, на улице, в условиях поведения с посторонними людьми.</w:t>
      </w:r>
    </w:p>
    <w:p w14:paraId="7C779BBE" w14:textId="77777777" w:rsidR="00E23F9E" w:rsidRPr="00E23F9E" w:rsidRDefault="00E23F9E" w:rsidP="00E23F9E">
      <w:pPr>
        <w:widowControl w:val="0"/>
        <w:overflowPunct w:val="0"/>
        <w:adjustRightInd w:val="0"/>
        <w:spacing w:after="0" w:line="276" w:lineRule="auto"/>
        <w:ind w:firstLine="709"/>
        <w:jc w:val="both"/>
        <w:textAlignment w:val="baseline"/>
        <w:rPr>
          <w:rFonts w:ascii="Times New Roman" w:eastAsia="Times New Roman" w:hAnsi="Times New Roman" w:cs="Times New Roman"/>
          <w:snapToGrid w:val="0"/>
          <w:sz w:val="24"/>
          <w:szCs w:val="24"/>
          <w:lang w:eastAsia="ru-RU"/>
        </w:rPr>
      </w:pPr>
      <w:r w:rsidRPr="00E23F9E">
        <w:rPr>
          <w:rFonts w:ascii="Times New Roman" w:eastAsia="Times New Roman" w:hAnsi="Times New Roman" w:cs="Times New Roman"/>
          <w:sz w:val="24"/>
          <w:szCs w:val="24"/>
          <w:lang w:eastAsia="ru-RU"/>
        </w:rPr>
        <w:t>В этот период большое внимание уделяется формированию у детей интеллектуальной и мотивационной готовности к обучению в школе. У детей старшего дошкольного возраста активно развивается п</w:t>
      </w:r>
      <w:r w:rsidRPr="00E23F9E">
        <w:rPr>
          <w:rFonts w:ascii="Times New Roman" w:eastAsia="Times New Roman" w:hAnsi="Times New Roman" w:cs="Times New Roman"/>
          <w:snapToGrid w:val="0"/>
          <w:sz w:val="24"/>
          <w:szCs w:val="24"/>
          <w:lang w:eastAsia="ru-RU"/>
        </w:rPr>
        <w:t xml:space="preserve">ознавательный интерес (интеллектуальный, волевой и эмоциональный компоненты).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 </w:t>
      </w:r>
    </w:p>
    <w:p w14:paraId="139ED3FE" w14:textId="77777777" w:rsidR="00E23F9E" w:rsidRPr="00E23F9E" w:rsidRDefault="00E23F9E" w:rsidP="00E23F9E">
      <w:pPr>
        <w:widowControl w:val="0"/>
        <w:tabs>
          <w:tab w:val="left" w:pos="567"/>
          <w:tab w:val="left" w:pos="709"/>
        </w:tabs>
        <w:spacing w:after="0" w:line="276" w:lineRule="auto"/>
        <w:ind w:firstLine="709"/>
        <w:jc w:val="both"/>
        <w:rPr>
          <w:rFonts w:ascii="Times New Roman" w:eastAsia="Calibri" w:hAnsi="Times New Roman" w:cs="Times New Roman"/>
          <w:sz w:val="24"/>
          <w:szCs w:val="24"/>
        </w:rPr>
      </w:pPr>
      <w:r w:rsidRPr="00E23F9E">
        <w:rPr>
          <w:rFonts w:ascii="Times New Roman" w:eastAsia="Calibri" w:hAnsi="Times New Roman" w:cs="Times New Roman"/>
          <w:sz w:val="24"/>
          <w:szCs w:val="24"/>
        </w:rPr>
        <w:t>Активными участниками образовательного процесса в области «Социально-коммуникативное развитие» являются родители детей, а также все специалисты, работающие с детьми с ТНР.</w:t>
      </w:r>
    </w:p>
    <w:p w14:paraId="4F377670" w14:textId="77777777" w:rsidR="00B23CAB" w:rsidRDefault="00B23CAB" w:rsidP="00D3245F">
      <w:pPr>
        <w:widowControl w:val="0"/>
        <w:autoSpaceDE w:val="0"/>
        <w:autoSpaceDN w:val="0"/>
        <w:spacing w:before="8" w:after="0" w:line="240" w:lineRule="auto"/>
        <w:rPr>
          <w:rFonts w:ascii="Times New Roman" w:eastAsia="Times New Roman" w:hAnsi="Times New Roman" w:cs="Times New Roman"/>
          <w:b/>
          <w:sz w:val="24"/>
        </w:rPr>
      </w:pPr>
    </w:p>
    <w:p w14:paraId="1DC78540" w14:textId="77777777" w:rsidR="00426AC6" w:rsidRPr="00426AC6" w:rsidRDefault="00E23F9E" w:rsidP="00E23F9E">
      <w:pPr>
        <w:widowControl w:val="0"/>
        <w:autoSpaceDE w:val="0"/>
        <w:autoSpaceDN w:val="0"/>
        <w:spacing w:before="8" w:after="0" w:line="240" w:lineRule="auto"/>
        <w:jc w:val="center"/>
        <w:rPr>
          <w:rFonts w:ascii="Times New Roman" w:eastAsia="Times New Roman" w:hAnsi="Times New Roman" w:cs="Times New Roman"/>
          <w:b/>
          <w:sz w:val="23"/>
          <w:szCs w:val="24"/>
        </w:rPr>
      </w:pPr>
      <w:r>
        <w:rPr>
          <w:rFonts w:ascii="Times New Roman" w:eastAsia="Times New Roman" w:hAnsi="Times New Roman" w:cs="Times New Roman"/>
          <w:b/>
          <w:sz w:val="24"/>
        </w:rPr>
        <w:t>3.2.2 Образовательная область «Познавательное</w:t>
      </w:r>
      <w:r w:rsidRPr="00426AC6">
        <w:rPr>
          <w:rFonts w:ascii="Times New Roman" w:eastAsia="Times New Roman" w:hAnsi="Times New Roman" w:cs="Times New Roman"/>
          <w:b/>
          <w:spacing w:val="-7"/>
          <w:sz w:val="24"/>
        </w:rPr>
        <w:t xml:space="preserve"> </w:t>
      </w:r>
      <w:r w:rsidRPr="00426AC6">
        <w:rPr>
          <w:rFonts w:ascii="Times New Roman" w:eastAsia="Times New Roman" w:hAnsi="Times New Roman" w:cs="Times New Roman"/>
          <w:b/>
          <w:sz w:val="24"/>
        </w:rPr>
        <w:t>развитие</w:t>
      </w:r>
      <w:r>
        <w:rPr>
          <w:rFonts w:ascii="Times New Roman" w:eastAsia="Times New Roman" w:hAnsi="Times New Roman" w:cs="Times New Roman"/>
          <w:b/>
          <w:sz w:val="24"/>
        </w:rPr>
        <w:t>»</w:t>
      </w:r>
    </w:p>
    <w:p w14:paraId="2C6930FC" w14:textId="77777777" w:rsidR="00946C24" w:rsidRPr="00946C24" w:rsidRDefault="00946C24" w:rsidP="00E23F9E">
      <w:pPr>
        <w:widowControl w:val="0"/>
        <w:tabs>
          <w:tab w:val="left" w:pos="567"/>
          <w:tab w:val="left" w:pos="709"/>
        </w:tabs>
        <w:spacing w:after="0" w:line="276" w:lineRule="auto"/>
        <w:jc w:val="center"/>
        <w:rPr>
          <w:rFonts w:ascii="Times New Roman" w:eastAsia="Calibri" w:hAnsi="Times New Roman" w:cs="Times New Roman"/>
          <w:b/>
          <w:i/>
          <w:sz w:val="24"/>
          <w:szCs w:val="24"/>
        </w:rPr>
      </w:pPr>
      <w:r w:rsidRPr="00946C24">
        <w:rPr>
          <w:rFonts w:ascii="Times New Roman" w:eastAsia="Calibri" w:hAnsi="Times New Roman" w:cs="Times New Roman"/>
          <w:b/>
          <w:i/>
          <w:sz w:val="24"/>
          <w:szCs w:val="24"/>
        </w:rPr>
        <w:t>Основное содержание образовательной деятельности</w:t>
      </w:r>
      <w:r w:rsidRPr="00946C24">
        <w:rPr>
          <w:rFonts w:ascii="Times New Roman" w:eastAsia="Calibri" w:hAnsi="Times New Roman" w:cs="Times New Roman"/>
          <w:b/>
          <w:i/>
          <w:sz w:val="24"/>
          <w:szCs w:val="24"/>
        </w:rPr>
        <w:br/>
      </w:r>
      <w:r w:rsidRPr="00946C24">
        <w:rPr>
          <w:rFonts w:ascii="Times New Roman" w:eastAsia="Calibri" w:hAnsi="Times New Roman" w:cs="Times New Roman"/>
          <w:b/>
          <w:i/>
          <w:sz w:val="24"/>
          <w:szCs w:val="24"/>
        </w:rPr>
        <w:lastRenderedPageBreak/>
        <w:t>с детьми старшего дошкольного возраста</w:t>
      </w:r>
    </w:p>
    <w:p w14:paraId="5A88F303" w14:textId="77777777" w:rsidR="00946C24" w:rsidRPr="00946C24" w:rsidRDefault="00946C24" w:rsidP="00946C24">
      <w:pPr>
        <w:widowControl w:val="0"/>
        <w:spacing w:after="0" w:line="276" w:lineRule="auto"/>
        <w:ind w:firstLine="709"/>
        <w:jc w:val="both"/>
        <w:rPr>
          <w:rFonts w:ascii="Times New Roman" w:eastAsia="Times New Roman" w:hAnsi="Times New Roman" w:cs="Times New Roman"/>
          <w:sz w:val="24"/>
          <w:szCs w:val="24"/>
          <w:lang w:eastAsia="ru-RU"/>
        </w:rPr>
      </w:pPr>
      <w:r w:rsidRPr="00946C24">
        <w:rPr>
          <w:rFonts w:ascii="Times New Roman" w:eastAsia="Times New Roman" w:hAnsi="Times New Roman" w:cs="Times New Roman"/>
          <w:sz w:val="24"/>
          <w:szCs w:val="24"/>
          <w:lang w:eastAsia="ru-RU"/>
        </w:rPr>
        <w:t xml:space="preserve">Содержание образовательной области «Познавательное развитие» предполагает создание взрослыми ситуаций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детей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 </w:t>
      </w:r>
    </w:p>
    <w:p w14:paraId="52DF8E29" w14:textId="77777777" w:rsidR="00946C24" w:rsidRPr="00946C24" w:rsidRDefault="00946C24" w:rsidP="00946C24">
      <w:pPr>
        <w:widowControl w:val="0"/>
        <w:spacing w:after="0" w:line="276" w:lineRule="auto"/>
        <w:ind w:firstLine="709"/>
        <w:jc w:val="both"/>
        <w:rPr>
          <w:rFonts w:ascii="Times New Roman" w:eastAsia="Calibri" w:hAnsi="Times New Roman" w:cs="Times New Roman"/>
          <w:sz w:val="24"/>
          <w:szCs w:val="24"/>
        </w:rPr>
      </w:pPr>
      <w:r w:rsidRPr="00946C24">
        <w:rPr>
          <w:rFonts w:ascii="Times New Roman" w:eastAsia="Calibri" w:hAnsi="Times New Roman" w:cs="Times New Roman"/>
          <w:sz w:val="24"/>
          <w:szCs w:val="24"/>
        </w:rPr>
        <w:t xml:space="preserve">Характер решаемых задач позволяет структурировать содержание образовательной области по следующим разделам: </w:t>
      </w:r>
    </w:p>
    <w:p w14:paraId="655D8D17" w14:textId="77777777" w:rsidR="00946C24" w:rsidRPr="00946C24" w:rsidRDefault="00946C24" w:rsidP="00946C24">
      <w:pPr>
        <w:widowControl w:val="0"/>
        <w:spacing w:after="0" w:line="276" w:lineRule="auto"/>
        <w:ind w:firstLine="709"/>
        <w:jc w:val="both"/>
        <w:rPr>
          <w:rFonts w:ascii="Times New Roman" w:eastAsia="Calibri" w:hAnsi="Times New Roman" w:cs="Times New Roman"/>
          <w:sz w:val="24"/>
          <w:szCs w:val="24"/>
        </w:rPr>
      </w:pPr>
      <w:r w:rsidRPr="00946C24">
        <w:rPr>
          <w:rFonts w:ascii="Times New Roman" w:eastAsia="Calibri" w:hAnsi="Times New Roman" w:cs="Times New Roman"/>
          <w:sz w:val="24"/>
          <w:szCs w:val="24"/>
        </w:rPr>
        <w:t xml:space="preserve">1) конструирование; </w:t>
      </w:r>
    </w:p>
    <w:p w14:paraId="50FA8F29" w14:textId="77777777" w:rsidR="00946C24" w:rsidRPr="00946C24" w:rsidRDefault="00946C24" w:rsidP="00946C24">
      <w:pPr>
        <w:widowControl w:val="0"/>
        <w:spacing w:after="0" w:line="276" w:lineRule="auto"/>
        <w:ind w:firstLine="709"/>
        <w:jc w:val="both"/>
        <w:rPr>
          <w:rFonts w:ascii="Times New Roman" w:eastAsia="Calibri" w:hAnsi="Times New Roman" w:cs="Times New Roman"/>
          <w:sz w:val="24"/>
          <w:szCs w:val="24"/>
        </w:rPr>
      </w:pPr>
      <w:r w:rsidRPr="00946C24">
        <w:rPr>
          <w:rFonts w:ascii="Times New Roman" w:eastAsia="Calibri" w:hAnsi="Times New Roman" w:cs="Times New Roman"/>
          <w:sz w:val="24"/>
          <w:szCs w:val="24"/>
        </w:rPr>
        <w:t xml:space="preserve">2) развитие представлений о себе и об окружающем мире; </w:t>
      </w:r>
    </w:p>
    <w:p w14:paraId="3752EFA3" w14:textId="77777777" w:rsidR="00946C24" w:rsidRPr="00946C24" w:rsidRDefault="00946C24" w:rsidP="00946C24">
      <w:pPr>
        <w:widowControl w:val="0"/>
        <w:spacing w:after="0" w:line="276" w:lineRule="auto"/>
        <w:ind w:firstLine="709"/>
        <w:jc w:val="both"/>
        <w:rPr>
          <w:rFonts w:ascii="Times New Roman" w:eastAsia="Calibri" w:hAnsi="Times New Roman" w:cs="Times New Roman"/>
          <w:sz w:val="24"/>
          <w:szCs w:val="24"/>
        </w:rPr>
      </w:pPr>
      <w:r w:rsidRPr="00946C24">
        <w:rPr>
          <w:rFonts w:ascii="Times New Roman" w:eastAsia="Calibri" w:hAnsi="Times New Roman" w:cs="Times New Roman"/>
          <w:sz w:val="24"/>
          <w:szCs w:val="24"/>
        </w:rPr>
        <w:t>3) формирование элементарных математических представлений.</w:t>
      </w:r>
    </w:p>
    <w:p w14:paraId="03C00E98" w14:textId="77777777" w:rsidR="00946C24" w:rsidRPr="00946C24" w:rsidRDefault="00946C24" w:rsidP="00946C24">
      <w:pPr>
        <w:widowControl w:val="0"/>
        <w:spacing w:after="0" w:line="276" w:lineRule="auto"/>
        <w:ind w:firstLine="709"/>
        <w:jc w:val="both"/>
        <w:rPr>
          <w:rFonts w:ascii="Times New Roman" w:eastAsia="Times New Roman" w:hAnsi="Times New Roman" w:cs="Times New Roman"/>
          <w:sz w:val="24"/>
          <w:szCs w:val="24"/>
          <w:lang w:eastAsia="ru-RU"/>
        </w:rPr>
      </w:pPr>
      <w:r w:rsidRPr="00946C24">
        <w:rPr>
          <w:rFonts w:ascii="Times New Roman" w:eastAsia="Times New Roman" w:hAnsi="Times New Roman" w:cs="Times New Roman"/>
          <w:sz w:val="24"/>
          <w:szCs w:val="24"/>
          <w:lang w:eastAsia="ru-RU"/>
        </w:rPr>
        <w:t xml:space="preserve">Продолжается развитие у детей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 </w:t>
      </w:r>
    </w:p>
    <w:p w14:paraId="79FC908B" w14:textId="77777777" w:rsidR="00946C24" w:rsidRPr="00946C24" w:rsidRDefault="00946C24" w:rsidP="00946C24">
      <w:pPr>
        <w:widowControl w:val="0"/>
        <w:spacing w:after="0" w:line="276" w:lineRule="auto"/>
        <w:ind w:firstLine="709"/>
        <w:jc w:val="both"/>
        <w:rPr>
          <w:rFonts w:ascii="Times New Roman" w:eastAsia="Times New Roman" w:hAnsi="Times New Roman" w:cs="Times New Roman"/>
          <w:sz w:val="24"/>
          <w:szCs w:val="24"/>
          <w:lang w:eastAsia="ru-RU"/>
        </w:rPr>
      </w:pPr>
      <w:bookmarkStart w:id="3" w:name="_Toc422496186"/>
      <w:bookmarkStart w:id="4" w:name="_Toc419228630"/>
      <w:bookmarkStart w:id="5" w:name="_Toc419661720"/>
      <w:bookmarkStart w:id="6" w:name="_Toc420597630"/>
      <w:bookmarkStart w:id="7" w:name="_Toc420598544"/>
      <w:r w:rsidRPr="00946C24">
        <w:rPr>
          <w:rFonts w:ascii="Times New Roman" w:eastAsia="Times New Roman" w:hAnsi="Times New Roman" w:cs="Times New Roman"/>
          <w:sz w:val="24"/>
          <w:szCs w:val="24"/>
          <w:lang w:eastAsia="ru-RU"/>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14:paraId="69420E98" w14:textId="77777777" w:rsidR="00946C24" w:rsidRPr="00946C24" w:rsidRDefault="00946C24" w:rsidP="00946C24">
      <w:pPr>
        <w:widowControl w:val="0"/>
        <w:autoSpaceDE w:val="0"/>
        <w:spacing w:after="0" w:line="276" w:lineRule="auto"/>
        <w:ind w:firstLine="709"/>
        <w:jc w:val="both"/>
        <w:rPr>
          <w:rFonts w:ascii="Times New Roman" w:eastAsia="Times New Roman" w:hAnsi="Times New Roman" w:cs="Times New Roman"/>
          <w:sz w:val="24"/>
          <w:szCs w:val="24"/>
          <w:lang w:eastAsia="ru-RU"/>
        </w:rPr>
      </w:pPr>
      <w:r w:rsidRPr="00946C24">
        <w:rPr>
          <w:rFonts w:ascii="Times New Roman" w:eastAsia="Times New Roman" w:hAnsi="Times New Roman" w:cs="Times New Roman"/>
          <w:sz w:val="24"/>
          <w:szCs w:val="24"/>
          <w:lang w:eastAsia="ru-RU"/>
        </w:rPr>
        <w:t xml:space="preserve"> Педагоги стимулируют познавательный интерес детей к различным способам измерения, счета количеств, определения пространственных отношений у разных народов.</w:t>
      </w:r>
    </w:p>
    <w:p w14:paraId="2636BEDA" w14:textId="77777777" w:rsidR="00946C24" w:rsidRPr="00946C24" w:rsidRDefault="00946C24" w:rsidP="00946C24">
      <w:pPr>
        <w:widowControl w:val="0"/>
        <w:autoSpaceDE w:val="0"/>
        <w:spacing w:after="0" w:line="276" w:lineRule="auto"/>
        <w:jc w:val="both"/>
        <w:rPr>
          <w:rFonts w:ascii="Times New Roman" w:eastAsia="Times New Roman" w:hAnsi="Times New Roman" w:cs="Times New Roman"/>
          <w:sz w:val="24"/>
          <w:szCs w:val="24"/>
          <w:lang w:eastAsia="ru-RU"/>
        </w:rPr>
      </w:pPr>
    </w:p>
    <w:p w14:paraId="1D447EAC" w14:textId="77777777" w:rsidR="00946C24" w:rsidRPr="00946C24" w:rsidRDefault="00E23F9E" w:rsidP="00946C24">
      <w:pPr>
        <w:widowControl w:val="0"/>
        <w:spacing w:after="0" w:line="276" w:lineRule="auto"/>
        <w:jc w:val="center"/>
        <w:outlineLvl w:val="2"/>
        <w:rPr>
          <w:rFonts w:ascii="Times New Roman" w:eastAsia="Times New Roman" w:hAnsi="Times New Roman" w:cs="Times New Roman"/>
          <w:b/>
          <w:sz w:val="24"/>
          <w:szCs w:val="24"/>
          <w:lang w:eastAsia="ru-RU"/>
        </w:rPr>
      </w:pPr>
      <w:bookmarkStart w:id="8" w:name="_Toc485825612"/>
      <w:r>
        <w:rPr>
          <w:rFonts w:ascii="Times New Roman" w:eastAsia="Times New Roman" w:hAnsi="Times New Roman" w:cs="Times New Roman"/>
          <w:b/>
          <w:sz w:val="24"/>
          <w:szCs w:val="24"/>
          <w:lang w:eastAsia="x-none"/>
        </w:rPr>
        <w:t>3.2.3</w:t>
      </w:r>
      <w:r w:rsidR="00946C24" w:rsidRPr="00946C24">
        <w:rPr>
          <w:rFonts w:ascii="Times New Roman" w:eastAsia="Times New Roman" w:hAnsi="Times New Roman" w:cs="Times New Roman"/>
          <w:b/>
          <w:sz w:val="24"/>
          <w:szCs w:val="24"/>
          <w:lang w:val="x-none" w:eastAsia="x-none"/>
        </w:rPr>
        <w:t xml:space="preserve">. </w:t>
      </w:r>
      <w:r>
        <w:rPr>
          <w:rFonts w:ascii="Times New Roman" w:eastAsia="Times New Roman" w:hAnsi="Times New Roman" w:cs="Times New Roman"/>
          <w:b/>
          <w:sz w:val="24"/>
          <w:szCs w:val="24"/>
          <w:lang w:eastAsia="x-none"/>
        </w:rPr>
        <w:t>Образовательная область «</w:t>
      </w:r>
      <w:r w:rsidR="00946C24" w:rsidRPr="00946C24">
        <w:rPr>
          <w:rFonts w:ascii="Times New Roman" w:eastAsia="Times New Roman" w:hAnsi="Times New Roman" w:cs="Times New Roman"/>
          <w:b/>
          <w:sz w:val="24"/>
          <w:szCs w:val="24"/>
          <w:lang w:val="x-none" w:eastAsia="ru-RU"/>
        </w:rPr>
        <w:t>Речевое развитие</w:t>
      </w:r>
      <w:bookmarkEnd w:id="3"/>
      <w:bookmarkEnd w:id="4"/>
      <w:bookmarkEnd w:id="5"/>
      <w:bookmarkEnd w:id="6"/>
      <w:bookmarkEnd w:id="7"/>
      <w:bookmarkEnd w:id="8"/>
      <w:r>
        <w:rPr>
          <w:rFonts w:ascii="Times New Roman" w:eastAsia="Times New Roman" w:hAnsi="Times New Roman" w:cs="Times New Roman"/>
          <w:b/>
          <w:sz w:val="24"/>
          <w:szCs w:val="24"/>
          <w:lang w:eastAsia="ru-RU"/>
        </w:rPr>
        <w:t>»</w:t>
      </w:r>
    </w:p>
    <w:p w14:paraId="40A01BFB" w14:textId="77777777" w:rsidR="00946C24" w:rsidRPr="00946C24" w:rsidRDefault="00946C24" w:rsidP="00946C24">
      <w:pPr>
        <w:widowControl w:val="0"/>
        <w:tabs>
          <w:tab w:val="left" w:pos="567"/>
          <w:tab w:val="left" w:pos="709"/>
        </w:tabs>
        <w:spacing w:after="0" w:line="276" w:lineRule="auto"/>
        <w:jc w:val="center"/>
        <w:rPr>
          <w:rFonts w:ascii="Times New Roman" w:eastAsia="Calibri" w:hAnsi="Times New Roman" w:cs="Times New Roman"/>
          <w:b/>
          <w:i/>
          <w:sz w:val="24"/>
          <w:szCs w:val="24"/>
        </w:rPr>
      </w:pPr>
      <w:r w:rsidRPr="00946C24">
        <w:rPr>
          <w:rFonts w:ascii="Times New Roman" w:eastAsia="Calibri" w:hAnsi="Times New Roman" w:cs="Times New Roman"/>
          <w:b/>
          <w:i/>
          <w:sz w:val="24"/>
          <w:szCs w:val="24"/>
        </w:rPr>
        <w:t>Основное содержание образовательной деятельности</w:t>
      </w:r>
      <w:r w:rsidRPr="00946C24">
        <w:rPr>
          <w:rFonts w:ascii="Times New Roman" w:eastAsia="Calibri" w:hAnsi="Times New Roman" w:cs="Times New Roman"/>
          <w:b/>
          <w:i/>
          <w:sz w:val="24"/>
          <w:szCs w:val="24"/>
        </w:rPr>
        <w:br/>
        <w:t>с детьми старшего дошкольного возраста</w:t>
      </w:r>
    </w:p>
    <w:p w14:paraId="595E4951" w14:textId="77777777" w:rsidR="00946C24" w:rsidRPr="00946C24" w:rsidRDefault="00946C24" w:rsidP="00946C24">
      <w:pPr>
        <w:widowControl w:val="0"/>
        <w:spacing w:after="0" w:line="276" w:lineRule="auto"/>
        <w:ind w:firstLine="709"/>
        <w:jc w:val="both"/>
        <w:rPr>
          <w:rFonts w:ascii="Times New Roman" w:eastAsia="Calibri" w:hAnsi="Times New Roman" w:cs="Times New Roman"/>
          <w:sz w:val="24"/>
          <w:szCs w:val="24"/>
        </w:rPr>
      </w:pPr>
      <w:r w:rsidRPr="00946C24">
        <w:rPr>
          <w:rFonts w:ascii="Times New Roman" w:eastAsia="Calibri" w:hAnsi="Times New Roman" w:cs="Times New Roman"/>
          <w:sz w:val="24"/>
          <w:szCs w:val="24"/>
        </w:rPr>
        <w:t xml:space="preserve">Ведущим направлением работы в рамках образовательной области «Речевое развитие» является формирование связной речи детей с ТНР. </w:t>
      </w:r>
    </w:p>
    <w:p w14:paraId="112FA02A" w14:textId="77777777" w:rsidR="00946C24" w:rsidRPr="00946C24" w:rsidRDefault="00946C24" w:rsidP="00946C24">
      <w:pPr>
        <w:widowControl w:val="0"/>
        <w:spacing w:after="0" w:line="276" w:lineRule="auto"/>
        <w:ind w:firstLine="709"/>
        <w:jc w:val="both"/>
        <w:rPr>
          <w:rFonts w:ascii="Times New Roman" w:eastAsia="Calibri" w:hAnsi="Times New Roman" w:cs="Times New Roman"/>
          <w:bCs/>
          <w:sz w:val="24"/>
          <w:szCs w:val="24"/>
        </w:rPr>
      </w:pPr>
      <w:r w:rsidRPr="00946C24">
        <w:rPr>
          <w:rFonts w:ascii="Times New Roman" w:eastAsia="Calibri" w:hAnsi="Times New Roman" w:cs="Times New Roman"/>
          <w:bCs/>
          <w:sz w:val="24"/>
          <w:szCs w:val="24"/>
        </w:rPr>
        <w:t>В этот период основное внимание уделяется стимулированию речевой активности детей.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w:t>
      </w:r>
      <w:r w:rsidRPr="00946C24">
        <w:rPr>
          <w:rFonts w:ascii="Times New Roman" w:eastAsia="Calibri" w:hAnsi="Times New Roman" w:cs="Times New Roman"/>
          <w:sz w:val="24"/>
          <w:szCs w:val="24"/>
        </w:rPr>
        <w:t xml:space="preserve"> Для развития фразовой речи детей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детей обучают намечать основные этапы предстоящего выполнения задания. Совместно со взрослым,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14:paraId="6B2028C6" w14:textId="77777777" w:rsidR="00946C24" w:rsidRPr="00946C24" w:rsidRDefault="00946C24" w:rsidP="00946C24">
      <w:pPr>
        <w:widowControl w:val="0"/>
        <w:autoSpaceDE w:val="0"/>
        <w:spacing w:after="0" w:line="276" w:lineRule="auto"/>
        <w:ind w:firstLine="709"/>
        <w:jc w:val="both"/>
        <w:rPr>
          <w:rFonts w:ascii="Times New Roman" w:eastAsia="Calibri" w:hAnsi="Times New Roman" w:cs="Times New Roman"/>
          <w:sz w:val="24"/>
          <w:szCs w:val="24"/>
        </w:rPr>
      </w:pPr>
      <w:r w:rsidRPr="00946C24">
        <w:rPr>
          <w:rFonts w:ascii="Times New Roman" w:eastAsia="Calibri" w:hAnsi="Times New Roman" w:cs="Times New Roman"/>
          <w:sz w:val="24"/>
          <w:szCs w:val="24"/>
        </w:rPr>
        <w:lastRenderedPageBreak/>
        <w:t>Педагоги создают условия для развития коммуникативной активности детей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детей. Взрослые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детей.</w:t>
      </w:r>
    </w:p>
    <w:p w14:paraId="4BC912A3" w14:textId="77777777" w:rsidR="00946C24" w:rsidRPr="00946C24" w:rsidRDefault="00946C24" w:rsidP="00946C24">
      <w:pPr>
        <w:widowControl w:val="0"/>
        <w:autoSpaceDE w:val="0"/>
        <w:spacing w:after="0" w:line="276" w:lineRule="auto"/>
        <w:ind w:firstLine="709"/>
        <w:jc w:val="both"/>
        <w:rPr>
          <w:rFonts w:ascii="Times New Roman" w:eastAsia="Calibri" w:hAnsi="Times New Roman" w:cs="Times New Roman"/>
          <w:sz w:val="24"/>
          <w:szCs w:val="24"/>
        </w:rPr>
      </w:pPr>
      <w:r w:rsidRPr="00946C24">
        <w:rPr>
          <w:rFonts w:ascii="Times New Roman" w:eastAsia="Calibri" w:hAnsi="Times New Roman" w:cs="Times New Roman"/>
          <w:sz w:val="24"/>
          <w:szCs w:val="24"/>
        </w:rPr>
        <w:t xml:space="preserve">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w:t>
      </w:r>
    </w:p>
    <w:p w14:paraId="7BDCE7D4" w14:textId="77777777" w:rsidR="00946C24" w:rsidRPr="00946C24" w:rsidRDefault="00946C24" w:rsidP="00946C24">
      <w:pPr>
        <w:widowControl w:val="0"/>
        <w:tabs>
          <w:tab w:val="left" w:pos="567"/>
          <w:tab w:val="left" w:pos="709"/>
        </w:tabs>
        <w:spacing w:after="0" w:line="276" w:lineRule="auto"/>
        <w:ind w:firstLine="709"/>
        <w:jc w:val="both"/>
        <w:rPr>
          <w:rFonts w:ascii="Times New Roman" w:eastAsia="Calibri" w:hAnsi="Times New Roman" w:cs="Times New Roman"/>
          <w:sz w:val="24"/>
          <w:szCs w:val="24"/>
        </w:rPr>
      </w:pPr>
      <w:r w:rsidRPr="00946C24">
        <w:rPr>
          <w:rFonts w:ascii="Times New Roman" w:eastAsia="Calibri" w:hAnsi="Times New Roman" w:cs="Times New Roman"/>
          <w:sz w:val="24"/>
          <w:szCs w:val="24"/>
        </w:rPr>
        <w:t xml:space="preserve">В сфере приобщения детей к культуре чтения литературных произведений взрослые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 </w:t>
      </w:r>
    </w:p>
    <w:p w14:paraId="64B6B071" w14:textId="77777777" w:rsidR="00946C24" w:rsidRPr="00946C24" w:rsidRDefault="00946C24" w:rsidP="00E23F9E">
      <w:pPr>
        <w:widowControl w:val="0"/>
        <w:autoSpaceDE w:val="0"/>
        <w:spacing w:after="0" w:line="276" w:lineRule="auto"/>
        <w:ind w:firstLine="709"/>
        <w:jc w:val="both"/>
        <w:rPr>
          <w:rFonts w:ascii="Times New Roman" w:eastAsia="Calibri" w:hAnsi="Times New Roman" w:cs="Times New Roman"/>
          <w:sz w:val="24"/>
          <w:szCs w:val="24"/>
        </w:rPr>
      </w:pPr>
      <w:r w:rsidRPr="00946C24">
        <w:rPr>
          <w:rFonts w:ascii="Times New Roman" w:eastAsia="Calibri" w:hAnsi="Times New Roman" w:cs="Times New Roman"/>
          <w:sz w:val="24"/>
          <w:szCs w:val="24"/>
        </w:rPr>
        <w:t>Для формирования у детей мотивации к школьному обучению, в работу по развитию речи детей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детей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14:paraId="4F9BC5C7" w14:textId="77777777" w:rsidR="00946C24" w:rsidRPr="00946C24" w:rsidRDefault="00946C24" w:rsidP="00946C24">
      <w:pPr>
        <w:widowControl w:val="0"/>
        <w:spacing w:after="0" w:line="276" w:lineRule="auto"/>
        <w:jc w:val="center"/>
        <w:outlineLvl w:val="2"/>
        <w:rPr>
          <w:rFonts w:ascii="Times New Roman" w:eastAsia="Times New Roman" w:hAnsi="Times New Roman" w:cs="Times New Roman"/>
          <w:b/>
          <w:sz w:val="24"/>
          <w:szCs w:val="24"/>
          <w:lang w:val="x-none" w:eastAsia="ru-RU"/>
        </w:rPr>
      </w:pPr>
      <w:bookmarkStart w:id="9" w:name="_Toc485825613"/>
      <w:bookmarkStart w:id="10" w:name="_Toc422496187"/>
      <w:bookmarkStart w:id="11" w:name="_Toc420597631"/>
      <w:bookmarkStart w:id="12" w:name="_Toc420598545"/>
    </w:p>
    <w:p w14:paraId="25FF3E42" w14:textId="77777777" w:rsidR="00946C24" w:rsidRPr="00946C24" w:rsidRDefault="00E23F9E" w:rsidP="00946C24">
      <w:pPr>
        <w:widowControl w:val="0"/>
        <w:spacing w:after="0" w:line="276" w:lineRule="auto"/>
        <w:jc w:val="center"/>
        <w:outlineLvl w:val="2"/>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3.2.4</w:t>
      </w:r>
      <w:r w:rsidR="00946C24" w:rsidRPr="00946C24">
        <w:rPr>
          <w:rFonts w:ascii="Times New Roman" w:eastAsia="Times New Roman" w:hAnsi="Times New Roman" w:cs="Times New Roman"/>
          <w:b/>
          <w:sz w:val="24"/>
          <w:szCs w:val="24"/>
          <w:lang w:val="x-none" w:eastAsia="ru-RU"/>
        </w:rPr>
        <w:t xml:space="preserve">. </w:t>
      </w:r>
      <w:r>
        <w:rPr>
          <w:rFonts w:ascii="Times New Roman" w:eastAsia="Times New Roman" w:hAnsi="Times New Roman" w:cs="Times New Roman"/>
          <w:b/>
          <w:sz w:val="24"/>
          <w:szCs w:val="24"/>
          <w:lang w:eastAsia="ru-RU"/>
        </w:rPr>
        <w:t xml:space="preserve"> Образовательная область «</w:t>
      </w:r>
      <w:r w:rsidR="00946C24" w:rsidRPr="00946C24">
        <w:rPr>
          <w:rFonts w:ascii="Times New Roman" w:eastAsia="Times New Roman" w:hAnsi="Times New Roman" w:cs="Times New Roman"/>
          <w:b/>
          <w:sz w:val="24"/>
          <w:szCs w:val="24"/>
          <w:lang w:val="x-none" w:eastAsia="ru-RU"/>
        </w:rPr>
        <w:t>Художественно-эстетическое развитие</w:t>
      </w:r>
      <w:bookmarkEnd w:id="9"/>
      <w:bookmarkEnd w:id="10"/>
      <w:bookmarkEnd w:id="11"/>
      <w:bookmarkEnd w:id="12"/>
      <w:r>
        <w:rPr>
          <w:rFonts w:ascii="Times New Roman" w:eastAsia="Times New Roman" w:hAnsi="Times New Roman" w:cs="Times New Roman"/>
          <w:b/>
          <w:sz w:val="24"/>
          <w:szCs w:val="24"/>
          <w:lang w:eastAsia="ru-RU"/>
        </w:rPr>
        <w:t>»</w:t>
      </w:r>
    </w:p>
    <w:p w14:paraId="57DBDAEE" w14:textId="276CDDDB" w:rsidR="00946C24" w:rsidRPr="00946C24" w:rsidRDefault="00946C24" w:rsidP="00946C24">
      <w:pPr>
        <w:widowControl w:val="0"/>
        <w:tabs>
          <w:tab w:val="left" w:pos="567"/>
          <w:tab w:val="left" w:pos="709"/>
        </w:tabs>
        <w:spacing w:after="0" w:line="276" w:lineRule="auto"/>
        <w:jc w:val="center"/>
        <w:rPr>
          <w:rFonts w:ascii="Times New Roman" w:eastAsia="Calibri" w:hAnsi="Times New Roman" w:cs="Times New Roman"/>
          <w:b/>
          <w:i/>
          <w:sz w:val="24"/>
          <w:szCs w:val="24"/>
        </w:rPr>
      </w:pPr>
      <w:r w:rsidRPr="00946C24">
        <w:rPr>
          <w:rFonts w:ascii="Times New Roman" w:eastAsia="SimSun" w:hAnsi="Times New Roman" w:cs="Times New Roman"/>
          <w:b/>
          <w:sz w:val="24"/>
          <w:szCs w:val="24"/>
          <w:lang w:eastAsia="x-none"/>
        </w:rPr>
        <w:tab/>
      </w:r>
      <w:r w:rsidRPr="00946C24">
        <w:rPr>
          <w:rFonts w:ascii="Times New Roman" w:eastAsia="Calibri" w:hAnsi="Times New Roman" w:cs="Times New Roman"/>
          <w:b/>
          <w:i/>
          <w:sz w:val="24"/>
          <w:szCs w:val="24"/>
        </w:rPr>
        <w:t>Основное содержание образовательной деятельности</w:t>
      </w:r>
      <w:r w:rsidRPr="00946C24">
        <w:rPr>
          <w:rFonts w:ascii="Times New Roman" w:eastAsia="Calibri" w:hAnsi="Times New Roman" w:cs="Times New Roman"/>
          <w:b/>
          <w:i/>
          <w:sz w:val="24"/>
          <w:szCs w:val="24"/>
        </w:rPr>
        <w:br/>
        <w:t>с детьми старшего дошкольного возраста</w:t>
      </w:r>
    </w:p>
    <w:p w14:paraId="286AB04F" w14:textId="77777777" w:rsidR="00946C24" w:rsidRPr="00946C24" w:rsidRDefault="00946C24" w:rsidP="00946C24">
      <w:pPr>
        <w:widowControl w:val="0"/>
        <w:shd w:val="clear" w:color="auto" w:fill="FFFFFF"/>
        <w:tabs>
          <w:tab w:val="left" w:pos="8919"/>
        </w:tabs>
        <w:spacing w:after="0" w:line="276" w:lineRule="auto"/>
        <w:ind w:firstLine="709"/>
        <w:jc w:val="both"/>
        <w:rPr>
          <w:rFonts w:ascii="Times New Roman" w:eastAsia="Calibri" w:hAnsi="Times New Roman" w:cs="Times New Roman"/>
          <w:sz w:val="24"/>
          <w:szCs w:val="24"/>
        </w:rPr>
      </w:pPr>
      <w:r w:rsidRPr="00946C24">
        <w:rPr>
          <w:rFonts w:ascii="Times New Roman" w:eastAsia="Calibri" w:hAnsi="Times New Roman" w:cs="Times New Roman"/>
          <w:sz w:val="24"/>
          <w:szCs w:val="24"/>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14:paraId="1FFA83FE" w14:textId="77777777" w:rsidR="00946C24" w:rsidRPr="00946C24" w:rsidRDefault="00946C24" w:rsidP="00946C24">
      <w:pPr>
        <w:widowControl w:val="0"/>
        <w:shd w:val="clear" w:color="auto" w:fill="FFFFFF"/>
        <w:tabs>
          <w:tab w:val="left" w:pos="8919"/>
        </w:tabs>
        <w:spacing w:after="0" w:line="276" w:lineRule="auto"/>
        <w:ind w:firstLine="709"/>
        <w:jc w:val="both"/>
        <w:rPr>
          <w:rFonts w:ascii="Times New Roman" w:eastAsia="Calibri" w:hAnsi="Times New Roman" w:cs="Times New Roman"/>
          <w:sz w:val="24"/>
          <w:szCs w:val="24"/>
        </w:rPr>
      </w:pPr>
      <w:r w:rsidRPr="00946C24">
        <w:rPr>
          <w:rFonts w:ascii="Times New Roman" w:eastAsia="Calibri" w:hAnsi="Times New Roman" w:cs="Times New Roman"/>
          <w:sz w:val="24"/>
          <w:szCs w:val="24"/>
        </w:rPr>
        <w:t xml:space="preserve">Изобразительная деятельность детей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w:t>
      </w:r>
    </w:p>
    <w:p w14:paraId="68A67113" w14:textId="77777777" w:rsidR="00946C24" w:rsidRPr="00946C24" w:rsidRDefault="00946C24" w:rsidP="00946C24">
      <w:pPr>
        <w:widowControl w:val="0"/>
        <w:spacing w:after="0" w:line="276" w:lineRule="auto"/>
        <w:ind w:firstLine="709"/>
        <w:jc w:val="both"/>
        <w:rPr>
          <w:rFonts w:ascii="Times New Roman" w:eastAsia="Times New Roman" w:hAnsi="Times New Roman" w:cs="Times New Roman"/>
          <w:sz w:val="24"/>
          <w:szCs w:val="24"/>
          <w:lang w:val="x-none" w:eastAsia="ru-RU"/>
        </w:rPr>
      </w:pPr>
      <w:r w:rsidRPr="00946C24">
        <w:rPr>
          <w:rFonts w:ascii="Times New Roman" w:eastAsia="Times New Roman" w:hAnsi="Times New Roman" w:cs="Times New Roman"/>
          <w:sz w:val="24"/>
          <w:szCs w:val="24"/>
          <w:lang w:val="x-none" w:eastAsia="ru-RU"/>
        </w:rPr>
        <w:t>Для развития изобразительных умений и навыков большое значение имеет коллективная деятельность детей,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детей и иллюстраций к сказкам; выполнение коллективных картин и др.</w:t>
      </w:r>
    </w:p>
    <w:p w14:paraId="544CE2E2" w14:textId="77777777" w:rsidR="00946C24" w:rsidRPr="00946C24" w:rsidRDefault="00946C24" w:rsidP="00946C24">
      <w:pPr>
        <w:widowControl w:val="0"/>
        <w:spacing w:after="0" w:line="276" w:lineRule="auto"/>
        <w:ind w:firstLine="709"/>
        <w:jc w:val="both"/>
        <w:rPr>
          <w:rFonts w:ascii="Times New Roman" w:eastAsia="Times New Roman" w:hAnsi="Times New Roman" w:cs="Times New Roman"/>
          <w:sz w:val="24"/>
          <w:szCs w:val="24"/>
          <w:lang w:val="x-none" w:eastAsia="ru-RU"/>
        </w:rPr>
      </w:pPr>
      <w:r w:rsidRPr="00946C24">
        <w:rPr>
          <w:rFonts w:ascii="Times New Roman" w:eastAsia="Times New Roman" w:hAnsi="Times New Roman" w:cs="Times New Roman"/>
          <w:sz w:val="24"/>
          <w:szCs w:val="24"/>
          <w:lang w:val="x-none" w:eastAsia="ru-RU"/>
        </w:rPr>
        <w:t xml:space="preserve">Все больше внимания уделяется развитию самостоятельности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w:t>
      </w:r>
    </w:p>
    <w:p w14:paraId="24A8D10B" w14:textId="77777777" w:rsidR="00946C24" w:rsidRPr="00946C24" w:rsidRDefault="00946C24" w:rsidP="00946C24">
      <w:pPr>
        <w:widowControl w:val="0"/>
        <w:spacing w:after="0" w:line="276" w:lineRule="auto"/>
        <w:ind w:firstLine="709"/>
        <w:jc w:val="both"/>
        <w:rPr>
          <w:rFonts w:ascii="Times New Roman" w:eastAsia="Times New Roman" w:hAnsi="Times New Roman" w:cs="Times New Roman"/>
          <w:sz w:val="24"/>
          <w:szCs w:val="24"/>
          <w:lang w:val="x-none" w:eastAsia="ru-RU"/>
        </w:rPr>
      </w:pPr>
      <w:r w:rsidRPr="00946C24">
        <w:rPr>
          <w:rFonts w:ascii="Times New Roman" w:eastAsia="Times New Roman" w:hAnsi="Times New Roman" w:cs="Times New Roman"/>
          <w:sz w:val="24"/>
          <w:szCs w:val="24"/>
          <w:lang w:val="x-none" w:eastAsia="ru-RU"/>
        </w:rPr>
        <w:t xml:space="preserve">Тематика занятий и образовательных ситуаций отражает собственный эмоциональный, межличностный, игровой и познавательный опыт детей. Руководство изобразительной деятельностью со стороны взрослого приобретает косвенный, стимулирующий, содержание деятельности характер. В коррекционно-образовательный процесс вводятся технические средства </w:t>
      </w:r>
      <w:r w:rsidRPr="00946C24">
        <w:rPr>
          <w:rFonts w:ascii="Times New Roman" w:eastAsia="Times New Roman" w:hAnsi="Times New Roman" w:cs="Times New Roman"/>
          <w:sz w:val="24"/>
          <w:szCs w:val="24"/>
          <w:lang w:val="x-none" w:eastAsia="ru-RU"/>
        </w:rPr>
        <w:lastRenderedPageBreak/>
        <w:t>обучения: рассматривание детских рисунков через кодоскоп; использование мультимедийных средств и т. д.</w:t>
      </w:r>
    </w:p>
    <w:p w14:paraId="7B685DC5" w14:textId="77777777" w:rsidR="00946C24" w:rsidRPr="00946C24" w:rsidRDefault="00946C24" w:rsidP="00946C24">
      <w:pPr>
        <w:widowControl w:val="0"/>
        <w:spacing w:after="0" w:line="276" w:lineRule="auto"/>
        <w:ind w:firstLine="709"/>
        <w:jc w:val="both"/>
        <w:rPr>
          <w:rFonts w:ascii="Times New Roman" w:eastAsia="Times New Roman" w:hAnsi="Times New Roman" w:cs="Times New Roman"/>
          <w:sz w:val="24"/>
          <w:szCs w:val="24"/>
          <w:lang w:val="x-none" w:eastAsia="ru-RU"/>
        </w:rPr>
      </w:pPr>
      <w:r w:rsidRPr="00946C24">
        <w:rPr>
          <w:rFonts w:ascii="Times New Roman" w:eastAsia="Times New Roman" w:hAnsi="Times New Roman" w:cs="Times New Roman"/>
          <w:sz w:val="24"/>
          <w:szCs w:val="24"/>
          <w:lang w:val="x-none" w:eastAsia="ru-RU"/>
        </w:rPr>
        <w:t xml:space="preserve">Реализация содержания раздела «Музыка» направлена на обогащение музыкальных впечатлений детей, совершенствование их певческих, танцевальных навыков и умений. </w:t>
      </w:r>
    </w:p>
    <w:p w14:paraId="6DE25968" w14:textId="77777777" w:rsidR="00946C24" w:rsidRPr="00946C24" w:rsidRDefault="00946C24" w:rsidP="00946C24">
      <w:pPr>
        <w:widowControl w:val="0"/>
        <w:spacing w:after="0" w:line="276" w:lineRule="auto"/>
        <w:ind w:firstLine="709"/>
        <w:jc w:val="both"/>
        <w:rPr>
          <w:rFonts w:ascii="Times New Roman" w:eastAsia="Times New Roman" w:hAnsi="Times New Roman" w:cs="Times New Roman"/>
          <w:sz w:val="24"/>
          <w:szCs w:val="24"/>
          <w:lang w:val="x-none" w:eastAsia="ru-RU"/>
        </w:rPr>
      </w:pPr>
      <w:r w:rsidRPr="00946C24">
        <w:rPr>
          <w:rFonts w:ascii="Times New Roman" w:eastAsia="Times New Roman" w:hAnsi="Times New Roman" w:cs="Times New Roman"/>
          <w:sz w:val="24"/>
          <w:szCs w:val="24"/>
          <w:lang w:val="x-none" w:eastAsia="ru-RU"/>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средствами музыкальной выразительности.</w:t>
      </w:r>
    </w:p>
    <w:p w14:paraId="1F8CDAF4" w14:textId="77777777" w:rsidR="00946C24" w:rsidRPr="00946C24" w:rsidRDefault="00946C24" w:rsidP="00946C24">
      <w:pPr>
        <w:widowControl w:val="0"/>
        <w:spacing w:after="0" w:line="276" w:lineRule="auto"/>
        <w:ind w:firstLine="709"/>
        <w:jc w:val="both"/>
        <w:rPr>
          <w:rFonts w:ascii="Times New Roman" w:eastAsia="Times New Roman" w:hAnsi="Times New Roman" w:cs="Times New Roman"/>
          <w:sz w:val="24"/>
          <w:szCs w:val="24"/>
          <w:lang w:val="x-none" w:eastAsia="ru-RU"/>
        </w:rPr>
      </w:pPr>
      <w:r w:rsidRPr="00946C24">
        <w:rPr>
          <w:rFonts w:ascii="Times New Roman" w:eastAsia="Times New Roman" w:hAnsi="Times New Roman" w:cs="Times New Roman"/>
          <w:sz w:val="24"/>
          <w:szCs w:val="24"/>
          <w:lang w:val="x-none" w:eastAsia="ru-RU"/>
        </w:rPr>
        <w:t xml:space="preserve">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 </w:t>
      </w:r>
    </w:p>
    <w:p w14:paraId="79B872F7" w14:textId="77777777" w:rsidR="00946C24" w:rsidRPr="00946C24" w:rsidRDefault="00946C24" w:rsidP="00946C24">
      <w:pPr>
        <w:widowControl w:val="0"/>
        <w:spacing w:after="0" w:line="276" w:lineRule="auto"/>
        <w:ind w:firstLine="709"/>
        <w:jc w:val="both"/>
        <w:rPr>
          <w:rFonts w:ascii="Times New Roman" w:eastAsia="SimSun" w:hAnsi="Times New Roman" w:cs="Times New Roman"/>
          <w:kern w:val="2"/>
          <w:sz w:val="24"/>
          <w:szCs w:val="24"/>
          <w:lang w:val="x-none" w:eastAsia="hi-IN" w:bidi="hi-IN"/>
        </w:rPr>
      </w:pPr>
      <w:r w:rsidRPr="00946C24">
        <w:rPr>
          <w:rFonts w:ascii="Times New Roman" w:eastAsia="SimSun" w:hAnsi="Times New Roman" w:cs="Times New Roman"/>
          <w:kern w:val="2"/>
          <w:sz w:val="24"/>
          <w:szCs w:val="24"/>
          <w:lang w:val="x-none" w:eastAsia="hi-IN" w:bidi="hi-IN"/>
        </w:rPr>
        <w:t>В этот период музыкальный руководитель, воспитатели и другие специалисты продолжают развивать у детей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взрослых.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14:paraId="341F7401" w14:textId="77777777" w:rsidR="00946C24" w:rsidRDefault="00946C24" w:rsidP="00946C24">
      <w:pPr>
        <w:tabs>
          <w:tab w:val="left" w:pos="2329"/>
        </w:tabs>
      </w:pPr>
      <w:r w:rsidRPr="00946C24">
        <w:rPr>
          <w:rFonts w:ascii="Times New Roman" w:eastAsia="SimSun" w:hAnsi="Times New Roman" w:cs="Times New Roman"/>
          <w:kern w:val="2"/>
          <w:sz w:val="24"/>
          <w:szCs w:val="24"/>
          <w:lang w:val="x-none" w:eastAsia="hi-IN" w:bidi="hi-IN"/>
        </w:rPr>
        <w:t>Большое значение для развития слухового восприятия детей (восприятия звуков различной громкости и высоты), развития общеречевых умений и навыков (дыхательных, голосовых, артикуляторных) и т. п. имеет взаимодействие учителя-логопеда, музыкального руководителя и воспитателей.</w:t>
      </w:r>
    </w:p>
    <w:p w14:paraId="35B21106" w14:textId="77777777" w:rsidR="00946C24" w:rsidRPr="00946C24" w:rsidRDefault="00E23F9E" w:rsidP="00946C24">
      <w:pPr>
        <w:widowControl w:val="0"/>
        <w:spacing w:after="0" w:line="276" w:lineRule="auto"/>
        <w:jc w:val="center"/>
        <w:outlineLvl w:val="2"/>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3.2.5. Образовательная область «</w:t>
      </w:r>
      <w:r w:rsidR="00946C24" w:rsidRPr="00946C24">
        <w:rPr>
          <w:rFonts w:ascii="Times New Roman" w:eastAsia="Times New Roman" w:hAnsi="Times New Roman" w:cs="Times New Roman"/>
          <w:b/>
          <w:sz w:val="24"/>
          <w:szCs w:val="24"/>
          <w:lang w:eastAsia="ru-RU"/>
        </w:rPr>
        <w:t>Ф</w:t>
      </w:r>
      <w:r w:rsidR="00946C24" w:rsidRPr="00946C24">
        <w:rPr>
          <w:rFonts w:ascii="Times New Roman" w:eastAsia="Times New Roman" w:hAnsi="Times New Roman" w:cs="Times New Roman"/>
          <w:b/>
          <w:sz w:val="24"/>
          <w:szCs w:val="24"/>
          <w:lang w:val="x-none" w:eastAsia="ru-RU"/>
        </w:rPr>
        <w:t>изическое развитие</w:t>
      </w:r>
      <w:r>
        <w:rPr>
          <w:rFonts w:ascii="Times New Roman" w:eastAsia="Times New Roman" w:hAnsi="Times New Roman" w:cs="Times New Roman"/>
          <w:b/>
          <w:sz w:val="24"/>
          <w:szCs w:val="24"/>
          <w:lang w:eastAsia="ru-RU"/>
        </w:rPr>
        <w:t>»</w:t>
      </w:r>
    </w:p>
    <w:p w14:paraId="43CF79B1" w14:textId="1687D7C7" w:rsidR="00946C24" w:rsidRPr="00946C24" w:rsidRDefault="00946C24" w:rsidP="00946C24">
      <w:pPr>
        <w:widowControl w:val="0"/>
        <w:tabs>
          <w:tab w:val="left" w:pos="567"/>
          <w:tab w:val="left" w:pos="709"/>
        </w:tabs>
        <w:spacing w:after="0" w:line="276" w:lineRule="auto"/>
        <w:jc w:val="center"/>
        <w:rPr>
          <w:rFonts w:ascii="Times New Roman" w:eastAsia="Calibri" w:hAnsi="Times New Roman" w:cs="Times New Roman"/>
          <w:b/>
          <w:i/>
          <w:sz w:val="24"/>
          <w:szCs w:val="24"/>
        </w:rPr>
      </w:pPr>
      <w:r w:rsidRPr="00946C24">
        <w:rPr>
          <w:rFonts w:ascii="Times New Roman" w:eastAsia="SimSun" w:hAnsi="Times New Roman" w:cs="Times New Roman"/>
          <w:b/>
          <w:sz w:val="24"/>
          <w:szCs w:val="24"/>
          <w:lang w:eastAsia="x-none"/>
        </w:rPr>
        <w:tab/>
      </w:r>
      <w:r w:rsidRPr="00946C24">
        <w:rPr>
          <w:rFonts w:ascii="Times New Roman" w:eastAsia="Calibri" w:hAnsi="Times New Roman" w:cs="Times New Roman"/>
          <w:b/>
          <w:i/>
          <w:sz w:val="24"/>
          <w:szCs w:val="24"/>
        </w:rPr>
        <w:t>Основное содержание образовательной деятельности</w:t>
      </w:r>
      <w:r w:rsidRPr="00946C24">
        <w:rPr>
          <w:rFonts w:ascii="Times New Roman" w:eastAsia="Calibri" w:hAnsi="Times New Roman" w:cs="Times New Roman"/>
          <w:b/>
          <w:i/>
          <w:sz w:val="24"/>
          <w:szCs w:val="24"/>
        </w:rPr>
        <w:br/>
        <w:t>с детьми старшего дошкольного возраста</w:t>
      </w:r>
    </w:p>
    <w:p w14:paraId="097C5CB6" w14:textId="77777777" w:rsidR="00946C24" w:rsidRPr="00946C24" w:rsidRDefault="00946C24" w:rsidP="00946C24">
      <w:pPr>
        <w:widowControl w:val="0"/>
        <w:overflowPunct w:val="0"/>
        <w:spacing w:after="0" w:line="276" w:lineRule="auto"/>
        <w:ind w:firstLine="709"/>
        <w:jc w:val="both"/>
        <w:textAlignment w:val="baseline"/>
        <w:rPr>
          <w:rFonts w:ascii="Times New Roman" w:eastAsia="Calibri" w:hAnsi="Times New Roman" w:cs="Times New Roman"/>
          <w:sz w:val="24"/>
          <w:szCs w:val="24"/>
        </w:rPr>
      </w:pPr>
      <w:r w:rsidRPr="00946C24">
        <w:rPr>
          <w:rFonts w:ascii="Times New Roman" w:eastAsia="Calibri" w:hAnsi="Times New Roman" w:cs="Times New Roman"/>
          <w:sz w:val="24"/>
          <w:szCs w:val="24"/>
        </w:rPr>
        <w:t xml:space="preserve">В ходе физического воспитания детей с ТНР большое значение приобретает формирование у детей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со сверстниками и самим организовывать их. </w:t>
      </w:r>
    </w:p>
    <w:p w14:paraId="02FD6AB1" w14:textId="77777777" w:rsidR="00946C24" w:rsidRPr="00946C24" w:rsidRDefault="00946C24" w:rsidP="00946C24">
      <w:pPr>
        <w:widowControl w:val="0"/>
        <w:overflowPunct w:val="0"/>
        <w:spacing w:after="0" w:line="276" w:lineRule="auto"/>
        <w:ind w:firstLine="709"/>
        <w:jc w:val="both"/>
        <w:textAlignment w:val="baseline"/>
        <w:rPr>
          <w:rFonts w:ascii="Times New Roman" w:eastAsia="Calibri" w:hAnsi="Times New Roman" w:cs="Times New Roman"/>
          <w:sz w:val="24"/>
          <w:szCs w:val="24"/>
        </w:rPr>
      </w:pPr>
      <w:r w:rsidRPr="00946C24">
        <w:rPr>
          <w:rFonts w:ascii="Times New Roman" w:eastAsia="Calibri" w:hAnsi="Times New Roman" w:cs="Times New Roman"/>
          <w:sz w:val="24"/>
          <w:szCs w:val="24"/>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14:paraId="4EF2C119" w14:textId="77777777" w:rsidR="00946C24" w:rsidRPr="00946C24" w:rsidRDefault="00946C24" w:rsidP="00946C24">
      <w:pPr>
        <w:widowControl w:val="0"/>
        <w:spacing w:after="0" w:line="276" w:lineRule="auto"/>
        <w:ind w:firstLine="709"/>
        <w:jc w:val="both"/>
        <w:rPr>
          <w:rFonts w:ascii="Times New Roman" w:eastAsia="Calibri" w:hAnsi="Times New Roman" w:cs="Times New Roman"/>
          <w:sz w:val="24"/>
          <w:szCs w:val="24"/>
        </w:rPr>
      </w:pPr>
      <w:r w:rsidRPr="00946C24">
        <w:rPr>
          <w:rFonts w:ascii="Times New Roman" w:eastAsia="Calibri" w:hAnsi="Times New Roman" w:cs="Times New Roman"/>
          <w:sz w:val="24"/>
          <w:szCs w:val="24"/>
        </w:rPr>
        <w:t xml:space="preserve">Продолжается физическое развитие детей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детей в различные режимные моменты: на утренней зарядке, на прогулках, в самостоятельной деятельности, во время спортивных досугов и т.п. </w:t>
      </w:r>
    </w:p>
    <w:p w14:paraId="51E6A9C9" w14:textId="77777777" w:rsidR="00946C24" w:rsidRPr="00946C24" w:rsidRDefault="00946C24" w:rsidP="00946C24">
      <w:pPr>
        <w:widowControl w:val="0"/>
        <w:spacing w:after="0" w:line="276" w:lineRule="auto"/>
        <w:ind w:firstLine="709"/>
        <w:jc w:val="both"/>
        <w:rPr>
          <w:rFonts w:ascii="Times New Roman" w:eastAsia="Calibri" w:hAnsi="Times New Roman" w:cs="Times New Roman"/>
          <w:sz w:val="24"/>
          <w:szCs w:val="24"/>
        </w:rPr>
      </w:pPr>
      <w:r w:rsidRPr="00946C24">
        <w:rPr>
          <w:rFonts w:ascii="Times New Roman" w:eastAsia="Calibri" w:hAnsi="Times New Roman" w:cs="Times New Roman"/>
          <w:sz w:val="24"/>
          <w:szCs w:val="24"/>
        </w:rP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детей обучают плаванию, организуя в бассейне спортивные праздники и другие спортивные мероприятия.</w:t>
      </w:r>
    </w:p>
    <w:p w14:paraId="190C5C5D" w14:textId="77777777" w:rsidR="00946C24" w:rsidRPr="00946C24" w:rsidRDefault="00946C24" w:rsidP="00946C24">
      <w:pPr>
        <w:widowControl w:val="0"/>
        <w:shd w:val="clear" w:color="auto" w:fill="FFFFFF"/>
        <w:overflowPunct w:val="0"/>
        <w:spacing w:after="0" w:line="276" w:lineRule="auto"/>
        <w:ind w:firstLine="709"/>
        <w:jc w:val="both"/>
        <w:textAlignment w:val="baseline"/>
        <w:rPr>
          <w:rFonts w:ascii="Times New Roman" w:eastAsia="Calibri" w:hAnsi="Times New Roman" w:cs="Times New Roman"/>
          <w:sz w:val="24"/>
          <w:szCs w:val="24"/>
        </w:rPr>
      </w:pPr>
      <w:r w:rsidRPr="00946C24">
        <w:rPr>
          <w:rFonts w:ascii="Times New Roman" w:eastAsia="Calibri" w:hAnsi="Times New Roman" w:cs="Times New Roman"/>
          <w:sz w:val="24"/>
          <w:szCs w:val="24"/>
        </w:rPr>
        <w:lastRenderedPageBreak/>
        <w:t xml:space="preserve">Продолжается работа по формированию правильной осанки, организованности, самостоятельности, инициативы. </w:t>
      </w:r>
      <w:r w:rsidRPr="00946C24">
        <w:rPr>
          <w:rFonts w:ascii="Times New Roman" w:eastAsia="Calibri" w:hAnsi="Times New Roman" w:cs="Times New Roman"/>
          <w:noProof/>
          <w:sz w:val="24"/>
          <w:szCs w:val="24"/>
          <w:lang w:eastAsia="ru-RU"/>
        </w:rPr>
        <mc:AlternateContent>
          <mc:Choice Requires="wps">
            <w:drawing>
              <wp:anchor distT="4294967292" distB="4294967292" distL="114300" distR="114300" simplePos="0" relativeHeight="251659264" behindDoc="0" locked="0" layoutInCell="1" allowOverlap="1" wp14:anchorId="1E9F1743" wp14:editId="584C2361">
                <wp:simplePos x="0" y="0"/>
                <wp:positionH relativeFrom="margin">
                  <wp:posOffset>-5245100</wp:posOffset>
                </wp:positionH>
                <wp:positionV relativeFrom="paragraph">
                  <wp:posOffset>123824</wp:posOffset>
                </wp:positionV>
                <wp:extent cx="4050665" cy="0"/>
                <wp:effectExtent l="0" t="0" r="26035"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0665" cy="0"/>
                        </a:xfrm>
                        <a:prstGeom prst="line">
                          <a:avLst/>
                        </a:prstGeom>
                        <a:noFill/>
                        <a:ln w="2304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26C47D1" id="Прямая соединительная линия 1" o:spid="_x0000_s1026" style="position:absolute;z-index:25165926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13pt,9.75pt" to="-94.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" strokeweight=".64mm">
                <v:stroke joinstyle="miter"/>
                <w10:wrap anchorx="margin"/>
              </v:line>
            </w:pict>
          </mc:Fallback>
        </mc:AlternateContent>
      </w:r>
      <w:r w:rsidRPr="00946C24">
        <w:rPr>
          <w:rFonts w:ascii="Times New Roman" w:eastAsia="Calibri"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7BF6295C" wp14:editId="2D9DA88E">
                <wp:simplePos x="0" y="0"/>
                <wp:positionH relativeFrom="margin">
                  <wp:posOffset>2418715</wp:posOffset>
                </wp:positionH>
                <wp:positionV relativeFrom="paragraph">
                  <wp:posOffset>114935</wp:posOffset>
                </wp:positionV>
                <wp:extent cx="70485" cy="8890"/>
                <wp:effectExtent l="0" t="0" r="24765" b="2921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485" cy="8890"/>
                        </a:xfrm>
                        <a:prstGeom prst="line">
                          <a:avLst/>
                        </a:prstGeom>
                        <a:noFill/>
                        <a:ln w="432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056E2B0" id="Прямая соединительная линия 7" o:spid="_x0000_s1026" style="position:absolute;flip:x 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0.45pt,9.05pt" to="19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" strokeweight=".12mm">
                <v:stroke joinstyle="miter"/>
                <w10:wrap anchorx="margin"/>
              </v:line>
            </w:pict>
          </mc:Fallback>
        </mc:AlternateContent>
      </w:r>
      <w:r w:rsidRPr="00946C24">
        <w:rPr>
          <w:rFonts w:ascii="Times New Roman" w:eastAsia="Calibri" w:hAnsi="Times New Roman" w:cs="Times New Roman"/>
          <w:sz w:val="24"/>
          <w:szCs w:val="24"/>
        </w:rPr>
        <w:t>Во время игр и упражнений дети учатся соблюдать правила, участвуют в подготовке и уборке места проведения занятий. Взрослые привлекают детей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 д.</w:t>
      </w:r>
    </w:p>
    <w:p w14:paraId="0A40152F" w14:textId="77777777" w:rsidR="00946C24" w:rsidRPr="00946C24" w:rsidRDefault="00946C24" w:rsidP="00946C24">
      <w:pPr>
        <w:widowControl w:val="0"/>
        <w:tabs>
          <w:tab w:val="left" w:pos="567"/>
          <w:tab w:val="left" w:pos="709"/>
        </w:tabs>
        <w:spacing w:after="0" w:line="276" w:lineRule="auto"/>
        <w:ind w:firstLine="709"/>
        <w:jc w:val="both"/>
        <w:rPr>
          <w:rFonts w:ascii="Times New Roman" w:eastAsia="Calibri" w:hAnsi="Times New Roman" w:cs="Times New Roman"/>
          <w:sz w:val="24"/>
          <w:szCs w:val="24"/>
        </w:rPr>
      </w:pPr>
      <w:r w:rsidRPr="00946C24">
        <w:rPr>
          <w:rFonts w:ascii="Times New Roman" w:eastAsia="Calibri" w:hAnsi="Times New Roman" w:cs="Times New Roman"/>
          <w:sz w:val="24"/>
          <w:szCs w:val="24"/>
        </w:rPr>
        <w:t xml:space="preserve">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детей. </w:t>
      </w:r>
    </w:p>
    <w:p w14:paraId="577964CB" w14:textId="77777777" w:rsidR="00946C24" w:rsidRPr="00946C24" w:rsidRDefault="00946C24" w:rsidP="00946C24">
      <w:pPr>
        <w:widowControl w:val="0"/>
        <w:spacing w:after="0" w:line="276" w:lineRule="auto"/>
        <w:ind w:firstLine="709"/>
        <w:jc w:val="both"/>
        <w:rPr>
          <w:rFonts w:ascii="Times New Roman" w:eastAsia="Calibri" w:hAnsi="Times New Roman" w:cs="Times New Roman"/>
          <w:sz w:val="24"/>
          <w:szCs w:val="24"/>
        </w:rPr>
      </w:pPr>
      <w:r w:rsidRPr="00946C24">
        <w:rPr>
          <w:rFonts w:ascii="Times New Roman" w:eastAsia="Calibri" w:hAnsi="Times New Roman" w:cs="Times New Roman"/>
          <w:sz w:val="24"/>
          <w:szCs w:val="24"/>
        </w:rPr>
        <w:t xml:space="preserve">Для организации работы с детьми активно используется время, предусмотренное для их самостоятельной деятельности. </w:t>
      </w:r>
      <w:r w:rsidRPr="00946C24">
        <w:rPr>
          <w:rFonts w:ascii="Times New Roman" w:eastAsia="Calibri" w:hAnsi="Times New Roman" w:cs="Times New Roman"/>
          <w:bCs/>
          <w:sz w:val="24"/>
          <w:szCs w:val="24"/>
          <w:shd w:val="clear" w:color="auto" w:fill="FFFFFF"/>
          <w:lang w:eastAsia="ru-RU"/>
        </w:rPr>
        <w:t xml:space="preserve">На этой ступени обучения важно вовлекать детей с ТНР в различные игры-экспериментирования, викторины, </w:t>
      </w:r>
      <w:r w:rsidRPr="00946C24">
        <w:rPr>
          <w:rFonts w:ascii="Times New Roman" w:eastAsia="Calibri" w:hAnsi="Times New Roman" w:cs="Times New Roman"/>
          <w:sz w:val="24"/>
          <w:szCs w:val="24"/>
        </w:rPr>
        <w:t xml:space="preserve">игры-этюды, жестовые игры, предлагать им иллюстративный и аудиальный материал </w:t>
      </w:r>
      <w:r w:rsidRPr="00946C24">
        <w:rPr>
          <w:rFonts w:ascii="Times New Roman" w:eastAsia="Calibri" w:hAnsi="Times New Roman" w:cs="Times New Roman"/>
          <w:bCs/>
          <w:sz w:val="24"/>
          <w:szCs w:val="24"/>
          <w:shd w:val="clear" w:color="auto" w:fill="FFFFFF"/>
          <w:lang w:eastAsia="ru-RU"/>
        </w:rPr>
        <w:t>и т.п.</w:t>
      </w:r>
      <w:r w:rsidRPr="00946C24">
        <w:rPr>
          <w:rFonts w:ascii="Times New Roman" w:eastAsia="Calibri" w:hAnsi="Times New Roman" w:cs="Times New Roman"/>
          <w:sz w:val="24"/>
          <w:szCs w:val="24"/>
        </w:rPr>
        <w:t>, связанный с личной гигиеной, режимом дня, здоровым образом жизни.</w:t>
      </w:r>
    </w:p>
    <w:p w14:paraId="671CACD7" w14:textId="77777777" w:rsidR="00946C24" w:rsidRPr="00946C24" w:rsidRDefault="00946C24" w:rsidP="00946C24">
      <w:pPr>
        <w:widowControl w:val="0"/>
        <w:shd w:val="clear" w:color="auto" w:fill="FFFFFF"/>
        <w:spacing w:after="0" w:line="276" w:lineRule="auto"/>
        <w:ind w:firstLine="709"/>
        <w:jc w:val="both"/>
        <w:rPr>
          <w:rFonts w:ascii="Times New Roman" w:eastAsia="Times New Roman" w:hAnsi="Times New Roman" w:cs="Times New Roman"/>
          <w:sz w:val="24"/>
          <w:szCs w:val="24"/>
          <w:lang w:val="x-none" w:eastAsia="x-none"/>
        </w:rPr>
      </w:pPr>
      <w:r w:rsidRPr="00946C24">
        <w:rPr>
          <w:rFonts w:ascii="Times New Roman" w:eastAsia="Times New Roman" w:hAnsi="Times New Roman" w:cs="Times New Roman"/>
          <w:sz w:val="24"/>
          <w:szCs w:val="24"/>
          <w:lang w:val="x-none" w:eastAsia="x-none"/>
        </w:rPr>
        <w:t>В этот период педагоги разнообразят условия для формирования у детей правильных гигиенических навыков, организуя для этого соответствующую безопасную, привлекательную для детей, современную, эстетичную бытовую среду. Детей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14:paraId="521F9FED" w14:textId="77777777" w:rsidR="00946C24" w:rsidRPr="00946C24" w:rsidRDefault="00946C24" w:rsidP="00946C24">
      <w:pPr>
        <w:widowControl w:val="0"/>
        <w:spacing w:after="0" w:line="276" w:lineRule="auto"/>
        <w:ind w:firstLine="709"/>
        <w:jc w:val="both"/>
        <w:rPr>
          <w:rFonts w:ascii="Times New Roman" w:eastAsia="Calibri" w:hAnsi="Times New Roman" w:cs="Times New Roman"/>
          <w:sz w:val="24"/>
          <w:szCs w:val="24"/>
        </w:rPr>
      </w:pPr>
      <w:r w:rsidRPr="00946C24">
        <w:rPr>
          <w:rFonts w:ascii="Times New Roman" w:eastAsia="Calibri" w:hAnsi="Times New Roman" w:cs="Times New Roman"/>
          <w:sz w:val="24"/>
          <w:szCs w:val="24"/>
        </w:rPr>
        <w:t>В этот период является значимым расширение и уточнение представлений детей с ТНР о человеке (себе, сверстнике и взрослом), об особенностях внешнего вида здорового и заболевшего человека, об особенностях своего здоровья. Взрослые продолжают знакомить детей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дети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детей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дети усвоили речевые образцы того, как надо позвать взрослого на помощь в обстоятельствах нездоровья.</w:t>
      </w:r>
    </w:p>
    <w:p w14:paraId="1FF7EFA5" w14:textId="77777777" w:rsidR="00B23CAB" w:rsidRPr="00B23CAB" w:rsidRDefault="00B462E5" w:rsidP="00B23CAB">
      <w:pPr>
        <w:ind w:firstLine="708"/>
        <w:jc w:val="center"/>
        <w:rPr>
          <w:rFonts w:ascii="Times New Roman" w:hAnsi="Times New Roman" w:cs="Times New Roman"/>
          <w:b/>
          <w:sz w:val="24"/>
        </w:rPr>
      </w:pPr>
      <w:r w:rsidRPr="00B23CAB">
        <w:rPr>
          <w:rFonts w:ascii="Times New Roman" w:eastAsia="Calibri" w:hAnsi="Times New Roman" w:cs="Times New Roman"/>
          <w:b/>
          <w:noProof/>
          <w:color w:val="000000"/>
          <w:sz w:val="24"/>
          <w:szCs w:val="24"/>
        </w:rPr>
        <w:t>3.3 Взаимодействие педагогических работников с детьми</w:t>
      </w:r>
      <w:r w:rsidR="00B23CAB">
        <w:rPr>
          <w:rFonts w:ascii="Times New Roman" w:eastAsia="Calibri" w:hAnsi="Times New Roman" w:cs="Times New Roman"/>
          <w:b/>
          <w:noProof/>
          <w:color w:val="000000"/>
          <w:sz w:val="24"/>
          <w:szCs w:val="24"/>
        </w:rPr>
        <w:t xml:space="preserve"> </w:t>
      </w:r>
      <w:r w:rsidR="00C36BCC" w:rsidRPr="00B23CAB">
        <w:rPr>
          <w:rFonts w:ascii="Times New Roman" w:hAnsi="Times New Roman" w:cs="Times New Roman"/>
          <w:b/>
          <w:sz w:val="24"/>
        </w:rPr>
        <w:t>с ТНР</w:t>
      </w:r>
      <w:r w:rsidR="00C36BCC">
        <w:rPr>
          <w:rFonts w:ascii="Times New Roman" w:hAnsi="Times New Roman" w:cs="Times New Roman"/>
          <w:b/>
          <w:sz w:val="24"/>
        </w:rPr>
        <w:t>.</w:t>
      </w:r>
    </w:p>
    <w:p w14:paraId="05B141FF" w14:textId="77777777" w:rsidR="00B23CAB" w:rsidRPr="00B23CAB" w:rsidRDefault="00C36BCC" w:rsidP="00C36BCC">
      <w:pPr>
        <w:tabs>
          <w:tab w:val="left" w:pos="426"/>
        </w:tabs>
        <w:jc w:val="both"/>
        <w:rPr>
          <w:rFonts w:ascii="Times New Roman" w:hAnsi="Times New Roman" w:cs="Times New Roman"/>
          <w:sz w:val="24"/>
        </w:rPr>
      </w:pPr>
      <w:r>
        <w:rPr>
          <w:rFonts w:ascii="Times New Roman" w:hAnsi="Times New Roman" w:cs="Times New Roman"/>
          <w:sz w:val="24"/>
        </w:rPr>
        <w:tab/>
      </w:r>
      <w:r w:rsidR="00B23CAB" w:rsidRPr="00B23CAB">
        <w:rPr>
          <w:rFonts w:ascii="Times New Roman" w:hAnsi="Times New Roman" w:cs="Times New Roman"/>
          <w:sz w:val="24"/>
        </w:rPr>
        <w:t>Вариативные формы, способы, методы и средства реализации Программы отражают следующие аспекты образовательной среды:</w:t>
      </w:r>
    </w:p>
    <w:p w14:paraId="7C3D77D3" w14:textId="77777777" w:rsidR="00B23CAB" w:rsidRPr="00B23CAB" w:rsidRDefault="00B23CAB" w:rsidP="0080626D">
      <w:pPr>
        <w:numPr>
          <w:ilvl w:val="0"/>
          <w:numId w:val="10"/>
        </w:numPr>
        <w:tabs>
          <w:tab w:val="left" w:pos="3283"/>
        </w:tabs>
        <w:jc w:val="both"/>
        <w:rPr>
          <w:rFonts w:ascii="Times New Roman" w:hAnsi="Times New Roman" w:cs="Times New Roman"/>
          <w:sz w:val="24"/>
        </w:rPr>
      </w:pPr>
      <w:r w:rsidRPr="00B23CAB">
        <w:rPr>
          <w:rFonts w:ascii="Times New Roman" w:hAnsi="Times New Roman" w:cs="Times New Roman"/>
          <w:sz w:val="24"/>
        </w:rPr>
        <w:t>Формы, способы, методы и средства реализации Программы, которые отражают следующие аспекты образовательной среды:</w:t>
      </w:r>
    </w:p>
    <w:p w14:paraId="5D2ACF97" w14:textId="77777777" w:rsidR="00B23CAB" w:rsidRPr="00B23CAB" w:rsidRDefault="00B23CAB" w:rsidP="00373C17">
      <w:pPr>
        <w:tabs>
          <w:tab w:val="left" w:pos="3283"/>
        </w:tabs>
        <w:ind w:left="1401"/>
        <w:jc w:val="both"/>
        <w:rPr>
          <w:rFonts w:ascii="Times New Roman" w:hAnsi="Times New Roman" w:cs="Times New Roman"/>
          <w:sz w:val="24"/>
        </w:rPr>
      </w:pPr>
      <w:r w:rsidRPr="00B23CAB">
        <w:rPr>
          <w:rFonts w:ascii="Times New Roman" w:hAnsi="Times New Roman" w:cs="Times New Roman"/>
          <w:sz w:val="24"/>
        </w:rPr>
        <w:t>- характер взаимодействия с педагогическим работником;</w:t>
      </w:r>
    </w:p>
    <w:p w14:paraId="4E6AAA19" w14:textId="77777777" w:rsidR="00B23CAB" w:rsidRPr="00B23CAB" w:rsidRDefault="00B23CAB" w:rsidP="00373C17">
      <w:pPr>
        <w:tabs>
          <w:tab w:val="left" w:pos="3283"/>
        </w:tabs>
        <w:ind w:left="1401"/>
        <w:jc w:val="both"/>
        <w:rPr>
          <w:rFonts w:ascii="Times New Roman" w:hAnsi="Times New Roman" w:cs="Times New Roman"/>
          <w:sz w:val="24"/>
        </w:rPr>
      </w:pPr>
      <w:r w:rsidRPr="00B23CAB">
        <w:rPr>
          <w:rFonts w:ascii="Times New Roman" w:hAnsi="Times New Roman" w:cs="Times New Roman"/>
          <w:sz w:val="24"/>
        </w:rPr>
        <w:t>- характер взаимодействия с другими детьми;</w:t>
      </w:r>
    </w:p>
    <w:p w14:paraId="6D0C5D8B" w14:textId="77777777" w:rsidR="00B23CAB" w:rsidRPr="00B23CAB" w:rsidRDefault="00B23CAB" w:rsidP="00373C17">
      <w:pPr>
        <w:tabs>
          <w:tab w:val="left" w:pos="3283"/>
        </w:tabs>
        <w:ind w:left="1401"/>
        <w:jc w:val="both"/>
        <w:rPr>
          <w:rFonts w:ascii="Times New Roman" w:hAnsi="Times New Roman" w:cs="Times New Roman"/>
          <w:sz w:val="24"/>
        </w:rPr>
      </w:pPr>
      <w:r w:rsidRPr="00B23CAB">
        <w:rPr>
          <w:rFonts w:ascii="Times New Roman" w:hAnsi="Times New Roman" w:cs="Times New Roman"/>
          <w:sz w:val="24"/>
        </w:rPr>
        <w:t>- система отношений ребенка к миру, к другим людям, к себе самому.</w:t>
      </w:r>
    </w:p>
    <w:p w14:paraId="0E6D7CE2" w14:textId="77777777" w:rsidR="00B23CAB" w:rsidRPr="00B23CAB" w:rsidRDefault="00B23CAB" w:rsidP="0080626D">
      <w:pPr>
        <w:numPr>
          <w:ilvl w:val="0"/>
          <w:numId w:val="10"/>
        </w:numPr>
        <w:tabs>
          <w:tab w:val="left" w:pos="3283"/>
        </w:tabs>
        <w:jc w:val="both"/>
        <w:rPr>
          <w:rFonts w:ascii="Times New Roman" w:hAnsi="Times New Roman" w:cs="Times New Roman"/>
          <w:sz w:val="24"/>
        </w:rPr>
      </w:pPr>
      <w:r w:rsidRPr="00B23CAB">
        <w:rPr>
          <w:rFonts w:ascii="Times New Roman" w:hAnsi="Times New Roman" w:cs="Times New Roman"/>
          <w:sz w:val="24"/>
        </w:rPr>
        <w:t>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14:paraId="195CA66C" w14:textId="77777777" w:rsidR="00B23CAB" w:rsidRPr="00B23CAB" w:rsidRDefault="00B23CAB" w:rsidP="0080626D">
      <w:pPr>
        <w:numPr>
          <w:ilvl w:val="0"/>
          <w:numId w:val="10"/>
        </w:numPr>
        <w:tabs>
          <w:tab w:val="left" w:pos="3283"/>
        </w:tabs>
        <w:jc w:val="both"/>
        <w:rPr>
          <w:rFonts w:ascii="Times New Roman" w:hAnsi="Times New Roman" w:cs="Times New Roman"/>
          <w:sz w:val="24"/>
        </w:rPr>
      </w:pPr>
      <w:r w:rsidRPr="00B23CAB">
        <w:rPr>
          <w:rFonts w:ascii="Times New Roman" w:hAnsi="Times New Roman" w:cs="Times New Roman"/>
          <w:sz w:val="24"/>
        </w:rPr>
        <w:lastRenderedPageBreak/>
        <w:t>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14:paraId="1269392E" w14:textId="77777777" w:rsidR="00B23CAB" w:rsidRPr="00B23CAB" w:rsidRDefault="00B23CAB" w:rsidP="0080626D">
      <w:pPr>
        <w:numPr>
          <w:ilvl w:val="0"/>
          <w:numId w:val="10"/>
        </w:numPr>
        <w:tabs>
          <w:tab w:val="left" w:pos="3283"/>
        </w:tabs>
        <w:jc w:val="both"/>
        <w:rPr>
          <w:rFonts w:ascii="Times New Roman" w:hAnsi="Times New Roman" w:cs="Times New Roman"/>
          <w:sz w:val="24"/>
        </w:rPr>
      </w:pPr>
      <w:r w:rsidRPr="00B23CAB">
        <w:rPr>
          <w:rFonts w:ascii="Times New Roman" w:hAnsi="Times New Roman" w:cs="Times New Roman"/>
          <w:sz w:val="24"/>
        </w:rPr>
        <w:t>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14:paraId="69C3592C" w14:textId="77777777" w:rsidR="00373C17" w:rsidRPr="00373C17" w:rsidRDefault="00373C17" w:rsidP="0080626D">
      <w:pPr>
        <w:pStyle w:val="a3"/>
        <w:widowControl w:val="0"/>
        <w:numPr>
          <w:ilvl w:val="0"/>
          <w:numId w:val="10"/>
        </w:numPr>
        <w:tabs>
          <w:tab w:val="left" w:pos="1401"/>
        </w:tabs>
        <w:autoSpaceDE w:val="0"/>
        <w:autoSpaceDN w:val="0"/>
        <w:spacing w:before="68" w:after="0" w:line="240" w:lineRule="auto"/>
        <w:ind w:right="-1"/>
        <w:contextualSpacing w:val="0"/>
        <w:jc w:val="both"/>
        <w:rPr>
          <w:rFonts w:ascii="Times New Roman" w:eastAsia="Times New Roman" w:hAnsi="Times New Roman" w:cs="Times New Roman"/>
          <w:sz w:val="24"/>
        </w:rPr>
      </w:pPr>
      <w:r>
        <w:rPr>
          <w:rFonts w:ascii="Times New Roman" w:hAnsi="Times New Roman" w:cs="Times New Roman"/>
          <w:sz w:val="24"/>
        </w:rPr>
        <w:tab/>
      </w:r>
      <w:r w:rsidR="00B23CAB" w:rsidRPr="00B23CAB">
        <w:rPr>
          <w:rFonts w:ascii="Times New Roman" w:hAnsi="Times New Roman" w:cs="Times New Roman"/>
          <w:sz w:val="24"/>
        </w:rPr>
        <w:t>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r w:rsidRPr="00373C17">
        <w:rPr>
          <w:rFonts w:ascii="Times New Roman" w:eastAsia="Times New Roman" w:hAnsi="Times New Roman" w:cs="Times New Roman"/>
          <w:sz w:val="24"/>
        </w:rPr>
        <w:t xml:space="preserve"> Личностно-порождающее взаимодействие способствует формированию у ребенка</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различных позитивных качеств. Ребенок учится уважать себя и других, так как</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отношение ребенка к себе и другим людям всегда отражает характер отношения к</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нему окружающих. Он приобретает чувство уверенности в себе, не боится ошибок.</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Когда</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педагогический</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работник</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предоставляют</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ребенку</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самостоятельность,</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оказывают поддержку, вселяют веру в его силы, он не пасует перед трудностями,</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настойчиво</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ищет</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пути</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их преодоления.</w:t>
      </w:r>
    </w:p>
    <w:p w14:paraId="0640E76C" w14:textId="77777777" w:rsidR="00373C17" w:rsidRPr="00373C17" w:rsidRDefault="00373C17" w:rsidP="0080626D">
      <w:pPr>
        <w:widowControl w:val="0"/>
        <w:numPr>
          <w:ilvl w:val="0"/>
          <w:numId w:val="10"/>
        </w:numPr>
        <w:tabs>
          <w:tab w:val="left" w:pos="1401"/>
        </w:tabs>
        <w:autoSpaceDE w:val="0"/>
        <w:autoSpaceDN w:val="0"/>
        <w:spacing w:after="0" w:line="240" w:lineRule="auto"/>
        <w:ind w:right="-1"/>
        <w:jc w:val="both"/>
        <w:rPr>
          <w:rFonts w:ascii="Times New Roman" w:eastAsia="Times New Roman" w:hAnsi="Times New Roman" w:cs="Times New Roman"/>
          <w:sz w:val="24"/>
        </w:rPr>
      </w:pPr>
      <w:r w:rsidRPr="00373C17">
        <w:rPr>
          <w:rFonts w:ascii="Times New Roman" w:eastAsia="Times New Roman" w:hAnsi="Times New Roman" w:cs="Times New Roman"/>
          <w:sz w:val="24"/>
        </w:rPr>
        <w:t>Ребенок</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не</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боится</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быть</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самим</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собой,</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быть</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искренним.</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Когда</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педагогический</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работник</w:t>
      </w:r>
      <w:r w:rsidRPr="00373C17">
        <w:rPr>
          <w:rFonts w:ascii="Times New Roman" w:eastAsia="Times New Roman" w:hAnsi="Times New Roman" w:cs="Times New Roman"/>
          <w:spacing w:val="-12"/>
          <w:sz w:val="24"/>
        </w:rPr>
        <w:t xml:space="preserve"> </w:t>
      </w:r>
      <w:r w:rsidRPr="00373C17">
        <w:rPr>
          <w:rFonts w:ascii="Times New Roman" w:eastAsia="Times New Roman" w:hAnsi="Times New Roman" w:cs="Times New Roman"/>
          <w:sz w:val="24"/>
        </w:rPr>
        <w:t>поддерживают</w:t>
      </w:r>
      <w:r w:rsidRPr="00373C17">
        <w:rPr>
          <w:rFonts w:ascii="Times New Roman" w:eastAsia="Times New Roman" w:hAnsi="Times New Roman" w:cs="Times New Roman"/>
          <w:spacing w:val="-12"/>
          <w:sz w:val="24"/>
        </w:rPr>
        <w:t xml:space="preserve"> </w:t>
      </w:r>
      <w:r w:rsidRPr="00373C17">
        <w:rPr>
          <w:rFonts w:ascii="Times New Roman" w:eastAsia="Times New Roman" w:hAnsi="Times New Roman" w:cs="Times New Roman"/>
          <w:sz w:val="24"/>
        </w:rPr>
        <w:t>индивидуальность</w:t>
      </w:r>
      <w:r w:rsidRPr="00373C17">
        <w:rPr>
          <w:rFonts w:ascii="Times New Roman" w:eastAsia="Times New Roman" w:hAnsi="Times New Roman" w:cs="Times New Roman"/>
          <w:spacing w:val="-13"/>
          <w:sz w:val="24"/>
        </w:rPr>
        <w:t xml:space="preserve"> </w:t>
      </w:r>
      <w:r w:rsidRPr="00373C17">
        <w:rPr>
          <w:rFonts w:ascii="Times New Roman" w:eastAsia="Times New Roman" w:hAnsi="Times New Roman" w:cs="Times New Roman"/>
          <w:sz w:val="24"/>
        </w:rPr>
        <w:t>ребенка,</w:t>
      </w:r>
      <w:r w:rsidRPr="00373C17">
        <w:rPr>
          <w:rFonts w:ascii="Times New Roman" w:eastAsia="Times New Roman" w:hAnsi="Times New Roman" w:cs="Times New Roman"/>
          <w:spacing w:val="-10"/>
          <w:sz w:val="24"/>
        </w:rPr>
        <w:t xml:space="preserve"> </w:t>
      </w:r>
      <w:r w:rsidRPr="00373C17">
        <w:rPr>
          <w:rFonts w:ascii="Times New Roman" w:eastAsia="Times New Roman" w:hAnsi="Times New Roman" w:cs="Times New Roman"/>
          <w:sz w:val="24"/>
        </w:rPr>
        <w:t>принимают</w:t>
      </w:r>
      <w:r w:rsidRPr="00373C17">
        <w:rPr>
          <w:rFonts w:ascii="Times New Roman" w:eastAsia="Times New Roman" w:hAnsi="Times New Roman" w:cs="Times New Roman"/>
          <w:spacing w:val="-12"/>
          <w:sz w:val="24"/>
        </w:rPr>
        <w:t xml:space="preserve"> </w:t>
      </w:r>
      <w:r w:rsidRPr="00373C17">
        <w:rPr>
          <w:rFonts w:ascii="Times New Roman" w:eastAsia="Times New Roman" w:hAnsi="Times New Roman" w:cs="Times New Roman"/>
          <w:sz w:val="24"/>
        </w:rPr>
        <w:t>его</w:t>
      </w:r>
      <w:r w:rsidRPr="00373C17">
        <w:rPr>
          <w:rFonts w:ascii="Times New Roman" w:eastAsia="Times New Roman" w:hAnsi="Times New Roman" w:cs="Times New Roman"/>
          <w:spacing w:val="-11"/>
          <w:sz w:val="24"/>
        </w:rPr>
        <w:t xml:space="preserve"> </w:t>
      </w:r>
      <w:r w:rsidRPr="00373C17">
        <w:rPr>
          <w:rFonts w:ascii="Times New Roman" w:eastAsia="Times New Roman" w:hAnsi="Times New Roman" w:cs="Times New Roman"/>
          <w:sz w:val="24"/>
        </w:rPr>
        <w:t>таким,</w:t>
      </w:r>
      <w:r w:rsidRPr="00373C17">
        <w:rPr>
          <w:rFonts w:ascii="Times New Roman" w:eastAsia="Times New Roman" w:hAnsi="Times New Roman" w:cs="Times New Roman"/>
          <w:spacing w:val="-11"/>
          <w:sz w:val="24"/>
        </w:rPr>
        <w:t xml:space="preserve"> </w:t>
      </w:r>
      <w:r w:rsidRPr="00373C17">
        <w:rPr>
          <w:rFonts w:ascii="Times New Roman" w:eastAsia="Times New Roman" w:hAnsi="Times New Roman" w:cs="Times New Roman"/>
          <w:sz w:val="24"/>
        </w:rPr>
        <w:t>каков</w:t>
      </w:r>
      <w:r w:rsidRPr="00373C17">
        <w:rPr>
          <w:rFonts w:ascii="Times New Roman" w:eastAsia="Times New Roman" w:hAnsi="Times New Roman" w:cs="Times New Roman"/>
          <w:spacing w:val="-12"/>
          <w:sz w:val="24"/>
        </w:rPr>
        <w:t xml:space="preserve"> </w:t>
      </w:r>
      <w:r w:rsidRPr="00373C17">
        <w:rPr>
          <w:rFonts w:ascii="Times New Roman" w:eastAsia="Times New Roman" w:hAnsi="Times New Roman" w:cs="Times New Roman"/>
          <w:sz w:val="24"/>
        </w:rPr>
        <w:t>он</w:t>
      </w:r>
      <w:r w:rsidRPr="00373C17">
        <w:rPr>
          <w:rFonts w:ascii="Times New Roman" w:eastAsia="Times New Roman" w:hAnsi="Times New Roman" w:cs="Times New Roman"/>
          <w:spacing w:val="-58"/>
          <w:sz w:val="24"/>
        </w:rPr>
        <w:t xml:space="preserve"> </w:t>
      </w:r>
      <w:r w:rsidRPr="00373C17">
        <w:rPr>
          <w:rFonts w:ascii="Times New Roman" w:eastAsia="Times New Roman" w:hAnsi="Times New Roman" w:cs="Times New Roman"/>
          <w:sz w:val="24"/>
        </w:rPr>
        <w:t>есть, избегают неоправданных ограничений и наказаний, ребенок не боится быть</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самим собой, признавать свои ошибки. Взаимное доверие между педагогическим</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pacing w:val="-1"/>
          <w:sz w:val="24"/>
        </w:rPr>
        <w:t>работником</w:t>
      </w:r>
      <w:r w:rsidRPr="00373C17">
        <w:rPr>
          <w:rFonts w:ascii="Times New Roman" w:eastAsia="Times New Roman" w:hAnsi="Times New Roman" w:cs="Times New Roman"/>
          <w:spacing w:val="-13"/>
          <w:sz w:val="24"/>
        </w:rPr>
        <w:t xml:space="preserve"> </w:t>
      </w:r>
      <w:r w:rsidRPr="00373C17">
        <w:rPr>
          <w:rFonts w:ascii="Times New Roman" w:eastAsia="Times New Roman" w:hAnsi="Times New Roman" w:cs="Times New Roman"/>
          <w:spacing w:val="-1"/>
          <w:sz w:val="24"/>
        </w:rPr>
        <w:t>и</w:t>
      </w:r>
      <w:r w:rsidRPr="00373C17">
        <w:rPr>
          <w:rFonts w:ascii="Times New Roman" w:eastAsia="Times New Roman" w:hAnsi="Times New Roman" w:cs="Times New Roman"/>
          <w:spacing w:val="-17"/>
          <w:sz w:val="24"/>
        </w:rPr>
        <w:t xml:space="preserve"> </w:t>
      </w:r>
      <w:r w:rsidRPr="00373C17">
        <w:rPr>
          <w:rFonts w:ascii="Times New Roman" w:eastAsia="Times New Roman" w:hAnsi="Times New Roman" w:cs="Times New Roman"/>
          <w:spacing w:val="-1"/>
          <w:sz w:val="24"/>
        </w:rPr>
        <w:t>детьми</w:t>
      </w:r>
      <w:r w:rsidRPr="00373C17">
        <w:rPr>
          <w:rFonts w:ascii="Times New Roman" w:eastAsia="Times New Roman" w:hAnsi="Times New Roman" w:cs="Times New Roman"/>
          <w:spacing w:val="-13"/>
          <w:sz w:val="24"/>
        </w:rPr>
        <w:t xml:space="preserve"> </w:t>
      </w:r>
      <w:r w:rsidRPr="00373C17">
        <w:rPr>
          <w:rFonts w:ascii="Times New Roman" w:eastAsia="Times New Roman" w:hAnsi="Times New Roman" w:cs="Times New Roman"/>
          <w:spacing w:val="-1"/>
          <w:sz w:val="24"/>
        </w:rPr>
        <w:t>способствует</w:t>
      </w:r>
      <w:r w:rsidRPr="00373C17">
        <w:rPr>
          <w:rFonts w:ascii="Times New Roman" w:eastAsia="Times New Roman" w:hAnsi="Times New Roman" w:cs="Times New Roman"/>
          <w:spacing w:val="-13"/>
          <w:sz w:val="24"/>
        </w:rPr>
        <w:t xml:space="preserve"> </w:t>
      </w:r>
      <w:r w:rsidRPr="00373C17">
        <w:rPr>
          <w:rFonts w:ascii="Times New Roman" w:eastAsia="Times New Roman" w:hAnsi="Times New Roman" w:cs="Times New Roman"/>
          <w:sz w:val="24"/>
        </w:rPr>
        <w:t>истинному</w:t>
      </w:r>
      <w:r w:rsidRPr="00373C17">
        <w:rPr>
          <w:rFonts w:ascii="Times New Roman" w:eastAsia="Times New Roman" w:hAnsi="Times New Roman" w:cs="Times New Roman"/>
          <w:spacing w:val="-20"/>
          <w:sz w:val="24"/>
        </w:rPr>
        <w:t xml:space="preserve"> </w:t>
      </w:r>
      <w:r w:rsidRPr="00373C17">
        <w:rPr>
          <w:rFonts w:ascii="Times New Roman" w:eastAsia="Times New Roman" w:hAnsi="Times New Roman" w:cs="Times New Roman"/>
          <w:sz w:val="24"/>
        </w:rPr>
        <w:t>принятию</w:t>
      </w:r>
      <w:r w:rsidRPr="00373C17">
        <w:rPr>
          <w:rFonts w:ascii="Times New Roman" w:eastAsia="Times New Roman" w:hAnsi="Times New Roman" w:cs="Times New Roman"/>
          <w:spacing w:val="-12"/>
          <w:sz w:val="24"/>
        </w:rPr>
        <w:t xml:space="preserve"> </w:t>
      </w:r>
      <w:r w:rsidRPr="00373C17">
        <w:rPr>
          <w:rFonts w:ascii="Times New Roman" w:eastAsia="Times New Roman" w:hAnsi="Times New Roman" w:cs="Times New Roman"/>
          <w:sz w:val="24"/>
        </w:rPr>
        <w:t>ребенком</w:t>
      </w:r>
      <w:r w:rsidRPr="00373C17">
        <w:rPr>
          <w:rFonts w:ascii="Times New Roman" w:eastAsia="Times New Roman" w:hAnsi="Times New Roman" w:cs="Times New Roman"/>
          <w:spacing w:val="-12"/>
          <w:sz w:val="24"/>
        </w:rPr>
        <w:t xml:space="preserve"> </w:t>
      </w:r>
      <w:r w:rsidRPr="00373C17">
        <w:rPr>
          <w:rFonts w:ascii="Times New Roman" w:eastAsia="Times New Roman" w:hAnsi="Times New Roman" w:cs="Times New Roman"/>
          <w:sz w:val="24"/>
        </w:rPr>
        <w:t>моральных</w:t>
      </w:r>
      <w:r w:rsidRPr="00373C17">
        <w:rPr>
          <w:rFonts w:ascii="Times New Roman" w:eastAsia="Times New Roman" w:hAnsi="Times New Roman" w:cs="Times New Roman"/>
          <w:spacing w:val="-12"/>
          <w:sz w:val="24"/>
        </w:rPr>
        <w:t xml:space="preserve"> </w:t>
      </w:r>
      <w:r w:rsidRPr="00373C17">
        <w:rPr>
          <w:rFonts w:ascii="Times New Roman" w:eastAsia="Times New Roman" w:hAnsi="Times New Roman" w:cs="Times New Roman"/>
          <w:sz w:val="24"/>
        </w:rPr>
        <w:t>норм.</w:t>
      </w:r>
    </w:p>
    <w:p w14:paraId="02FAC612" w14:textId="77777777" w:rsidR="00373C17" w:rsidRPr="00373C17" w:rsidRDefault="00373C17" w:rsidP="0080626D">
      <w:pPr>
        <w:widowControl w:val="0"/>
        <w:numPr>
          <w:ilvl w:val="0"/>
          <w:numId w:val="10"/>
        </w:numPr>
        <w:tabs>
          <w:tab w:val="left" w:pos="1401"/>
        </w:tabs>
        <w:autoSpaceDE w:val="0"/>
        <w:autoSpaceDN w:val="0"/>
        <w:spacing w:before="1" w:after="0" w:line="240" w:lineRule="auto"/>
        <w:ind w:right="-1"/>
        <w:jc w:val="both"/>
        <w:rPr>
          <w:rFonts w:ascii="Times New Roman" w:eastAsia="Times New Roman" w:hAnsi="Times New Roman" w:cs="Times New Roman"/>
          <w:sz w:val="24"/>
        </w:rPr>
      </w:pPr>
      <w:r w:rsidRPr="00373C17">
        <w:rPr>
          <w:rFonts w:ascii="Times New Roman" w:eastAsia="Times New Roman" w:hAnsi="Times New Roman" w:cs="Times New Roman"/>
          <w:sz w:val="24"/>
        </w:rPr>
        <w:t>Ребенок учится брать на себя ответственность за свои решения и поступки. Ведь</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педагогический работник везде, где это возможно, предоставляет ребенку право</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выбора</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того</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или</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действия.</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Признание</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за</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ребенком</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права</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иметь</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свое</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мнение,</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выбирать занятия по душе, партнеров по игре способствует формированию у него</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личностной</w:t>
      </w:r>
      <w:r w:rsidRPr="00373C17">
        <w:rPr>
          <w:rFonts w:ascii="Times New Roman" w:eastAsia="Times New Roman" w:hAnsi="Times New Roman" w:cs="Times New Roman"/>
          <w:spacing w:val="-3"/>
          <w:sz w:val="24"/>
        </w:rPr>
        <w:t xml:space="preserve"> </w:t>
      </w:r>
      <w:r w:rsidRPr="00373C17">
        <w:rPr>
          <w:rFonts w:ascii="Times New Roman" w:eastAsia="Times New Roman" w:hAnsi="Times New Roman" w:cs="Times New Roman"/>
          <w:sz w:val="24"/>
        </w:rPr>
        <w:t>зрелости</w:t>
      </w:r>
      <w:r w:rsidRPr="00373C17">
        <w:rPr>
          <w:rFonts w:ascii="Times New Roman" w:eastAsia="Times New Roman" w:hAnsi="Times New Roman" w:cs="Times New Roman"/>
          <w:spacing w:val="-2"/>
          <w:sz w:val="24"/>
        </w:rPr>
        <w:t xml:space="preserve"> </w:t>
      </w:r>
      <w:r w:rsidRPr="00373C17">
        <w:rPr>
          <w:rFonts w:ascii="Times New Roman" w:eastAsia="Times New Roman" w:hAnsi="Times New Roman" w:cs="Times New Roman"/>
          <w:sz w:val="24"/>
        </w:rPr>
        <w:t>и,</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как</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следствие,</w:t>
      </w:r>
      <w:r w:rsidRPr="00373C17">
        <w:rPr>
          <w:rFonts w:ascii="Times New Roman" w:eastAsia="Times New Roman" w:hAnsi="Times New Roman" w:cs="Times New Roman"/>
          <w:spacing w:val="-7"/>
          <w:sz w:val="24"/>
        </w:rPr>
        <w:t xml:space="preserve"> </w:t>
      </w:r>
      <w:r w:rsidRPr="00373C17">
        <w:rPr>
          <w:rFonts w:ascii="Times New Roman" w:eastAsia="Times New Roman" w:hAnsi="Times New Roman" w:cs="Times New Roman"/>
          <w:sz w:val="24"/>
        </w:rPr>
        <w:t>чувства ответственности</w:t>
      </w:r>
      <w:r w:rsidRPr="00373C17">
        <w:rPr>
          <w:rFonts w:ascii="Times New Roman" w:eastAsia="Times New Roman" w:hAnsi="Times New Roman" w:cs="Times New Roman"/>
          <w:spacing w:val="-2"/>
          <w:sz w:val="24"/>
        </w:rPr>
        <w:t xml:space="preserve"> </w:t>
      </w:r>
      <w:r w:rsidRPr="00373C17">
        <w:rPr>
          <w:rFonts w:ascii="Times New Roman" w:eastAsia="Times New Roman" w:hAnsi="Times New Roman" w:cs="Times New Roman"/>
          <w:sz w:val="24"/>
        </w:rPr>
        <w:t>за свой</w:t>
      </w:r>
      <w:r w:rsidRPr="00373C17">
        <w:rPr>
          <w:rFonts w:ascii="Times New Roman" w:eastAsia="Times New Roman" w:hAnsi="Times New Roman" w:cs="Times New Roman"/>
          <w:spacing w:val="-2"/>
          <w:sz w:val="24"/>
        </w:rPr>
        <w:t xml:space="preserve"> </w:t>
      </w:r>
      <w:r w:rsidRPr="00373C17">
        <w:rPr>
          <w:rFonts w:ascii="Times New Roman" w:eastAsia="Times New Roman" w:hAnsi="Times New Roman" w:cs="Times New Roman"/>
          <w:sz w:val="24"/>
        </w:rPr>
        <w:t>выбор.</w:t>
      </w:r>
    </w:p>
    <w:p w14:paraId="698D5DFA" w14:textId="77777777" w:rsidR="00373C17" w:rsidRPr="00373C17" w:rsidRDefault="00373C17" w:rsidP="0080626D">
      <w:pPr>
        <w:widowControl w:val="0"/>
        <w:numPr>
          <w:ilvl w:val="0"/>
          <w:numId w:val="10"/>
        </w:numPr>
        <w:tabs>
          <w:tab w:val="left" w:pos="1401"/>
        </w:tabs>
        <w:autoSpaceDE w:val="0"/>
        <w:autoSpaceDN w:val="0"/>
        <w:spacing w:before="1" w:after="0" w:line="240" w:lineRule="auto"/>
        <w:ind w:right="-1"/>
        <w:jc w:val="both"/>
        <w:rPr>
          <w:rFonts w:ascii="Times New Roman" w:eastAsia="Times New Roman" w:hAnsi="Times New Roman" w:cs="Times New Roman"/>
          <w:sz w:val="24"/>
        </w:rPr>
      </w:pPr>
      <w:r w:rsidRPr="00373C17">
        <w:rPr>
          <w:rFonts w:ascii="Times New Roman" w:eastAsia="Times New Roman" w:hAnsi="Times New Roman" w:cs="Times New Roman"/>
          <w:sz w:val="24"/>
        </w:rPr>
        <w:t>Ребенок приучается думать самостоятельно, поскольку педагогические работники</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не</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навязывают</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ему</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своего</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решения,</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а</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способствуют</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тому,</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чтобы</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он</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принял</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собственное.</w:t>
      </w:r>
    </w:p>
    <w:p w14:paraId="6F5B3DED" w14:textId="77777777" w:rsidR="00373C17" w:rsidRPr="00373C17" w:rsidRDefault="00373C17" w:rsidP="0080626D">
      <w:pPr>
        <w:widowControl w:val="0"/>
        <w:numPr>
          <w:ilvl w:val="0"/>
          <w:numId w:val="10"/>
        </w:numPr>
        <w:tabs>
          <w:tab w:val="left" w:pos="1401"/>
        </w:tabs>
        <w:autoSpaceDE w:val="0"/>
        <w:autoSpaceDN w:val="0"/>
        <w:spacing w:after="0" w:line="240" w:lineRule="auto"/>
        <w:ind w:right="-1"/>
        <w:jc w:val="both"/>
        <w:rPr>
          <w:rFonts w:ascii="Times New Roman" w:eastAsia="Times New Roman" w:hAnsi="Times New Roman" w:cs="Times New Roman"/>
          <w:sz w:val="24"/>
        </w:rPr>
      </w:pPr>
      <w:r w:rsidRPr="00373C17">
        <w:rPr>
          <w:rFonts w:ascii="Times New Roman" w:eastAsia="Times New Roman" w:hAnsi="Times New Roman" w:cs="Times New Roman"/>
          <w:sz w:val="24"/>
        </w:rPr>
        <w:t>Ребенок учится адекватно выражать свои чувства. Помогая ребенку осознать свои</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переживания,</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выразить</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их</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словами,</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педагогические</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работники</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содействуют</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формированию</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у</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него</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умения</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проявлять</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чувства</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социально</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приемлемыми</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способами.</w:t>
      </w:r>
    </w:p>
    <w:p w14:paraId="1A63927A" w14:textId="77777777" w:rsidR="00373C17" w:rsidRPr="00373C17" w:rsidRDefault="00373C17" w:rsidP="0080626D">
      <w:pPr>
        <w:widowControl w:val="0"/>
        <w:numPr>
          <w:ilvl w:val="0"/>
          <w:numId w:val="10"/>
        </w:numPr>
        <w:tabs>
          <w:tab w:val="left" w:pos="1401"/>
        </w:tabs>
        <w:autoSpaceDE w:val="0"/>
        <w:autoSpaceDN w:val="0"/>
        <w:spacing w:after="0" w:line="240" w:lineRule="auto"/>
        <w:ind w:right="-1"/>
        <w:jc w:val="both"/>
        <w:rPr>
          <w:rFonts w:ascii="Times New Roman" w:eastAsia="Times New Roman" w:hAnsi="Times New Roman" w:cs="Times New Roman"/>
          <w:sz w:val="24"/>
        </w:rPr>
      </w:pPr>
      <w:r w:rsidRPr="00373C17">
        <w:rPr>
          <w:rFonts w:ascii="Times New Roman" w:eastAsia="Times New Roman" w:hAnsi="Times New Roman" w:cs="Times New Roman"/>
          <w:spacing w:val="-1"/>
          <w:sz w:val="24"/>
        </w:rPr>
        <w:lastRenderedPageBreak/>
        <w:t>Ребенок</w:t>
      </w:r>
      <w:r w:rsidRPr="00373C17">
        <w:rPr>
          <w:rFonts w:ascii="Times New Roman" w:eastAsia="Times New Roman" w:hAnsi="Times New Roman" w:cs="Times New Roman"/>
          <w:spacing w:val="-13"/>
          <w:sz w:val="24"/>
        </w:rPr>
        <w:t xml:space="preserve"> </w:t>
      </w:r>
      <w:r w:rsidRPr="00373C17">
        <w:rPr>
          <w:rFonts w:ascii="Times New Roman" w:eastAsia="Times New Roman" w:hAnsi="Times New Roman" w:cs="Times New Roman"/>
          <w:spacing w:val="-1"/>
          <w:sz w:val="24"/>
        </w:rPr>
        <w:t>учится</w:t>
      </w:r>
      <w:r w:rsidRPr="00373C17">
        <w:rPr>
          <w:rFonts w:ascii="Times New Roman" w:eastAsia="Times New Roman" w:hAnsi="Times New Roman" w:cs="Times New Roman"/>
          <w:spacing w:val="-11"/>
          <w:sz w:val="24"/>
        </w:rPr>
        <w:t xml:space="preserve"> </w:t>
      </w:r>
      <w:r w:rsidRPr="00373C17">
        <w:rPr>
          <w:rFonts w:ascii="Times New Roman" w:eastAsia="Times New Roman" w:hAnsi="Times New Roman" w:cs="Times New Roman"/>
          <w:spacing w:val="-1"/>
          <w:sz w:val="24"/>
        </w:rPr>
        <w:t>понимать</w:t>
      </w:r>
      <w:r w:rsidRPr="00373C17">
        <w:rPr>
          <w:rFonts w:ascii="Times New Roman" w:eastAsia="Times New Roman" w:hAnsi="Times New Roman" w:cs="Times New Roman"/>
          <w:spacing w:val="-14"/>
          <w:sz w:val="24"/>
        </w:rPr>
        <w:t xml:space="preserve"> </w:t>
      </w:r>
      <w:r w:rsidRPr="00373C17">
        <w:rPr>
          <w:rFonts w:ascii="Times New Roman" w:eastAsia="Times New Roman" w:hAnsi="Times New Roman" w:cs="Times New Roman"/>
          <w:spacing w:val="-1"/>
          <w:sz w:val="24"/>
        </w:rPr>
        <w:t>других</w:t>
      </w:r>
      <w:r w:rsidRPr="00373C17">
        <w:rPr>
          <w:rFonts w:ascii="Times New Roman" w:eastAsia="Times New Roman" w:hAnsi="Times New Roman" w:cs="Times New Roman"/>
          <w:spacing w:val="-12"/>
          <w:sz w:val="24"/>
        </w:rPr>
        <w:t xml:space="preserve"> </w:t>
      </w:r>
      <w:r w:rsidRPr="00373C17">
        <w:rPr>
          <w:rFonts w:ascii="Times New Roman" w:eastAsia="Times New Roman" w:hAnsi="Times New Roman" w:cs="Times New Roman"/>
          <w:sz w:val="24"/>
        </w:rPr>
        <w:t>и</w:t>
      </w:r>
      <w:r w:rsidRPr="00373C17">
        <w:rPr>
          <w:rFonts w:ascii="Times New Roman" w:eastAsia="Times New Roman" w:hAnsi="Times New Roman" w:cs="Times New Roman"/>
          <w:spacing w:val="-13"/>
          <w:sz w:val="24"/>
        </w:rPr>
        <w:t xml:space="preserve"> </w:t>
      </w:r>
      <w:r w:rsidRPr="00373C17">
        <w:rPr>
          <w:rFonts w:ascii="Times New Roman" w:eastAsia="Times New Roman" w:hAnsi="Times New Roman" w:cs="Times New Roman"/>
          <w:sz w:val="24"/>
        </w:rPr>
        <w:t>сочувствовать</w:t>
      </w:r>
      <w:r w:rsidRPr="00373C17">
        <w:rPr>
          <w:rFonts w:ascii="Times New Roman" w:eastAsia="Times New Roman" w:hAnsi="Times New Roman" w:cs="Times New Roman"/>
          <w:spacing w:val="-14"/>
          <w:sz w:val="24"/>
        </w:rPr>
        <w:t xml:space="preserve"> </w:t>
      </w:r>
      <w:r w:rsidRPr="00373C17">
        <w:rPr>
          <w:rFonts w:ascii="Times New Roman" w:eastAsia="Times New Roman" w:hAnsi="Times New Roman" w:cs="Times New Roman"/>
          <w:sz w:val="24"/>
        </w:rPr>
        <w:t>им,</w:t>
      </w:r>
      <w:r w:rsidRPr="00373C17">
        <w:rPr>
          <w:rFonts w:ascii="Times New Roman" w:eastAsia="Times New Roman" w:hAnsi="Times New Roman" w:cs="Times New Roman"/>
          <w:spacing w:val="-13"/>
          <w:sz w:val="24"/>
        </w:rPr>
        <w:t xml:space="preserve"> </w:t>
      </w:r>
      <w:r w:rsidRPr="00373C17">
        <w:rPr>
          <w:rFonts w:ascii="Times New Roman" w:eastAsia="Times New Roman" w:hAnsi="Times New Roman" w:cs="Times New Roman"/>
          <w:sz w:val="24"/>
        </w:rPr>
        <w:t>потому</w:t>
      </w:r>
      <w:r w:rsidRPr="00373C17">
        <w:rPr>
          <w:rFonts w:ascii="Times New Roman" w:eastAsia="Times New Roman" w:hAnsi="Times New Roman" w:cs="Times New Roman"/>
          <w:spacing w:val="-16"/>
          <w:sz w:val="24"/>
        </w:rPr>
        <w:t xml:space="preserve"> </w:t>
      </w:r>
      <w:r w:rsidRPr="00373C17">
        <w:rPr>
          <w:rFonts w:ascii="Times New Roman" w:eastAsia="Times New Roman" w:hAnsi="Times New Roman" w:cs="Times New Roman"/>
          <w:sz w:val="24"/>
        </w:rPr>
        <w:t>что</w:t>
      </w:r>
      <w:r w:rsidRPr="00373C17">
        <w:rPr>
          <w:rFonts w:ascii="Times New Roman" w:eastAsia="Times New Roman" w:hAnsi="Times New Roman" w:cs="Times New Roman"/>
          <w:spacing w:val="-12"/>
          <w:sz w:val="24"/>
        </w:rPr>
        <w:t xml:space="preserve"> </w:t>
      </w:r>
      <w:r w:rsidRPr="00373C17">
        <w:rPr>
          <w:rFonts w:ascii="Times New Roman" w:eastAsia="Times New Roman" w:hAnsi="Times New Roman" w:cs="Times New Roman"/>
          <w:sz w:val="24"/>
        </w:rPr>
        <w:t>получает</w:t>
      </w:r>
      <w:r w:rsidRPr="00373C17">
        <w:rPr>
          <w:rFonts w:ascii="Times New Roman" w:eastAsia="Times New Roman" w:hAnsi="Times New Roman" w:cs="Times New Roman"/>
          <w:spacing w:val="-13"/>
          <w:sz w:val="24"/>
        </w:rPr>
        <w:t xml:space="preserve"> </w:t>
      </w:r>
      <w:r w:rsidRPr="00373C17">
        <w:rPr>
          <w:rFonts w:ascii="Times New Roman" w:eastAsia="Times New Roman" w:hAnsi="Times New Roman" w:cs="Times New Roman"/>
          <w:sz w:val="24"/>
        </w:rPr>
        <w:t>этот</w:t>
      </w:r>
      <w:r w:rsidRPr="00373C17">
        <w:rPr>
          <w:rFonts w:ascii="Times New Roman" w:eastAsia="Times New Roman" w:hAnsi="Times New Roman" w:cs="Times New Roman"/>
          <w:spacing w:val="-9"/>
          <w:sz w:val="24"/>
        </w:rPr>
        <w:t xml:space="preserve"> </w:t>
      </w:r>
      <w:r w:rsidRPr="00373C17">
        <w:rPr>
          <w:rFonts w:ascii="Times New Roman" w:eastAsia="Times New Roman" w:hAnsi="Times New Roman" w:cs="Times New Roman"/>
          <w:sz w:val="24"/>
        </w:rPr>
        <w:t>опыт</w:t>
      </w:r>
      <w:r w:rsidRPr="00373C17">
        <w:rPr>
          <w:rFonts w:ascii="Times New Roman" w:eastAsia="Times New Roman" w:hAnsi="Times New Roman" w:cs="Times New Roman"/>
          <w:spacing w:val="-57"/>
          <w:sz w:val="24"/>
        </w:rPr>
        <w:t xml:space="preserve"> </w:t>
      </w:r>
      <w:r w:rsidRPr="00373C17">
        <w:rPr>
          <w:rFonts w:ascii="Times New Roman" w:eastAsia="Times New Roman" w:hAnsi="Times New Roman" w:cs="Times New Roman"/>
          <w:sz w:val="24"/>
        </w:rPr>
        <w:t>из</w:t>
      </w:r>
      <w:r w:rsidRPr="00373C17">
        <w:rPr>
          <w:rFonts w:ascii="Times New Roman" w:eastAsia="Times New Roman" w:hAnsi="Times New Roman" w:cs="Times New Roman"/>
          <w:spacing w:val="-2"/>
          <w:sz w:val="24"/>
        </w:rPr>
        <w:t xml:space="preserve"> </w:t>
      </w:r>
      <w:r w:rsidRPr="00373C17">
        <w:rPr>
          <w:rFonts w:ascii="Times New Roman" w:eastAsia="Times New Roman" w:hAnsi="Times New Roman" w:cs="Times New Roman"/>
          <w:sz w:val="24"/>
        </w:rPr>
        <w:t>общения с педагогическим</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работником</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и</w:t>
      </w:r>
      <w:r w:rsidRPr="00373C17">
        <w:rPr>
          <w:rFonts w:ascii="Times New Roman" w:eastAsia="Times New Roman" w:hAnsi="Times New Roman" w:cs="Times New Roman"/>
          <w:spacing w:val="-2"/>
          <w:sz w:val="24"/>
        </w:rPr>
        <w:t xml:space="preserve"> </w:t>
      </w:r>
      <w:r w:rsidRPr="00373C17">
        <w:rPr>
          <w:rFonts w:ascii="Times New Roman" w:eastAsia="Times New Roman" w:hAnsi="Times New Roman" w:cs="Times New Roman"/>
          <w:sz w:val="24"/>
        </w:rPr>
        <w:t>переносит</w:t>
      </w:r>
      <w:r w:rsidRPr="00373C17">
        <w:rPr>
          <w:rFonts w:ascii="Times New Roman" w:eastAsia="Times New Roman" w:hAnsi="Times New Roman" w:cs="Times New Roman"/>
          <w:spacing w:val="-3"/>
          <w:sz w:val="24"/>
        </w:rPr>
        <w:t xml:space="preserve"> </w:t>
      </w:r>
      <w:r w:rsidRPr="00373C17">
        <w:rPr>
          <w:rFonts w:ascii="Times New Roman" w:eastAsia="Times New Roman" w:hAnsi="Times New Roman" w:cs="Times New Roman"/>
          <w:sz w:val="24"/>
        </w:rPr>
        <w:t>его</w:t>
      </w:r>
      <w:r w:rsidRPr="00373C17">
        <w:rPr>
          <w:rFonts w:ascii="Times New Roman" w:eastAsia="Times New Roman" w:hAnsi="Times New Roman" w:cs="Times New Roman"/>
          <w:spacing w:val="-1"/>
          <w:sz w:val="24"/>
        </w:rPr>
        <w:t xml:space="preserve"> </w:t>
      </w:r>
      <w:r w:rsidRPr="00373C17">
        <w:rPr>
          <w:rFonts w:ascii="Times New Roman" w:eastAsia="Times New Roman" w:hAnsi="Times New Roman" w:cs="Times New Roman"/>
          <w:sz w:val="24"/>
        </w:rPr>
        <w:t>на</w:t>
      </w:r>
      <w:r w:rsidRPr="00373C17">
        <w:rPr>
          <w:rFonts w:ascii="Times New Roman" w:eastAsia="Times New Roman" w:hAnsi="Times New Roman" w:cs="Times New Roman"/>
          <w:spacing w:val="-5"/>
          <w:sz w:val="24"/>
        </w:rPr>
        <w:t xml:space="preserve"> </w:t>
      </w:r>
      <w:r w:rsidRPr="00373C17">
        <w:rPr>
          <w:rFonts w:ascii="Times New Roman" w:eastAsia="Times New Roman" w:hAnsi="Times New Roman" w:cs="Times New Roman"/>
          <w:sz w:val="24"/>
        </w:rPr>
        <w:t>других</w:t>
      </w:r>
      <w:r w:rsidRPr="00373C17">
        <w:rPr>
          <w:rFonts w:ascii="Times New Roman" w:eastAsia="Times New Roman" w:hAnsi="Times New Roman" w:cs="Times New Roman"/>
          <w:spacing w:val="-2"/>
          <w:sz w:val="24"/>
        </w:rPr>
        <w:t xml:space="preserve"> </w:t>
      </w:r>
      <w:r w:rsidRPr="00373C17">
        <w:rPr>
          <w:rFonts w:ascii="Times New Roman" w:eastAsia="Times New Roman" w:hAnsi="Times New Roman" w:cs="Times New Roman"/>
          <w:sz w:val="24"/>
        </w:rPr>
        <w:t>людей.</w:t>
      </w:r>
    </w:p>
    <w:p w14:paraId="7D890767" w14:textId="77777777" w:rsidR="00373C17" w:rsidRPr="00D3245F" w:rsidRDefault="00373C17" w:rsidP="0080626D">
      <w:pPr>
        <w:pStyle w:val="a3"/>
        <w:widowControl w:val="0"/>
        <w:numPr>
          <w:ilvl w:val="1"/>
          <w:numId w:val="15"/>
        </w:numPr>
        <w:tabs>
          <w:tab w:val="left" w:pos="1401"/>
        </w:tabs>
        <w:autoSpaceDE w:val="0"/>
        <w:autoSpaceDN w:val="0"/>
        <w:spacing w:before="68" w:after="0" w:line="240" w:lineRule="auto"/>
        <w:ind w:right="-1"/>
        <w:jc w:val="center"/>
        <w:rPr>
          <w:rFonts w:ascii="Times New Roman" w:hAnsi="Times New Roman" w:cs="Times New Roman"/>
          <w:b/>
          <w:bCs/>
          <w:sz w:val="24"/>
        </w:rPr>
      </w:pPr>
      <w:r w:rsidRPr="00373C17">
        <w:rPr>
          <w:rFonts w:ascii="Times New Roman" w:hAnsi="Times New Roman" w:cs="Times New Roman"/>
          <w:b/>
          <w:bCs/>
          <w:sz w:val="24"/>
        </w:rPr>
        <w:t>Взаимодействие</w:t>
      </w:r>
      <w:r w:rsidRPr="00373C17">
        <w:rPr>
          <w:rFonts w:ascii="Times New Roman" w:hAnsi="Times New Roman" w:cs="Times New Roman"/>
          <w:b/>
          <w:bCs/>
          <w:sz w:val="24"/>
        </w:rPr>
        <w:tab/>
      </w:r>
      <w:r>
        <w:rPr>
          <w:rFonts w:ascii="Times New Roman" w:hAnsi="Times New Roman" w:cs="Times New Roman"/>
          <w:b/>
          <w:bCs/>
          <w:sz w:val="24"/>
        </w:rPr>
        <w:t xml:space="preserve"> </w:t>
      </w:r>
      <w:r w:rsidRPr="00373C17">
        <w:rPr>
          <w:rFonts w:ascii="Times New Roman" w:hAnsi="Times New Roman" w:cs="Times New Roman"/>
          <w:b/>
          <w:bCs/>
          <w:sz w:val="24"/>
        </w:rPr>
        <w:t>педагоги</w:t>
      </w:r>
      <w:r>
        <w:rPr>
          <w:rFonts w:ascii="Times New Roman" w:hAnsi="Times New Roman" w:cs="Times New Roman"/>
          <w:b/>
          <w:bCs/>
          <w:sz w:val="24"/>
        </w:rPr>
        <w:t>ческого коллектива с родит</w:t>
      </w:r>
      <w:r w:rsidR="00C36BCC">
        <w:rPr>
          <w:rFonts w:ascii="Times New Roman" w:hAnsi="Times New Roman" w:cs="Times New Roman"/>
          <w:b/>
          <w:bCs/>
          <w:sz w:val="24"/>
        </w:rPr>
        <w:t>елями (</w:t>
      </w:r>
      <w:r w:rsidRPr="00373C17">
        <w:rPr>
          <w:rFonts w:ascii="Times New Roman" w:hAnsi="Times New Roman" w:cs="Times New Roman"/>
          <w:b/>
          <w:bCs/>
          <w:sz w:val="24"/>
        </w:rPr>
        <w:t>законными представителями) с ТНР</w:t>
      </w:r>
      <w:r>
        <w:rPr>
          <w:rFonts w:ascii="Times New Roman" w:hAnsi="Times New Roman" w:cs="Times New Roman"/>
          <w:b/>
          <w:bCs/>
          <w:sz w:val="24"/>
        </w:rPr>
        <w:t>.</w:t>
      </w:r>
    </w:p>
    <w:p w14:paraId="0CEDE7AB" w14:textId="77777777" w:rsidR="00373C17" w:rsidRPr="00373C17" w:rsidRDefault="00373C17" w:rsidP="00373C17">
      <w:pPr>
        <w:widowControl w:val="0"/>
        <w:tabs>
          <w:tab w:val="left" w:pos="567"/>
        </w:tabs>
        <w:autoSpaceDE w:val="0"/>
        <w:autoSpaceDN w:val="0"/>
        <w:spacing w:before="68" w:after="0" w:line="240" w:lineRule="auto"/>
        <w:ind w:right="-1"/>
        <w:jc w:val="both"/>
        <w:rPr>
          <w:rFonts w:ascii="Times New Roman" w:hAnsi="Times New Roman" w:cs="Times New Roman"/>
          <w:sz w:val="24"/>
        </w:rPr>
      </w:pPr>
      <w:r>
        <w:rPr>
          <w:rFonts w:ascii="Times New Roman" w:hAnsi="Times New Roman" w:cs="Times New Roman"/>
          <w:sz w:val="24"/>
        </w:rPr>
        <w:tab/>
      </w:r>
      <w:r w:rsidRPr="00373C17">
        <w:rPr>
          <w:rFonts w:ascii="Times New Roman" w:hAnsi="Times New Roman" w:cs="Times New Roman"/>
          <w:sz w:val="24"/>
        </w:rPr>
        <w:t>Все усилия педагогических работников по подготовке к школе и успешной интеграции обучающихся с ТНР, будут недостаточно успешными без постоянного контакта с родителей (законным представителям).</w:t>
      </w:r>
    </w:p>
    <w:p w14:paraId="1DDD384E" w14:textId="77777777" w:rsidR="00373C17" w:rsidRPr="00373C17" w:rsidRDefault="00373C17" w:rsidP="00373C17">
      <w:pPr>
        <w:widowControl w:val="0"/>
        <w:tabs>
          <w:tab w:val="left" w:pos="567"/>
        </w:tabs>
        <w:autoSpaceDE w:val="0"/>
        <w:autoSpaceDN w:val="0"/>
        <w:spacing w:before="68" w:after="0" w:line="240" w:lineRule="auto"/>
        <w:ind w:right="-1"/>
        <w:jc w:val="both"/>
        <w:rPr>
          <w:rFonts w:ascii="Times New Roman" w:hAnsi="Times New Roman" w:cs="Times New Roman"/>
          <w:sz w:val="24"/>
        </w:rPr>
      </w:pPr>
      <w:r>
        <w:rPr>
          <w:rFonts w:ascii="Times New Roman" w:hAnsi="Times New Roman" w:cs="Times New Roman"/>
          <w:sz w:val="24"/>
        </w:rPr>
        <w:tab/>
      </w:r>
      <w:r w:rsidRPr="00373C17">
        <w:rPr>
          <w:rFonts w:ascii="Times New Roman" w:hAnsi="Times New Roman" w:cs="Times New Roman"/>
          <w:sz w:val="24"/>
        </w:rPr>
        <w:t>Семья должна принимать активное участие в развитии ребенка, чтобы обеспечить непрерывность коррекционно</w:t>
      </w:r>
      <w:r>
        <w:rPr>
          <w:rFonts w:ascii="Times New Roman" w:hAnsi="Times New Roman" w:cs="Times New Roman"/>
          <w:sz w:val="24"/>
        </w:rPr>
        <w:t>-</w:t>
      </w:r>
      <w:r w:rsidRPr="00373C17">
        <w:rPr>
          <w:rFonts w:ascii="Times New Roman" w:hAnsi="Times New Roman" w:cs="Times New Roman"/>
          <w:sz w:val="24"/>
        </w:rPr>
        <w:t xml:space="preserve">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w:t>
      </w:r>
      <w:r w:rsidR="00C36BCC">
        <w:rPr>
          <w:rFonts w:ascii="Times New Roman" w:hAnsi="Times New Roman" w:cs="Times New Roman"/>
          <w:sz w:val="24"/>
        </w:rPr>
        <w:t>МБОУ</w:t>
      </w:r>
      <w:r w:rsidRPr="00373C17">
        <w:rPr>
          <w:rFonts w:ascii="Times New Roman" w:hAnsi="Times New Roman" w:cs="Times New Roman"/>
          <w:sz w:val="24"/>
        </w:rPr>
        <w:t xml:space="preserve"> и дома.</w:t>
      </w:r>
    </w:p>
    <w:p w14:paraId="4AC5D01E" w14:textId="77777777" w:rsidR="00373C17" w:rsidRPr="00373C17" w:rsidRDefault="00373C17" w:rsidP="00373C17">
      <w:pPr>
        <w:widowControl w:val="0"/>
        <w:tabs>
          <w:tab w:val="left" w:pos="567"/>
        </w:tabs>
        <w:autoSpaceDE w:val="0"/>
        <w:autoSpaceDN w:val="0"/>
        <w:spacing w:before="68" w:after="0" w:line="240" w:lineRule="auto"/>
        <w:ind w:right="-1"/>
        <w:jc w:val="both"/>
        <w:rPr>
          <w:rFonts w:ascii="Times New Roman" w:hAnsi="Times New Roman" w:cs="Times New Roman"/>
          <w:sz w:val="24"/>
        </w:rPr>
      </w:pPr>
      <w:r>
        <w:rPr>
          <w:rFonts w:ascii="Times New Roman" w:hAnsi="Times New Roman" w:cs="Times New Roman"/>
          <w:sz w:val="24"/>
        </w:rPr>
        <w:tab/>
      </w:r>
      <w:r w:rsidRPr="00373C17">
        <w:rPr>
          <w:rFonts w:ascii="Times New Roman" w:hAnsi="Times New Roman" w:cs="Times New Roman"/>
          <w:sz w:val="24"/>
        </w:rPr>
        <w:t>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14:paraId="21CDE930" w14:textId="77777777" w:rsidR="00373C17" w:rsidRPr="00373C17" w:rsidRDefault="00373C17" w:rsidP="00D3245F">
      <w:pPr>
        <w:widowControl w:val="0"/>
        <w:tabs>
          <w:tab w:val="left" w:pos="1401"/>
        </w:tabs>
        <w:autoSpaceDE w:val="0"/>
        <w:autoSpaceDN w:val="0"/>
        <w:spacing w:before="68" w:after="0" w:line="240" w:lineRule="auto"/>
        <w:ind w:right="-1"/>
        <w:jc w:val="center"/>
        <w:rPr>
          <w:rFonts w:ascii="Times New Roman" w:hAnsi="Times New Roman" w:cs="Times New Roman"/>
          <w:i/>
          <w:sz w:val="24"/>
        </w:rPr>
      </w:pPr>
      <w:r w:rsidRPr="00373C17">
        <w:rPr>
          <w:rFonts w:ascii="Times New Roman" w:hAnsi="Times New Roman" w:cs="Times New Roman"/>
          <w:i/>
          <w:sz w:val="24"/>
        </w:rPr>
        <w:t>Особенности взаимодействия педагогического коллектива с семьями дошкольников</w:t>
      </w:r>
    </w:p>
    <w:p w14:paraId="7377AB8E" w14:textId="77777777" w:rsidR="00373C17" w:rsidRPr="00373C17" w:rsidRDefault="00373C17" w:rsidP="00D3245F">
      <w:pPr>
        <w:widowControl w:val="0"/>
        <w:tabs>
          <w:tab w:val="left" w:pos="1401"/>
        </w:tabs>
        <w:autoSpaceDE w:val="0"/>
        <w:autoSpaceDN w:val="0"/>
        <w:spacing w:before="68" w:after="0" w:line="240" w:lineRule="auto"/>
        <w:ind w:right="-1"/>
        <w:jc w:val="center"/>
        <w:rPr>
          <w:rFonts w:ascii="Times New Roman" w:hAnsi="Times New Roman" w:cs="Times New Roman"/>
          <w:i/>
          <w:sz w:val="24"/>
        </w:rPr>
      </w:pPr>
      <w:r w:rsidRPr="00373C17">
        <w:rPr>
          <w:rFonts w:ascii="Times New Roman" w:hAnsi="Times New Roman" w:cs="Times New Roman"/>
          <w:i/>
          <w:sz w:val="24"/>
        </w:rPr>
        <w:t>с ТНР:</w:t>
      </w:r>
    </w:p>
    <w:p w14:paraId="50FD4D9D" w14:textId="77777777" w:rsidR="00373C17" w:rsidRPr="00373C17" w:rsidRDefault="00373C17" w:rsidP="0080626D">
      <w:pPr>
        <w:widowControl w:val="0"/>
        <w:numPr>
          <w:ilvl w:val="0"/>
          <w:numId w:val="9"/>
        </w:numPr>
        <w:tabs>
          <w:tab w:val="left" w:pos="1401"/>
        </w:tabs>
        <w:autoSpaceDE w:val="0"/>
        <w:autoSpaceDN w:val="0"/>
        <w:spacing w:before="68" w:after="0" w:line="240" w:lineRule="auto"/>
        <w:ind w:right="-1"/>
        <w:jc w:val="both"/>
        <w:rPr>
          <w:rFonts w:ascii="Times New Roman" w:hAnsi="Times New Roman" w:cs="Times New Roman"/>
          <w:i/>
          <w:sz w:val="24"/>
        </w:rPr>
      </w:pPr>
      <w:r w:rsidRPr="00373C17">
        <w:rPr>
          <w:rFonts w:ascii="Times New Roman" w:hAnsi="Times New Roman" w:cs="Times New Roman"/>
          <w:i/>
          <w:sz w:val="24"/>
        </w:rPr>
        <w:t>Формирование базового доверия к миру, к людям, к себе - ключевая задача периода развития ребенка в период дошкольного возраста.</w:t>
      </w:r>
    </w:p>
    <w:p w14:paraId="20975096" w14:textId="77777777" w:rsidR="00373C17" w:rsidRPr="00077C05" w:rsidRDefault="00373C17" w:rsidP="0080626D">
      <w:pPr>
        <w:widowControl w:val="0"/>
        <w:numPr>
          <w:ilvl w:val="0"/>
          <w:numId w:val="9"/>
        </w:numPr>
        <w:tabs>
          <w:tab w:val="left" w:pos="1401"/>
        </w:tabs>
        <w:autoSpaceDE w:val="0"/>
        <w:autoSpaceDN w:val="0"/>
        <w:spacing w:before="68" w:after="0" w:line="240" w:lineRule="auto"/>
        <w:ind w:right="-1"/>
        <w:jc w:val="both"/>
        <w:rPr>
          <w:rFonts w:ascii="Times New Roman" w:hAnsi="Times New Roman" w:cs="Times New Roman"/>
          <w:sz w:val="24"/>
        </w:rPr>
      </w:pPr>
      <w:r w:rsidRPr="00373C17">
        <w:rPr>
          <w:rFonts w:ascii="Times New Roman" w:hAnsi="Times New Roman" w:cs="Times New Roman"/>
          <w:sz w:val="24"/>
        </w:rPr>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14:paraId="67FB4815" w14:textId="77777777" w:rsidR="00077C05" w:rsidRPr="00077C05" w:rsidRDefault="00077C05" w:rsidP="0080626D">
      <w:pPr>
        <w:widowControl w:val="0"/>
        <w:numPr>
          <w:ilvl w:val="0"/>
          <w:numId w:val="9"/>
        </w:numPr>
        <w:tabs>
          <w:tab w:val="left" w:pos="1401"/>
        </w:tabs>
        <w:autoSpaceDE w:val="0"/>
        <w:autoSpaceDN w:val="0"/>
        <w:spacing w:before="68" w:after="0" w:line="240" w:lineRule="auto"/>
        <w:ind w:right="-1"/>
        <w:jc w:val="both"/>
        <w:rPr>
          <w:rFonts w:ascii="Times New Roman" w:hAnsi="Times New Roman" w:cs="Times New Roman"/>
          <w:sz w:val="24"/>
        </w:rPr>
      </w:pPr>
      <w:r w:rsidRPr="00077C05">
        <w:rPr>
          <w:rFonts w:ascii="Times New Roman" w:hAnsi="Times New Roman" w:cs="Times New Roman"/>
          <w:sz w:val="24"/>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14:paraId="2E09334F" w14:textId="77777777" w:rsidR="00077C05" w:rsidRPr="00077C05" w:rsidRDefault="00077C05" w:rsidP="0080626D">
      <w:pPr>
        <w:widowControl w:val="0"/>
        <w:numPr>
          <w:ilvl w:val="0"/>
          <w:numId w:val="9"/>
        </w:numPr>
        <w:tabs>
          <w:tab w:val="left" w:pos="1401"/>
        </w:tabs>
        <w:autoSpaceDE w:val="0"/>
        <w:autoSpaceDN w:val="0"/>
        <w:spacing w:before="68" w:after="0" w:line="240" w:lineRule="auto"/>
        <w:ind w:right="-1"/>
        <w:jc w:val="both"/>
        <w:rPr>
          <w:rFonts w:ascii="Times New Roman" w:hAnsi="Times New Roman" w:cs="Times New Roman"/>
          <w:sz w:val="24"/>
        </w:rPr>
      </w:pPr>
      <w:r w:rsidRPr="00077C05">
        <w:rPr>
          <w:rFonts w:ascii="Times New Roman" w:hAnsi="Times New Roman" w:cs="Times New Roman"/>
          <w:sz w:val="24"/>
        </w:rPr>
        <w:t xml:space="preserve">Взаимодействие педагогических работников </w:t>
      </w:r>
      <w:r>
        <w:rPr>
          <w:rFonts w:ascii="Times New Roman" w:hAnsi="Times New Roman" w:cs="Times New Roman"/>
          <w:sz w:val="24"/>
        </w:rPr>
        <w:t>МБ</w:t>
      </w:r>
      <w:r w:rsidRPr="00077C05">
        <w:rPr>
          <w:rFonts w:ascii="Times New Roman" w:hAnsi="Times New Roman" w:cs="Times New Roman"/>
          <w:sz w:val="24"/>
        </w:rPr>
        <w:t xml:space="preserve">ОУ </w:t>
      </w:r>
      <w:r w:rsidR="00C36BCC">
        <w:rPr>
          <w:rFonts w:ascii="Times New Roman" w:hAnsi="Times New Roman" w:cs="Times New Roman"/>
          <w:sz w:val="24"/>
        </w:rPr>
        <w:t>с</w:t>
      </w:r>
      <w:r w:rsidRPr="00077C05">
        <w:rPr>
          <w:rFonts w:ascii="Times New Roman" w:hAnsi="Times New Roman" w:cs="Times New Roman"/>
          <w:sz w:val="24"/>
        </w:rPr>
        <w:t xml:space="preserve"> родител</w:t>
      </w:r>
      <w:r w:rsidR="00C36BCC">
        <w:rPr>
          <w:rFonts w:ascii="Times New Roman" w:hAnsi="Times New Roman" w:cs="Times New Roman"/>
          <w:sz w:val="24"/>
        </w:rPr>
        <w:t>ями</w:t>
      </w:r>
      <w:r w:rsidRPr="00077C05">
        <w:rPr>
          <w:rFonts w:ascii="Times New Roman" w:hAnsi="Times New Roman" w:cs="Times New Roman"/>
          <w:sz w:val="24"/>
        </w:rPr>
        <w:t xml:space="preserve"> (законным</w:t>
      </w:r>
      <w:r w:rsidR="00C36BCC">
        <w:rPr>
          <w:rFonts w:ascii="Times New Roman" w:hAnsi="Times New Roman" w:cs="Times New Roman"/>
          <w:sz w:val="24"/>
        </w:rPr>
        <w:t>и</w:t>
      </w:r>
      <w:r w:rsidRPr="00077C05">
        <w:rPr>
          <w:rFonts w:ascii="Times New Roman" w:hAnsi="Times New Roman" w:cs="Times New Roman"/>
          <w:sz w:val="24"/>
        </w:rPr>
        <w:t xml:space="preserve"> представителям</w:t>
      </w:r>
      <w:r w:rsidR="00C36BCC">
        <w:rPr>
          <w:rFonts w:ascii="Times New Roman" w:hAnsi="Times New Roman" w:cs="Times New Roman"/>
          <w:sz w:val="24"/>
        </w:rPr>
        <w:t>и</w:t>
      </w:r>
      <w:r w:rsidRPr="00077C05">
        <w:rPr>
          <w:rFonts w:ascii="Times New Roman" w:hAnsi="Times New Roman" w:cs="Times New Roman"/>
          <w:sz w:val="24"/>
        </w:rPr>
        <w:t>)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14:paraId="320223D5" w14:textId="77777777" w:rsidR="00077C05" w:rsidRPr="00077C05" w:rsidRDefault="00077C05" w:rsidP="0080626D">
      <w:pPr>
        <w:widowControl w:val="0"/>
        <w:numPr>
          <w:ilvl w:val="0"/>
          <w:numId w:val="9"/>
        </w:numPr>
        <w:tabs>
          <w:tab w:val="left" w:pos="1401"/>
        </w:tabs>
        <w:autoSpaceDE w:val="0"/>
        <w:autoSpaceDN w:val="0"/>
        <w:spacing w:before="68" w:after="0" w:line="240" w:lineRule="auto"/>
        <w:ind w:right="-1"/>
        <w:jc w:val="both"/>
        <w:rPr>
          <w:rFonts w:ascii="Times New Roman" w:hAnsi="Times New Roman" w:cs="Times New Roman"/>
          <w:sz w:val="24"/>
        </w:rPr>
      </w:pPr>
      <w:r w:rsidRPr="00077C05">
        <w:rPr>
          <w:rFonts w:ascii="Times New Roman" w:hAnsi="Times New Roman" w:cs="Times New Roman"/>
          <w:sz w:val="24"/>
        </w:rPr>
        <w:t xml:space="preserve">Укрепление и развитие взаимодействия </w:t>
      </w:r>
      <w:r>
        <w:rPr>
          <w:rFonts w:ascii="Times New Roman" w:hAnsi="Times New Roman" w:cs="Times New Roman"/>
          <w:sz w:val="24"/>
        </w:rPr>
        <w:t>МБ</w:t>
      </w:r>
      <w:r w:rsidRPr="00077C05">
        <w:rPr>
          <w:rFonts w:ascii="Times New Roman" w:hAnsi="Times New Roman" w:cs="Times New Roman"/>
          <w:sz w:val="24"/>
        </w:rPr>
        <w:t>ОУ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14:paraId="17257CD2" w14:textId="77777777" w:rsidR="00077C05" w:rsidRPr="00077C05" w:rsidRDefault="00077C05" w:rsidP="0080626D">
      <w:pPr>
        <w:widowControl w:val="0"/>
        <w:numPr>
          <w:ilvl w:val="0"/>
          <w:numId w:val="9"/>
        </w:numPr>
        <w:tabs>
          <w:tab w:val="left" w:pos="1401"/>
        </w:tabs>
        <w:autoSpaceDE w:val="0"/>
        <w:autoSpaceDN w:val="0"/>
        <w:spacing w:before="68" w:after="0" w:line="240" w:lineRule="auto"/>
        <w:ind w:right="-1"/>
        <w:jc w:val="both"/>
        <w:rPr>
          <w:rFonts w:ascii="Times New Roman" w:hAnsi="Times New Roman" w:cs="Times New Roman"/>
          <w:sz w:val="24"/>
        </w:rPr>
      </w:pPr>
      <w:r w:rsidRPr="00077C05">
        <w:rPr>
          <w:rFonts w:ascii="Times New Roman" w:hAnsi="Times New Roman" w:cs="Times New Roman"/>
          <w:i/>
          <w:sz w:val="24"/>
        </w:rPr>
        <w:t xml:space="preserve">Основной целью работы с родителями (законными представителями) </w:t>
      </w:r>
      <w:r w:rsidRPr="00077C05">
        <w:rPr>
          <w:rFonts w:ascii="Times New Roman" w:hAnsi="Times New Roman" w:cs="Times New Roman"/>
          <w:sz w:val="24"/>
        </w:rPr>
        <w:t>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14:paraId="143240FC" w14:textId="77777777" w:rsidR="00077C05" w:rsidRPr="00077C05" w:rsidRDefault="00077C05" w:rsidP="0080626D">
      <w:pPr>
        <w:widowControl w:val="0"/>
        <w:numPr>
          <w:ilvl w:val="0"/>
          <w:numId w:val="9"/>
        </w:numPr>
        <w:tabs>
          <w:tab w:val="left" w:pos="1401"/>
        </w:tabs>
        <w:autoSpaceDE w:val="0"/>
        <w:autoSpaceDN w:val="0"/>
        <w:spacing w:before="68" w:after="0" w:line="240" w:lineRule="auto"/>
        <w:ind w:right="-1"/>
        <w:jc w:val="both"/>
        <w:rPr>
          <w:rFonts w:ascii="Times New Roman" w:hAnsi="Times New Roman" w:cs="Times New Roman"/>
          <w:i/>
          <w:sz w:val="24"/>
        </w:rPr>
      </w:pPr>
      <w:r w:rsidRPr="00077C05">
        <w:rPr>
          <w:rFonts w:ascii="Times New Roman" w:hAnsi="Times New Roman" w:cs="Times New Roman"/>
          <w:i/>
          <w:sz w:val="24"/>
        </w:rPr>
        <w:t>Реализация цели обеспечивается решением следующих задач:</w:t>
      </w:r>
    </w:p>
    <w:p w14:paraId="66F3BBF7" w14:textId="77777777" w:rsidR="00077C05" w:rsidRPr="00077C05" w:rsidRDefault="00077C05" w:rsidP="0080626D">
      <w:pPr>
        <w:widowControl w:val="0"/>
        <w:numPr>
          <w:ilvl w:val="0"/>
          <w:numId w:val="8"/>
        </w:numPr>
        <w:autoSpaceDE w:val="0"/>
        <w:autoSpaceDN w:val="0"/>
        <w:spacing w:before="68" w:after="0" w:line="240" w:lineRule="auto"/>
        <w:ind w:left="1560" w:right="-1" w:firstLine="0"/>
        <w:jc w:val="both"/>
        <w:rPr>
          <w:rFonts w:ascii="Times New Roman" w:hAnsi="Times New Roman" w:cs="Times New Roman"/>
          <w:sz w:val="24"/>
        </w:rPr>
      </w:pPr>
      <w:r w:rsidRPr="00077C05">
        <w:rPr>
          <w:rFonts w:ascii="Times New Roman" w:hAnsi="Times New Roman" w:cs="Times New Roman"/>
          <w:sz w:val="24"/>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14:paraId="2F7EEA51" w14:textId="277E43B8" w:rsidR="00077C05" w:rsidRPr="00077C05" w:rsidRDefault="00C25B89" w:rsidP="0080626D">
      <w:pPr>
        <w:widowControl w:val="0"/>
        <w:numPr>
          <w:ilvl w:val="0"/>
          <w:numId w:val="8"/>
        </w:numPr>
        <w:autoSpaceDE w:val="0"/>
        <w:autoSpaceDN w:val="0"/>
        <w:spacing w:before="68" w:after="0" w:line="240" w:lineRule="auto"/>
        <w:ind w:left="1560" w:right="-1" w:firstLine="0"/>
        <w:jc w:val="both"/>
        <w:rPr>
          <w:rFonts w:ascii="Times New Roman" w:hAnsi="Times New Roman" w:cs="Times New Roman"/>
          <w:sz w:val="24"/>
        </w:rPr>
      </w:pPr>
      <w:r>
        <w:rPr>
          <w:rFonts w:ascii="Times New Roman" w:hAnsi="Times New Roman" w:cs="Times New Roman"/>
          <w:sz w:val="24"/>
        </w:rPr>
        <w:t>вовл</w:t>
      </w:r>
      <w:r w:rsidR="001358C7">
        <w:rPr>
          <w:rFonts w:ascii="Times New Roman" w:hAnsi="Times New Roman" w:cs="Times New Roman"/>
          <w:sz w:val="24"/>
        </w:rPr>
        <w:t>е</w:t>
      </w:r>
      <w:r w:rsidRPr="00077C05">
        <w:rPr>
          <w:rFonts w:ascii="Times New Roman" w:hAnsi="Times New Roman" w:cs="Times New Roman"/>
          <w:sz w:val="24"/>
        </w:rPr>
        <w:t>чение</w:t>
      </w:r>
      <w:r w:rsidR="00077C05" w:rsidRPr="00077C05">
        <w:rPr>
          <w:rFonts w:ascii="Times New Roman" w:hAnsi="Times New Roman" w:cs="Times New Roman"/>
          <w:sz w:val="24"/>
        </w:rPr>
        <w:t xml:space="preserve"> родителей (законных представителей) в воспитательно- образовательный процесс;</w:t>
      </w:r>
    </w:p>
    <w:p w14:paraId="32EFFB5F" w14:textId="77777777" w:rsidR="00077C05" w:rsidRPr="00077C05" w:rsidRDefault="00077C05" w:rsidP="0080626D">
      <w:pPr>
        <w:widowControl w:val="0"/>
        <w:numPr>
          <w:ilvl w:val="0"/>
          <w:numId w:val="8"/>
        </w:numPr>
        <w:autoSpaceDE w:val="0"/>
        <w:autoSpaceDN w:val="0"/>
        <w:spacing w:before="68" w:after="0" w:line="240" w:lineRule="auto"/>
        <w:ind w:left="1560" w:right="-1" w:firstLine="0"/>
        <w:jc w:val="both"/>
        <w:rPr>
          <w:rFonts w:ascii="Times New Roman" w:hAnsi="Times New Roman" w:cs="Times New Roman"/>
          <w:sz w:val="24"/>
        </w:rPr>
      </w:pPr>
      <w:r w:rsidRPr="00077C05">
        <w:rPr>
          <w:rFonts w:ascii="Times New Roman" w:hAnsi="Times New Roman" w:cs="Times New Roman"/>
          <w:sz w:val="24"/>
        </w:rPr>
        <w:lastRenderedPageBreak/>
        <w:t>внедрение эффективных технологий сотрудничества с родителям (законным представителям), активизация их участия в жизни детского сада.</w:t>
      </w:r>
    </w:p>
    <w:p w14:paraId="3B8B2C1A" w14:textId="77777777" w:rsidR="00077C05" w:rsidRPr="00077C05" w:rsidRDefault="00077C05" w:rsidP="0080626D">
      <w:pPr>
        <w:widowControl w:val="0"/>
        <w:numPr>
          <w:ilvl w:val="0"/>
          <w:numId w:val="8"/>
        </w:numPr>
        <w:autoSpaceDE w:val="0"/>
        <w:autoSpaceDN w:val="0"/>
        <w:spacing w:before="68" w:after="0" w:line="240" w:lineRule="auto"/>
        <w:ind w:left="1560" w:right="-1" w:firstLine="0"/>
        <w:jc w:val="both"/>
        <w:rPr>
          <w:rFonts w:ascii="Times New Roman" w:hAnsi="Times New Roman" w:cs="Times New Roman"/>
          <w:sz w:val="24"/>
        </w:rPr>
      </w:pPr>
      <w:r w:rsidRPr="00077C05">
        <w:rPr>
          <w:rFonts w:ascii="Times New Roman" w:hAnsi="Times New Roman" w:cs="Times New Roman"/>
          <w:sz w:val="24"/>
        </w:rPr>
        <w:t>создание активной информационно-развивающей среды, обеспечивающей единые подходы к развитию личности в семье и детском коллективе;</w:t>
      </w:r>
    </w:p>
    <w:p w14:paraId="6527AAF3" w14:textId="77777777" w:rsidR="00077C05" w:rsidRPr="00077C05" w:rsidRDefault="00077C05" w:rsidP="0080626D">
      <w:pPr>
        <w:widowControl w:val="0"/>
        <w:numPr>
          <w:ilvl w:val="0"/>
          <w:numId w:val="8"/>
        </w:numPr>
        <w:autoSpaceDE w:val="0"/>
        <w:autoSpaceDN w:val="0"/>
        <w:spacing w:before="68" w:after="0" w:line="240" w:lineRule="auto"/>
        <w:ind w:left="1560" w:right="-1" w:firstLine="0"/>
        <w:jc w:val="both"/>
        <w:rPr>
          <w:rFonts w:ascii="Times New Roman" w:hAnsi="Times New Roman" w:cs="Times New Roman"/>
          <w:sz w:val="24"/>
        </w:rPr>
      </w:pPr>
      <w:r w:rsidRPr="00077C05">
        <w:rPr>
          <w:rFonts w:ascii="Times New Roman" w:hAnsi="Times New Roman" w:cs="Times New Roman"/>
          <w:sz w:val="24"/>
        </w:rPr>
        <w:t>повышение родительской компетентности в вопросах воспитания и обучения обучающихся.</w:t>
      </w:r>
    </w:p>
    <w:p w14:paraId="3DD60D63" w14:textId="77777777" w:rsidR="00077C05" w:rsidRPr="00077C05" w:rsidRDefault="00077C05" w:rsidP="0080626D">
      <w:pPr>
        <w:widowControl w:val="0"/>
        <w:numPr>
          <w:ilvl w:val="0"/>
          <w:numId w:val="9"/>
        </w:numPr>
        <w:tabs>
          <w:tab w:val="left" w:pos="1401"/>
        </w:tabs>
        <w:autoSpaceDE w:val="0"/>
        <w:autoSpaceDN w:val="0"/>
        <w:spacing w:before="68" w:after="0" w:line="240" w:lineRule="auto"/>
        <w:ind w:right="-1"/>
        <w:jc w:val="both"/>
        <w:rPr>
          <w:rFonts w:ascii="Times New Roman" w:hAnsi="Times New Roman" w:cs="Times New Roman"/>
          <w:i/>
          <w:sz w:val="24"/>
        </w:rPr>
      </w:pPr>
      <w:r w:rsidRPr="00077C05">
        <w:rPr>
          <w:rFonts w:ascii="Times New Roman" w:hAnsi="Times New Roman" w:cs="Times New Roman"/>
          <w:i/>
          <w:sz w:val="24"/>
        </w:rPr>
        <w:t>Работа, обеспечивающая взаимодействие семьи и дошкольной организации, включает следующие направления:</w:t>
      </w:r>
    </w:p>
    <w:p w14:paraId="57CC5206" w14:textId="77777777" w:rsidR="00077C05" w:rsidRPr="00077C05" w:rsidRDefault="00077C05" w:rsidP="0080626D">
      <w:pPr>
        <w:widowControl w:val="0"/>
        <w:numPr>
          <w:ilvl w:val="0"/>
          <w:numId w:val="8"/>
        </w:numPr>
        <w:tabs>
          <w:tab w:val="left" w:pos="1401"/>
        </w:tabs>
        <w:autoSpaceDE w:val="0"/>
        <w:autoSpaceDN w:val="0"/>
        <w:spacing w:before="68" w:after="0" w:line="240" w:lineRule="auto"/>
        <w:ind w:right="-1" w:firstLine="159"/>
        <w:jc w:val="both"/>
        <w:rPr>
          <w:rFonts w:ascii="Times New Roman" w:hAnsi="Times New Roman" w:cs="Times New Roman"/>
          <w:sz w:val="24"/>
        </w:rPr>
      </w:pPr>
      <w:r w:rsidRPr="00077C05">
        <w:rPr>
          <w:rFonts w:ascii="Times New Roman" w:hAnsi="Times New Roman" w:cs="Times New Roman"/>
          <w:sz w:val="24"/>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14:paraId="54739FD2" w14:textId="77777777" w:rsidR="00077C05" w:rsidRPr="00077C05" w:rsidRDefault="00077C05" w:rsidP="0080626D">
      <w:pPr>
        <w:widowControl w:val="0"/>
        <w:numPr>
          <w:ilvl w:val="0"/>
          <w:numId w:val="8"/>
        </w:numPr>
        <w:tabs>
          <w:tab w:val="left" w:pos="1401"/>
        </w:tabs>
        <w:autoSpaceDE w:val="0"/>
        <w:autoSpaceDN w:val="0"/>
        <w:spacing w:before="68" w:after="0" w:line="240" w:lineRule="auto"/>
        <w:ind w:right="-1" w:firstLine="159"/>
        <w:jc w:val="both"/>
        <w:rPr>
          <w:rFonts w:ascii="Times New Roman" w:hAnsi="Times New Roman" w:cs="Times New Roman"/>
          <w:sz w:val="24"/>
        </w:rPr>
      </w:pPr>
      <w:r w:rsidRPr="00077C05">
        <w:rPr>
          <w:rFonts w:ascii="Times New Roman" w:hAnsi="Times New Roman" w:cs="Times New Roman"/>
          <w:sz w:val="24"/>
        </w:rP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14:paraId="72C72DDA" w14:textId="77777777" w:rsidR="00077C05" w:rsidRPr="00077C05" w:rsidRDefault="00077C05" w:rsidP="0080626D">
      <w:pPr>
        <w:widowControl w:val="0"/>
        <w:numPr>
          <w:ilvl w:val="0"/>
          <w:numId w:val="8"/>
        </w:numPr>
        <w:tabs>
          <w:tab w:val="left" w:pos="1401"/>
        </w:tabs>
        <w:autoSpaceDE w:val="0"/>
        <w:autoSpaceDN w:val="0"/>
        <w:spacing w:before="68" w:after="0" w:line="240" w:lineRule="auto"/>
        <w:ind w:right="-1" w:firstLine="159"/>
        <w:jc w:val="both"/>
        <w:rPr>
          <w:rFonts w:ascii="Times New Roman" w:hAnsi="Times New Roman" w:cs="Times New Roman"/>
          <w:sz w:val="24"/>
        </w:rPr>
      </w:pPr>
      <w:r w:rsidRPr="00077C05">
        <w:rPr>
          <w:rFonts w:ascii="Times New Roman" w:hAnsi="Times New Roman" w:cs="Times New Roman"/>
          <w:sz w:val="24"/>
        </w:rPr>
        <w:t>информационное - пропаганда и популяризация опыта деятельности ДОО; создание открытого информационного пространства (сайт ДОО, форум, группы в социальных сетях).</w:t>
      </w:r>
    </w:p>
    <w:p w14:paraId="5E36F9FB" w14:textId="77777777" w:rsidR="00077C05" w:rsidRPr="00077C05" w:rsidRDefault="00077C05" w:rsidP="0080626D">
      <w:pPr>
        <w:widowControl w:val="0"/>
        <w:numPr>
          <w:ilvl w:val="0"/>
          <w:numId w:val="9"/>
        </w:numPr>
        <w:tabs>
          <w:tab w:val="left" w:pos="1401"/>
        </w:tabs>
        <w:autoSpaceDE w:val="0"/>
        <w:autoSpaceDN w:val="0"/>
        <w:spacing w:before="68" w:after="0" w:line="240" w:lineRule="auto"/>
        <w:ind w:right="-1"/>
        <w:jc w:val="both"/>
        <w:rPr>
          <w:rFonts w:ascii="Times New Roman" w:hAnsi="Times New Roman" w:cs="Times New Roman"/>
          <w:sz w:val="24"/>
        </w:rPr>
      </w:pPr>
      <w:r w:rsidRPr="00077C05">
        <w:rPr>
          <w:rFonts w:ascii="Times New Roman" w:hAnsi="Times New Roman" w:cs="Times New Roman"/>
          <w:sz w:val="24"/>
        </w:rPr>
        <w:t>Содержание направлений работы с семьёй может фиксироваться в АОП ДО обучающи</w:t>
      </w:r>
      <w:r>
        <w:rPr>
          <w:rFonts w:ascii="Times New Roman" w:hAnsi="Times New Roman" w:cs="Times New Roman"/>
          <w:sz w:val="24"/>
        </w:rPr>
        <w:t>х</w:t>
      </w:r>
      <w:r w:rsidRPr="00077C05">
        <w:rPr>
          <w:rFonts w:ascii="Times New Roman" w:hAnsi="Times New Roman" w:cs="Times New Roman"/>
          <w:sz w:val="24"/>
        </w:rPr>
        <w:t>ся с ТНР как в каждой из пяти образовательным областям, так и отдельным разделом, в котором раскрываются направления работы дошкольной образовательной организации с родителями (законными представителями).</w:t>
      </w:r>
    </w:p>
    <w:p w14:paraId="7E2100B3" w14:textId="77777777" w:rsidR="00077C05" w:rsidRPr="00077C05" w:rsidRDefault="00077C05" w:rsidP="0080626D">
      <w:pPr>
        <w:widowControl w:val="0"/>
        <w:numPr>
          <w:ilvl w:val="0"/>
          <w:numId w:val="9"/>
        </w:numPr>
        <w:tabs>
          <w:tab w:val="left" w:pos="1401"/>
        </w:tabs>
        <w:autoSpaceDE w:val="0"/>
        <w:autoSpaceDN w:val="0"/>
        <w:spacing w:before="68" w:after="0" w:line="240" w:lineRule="auto"/>
        <w:ind w:right="-1"/>
        <w:jc w:val="both"/>
        <w:rPr>
          <w:rFonts w:ascii="Times New Roman" w:hAnsi="Times New Roman" w:cs="Times New Roman"/>
          <w:i/>
          <w:sz w:val="24"/>
        </w:rPr>
      </w:pPr>
      <w:r w:rsidRPr="00077C05">
        <w:rPr>
          <w:rFonts w:ascii="Times New Roman" w:hAnsi="Times New Roman" w:cs="Times New Roman"/>
          <w:i/>
          <w:sz w:val="24"/>
        </w:rPr>
        <w:t>Планируемый результат работы с родителями (законными представителями) детей с ТНР:</w:t>
      </w:r>
    </w:p>
    <w:p w14:paraId="5324D028" w14:textId="77777777" w:rsidR="00077C05" w:rsidRPr="00077C05" w:rsidRDefault="00077C05" w:rsidP="0080626D">
      <w:pPr>
        <w:pStyle w:val="a3"/>
        <w:widowControl w:val="0"/>
        <w:numPr>
          <w:ilvl w:val="0"/>
          <w:numId w:val="16"/>
        </w:numPr>
        <w:tabs>
          <w:tab w:val="left" w:pos="1400"/>
          <w:tab w:val="left" w:pos="1401"/>
          <w:tab w:val="left" w:pos="1843"/>
        </w:tabs>
        <w:autoSpaceDE w:val="0"/>
        <w:autoSpaceDN w:val="0"/>
        <w:spacing w:before="71" w:after="0" w:line="240" w:lineRule="auto"/>
        <w:ind w:right="690"/>
        <w:contextualSpacing w:val="0"/>
        <w:rPr>
          <w:rFonts w:ascii="Times New Roman" w:eastAsia="Times New Roman" w:hAnsi="Times New Roman" w:cs="Times New Roman"/>
          <w:sz w:val="24"/>
        </w:rPr>
      </w:pPr>
      <w:r w:rsidRPr="00077C05">
        <w:rPr>
          <w:rFonts w:ascii="Times New Roman" w:eastAsia="Times New Roman" w:hAnsi="Times New Roman" w:cs="Times New Roman"/>
          <w:sz w:val="24"/>
        </w:rPr>
        <w:t>организация</w:t>
      </w:r>
      <w:r w:rsidRPr="00077C05">
        <w:rPr>
          <w:rFonts w:ascii="Times New Roman" w:eastAsia="Times New Roman" w:hAnsi="Times New Roman" w:cs="Times New Roman"/>
          <w:spacing w:val="34"/>
          <w:sz w:val="24"/>
        </w:rPr>
        <w:t xml:space="preserve"> </w:t>
      </w:r>
      <w:r w:rsidRPr="00077C05">
        <w:rPr>
          <w:rFonts w:ascii="Times New Roman" w:eastAsia="Times New Roman" w:hAnsi="Times New Roman" w:cs="Times New Roman"/>
          <w:sz w:val="24"/>
        </w:rPr>
        <w:t>преемственности</w:t>
      </w:r>
      <w:r w:rsidRPr="00077C05">
        <w:rPr>
          <w:rFonts w:ascii="Times New Roman" w:eastAsia="Times New Roman" w:hAnsi="Times New Roman" w:cs="Times New Roman"/>
          <w:spacing w:val="37"/>
          <w:sz w:val="24"/>
        </w:rPr>
        <w:t xml:space="preserve"> </w:t>
      </w:r>
      <w:r w:rsidRPr="00077C05">
        <w:rPr>
          <w:rFonts w:ascii="Times New Roman" w:eastAsia="Times New Roman" w:hAnsi="Times New Roman" w:cs="Times New Roman"/>
          <w:sz w:val="24"/>
        </w:rPr>
        <w:t>в</w:t>
      </w:r>
      <w:r w:rsidRPr="00077C05">
        <w:rPr>
          <w:rFonts w:ascii="Times New Roman" w:eastAsia="Times New Roman" w:hAnsi="Times New Roman" w:cs="Times New Roman"/>
          <w:spacing w:val="35"/>
          <w:sz w:val="24"/>
        </w:rPr>
        <w:t xml:space="preserve"> </w:t>
      </w:r>
      <w:r w:rsidRPr="00077C05">
        <w:rPr>
          <w:rFonts w:ascii="Times New Roman" w:eastAsia="Times New Roman" w:hAnsi="Times New Roman" w:cs="Times New Roman"/>
          <w:sz w:val="24"/>
        </w:rPr>
        <w:t>работе</w:t>
      </w:r>
      <w:r w:rsidRPr="00077C05">
        <w:rPr>
          <w:rFonts w:ascii="Times New Roman" w:eastAsia="Times New Roman" w:hAnsi="Times New Roman" w:cs="Times New Roman"/>
          <w:spacing w:val="39"/>
          <w:sz w:val="24"/>
        </w:rPr>
        <w:t xml:space="preserve"> </w:t>
      </w:r>
      <w:r w:rsidRPr="00077C05">
        <w:rPr>
          <w:rFonts w:ascii="Times New Roman" w:eastAsia="Times New Roman" w:hAnsi="Times New Roman" w:cs="Times New Roman"/>
          <w:sz w:val="24"/>
        </w:rPr>
        <w:t>ДОО</w:t>
      </w:r>
      <w:r w:rsidRPr="00077C05">
        <w:rPr>
          <w:rFonts w:ascii="Times New Roman" w:eastAsia="Times New Roman" w:hAnsi="Times New Roman" w:cs="Times New Roman"/>
          <w:spacing w:val="35"/>
          <w:sz w:val="24"/>
        </w:rPr>
        <w:t xml:space="preserve"> </w:t>
      </w:r>
      <w:r w:rsidRPr="00077C05">
        <w:rPr>
          <w:rFonts w:ascii="Times New Roman" w:eastAsia="Times New Roman" w:hAnsi="Times New Roman" w:cs="Times New Roman"/>
          <w:sz w:val="24"/>
        </w:rPr>
        <w:t>и</w:t>
      </w:r>
      <w:r w:rsidRPr="00077C05">
        <w:rPr>
          <w:rFonts w:ascii="Times New Roman" w:eastAsia="Times New Roman" w:hAnsi="Times New Roman" w:cs="Times New Roman"/>
          <w:spacing w:val="37"/>
          <w:sz w:val="24"/>
        </w:rPr>
        <w:t xml:space="preserve"> </w:t>
      </w:r>
      <w:r w:rsidRPr="00077C05">
        <w:rPr>
          <w:rFonts w:ascii="Times New Roman" w:eastAsia="Times New Roman" w:hAnsi="Times New Roman" w:cs="Times New Roman"/>
          <w:sz w:val="24"/>
        </w:rPr>
        <w:t>семьи</w:t>
      </w:r>
      <w:r w:rsidRPr="00077C05">
        <w:rPr>
          <w:rFonts w:ascii="Times New Roman" w:eastAsia="Times New Roman" w:hAnsi="Times New Roman" w:cs="Times New Roman"/>
          <w:spacing w:val="36"/>
          <w:sz w:val="24"/>
        </w:rPr>
        <w:t xml:space="preserve"> </w:t>
      </w:r>
      <w:r w:rsidRPr="00077C05">
        <w:rPr>
          <w:rFonts w:ascii="Times New Roman" w:eastAsia="Times New Roman" w:hAnsi="Times New Roman" w:cs="Times New Roman"/>
          <w:sz w:val="24"/>
        </w:rPr>
        <w:t>по</w:t>
      </w:r>
      <w:r w:rsidRPr="00077C05">
        <w:rPr>
          <w:rFonts w:ascii="Times New Roman" w:eastAsia="Times New Roman" w:hAnsi="Times New Roman" w:cs="Times New Roman"/>
          <w:spacing w:val="37"/>
          <w:sz w:val="24"/>
        </w:rPr>
        <w:t xml:space="preserve"> </w:t>
      </w:r>
      <w:r w:rsidRPr="00077C05">
        <w:rPr>
          <w:rFonts w:ascii="Times New Roman" w:eastAsia="Times New Roman" w:hAnsi="Times New Roman" w:cs="Times New Roman"/>
          <w:sz w:val="24"/>
        </w:rPr>
        <w:t>вопросам</w:t>
      </w:r>
      <w:r w:rsidRPr="00077C05">
        <w:rPr>
          <w:rFonts w:ascii="Times New Roman" w:eastAsia="Times New Roman" w:hAnsi="Times New Roman" w:cs="Times New Roman"/>
          <w:spacing w:val="36"/>
          <w:sz w:val="24"/>
        </w:rPr>
        <w:t xml:space="preserve"> </w:t>
      </w:r>
      <w:r w:rsidRPr="00077C05">
        <w:rPr>
          <w:rFonts w:ascii="Times New Roman" w:eastAsia="Times New Roman" w:hAnsi="Times New Roman" w:cs="Times New Roman"/>
          <w:sz w:val="24"/>
        </w:rPr>
        <w:t>оздоровления,</w:t>
      </w:r>
      <w:r w:rsidRPr="00077C05">
        <w:rPr>
          <w:rFonts w:ascii="Times New Roman" w:eastAsia="Times New Roman" w:hAnsi="Times New Roman" w:cs="Times New Roman"/>
          <w:spacing w:val="-57"/>
          <w:sz w:val="24"/>
        </w:rPr>
        <w:t xml:space="preserve"> </w:t>
      </w:r>
      <w:r w:rsidRPr="00077C05">
        <w:rPr>
          <w:rFonts w:ascii="Times New Roman" w:eastAsia="Times New Roman" w:hAnsi="Times New Roman" w:cs="Times New Roman"/>
          <w:sz w:val="24"/>
        </w:rPr>
        <w:t>досуга,</w:t>
      </w:r>
      <w:r w:rsidRPr="00077C05">
        <w:rPr>
          <w:rFonts w:ascii="Times New Roman" w:eastAsia="Times New Roman" w:hAnsi="Times New Roman" w:cs="Times New Roman"/>
          <w:spacing w:val="-1"/>
          <w:sz w:val="24"/>
        </w:rPr>
        <w:t xml:space="preserve"> </w:t>
      </w:r>
      <w:r w:rsidRPr="00077C05">
        <w:rPr>
          <w:rFonts w:ascii="Times New Roman" w:eastAsia="Times New Roman" w:hAnsi="Times New Roman" w:cs="Times New Roman"/>
          <w:sz w:val="24"/>
        </w:rPr>
        <w:t>обучения</w:t>
      </w:r>
      <w:r w:rsidRPr="00077C05">
        <w:rPr>
          <w:rFonts w:ascii="Times New Roman" w:eastAsia="Times New Roman" w:hAnsi="Times New Roman" w:cs="Times New Roman"/>
          <w:spacing w:val="1"/>
          <w:sz w:val="24"/>
        </w:rPr>
        <w:t xml:space="preserve"> </w:t>
      </w:r>
      <w:r w:rsidRPr="00077C05">
        <w:rPr>
          <w:rFonts w:ascii="Times New Roman" w:eastAsia="Times New Roman" w:hAnsi="Times New Roman" w:cs="Times New Roman"/>
          <w:sz w:val="24"/>
        </w:rPr>
        <w:t>и</w:t>
      </w:r>
      <w:r w:rsidRPr="00077C05">
        <w:rPr>
          <w:rFonts w:ascii="Times New Roman" w:eastAsia="Times New Roman" w:hAnsi="Times New Roman" w:cs="Times New Roman"/>
          <w:spacing w:val="-1"/>
          <w:sz w:val="24"/>
        </w:rPr>
        <w:t xml:space="preserve"> </w:t>
      </w:r>
      <w:r w:rsidRPr="00077C05">
        <w:rPr>
          <w:rFonts w:ascii="Times New Roman" w:eastAsia="Times New Roman" w:hAnsi="Times New Roman" w:cs="Times New Roman"/>
          <w:sz w:val="24"/>
        </w:rPr>
        <w:t>воспитания;</w:t>
      </w:r>
    </w:p>
    <w:p w14:paraId="4652758F" w14:textId="77777777" w:rsidR="00077C05" w:rsidRPr="00077C05" w:rsidRDefault="00077C05" w:rsidP="0080626D">
      <w:pPr>
        <w:pStyle w:val="a3"/>
        <w:widowControl w:val="0"/>
        <w:numPr>
          <w:ilvl w:val="0"/>
          <w:numId w:val="16"/>
        </w:numPr>
        <w:tabs>
          <w:tab w:val="left" w:pos="1400"/>
          <w:tab w:val="left" w:pos="1401"/>
          <w:tab w:val="left" w:pos="1985"/>
        </w:tabs>
        <w:autoSpaceDE w:val="0"/>
        <w:autoSpaceDN w:val="0"/>
        <w:spacing w:before="2" w:after="0" w:line="293" w:lineRule="exact"/>
        <w:rPr>
          <w:rFonts w:ascii="Times New Roman" w:eastAsia="Times New Roman" w:hAnsi="Times New Roman" w:cs="Times New Roman"/>
          <w:sz w:val="24"/>
        </w:rPr>
      </w:pPr>
      <w:r w:rsidRPr="00077C05">
        <w:rPr>
          <w:rFonts w:ascii="Times New Roman" w:eastAsia="Times New Roman" w:hAnsi="Times New Roman" w:cs="Times New Roman"/>
          <w:sz w:val="24"/>
        </w:rPr>
        <w:t>повышение</w:t>
      </w:r>
      <w:r w:rsidRPr="00077C05">
        <w:rPr>
          <w:rFonts w:ascii="Times New Roman" w:eastAsia="Times New Roman" w:hAnsi="Times New Roman" w:cs="Times New Roman"/>
          <w:spacing w:val="-2"/>
          <w:sz w:val="24"/>
        </w:rPr>
        <w:t xml:space="preserve"> </w:t>
      </w:r>
      <w:r w:rsidRPr="00077C05">
        <w:rPr>
          <w:rFonts w:ascii="Times New Roman" w:eastAsia="Times New Roman" w:hAnsi="Times New Roman" w:cs="Times New Roman"/>
          <w:sz w:val="24"/>
        </w:rPr>
        <w:t>уровня</w:t>
      </w:r>
      <w:r w:rsidRPr="00077C05">
        <w:rPr>
          <w:rFonts w:ascii="Times New Roman" w:eastAsia="Times New Roman" w:hAnsi="Times New Roman" w:cs="Times New Roman"/>
          <w:spacing w:val="-6"/>
          <w:sz w:val="24"/>
        </w:rPr>
        <w:t xml:space="preserve"> </w:t>
      </w:r>
      <w:r w:rsidRPr="00077C05">
        <w:rPr>
          <w:rFonts w:ascii="Times New Roman" w:eastAsia="Times New Roman" w:hAnsi="Times New Roman" w:cs="Times New Roman"/>
          <w:sz w:val="24"/>
        </w:rPr>
        <w:t>родительской</w:t>
      </w:r>
      <w:r w:rsidRPr="00077C05">
        <w:rPr>
          <w:rFonts w:ascii="Times New Roman" w:eastAsia="Times New Roman" w:hAnsi="Times New Roman" w:cs="Times New Roman"/>
          <w:spacing w:val="-7"/>
          <w:sz w:val="24"/>
        </w:rPr>
        <w:t xml:space="preserve"> </w:t>
      </w:r>
      <w:r w:rsidRPr="00077C05">
        <w:rPr>
          <w:rFonts w:ascii="Times New Roman" w:eastAsia="Times New Roman" w:hAnsi="Times New Roman" w:cs="Times New Roman"/>
          <w:sz w:val="24"/>
        </w:rPr>
        <w:t>компетентности;</w:t>
      </w:r>
    </w:p>
    <w:p w14:paraId="6474BF6C" w14:textId="77777777" w:rsidR="00077C05" w:rsidRPr="00077C05" w:rsidRDefault="00077C05" w:rsidP="0080626D">
      <w:pPr>
        <w:pStyle w:val="a3"/>
        <w:widowControl w:val="0"/>
        <w:numPr>
          <w:ilvl w:val="0"/>
          <w:numId w:val="16"/>
        </w:numPr>
        <w:tabs>
          <w:tab w:val="left" w:pos="1985"/>
          <w:tab w:val="left" w:pos="2223"/>
        </w:tabs>
        <w:autoSpaceDE w:val="0"/>
        <w:autoSpaceDN w:val="0"/>
        <w:spacing w:before="68" w:after="0" w:line="240" w:lineRule="auto"/>
        <w:ind w:right="-1"/>
        <w:jc w:val="both"/>
        <w:rPr>
          <w:rFonts w:ascii="Times New Roman" w:hAnsi="Times New Roman" w:cs="Times New Roman"/>
          <w:sz w:val="24"/>
        </w:rPr>
      </w:pPr>
      <w:r w:rsidRPr="00077C05">
        <w:rPr>
          <w:rFonts w:ascii="Times New Roman" w:eastAsia="Times New Roman" w:hAnsi="Times New Roman" w:cs="Times New Roman"/>
          <w:sz w:val="24"/>
        </w:rPr>
        <w:t>гармонизация</w:t>
      </w:r>
      <w:r w:rsidRPr="00077C05">
        <w:rPr>
          <w:rFonts w:ascii="Times New Roman" w:eastAsia="Times New Roman" w:hAnsi="Times New Roman" w:cs="Times New Roman"/>
          <w:spacing w:val="-7"/>
          <w:sz w:val="24"/>
        </w:rPr>
        <w:t xml:space="preserve"> </w:t>
      </w:r>
      <w:r w:rsidRPr="00077C05">
        <w:rPr>
          <w:rFonts w:ascii="Times New Roman" w:eastAsia="Times New Roman" w:hAnsi="Times New Roman" w:cs="Times New Roman"/>
          <w:sz w:val="24"/>
        </w:rPr>
        <w:t>семейных</w:t>
      </w:r>
      <w:r w:rsidRPr="00077C05">
        <w:rPr>
          <w:rFonts w:ascii="Times New Roman" w:eastAsia="Times New Roman" w:hAnsi="Times New Roman" w:cs="Times New Roman"/>
          <w:spacing w:val="-4"/>
          <w:sz w:val="24"/>
        </w:rPr>
        <w:t xml:space="preserve"> </w:t>
      </w:r>
      <w:r w:rsidRPr="00077C05">
        <w:rPr>
          <w:rFonts w:ascii="Times New Roman" w:eastAsia="Times New Roman" w:hAnsi="Times New Roman" w:cs="Times New Roman"/>
          <w:sz w:val="24"/>
        </w:rPr>
        <w:t>детско-родительских</w:t>
      </w:r>
      <w:r w:rsidRPr="00077C05">
        <w:rPr>
          <w:rFonts w:ascii="Times New Roman" w:eastAsia="Times New Roman" w:hAnsi="Times New Roman" w:cs="Times New Roman"/>
          <w:spacing w:val="-4"/>
          <w:sz w:val="24"/>
        </w:rPr>
        <w:t xml:space="preserve"> </w:t>
      </w:r>
      <w:r w:rsidRPr="00077C05">
        <w:rPr>
          <w:rFonts w:ascii="Times New Roman" w:eastAsia="Times New Roman" w:hAnsi="Times New Roman" w:cs="Times New Roman"/>
          <w:sz w:val="24"/>
        </w:rPr>
        <w:t>отношений</w:t>
      </w:r>
      <w:r>
        <w:rPr>
          <w:rFonts w:ascii="Times New Roman" w:eastAsia="Times New Roman" w:hAnsi="Times New Roman" w:cs="Times New Roman"/>
          <w:sz w:val="24"/>
        </w:rPr>
        <w:t>.</w:t>
      </w:r>
    </w:p>
    <w:p w14:paraId="5617A124" w14:textId="7881AECF" w:rsidR="00077C05" w:rsidRPr="00D3245F" w:rsidRDefault="00077C05" w:rsidP="00091FBC">
      <w:pPr>
        <w:tabs>
          <w:tab w:val="left" w:pos="1985"/>
          <w:tab w:val="left" w:pos="2223"/>
        </w:tabs>
        <w:ind w:firstLine="17"/>
        <w:rPr>
          <w:rFonts w:ascii="Times New Roman" w:hAnsi="Times New Roman" w:cs="Times New Roman"/>
          <w:b/>
          <w:sz w:val="24"/>
        </w:rPr>
      </w:pPr>
      <w:r>
        <w:rPr>
          <w:rFonts w:ascii="Times New Roman" w:hAnsi="Times New Roman" w:cs="Times New Roman"/>
          <w:sz w:val="24"/>
        </w:rPr>
        <w:tab/>
      </w:r>
      <w:r w:rsidR="001904CF">
        <w:rPr>
          <w:rFonts w:ascii="Times New Roman" w:hAnsi="Times New Roman" w:cs="Times New Roman"/>
          <w:sz w:val="24"/>
        </w:rPr>
        <w:t xml:space="preserve">3.5. </w:t>
      </w:r>
      <w:r w:rsidRPr="00C25B89">
        <w:rPr>
          <w:rFonts w:ascii="Times New Roman" w:hAnsi="Times New Roman" w:cs="Times New Roman"/>
          <w:b/>
          <w:bCs/>
          <w:sz w:val="24"/>
        </w:rPr>
        <w:t>Описание вариативных форм, способов, методов и средств реализации АОП ДО с учетом возрастных и индивидуальных особенностей воспитанников</w:t>
      </w:r>
    </w:p>
    <w:p w14:paraId="638DCE33" w14:textId="77777777" w:rsidR="00077C05" w:rsidRPr="00C25B89" w:rsidRDefault="00C25B89" w:rsidP="00C25B89">
      <w:pPr>
        <w:widowControl w:val="0"/>
        <w:tabs>
          <w:tab w:val="left" w:pos="0"/>
        </w:tabs>
        <w:autoSpaceDE w:val="0"/>
        <w:autoSpaceDN w:val="0"/>
        <w:spacing w:after="0" w:line="274" w:lineRule="exact"/>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077C05" w:rsidRPr="00C25B89">
        <w:rPr>
          <w:rFonts w:ascii="Times New Roman" w:eastAsia="Times New Roman" w:hAnsi="Times New Roman" w:cs="Times New Roman"/>
          <w:b/>
          <w:sz w:val="24"/>
        </w:rPr>
        <w:t>Коллективные</w:t>
      </w:r>
      <w:r w:rsidR="00077C05" w:rsidRPr="00C25B89">
        <w:rPr>
          <w:rFonts w:ascii="Times New Roman" w:eastAsia="Times New Roman" w:hAnsi="Times New Roman" w:cs="Times New Roman"/>
          <w:b/>
          <w:spacing w:val="-5"/>
          <w:sz w:val="24"/>
        </w:rPr>
        <w:t xml:space="preserve"> </w:t>
      </w:r>
      <w:r w:rsidR="00077C05" w:rsidRPr="00C25B89">
        <w:rPr>
          <w:rFonts w:ascii="Times New Roman" w:eastAsia="Times New Roman" w:hAnsi="Times New Roman" w:cs="Times New Roman"/>
          <w:b/>
          <w:sz w:val="24"/>
        </w:rPr>
        <w:t>формы</w:t>
      </w:r>
      <w:r w:rsidR="00077C05" w:rsidRPr="00C25B89">
        <w:rPr>
          <w:rFonts w:ascii="Times New Roman" w:eastAsia="Times New Roman" w:hAnsi="Times New Roman" w:cs="Times New Roman"/>
          <w:b/>
          <w:spacing w:val="-3"/>
          <w:sz w:val="24"/>
        </w:rPr>
        <w:t xml:space="preserve"> </w:t>
      </w:r>
      <w:r w:rsidR="00077C05" w:rsidRPr="00C25B89">
        <w:rPr>
          <w:rFonts w:ascii="Times New Roman" w:eastAsia="Times New Roman" w:hAnsi="Times New Roman" w:cs="Times New Roman"/>
          <w:b/>
          <w:sz w:val="24"/>
        </w:rPr>
        <w:t>взаимодействия</w:t>
      </w:r>
    </w:p>
    <w:p w14:paraId="522C587D" w14:textId="77777777" w:rsidR="00077C05" w:rsidRPr="00077C05" w:rsidRDefault="00077C05" w:rsidP="00077C05">
      <w:pPr>
        <w:widowControl w:val="0"/>
        <w:tabs>
          <w:tab w:val="left" w:pos="921"/>
        </w:tabs>
        <w:autoSpaceDE w:val="0"/>
        <w:autoSpaceDN w:val="0"/>
        <w:spacing w:after="0" w:line="274" w:lineRule="exact"/>
        <w:ind w:left="920"/>
        <w:rPr>
          <w:rFonts w:ascii="Times New Roman" w:eastAsia="Times New Roman" w:hAnsi="Times New Roman" w:cs="Times New Roman"/>
          <w:b/>
          <w:sz w:val="24"/>
        </w:rPr>
      </w:pPr>
    </w:p>
    <w:p w14:paraId="0A4B84B6" w14:textId="77777777" w:rsidR="00077C05" w:rsidRPr="00077C05" w:rsidRDefault="00077C05" w:rsidP="0080626D">
      <w:pPr>
        <w:pStyle w:val="a3"/>
        <w:widowControl w:val="0"/>
        <w:numPr>
          <w:ilvl w:val="0"/>
          <w:numId w:val="17"/>
        </w:numPr>
        <w:tabs>
          <w:tab w:val="left" w:pos="1101"/>
        </w:tabs>
        <w:autoSpaceDE w:val="0"/>
        <w:autoSpaceDN w:val="0"/>
        <w:spacing w:after="0" w:line="240" w:lineRule="auto"/>
        <w:ind w:right="-28" w:hanging="952"/>
        <w:jc w:val="both"/>
        <w:rPr>
          <w:rFonts w:ascii="Times New Roman" w:eastAsia="Times New Roman" w:hAnsi="Times New Roman" w:cs="Times New Roman"/>
          <w:sz w:val="24"/>
        </w:rPr>
      </w:pPr>
      <w:r w:rsidRPr="00077C05">
        <w:rPr>
          <w:rFonts w:ascii="Times New Roman" w:eastAsia="Times New Roman" w:hAnsi="Times New Roman" w:cs="Times New Roman"/>
          <w:i/>
          <w:sz w:val="24"/>
        </w:rPr>
        <w:t>Общие</w:t>
      </w:r>
      <w:r w:rsidRPr="00077C05">
        <w:rPr>
          <w:rFonts w:ascii="Times New Roman" w:eastAsia="Times New Roman" w:hAnsi="Times New Roman" w:cs="Times New Roman"/>
          <w:i/>
          <w:spacing w:val="4"/>
          <w:sz w:val="24"/>
        </w:rPr>
        <w:t xml:space="preserve"> </w:t>
      </w:r>
      <w:r w:rsidRPr="00077C05">
        <w:rPr>
          <w:rFonts w:ascii="Times New Roman" w:eastAsia="Times New Roman" w:hAnsi="Times New Roman" w:cs="Times New Roman"/>
          <w:i/>
          <w:sz w:val="24"/>
        </w:rPr>
        <w:t>родительские</w:t>
      </w:r>
      <w:r w:rsidRPr="00077C05">
        <w:rPr>
          <w:rFonts w:ascii="Times New Roman" w:eastAsia="Times New Roman" w:hAnsi="Times New Roman" w:cs="Times New Roman"/>
          <w:i/>
          <w:spacing w:val="3"/>
          <w:sz w:val="24"/>
        </w:rPr>
        <w:t xml:space="preserve"> </w:t>
      </w:r>
      <w:r w:rsidRPr="00077C05">
        <w:rPr>
          <w:rFonts w:ascii="Times New Roman" w:eastAsia="Times New Roman" w:hAnsi="Times New Roman" w:cs="Times New Roman"/>
          <w:i/>
          <w:sz w:val="24"/>
        </w:rPr>
        <w:t>собрания.</w:t>
      </w:r>
      <w:r w:rsidRPr="00077C05">
        <w:rPr>
          <w:rFonts w:ascii="Times New Roman" w:eastAsia="Times New Roman" w:hAnsi="Times New Roman" w:cs="Times New Roman"/>
          <w:i/>
          <w:spacing w:val="5"/>
          <w:sz w:val="24"/>
        </w:rPr>
        <w:t xml:space="preserve"> </w:t>
      </w:r>
      <w:r w:rsidRPr="00077C05">
        <w:rPr>
          <w:rFonts w:ascii="Times New Roman" w:eastAsia="Times New Roman" w:hAnsi="Times New Roman" w:cs="Times New Roman"/>
          <w:sz w:val="24"/>
        </w:rPr>
        <w:t>Проводятся</w:t>
      </w:r>
      <w:r w:rsidRPr="00077C05">
        <w:rPr>
          <w:rFonts w:ascii="Times New Roman" w:eastAsia="Times New Roman" w:hAnsi="Times New Roman" w:cs="Times New Roman"/>
          <w:spacing w:val="59"/>
          <w:sz w:val="24"/>
        </w:rPr>
        <w:t xml:space="preserve"> </w:t>
      </w:r>
      <w:r w:rsidRPr="00077C05">
        <w:rPr>
          <w:rFonts w:ascii="Times New Roman" w:eastAsia="Times New Roman" w:hAnsi="Times New Roman" w:cs="Times New Roman"/>
          <w:sz w:val="24"/>
        </w:rPr>
        <w:t>администрацией</w:t>
      </w:r>
      <w:r w:rsidRPr="00077C05">
        <w:rPr>
          <w:rFonts w:ascii="Times New Roman" w:eastAsia="Times New Roman" w:hAnsi="Times New Roman" w:cs="Times New Roman"/>
          <w:spacing w:val="57"/>
          <w:sz w:val="24"/>
        </w:rPr>
        <w:t xml:space="preserve"> </w:t>
      </w:r>
      <w:r w:rsidRPr="00077C05">
        <w:rPr>
          <w:rFonts w:ascii="Times New Roman" w:eastAsia="Times New Roman" w:hAnsi="Times New Roman" w:cs="Times New Roman"/>
          <w:sz w:val="24"/>
        </w:rPr>
        <w:t>ДОО</w:t>
      </w:r>
      <w:r w:rsidRPr="00077C05">
        <w:rPr>
          <w:rFonts w:ascii="Times New Roman" w:eastAsia="Times New Roman" w:hAnsi="Times New Roman" w:cs="Times New Roman"/>
          <w:spacing w:val="1"/>
          <w:sz w:val="24"/>
        </w:rPr>
        <w:t xml:space="preserve"> </w:t>
      </w:r>
      <w:r w:rsidRPr="00077C05">
        <w:rPr>
          <w:rFonts w:ascii="Times New Roman" w:eastAsia="Times New Roman" w:hAnsi="Times New Roman" w:cs="Times New Roman"/>
          <w:sz w:val="24"/>
        </w:rPr>
        <w:t>3</w:t>
      </w:r>
      <w:r w:rsidRPr="00077C05">
        <w:rPr>
          <w:rFonts w:ascii="Times New Roman" w:eastAsia="Times New Roman" w:hAnsi="Times New Roman" w:cs="Times New Roman"/>
          <w:spacing w:val="2"/>
          <w:sz w:val="24"/>
        </w:rPr>
        <w:t xml:space="preserve"> </w:t>
      </w:r>
      <w:r w:rsidRPr="00077C05">
        <w:rPr>
          <w:rFonts w:ascii="Times New Roman" w:eastAsia="Times New Roman" w:hAnsi="Times New Roman" w:cs="Times New Roman"/>
          <w:sz w:val="24"/>
        </w:rPr>
        <w:t>раза</w:t>
      </w:r>
      <w:r w:rsidRPr="00077C05">
        <w:rPr>
          <w:rFonts w:ascii="Times New Roman" w:eastAsia="Times New Roman" w:hAnsi="Times New Roman" w:cs="Times New Roman"/>
          <w:spacing w:val="4"/>
          <w:sz w:val="24"/>
        </w:rPr>
        <w:t xml:space="preserve"> </w:t>
      </w:r>
      <w:r w:rsidRPr="00077C05">
        <w:rPr>
          <w:rFonts w:ascii="Times New Roman" w:eastAsia="Times New Roman" w:hAnsi="Times New Roman" w:cs="Times New Roman"/>
          <w:sz w:val="24"/>
        </w:rPr>
        <w:t>в</w:t>
      </w:r>
      <w:r w:rsidRPr="00077C05">
        <w:rPr>
          <w:rFonts w:ascii="Times New Roman" w:eastAsia="Times New Roman" w:hAnsi="Times New Roman" w:cs="Times New Roman"/>
          <w:spacing w:val="1"/>
          <w:sz w:val="24"/>
        </w:rPr>
        <w:t xml:space="preserve"> </w:t>
      </w:r>
      <w:r w:rsidRPr="00077C05">
        <w:rPr>
          <w:rFonts w:ascii="Times New Roman" w:eastAsia="Times New Roman" w:hAnsi="Times New Roman" w:cs="Times New Roman"/>
          <w:sz w:val="24"/>
        </w:rPr>
        <w:t>год,</w:t>
      </w:r>
      <w:r w:rsidRPr="00077C05">
        <w:rPr>
          <w:rFonts w:ascii="Times New Roman" w:eastAsia="Times New Roman" w:hAnsi="Times New Roman" w:cs="Times New Roman"/>
          <w:spacing w:val="2"/>
          <w:sz w:val="24"/>
        </w:rPr>
        <w:t xml:space="preserve"> </w:t>
      </w:r>
      <w:r w:rsidRPr="00077C05">
        <w:rPr>
          <w:rFonts w:ascii="Times New Roman" w:eastAsia="Times New Roman" w:hAnsi="Times New Roman" w:cs="Times New Roman"/>
          <w:sz w:val="24"/>
        </w:rPr>
        <w:t>в</w:t>
      </w:r>
      <w:r w:rsidRPr="00077C05">
        <w:rPr>
          <w:rFonts w:ascii="Times New Roman" w:eastAsia="Times New Roman" w:hAnsi="Times New Roman" w:cs="Times New Roman"/>
          <w:spacing w:val="-57"/>
          <w:sz w:val="24"/>
        </w:rPr>
        <w:t xml:space="preserve"> </w:t>
      </w:r>
      <w:r w:rsidRPr="00077C05">
        <w:rPr>
          <w:rFonts w:ascii="Times New Roman" w:eastAsia="Times New Roman" w:hAnsi="Times New Roman" w:cs="Times New Roman"/>
          <w:sz w:val="24"/>
        </w:rPr>
        <w:t>начале,</w:t>
      </w:r>
      <w:r w:rsidRPr="00077C05">
        <w:rPr>
          <w:rFonts w:ascii="Times New Roman" w:eastAsia="Times New Roman" w:hAnsi="Times New Roman" w:cs="Times New Roman"/>
          <w:spacing w:val="-1"/>
          <w:sz w:val="24"/>
        </w:rPr>
        <w:t xml:space="preserve"> </w:t>
      </w:r>
      <w:r w:rsidRPr="00077C05">
        <w:rPr>
          <w:rFonts w:ascii="Times New Roman" w:eastAsia="Times New Roman" w:hAnsi="Times New Roman" w:cs="Times New Roman"/>
          <w:sz w:val="24"/>
        </w:rPr>
        <w:t>в</w:t>
      </w:r>
      <w:r w:rsidRPr="00077C05">
        <w:rPr>
          <w:rFonts w:ascii="Times New Roman" w:eastAsia="Times New Roman" w:hAnsi="Times New Roman" w:cs="Times New Roman"/>
          <w:spacing w:val="-2"/>
          <w:sz w:val="24"/>
        </w:rPr>
        <w:t xml:space="preserve"> </w:t>
      </w:r>
      <w:r w:rsidRPr="00077C05">
        <w:rPr>
          <w:rFonts w:ascii="Times New Roman" w:eastAsia="Times New Roman" w:hAnsi="Times New Roman" w:cs="Times New Roman"/>
          <w:sz w:val="24"/>
        </w:rPr>
        <w:t>середине</w:t>
      </w:r>
      <w:r w:rsidRPr="00077C05">
        <w:rPr>
          <w:rFonts w:ascii="Times New Roman" w:eastAsia="Times New Roman" w:hAnsi="Times New Roman" w:cs="Times New Roman"/>
          <w:spacing w:val="1"/>
          <w:sz w:val="24"/>
        </w:rPr>
        <w:t xml:space="preserve"> </w:t>
      </w:r>
      <w:r w:rsidRPr="00077C05">
        <w:rPr>
          <w:rFonts w:ascii="Times New Roman" w:eastAsia="Times New Roman" w:hAnsi="Times New Roman" w:cs="Times New Roman"/>
          <w:sz w:val="24"/>
        </w:rPr>
        <w:t>и</w:t>
      </w:r>
      <w:r w:rsidRPr="00077C05">
        <w:rPr>
          <w:rFonts w:ascii="Times New Roman" w:eastAsia="Times New Roman" w:hAnsi="Times New Roman" w:cs="Times New Roman"/>
          <w:spacing w:val="-1"/>
          <w:sz w:val="24"/>
        </w:rPr>
        <w:t xml:space="preserve"> </w:t>
      </w:r>
      <w:r w:rsidRPr="00077C05">
        <w:rPr>
          <w:rFonts w:ascii="Times New Roman" w:eastAsia="Times New Roman" w:hAnsi="Times New Roman" w:cs="Times New Roman"/>
          <w:sz w:val="24"/>
        </w:rPr>
        <w:t>в</w:t>
      </w:r>
      <w:r w:rsidRPr="00077C05">
        <w:rPr>
          <w:rFonts w:ascii="Times New Roman" w:eastAsia="Times New Roman" w:hAnsi="Times New Roman" w:cs="Times New Roman"/>
          <w:spacing w:val="-2"/>
          <w:sz w:val="24"/>
        </w:rPr>
        <w:t xml:space="preserve"> </w:t>
      </w:r>
      <w:r w:rsidRPr="00077C05">
        <w:rPr>
          <w:rFonts w:ascii="Times New Roman" w:eastAsia="Times New Roman" w:hAnsi="Times New Roman" w:cs="Times New Roman"/>
          <w:sz w:val="24"/>
        </w:rPr>
        <w:t>конце учебного года.</w:t>
      </w:r>
    </w:p>
    <w:p w14:paraId="0E2EF0AB" w14:textId="77777777" w:rsidR="00077C05" w:rsidRPr="00077C05" w:rsidRDefault="00077C05" w:rsidP="00D3245F">
      <w:pPr>
        <w:widowControl w:val="0"/>
        <w:autoSpaceDE w:val="0"/>
        <w:autoSpaceDN w:val="0"/>
        <w:spacing w:after="0" w:line="240" w:lineRule="auto"/>
        <w:ind w:left="680" w:right="-28"/>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       </w:t>
      </w:r>
      <w:r w:rsidRPr="00077C05">
        <w:rPr>
          <w:rFonts w:ascii="Times New Roman" w:eastAsia="Times New Roman" w:hAnsi="Times New Roman" w:cs="Times New Roman"/>
          <w:i/>
          <w:sz w:val="24"/>
        </w:rPr>
        <w:t>Задачи:</w:t>
      </w:r>
    </w:p>
    <w:p w14:paraId="39D38C97" w14:textId="77777777" w:rsidR="00077C05" w:rsidRDefault="00077C05" w:rsidP="0080626D">
      <w:pPr>
        <w:pStyle w:val="a3"/>
        <w:widowControl w:val="0"/>
        <w:numPr>
          <w:ilvl w:val="0"/>
          <w:numId w:val="18"/>
        </w:numPr>
        <w:tabs>
          <w:tab w:val="left" w:pos="851"/>
        </w:tabs>
        <w:autoSpaceDE w:val="0"/>
        <w:autoSpaceDN w:val="0"/>
        <w:spacing w:after="0" w:line="240" w:lineRule="auto"/>
        <w:ind w:right="-28"/>
        <w:jc w:val="both"/>
        <w:rPr>
          <w:rFonts w:ascii="Times New Roman" w:eastAsia="Times New Roman" w:hAnsi="Times New Roman" w:cs="Times New Roman"/>
          <w:sz w:val="24"/>
        </w:rPr>
      </w:pPr>
      <w:r w:rsidRPr="00077C05">
        <w:rPr>
          <w:rFonts w:ascii="Times New Roman" w:eastAsia="Times New Roman" w:hAnsi="Times New Roman" w:cs="Times New Roman"/>
          <w:sz w:val="24"/>
        </w:rPr>
        <w:t>информирование</w:t>
      </w:r>
      <w:r w:rsidRPr="00077C05">
        <w:rPr>
          <w:rFonts w:ascii="Times New Roman" w:eastAsia="Times New Roman" w:hAnsi="Times New Roman" w:cs="Times New Roman"/>
          <w:spacing w:val="35"/>
          <w:sz w:val="24"/>
        </w:rPr>
        <w:t xml:space="preserve"> </w:t>
      </w:r>
      <w:r w:rsidRPr="00077C05">
        <w:rPr>
          <w:rFonts w:ascii="Times New Roman" w:eastAsia="Times New Roman" w:hAnsi="Times New Roman" w:cs="Times New Roman"/>
          <w:sz w:val="24"/>
        </w:rPr>
        <w:t>и</w:t>
      </w:r>
      <w:r w:rsidRPr="00077C05">
        <w:rPr>
          <w:rFonts w:ascii="Times New Roman" w:eastAsia="Times New Roman" w:hAnsi="Times New Roman" w:cs="Times New Roman"/>
          <w:spacing w:val="33"/>
          <w:sz w:val="24"/>
        </w:rPr>
        <w:t xml:space="preserve"> </w:t>
      </w:r>
      <w:r w:rsidRPr="00077C05">
        <w:rPr>
          <w:rFonts w:ascii="Times New Roman" w:eastAsia="Times New Roman" w:hAnsi="Times New Roman" w:cs="Times New Roman"/>
          <w:sz w:val="24"/>
        </w:rPr>
        <w:t>обсуждение</w:t>
      </w:r>
      <w:r w:rsidRPr="00077C05">
        <w:rPr>
          <w:rFonts w:ascii="Times New Roman" w:eastAsia="Times New Roman" w:hAnsi="Times New Roman" w:cs="Times New Roman"/>
          <w:spacing w:val="35"/>
          <w:sz w:val="24"/>
        </w:rPr>
        <w:t xml:space="preserve"> </w:t>
      </w:r>
      <w:r w:rsidRPr="00077C05">
        <w:rPr>
          <w:rFonts w:ascii="Times New Roman" w:eastAsia="Times New Roman" w:hAnsi="Times New Roman" w:cs="Times New Roman"/>
          <w:sz w:val="24"/>
        </w:rPr>
        <w:t>с</w:t>
      </w:r>
      <w:r w:rsidRPr="00077C05">
        <w:rPr>
          <w:rFonts w:ascii="Times New Roman" w:eastAsia="Times New Roman" w:hAnsi="Times New Roman" w:cs="Times New Roman"/>
          <w:spacing w:val="30"/>
          <w:sz w:val="24"/>
        </w:rPr>
        <w:t xml:space="preserve"> </w:t>
      </w:r>
      <w:r w:rsidRPr="00077C05">
        <w:rPr>
          <w:rFonts w:ascii="Times New Roman" w:eastAsia="Times New Roman" w:hAnsi="Times New Roman" w:cs="Times New Roman"/>
          <w:sz w:val="24"/>
        </w:rPr>
        <w:t>родителями</w:t>
      </w:r>
      <w:r w:rsidRPr="00077C05">
        <w:rPr>
          <w:rFonts w:ascii="Times New Roman" w:eastAsia="Times New Roman" w:hAnsi="Times New Roman" w:cs="Times New Roman"/>
          <w:spacing w:val="29"/>
          <w:sz w:val="24"/>
        </w:rPr>
        <w:t xml:space="preserve"> </w:t>
      </w:r>
      <w:r w:rsidRPr="00077C05">
        <w:rPr>
          <w:rFonts w:ascii="Times New Roman" w:eastAsia="Times New Roman" w:hAnsi="Times New Roman" w:cs="Times New Roman"/>
          <w:sz w:val="24"/>
        </w:rPr>
        <w:t>задачи</w:t>
      </w:r>
      <w:r w:rsidRPr="00077C05">
        <w:rPr>
          <w:rFonts w:ascii="Times New Roman" w:eastAsia="Times New Roman" w:hAnsi="Times New Roman" w:cs="Times New Roman"/>
          <w:spacing w:val="33"/>
          <w:sz w:val="24"/>
        </w:rPr>
        <w:t xml:space="preserve"> </w:t>
      </w:r>
      <w:r w:rsidRPr="00077C05">
        <w:rPr>
          <w:rFonts w:ascii="Times New Roman" w:eastAsia="Times New Roman" w:hAnsi="Times New Roman" w:cs="Times New Roman"/>
          <w:sz w:val="24"/>
        </w:rPr>
        <w:t>и</w:t>
      </w:r>
      <w:r w:rsidRPr="00077C05">
        <w:rPr>
          <w:rFonts w:ascii="Times New Roman" w:eastAsia="Times New Roman" w:hAnsi="Times New Roman" w:cs="Times New Roman"/>
          <w:spacing w:val="29"/>
          <w:sz w:val="24"/>
        </w:rPr>
        <w:t xml:space="preserve"> </w:t>
      </w:r>
      <w:r w:rsidRPr="00077C05">
        <w:rPr>
          <w:rFonts w:ascii="Times New Roman" w:eastAsia="Times New Roman" w:hAnsi="Times New Roman" w:cs="Times New Roman"/>
          <w:sz w:val="24"/>
        </w:rPr>
        <w:t>содержание</w:t>
      </w:r>
      <w:r w:rsidRPr="00077C05">
        <w:rPr>
          <w:rFonts w:ascii="Times New Roman" w:eastAsia="Times New Roman" w:hAnsi="Times New Roman" w:cs="Times New Roman"/>
          <w:spacing w:val="35"/>
          <w:sz w:val="24"/>
        </w:rPr>
        <w:t xml:space="preserve"> </w:t>
      </w:r>
      <w:r w:rsidRPr="00077C05">
        <w:rPr>
          <w:rFonts w:ascii="Times New Roman" w:eastAsia="Times New Roman" w:hAnsi="Times New Roman" w:cs="Times New Roman"/>
          <w:sz w:val="24"/>
        </w:rPr>
        <w:t>коррекционно-</w:t>
      </w:r>
      <w:r w:rsidRPr="00077C05">
        <w:rPr>
          <w:rFonts w:ascii="Times New Roman" w:eastAsia="Times New Roman" w:hAnsi="Times New Roman" w:cs="Times New Roman"/>
          <w:spacing w:val="-57"/>
          <w:sz w:val="24"/>
        </w:rPr>
        <w:t xml:space="preserve"> </w:t>
      </w:r>
      <w:r w:rsidRPr="00077C05">
        <w:rPr>
          <w:rFonts w:ascii="Times New Roman" w:eastAsia="Times New Roman" w:hAnsi="Times New Roman" w:cs="Times New Roman"/>
          <w:sz w:val="24"/>
        </w:rPr>
        <w:t>образовательной</w:t>
      </w:r>
      <w:r w:rsidRPr="00077C05">
        <w:rPr>
          <w:rFonts w:ascii="Times New Roman" w:eastAsia="Times New Roman" w:hAnsi="Times New Roman" w:cs="Times New Roman"/>
          <w:spacing w:val="-2"/>
          <w:sz w:val="24"/>
        </w:rPr>
        <w:t xml:space="preserve"> </w:t>
      </w:r>
      <w:r w:rsidRPr="00077C05">
        <w:rPr>
          <w:rFonts w:ascii="Times New Roman" w:eastAsia="Times New Roman" w:hAnsi="Times New Roman" w:cs="Times New Roman"/>
          <w:sz w:val="24"/>
        </w:rPr>
        <w:t>работы;</w:t>
      </w:r>
    </w:p>
    <w:p w14:paraId="03C546BD" w14:textId="77777777" w:rsidR="00077C05" w:rsidRDefault="00077C05" w:rsidP="0080626D">
      <w:pPr>
        <w:pStyle w:val="a3"/>
        <w:widowControl w:val="0"/>
        <w:numPr>
          <w:ilvl w:val="0"/>
          <w:numId w:val="18"/>
        </w:numPr>
        <w:tabs>
          <w:tab w:val="left" w:pos="851"/>
        </w:tabs>
        <w:autoSpaceDE w:val="0"/>
        <w:autoSpaceDN w:val="0"/>
        <w:spacing w:after="0" w:line="240" w:lineRule="auto"/>
        <w:ind w:right="-28"/>
        <w:jc w:val="both"/>
        <w:rPr>
          <w:rFonts w:ascii="Times New Roman" w:eastAsia="Times New Roman" w:hAnsi="Times New Roman" w:cs="Times New Roman"/>
          <w:sz w:val="24"/>
        </w:rPr>
      </w:pPr>
      <w:r w:rsidRPr="00077C05">
        <w:rPr>
          <w:rFonts w:ascii="Times New Roman" w:eastAsia="Times New Roman" w:hAnsi="Times New Roman" w:cs="Times New Roman"/>
          <w:sz w:val="24"/>
        </w:rPr>
        <w:t>решение</w:t>
      </w:r>
      <w:r w:rsidRPr="00077C05">
        <w:rPr>
          <w:rFonts w:ascii="Times New Roman" w:eastAsia="Times New Roman" w:hAnsi="Times New Roman" w:cs="Times New Roman"/>
          <w:spacing w:val="-2"/>
          <w:sz w:val="24"/>
        </w:rPr>
        <w:t xml:space="preserve"> </w:t>
      </w:r>
      <w:r w:rsidRPr="00077C05">
        <w:rPr>
          <w:rFonts w:ascii="Times New Roman" w:eastAsia="Times New Roman" w:hAnsi="Times New Roman" w:cs="Times New Roman"/>
          <w:sz w:val="24"/>
        </w:rPr>
        <w:t>организационных</w:t>
      </w:r>
      <w:r w:rsidRPr="00077C05">
        <w:rPr>
          <w:rFonts w:ascii="Times New Roman" w:eastAsia="Times New Roman" w:hAnsi="Times New Roman" w:cs="Times New Roman"/>
          <w:spacing w:val="-3"/>
          <w:sz w:val="24"/>
        </w:rPr>
        <w:t xml:space="preserve"> </w:t>
      </w:r>
      <w:r w:rsidRPr="00077C05">
        <w:rPr>
          <w:rFonts w:ascii="Times New Roman" w:eastAsia="Times New Roman" w:hAnsi="Times New Roman" w:cs="Times New Roman"/>
          <w:sz w:val="24"/>
        </w:rPr>
        <w:t>вопросов;</w:t>
      </w:r>
    </w:p>
    <w:p w14:paraId="423777E2" w14:textId="77777777" w:rsidR="00077C05" w:rsidRPr="00077C05" w:rsidRDefault="00077C05" w:rsidP="0080626D">
      <w:pPr>
        <w:pStyle w:val="a3"/>
        <w:widowControl w:val="0"/>
        <w:numPr>
          <w:ilvl w:val="0"/>
          <w:numId w:val="18"/>
        </w:numPr>
        <w:tabs>
          <w:tab w:val="left" w:pos="851"/>
        </w:tabs>
        <w:autoSpaceDE w:val="0"/>
        <w:autoSpaceDN w:val="0"/>
        <w:spacing w:after="0" w:line="240" w:lineRule="auto"/>
        <w:ind w:right="-28"/>
        <w:jc w:val="both"/>
        <w:rPr>
          <w:rFonts w:ascii="Times New Roman" w:eastAsia="Times New Roman" w:hAnsi="Times New Roman" w:cs="Times New Roman"/>
          <w:sz w:val="24"/>
        </w:rPr>
      </w:pPr>
      <w:r w:rsidRPr="00077C05">
        <w:rPr>
          <w:rFonts w:ascii="Times New Roman" w:eastAsia="Times New Roman" w:hAnsi="Times New Roman" w:cs="Times New Roman"/>
          <w:sz w:val="24"/>
        </w:rPr>
        <w:t>информирование</w:t>
      </w:r>
      <w:r w:rsidRPr="00077C05">
        <w:rPr>
          <w:rFonts w:ascii="Times New Roman" w:eastAsia="Times New Roman" w:hAnsi="Times New Roman" w:cs="Times New Roman"/>
          <w:spacing w:val="-5"/>
          <w:sz w:val="24"/>
        </w:rPr>
        <w:t xml:space="preserve"> </w:t>
      </w:r>
      <w:r w:rsidRPr="00077C05">
        <w:rPr>
          <w:rFonts w:ascii="Times New Roman" w:eastAsia="Times New Roman" w:hAnsi="Times New Roman" w:cs="Times New Roman"/>
          <w:sz w:val="24"/>
        </w:rPr>
        <w:t>родителей</w:t>
      </w:r>
      <w:r w:rsidRPr="00077C05">
        <w:rPr>
          <w:rFonts w:ascii="Times New Roman" w:eastAsia="Times New Roman" w:hAnsi="Times New Roman" w:cs="Times New Roman"/>
          <w:spacing w:val="-7"/>
          <w:sz w:val="24"/>
        </w:rPr>
        <w:t xml:space="preserve"> </w:t>
      </w:r>
      <w:r w:rsidRPr="00077C05">
        <w:rPr>
          <w:rFonts w:ascii="Times New Roman" w:eastAsia="Times New Roman" w:hAnsi="Times New Roman" w:cs="Times New Roman"/>
          <w:sz w:val="24"/>
        </w:rPr>
        <w:t>по</w:t>
      </w:r>
      <w:r w:rsidRPr="00077C05">
        <w:rPr>
          <w:rFonts w:ascii="Times New Roman" w:eastAsia="Times New Roman" w:hAnsi="Times New Roman" w:cs="Times New Roman"/>
          <w:spacing w:val="-7"/>
          <w:sz w:val="24"/>
        </w:rPr>
        <w:t xml:space="preserve"> </w:t>
      </w:r>
      <w:r w:rsidRPr="00077C05">
        <w:rPr>
          <w:rFonts w:ascii="Times New Roman" w:eastAsia="Times New Roman" w:hAnsi="Times New Roman" w:cs="Times New Roman"/>
          <w:sz w:val="24"/>
        </w:rPr>
        <w:t>вопросам</w:t>
      </w:r>
      <w:r w:rsidRPr="00077C05">
        <w:rPr>
          <w:rFonts w:ascii="Times New Roman" w:eastAsia="Times New Roman" w:hAnsi="Times New Roman" w:cs="Times New Roman"/>
          <w:spacing w:val="-6"/>
          <w:sz w:val="24"/>
        </w:rPr>
        <w:t xml:space="preserve"> </w:t>
      </w:r>
      <w:r w:rsidRPr="00077C05">
        <w:rPr>
          <w:rFonts w:ascii="Times New Roman" w:eastAsia="Times New Roman" w:hAnsi="Times New Roman" w:cs="Times New Roman"/>
          <w:sz w:val="24"/>
        </w:rPr>
        <w:t>взаимодействия</w:t>
      </w:r>
      <w:r w:rsidRPr="00077C05">
        <w:rPr>
          <w:rFonts w:ascii="Times New Roman" w:eastAsia="Times New Roman" w:hAnsi="Times New Roman" w:cs="Times New Roman"/>
          <w:spacing w:val="-6"/>
          <w:sz w:val="24"/>
        </w:rPr>
        <w:t xml:space="preserve"> </w:t>
      </w:r>
      <w:r w:rsidRPr="00077C05">
        <w:rPr>
          <w:rFonts w:ascii="Times New Roman" w:eastAsia="Times New Roman" w:hAnsi="Times New Roman" w:cs="Times New Roman"/>
          <w:sz w:val="24"/>
        </w:rPr>
        <w:t>ДОО</w:t>
      </w:r>
      <w:r w:rsidRPr="00077C05">
        <w:rPr>
          <w:rFonts w:ascii="Times New Roman" w:eastAsia="Times New Roman" w:hAnsi="Times New Roman" w:cs="Times New Roman"/>
          <w:spacing w:val="-8"/>
          <w:sz w:val="24"/>
        </w:rPr>
        <w:t xml:space="preserve"> </w:t>
      </w:r>
      <w:r w:rsidRPr="00077C05">
        <w:rPr>
          <w:rFonts w:ascii="Times New Roman" w:eastAsia="Times New Roman" w:hAnsi="Times New Roman" w:cs="Times New Roman"/>
          <w:sz w:val="24"/>
        </w:rPr>
        <w:t>с</w:t>
      </w:r>
      <w:r w:rsidRPr="00077C05">
        <w:rPr>
          <w:rFonts w:ascii="Times New Roman" w:eastAsia="Times New Roman" w:hAnsi="Times New Roman" w:cs="Times New Roman"/>
          <w:spacing w:val="-5"/>
          <w:sz w:val="24"/>
        </w:rPr>
        <w:t xml:space="preserve"> </w:t>
      </w:r>
      <w:r w:rsidRPr="00077C05">
        <w:rPr>
          <w:rFonts w:ascii="Times New Roman" w:eastAsia="Times New Roman" w:hAnsi="Times New Roman" w:cs="Times New Roman"/>
          <w:sz w:val="24"/>
        </w:rPr>
        <w:t>другими</w:t>
      </w:r>
      <w:r w:rsidRPr="00077C05">
        <w:rPr>
          <w:rFonts w:ascii="Times New Roman" w:eastAsia="Times New Roman" w:hAnsi="Times New Roman" w:cs="Times New Roman"/>
          <w:spacing w:val="-6"/>
          <w:sz w:val="24"/>
        </w:rPr>
        <w:t xml:space="preserve"> </w:t>
      </w:r>
      <w:r w:rsidRPr="00077C05">
        <w:rPr>
          <w:rFonts w:ascii="Times New Roman" w:eastAsia="Times New Roman" w:hAnsi="Times New Roman" w:cs="Times New Roman"/>
          <w:sz w:val="24"/>
        </w:rPr>
        <w:t>организациями,</w:t>
      </w:r>
      <w:r w:rsidRPr="00077C05">
        <w:rPr>
          <w:rFonts w:ascii="Times New Roman" w:eastAsia="Times New Roman" w:hAnsi="Times New Roman" w:cs="Times New Roman"/>
          <w:spacing w:val="-57"/>
          <w:sz w:val="24"/>
        </w:rPr>
        <w:t xml:space="preserve"> </w:t>
      </w:r>
      <w:r w:rsidRPr="00077C05">
        <w:rPr>
          <w:rFonts w:ascii="Times New Roman" w:eastAsia="Times New Roman" w:hAnsi="Times New Roman" w:cs="Times New Roman"/>
          <w:sz w:val="24"/>
        </w:rPr>
        <w:t>в</w:t>
      </w:r>
      <w:r w:rsidRPr="00077C05">
        <w:rPr>
          <w:rFonts w:ascii="Times New Roman" w:eastAsia="Times New Roman" w:hAnsi="Times New Roman" w:cs="Times New Roman"/>
          <w:spacing w:val="-3"/>
          <w:sz w:val="24"/>
        </w:rPr>
        <w:t xml:space="preserve"> </w:t>
      </w:r>
      <w:r w:rsidRPr="00077C05">
        <w:rPr>
          <w:rFonts w:ascii="Times New Roman" w:eastAsia="Times New Roman" w:hAnsi="Times New Roman" w:cs="Times New Roman"/>
          <w:sz w:val="24"/>
        </w:rPr>
        <w:t>том числе</w:t>
      </w:r>
      <w:r w:rsidRPr="00077C05">
        <w:rPr>
          <w:rFonts w:ascii="Times New Roman" w:eastAsia="Times New Roman" w:hAnsi="Times New Roman" w:cs="Times New Roman"/>
          <w:spacing w:val="1"/>
          <w:sz w:val="24"/>
        </w:rPr>
        <w:t xml:space="preserve"> </w:t>
      </w:r>
      <w:r w:rsidRPr="00077C05">
        <w:rPr>
          <w:rFonts w:ascii="Times New Roman" w:eastAsia="Times New Roman" w:hAnsi="Times New Roman" w:cs="Times New Roman"/>
          <w:sz w:val="24"/>
        </w:rPr>
        <w:t>и</w:t>
      </w:r>
      <w:r w:rsidRPr="00077C05">
        <w:rPr>
          <w:rFonts w:ascii="Times New Roman" w:eastAsia="Times New Roman" w:hAnsi="Times New Roman" w:cs="Times New Roman"/>
          <w:spacing w:val="-1"/>
          <w:sz w:val="24"/>
        </w:rPr>
        <w:t xml:space="preserve"> </w:t>
      </w:r>
      <w:r w:rsidRPr="00077C05">
        <w:rPr>
          <w:rFonts w:ascii="Times New Roman" w:eastAsia="Times New Roman" w:hAnsi="Times New Roman" w:cs="Times New Roman"/>
          <w:sz w:val="24"/>
        </w:rPr>
        <w:t>социальными службами.</w:t>
      </w:r>
    </w:p>
    <w:p w14:paraId="64FEEDEB" w14:textId="77777777" w:rsidR="00077C05" w:rsidRPr="00077C05" w:rsidRDefault="00077C05" w:rsidP="0080626D">
      <w:pPr>
        <w:pStyle w:val="a3"/>
        <w:widowControl w:val="0"/>
        <w:numPr>
          <w:ilvl w:val="0"/>
          <w:numId w:val="11"/>
        </w:numPr>
        <w:tabs>
          <w:tab w:val="left" w:pos="1101"/>
        </w:tabs>
        <w:autoSpaceDE w:val="0"/>
        <w:autoSpaceDN w:val="0"/>
        <w:spacing w:after="0" w:line="240" w:lineRule="auto"/>
        <w:ind w:right="-28"/>
        <w:jc w:val="both"/>
        <w:rPr>
          <w:rFonts w:ascii="Times New Roman" w:eastAsia="Times New Roman" w:hAnsi="Times New Roman" w:cs="Times New Roman"/>
          <w:sz w:val="24"/>
        </w:rPr>
      </w:pPr>
      <w:r w:rsidRPr="00077C05">
        <w:rPr>
          <w:rFonts w:ascii="Times New Roman" w:eastAsia="Times New Roman" w:hAnsi="Times New Roman" w:cs="Times New Roman"/>
          <w:i/>
          <w:sz w:val="24"/>
        </w:rPr>
        <w:t>Групповые</w:t>
      </w:r>
      <w:r w:rsidRPr="00077C05">
        <w:rPr>
          <w:rFonts w:ascii="Times New Roman" w:eastAsia="Times New Roman" w:hAnsi="Times New Roman" w:cs="Times New Roman"/>
          <w:i/>
          <w:spacing w:val="-3"/>
          <w:sz w:val="24"/>
        </w:rPr>
        <w:t xml:space="preserve"> </w:t>
      </w:r>
      <w:r w:rsidRPr="00077C05">
        <w:rPr>
          <w:rFonts w:ascii="Times New Roman" w:eastAsia="Times New Roman" w:hAnsi="Times New Roman" w:cs="Times New Roman"/>
          <w:i/>
          <w:sz w:val="24"/>
        </w:rPr>
        <w:t>родительские</w:t>
      </w:r>
      <w:r w:rsidRPr="00077C05">
        <w:rPr>
          <w:rFonts w:ascii="Times New Roman" w:eastAsia="Times New Roman" w:hAnsi="Times New Roman" w:cs="Times New Roman"/>
          <w:i/>
          <w:spacing w:val="-6"/>
          <w:sz w:val="24"/>
        </w:rPr>
        <w:t xml:space="preserve"> </w:t>
      </w:r>
      <w:r w:rsidRPr="00077C05">
        <w:rPr>
          <w:rFonts w:ascii="Times New Roman" w:eastAsia="Times New Roman" w:hAnsi="Times New Roman" w:cs="Times New Roman"/>
          <w:i/>
          <w:sz w:val="24"/>
        </w:rPr>
        <w:t>собрания.</w:t>
      </w:r>
      <w:r w:rsidRPr="00077C05">
        <w:rPr>
          <w:rFonts w:ascii="Times New Roman" w:eastAsia="Times New Roman" w:hAnsi="Times New Roman" w:cs="Times New Roman"/>
          <w:i/>
          <w:spacing w:val="-4"/>
          <w:sz w:val="24"/>
        </w:rPr>
        <w:t xml:space="preserve"> </w:t>
      </w:r>
      <w:r w:rsidRPr="00077C05">
        <w:rPr>
          <w:rFonts w:ascii="Times New Roman" w:eastAsia="Times New Roman" w:hAnsi="Times New Roman" w:cs="Times New Roman"/>
          <w:sz w:val="24"/>
        </w:rPr>
        <w:t>Проводятся</w:t>
      </w:r>
      <w:r w:rsidRPr="00077C05">
        <w:rPr>
          <w:rFonts w:ascii="Times New Roman" w:eastAsia="Times New Roman" w:hAnsi="Times New Roman" w:cs="Times New Roman"/>
          <w:spacing w:val="-2"/>
          <w:sz w:val="24"/>
        </w:rPr>
        <w:t xml:space="preserve"> </w:t>
      </w:r>
      <w:r w:rsidRPr="00077C05">
        <w:rPr>
          <w:rFonts w:ascii="Times New Roman" w:eastAsia="Times New Roman" w:hAnsi="Times New Roman" w:cs="Times New Roman"/>
          <w:sz w:val="24"/>
        </w:rPr>
        <w:t>специалистами</w:t>
      </w:r>
      <w:r w:rsidRPr="00077C05">
        <w:rPr>
          <w:rFonts w:ascii="Times New Roman" w:eastAsia="Times New Roman" w:hAnsi="Times New Roman" w:cs="Times New Roman"/>
          <w:spacing w:val="-8"/>
          <w:sz w:val="24"/>
        </w:rPr>
        <w:t xml:space="preserve"> </w:t>
      </w:r>
      <w:r w:rsidRPr="00077C05">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Pr="00077C05">
        <w:rPr>
          <w:rFonts w:ascii="Times New Roman" w:eastAsia="Times New Roman" w:hAnsi="Times New Roman" w:cs="Times New Roman"/>
          <w:sz w:val="24"/>
        </w:rPr>
        <w:t>воспитателями</w:t>
      </w:r>
      <w:r w:rsidRPr="00077C05">
        <w:rPr>
          <w:rFonts w:ascii="Times New Roman" w:eastAsia="Times New Roman" w:hAnsi="Times New Roman" w:cs="Times New Roman"/>
          <w:spacing w:val="-3"/>
          <w:sz w:val="24"/>
        </w:rPr>
        <w:t xml:space="preserve"> </w:t>
      </w:r>
      <w:r w:rsidRPr="00077C05">
        <w:rPr>
          <w:rFonts w:ascii="Times New Roman" w:eastAsia="Times New Roman" w:hAnsi="Times New Roman" w:cs="Times New Roman"/>
          <w:sz w:val="24"/>
        </w:rPr>
        <w:t>групп</w:t>
      </w:r>
      <w:r w:rsidRPr="00077C05">
        <w:rPr>
          <w:rFonts w:ascii="Times New Roman" w:eastAsia="Times New Roman" w:hAnsi="Times New Roman" w:cs="Times New Roman"/>
          <w:spacing w:val="-57"/>
          <w:sz w:val="24"/>
        </w:rPr>
        <w:t xml:space="preserve"> </w:t>
      </w:r>
      <w:r w:rsidRPr="00077C05">
        <w:rPr>
          <w:rFonts w:ascii="Times New Roman" w:eastAsia="Times New Roman" w:hAnsi="Times New Roman" w:cs="Times New Roman"/>
          <w:sz w:val="24"/>
        </w:rPr>
        <w:t>не</w:t>
      </w:r>
      <w:r w:rsidRPr="00077C05">
        <w:rPr>
          <w:rFonts w:ascii="Times New Roman" w:eastAsia="Times New Roman" w:hAnsi="Times New Roman" w:cs="Times New Roman"/>
          <w:spacing w:val="-1"/>
          <w:sz w:val="24"/>
        </w:rPr>
        <w:t xml:space="preserve"> </w:t>
      </w:r>
      <w:r w:rsidRPr="00077C05">
        <w:rPr>
          <w:rFonts w:ascii="Times New Roman" w:eastAsia="Times New Roman" w:hAnsi="Times New Roman" w:cs="Times New Roman"/>
          <w:sz w:val="24"/>
        </w:rPr>
        <w:t>реже</w:t>
      </w:r>
      <w:r w:rsidRPr="00077C05">
        <w:rPr>
          <w:rFonts w:ascii="Times New Roman" w:eastAsia="Times New Roman" w:hAnsi="Times New Roman" w:cs="Times New Roman"/>
          <w:spacing w:val="1"/>
          <w:sz w:val="24"/>
        </w:rPr>
        <w:t xml:space="preserve"> </w:t>
      </w:r>
      <w:r w:rsidRPr="00077C05">
        <w:rPr>
          <w:rFonts w:ascii="Times New Roman" w:eastAsia="Times New Roman" w:hAnsi="Times New Roman" w:cs="Times New Roman"/>
          <w:sz w:val="24"/>
        </w:rPr>
        <w:t>3-х раз в</w:t>
      </w:r>
      <w:r w:rsidRPr="00077C05">
        <w:rPr>
          <w:rFonts w:ascii="Times New Roman" w:eastAsia="Times New Roman" w:hAnsi="Times New Roman" w:cs="Times New Roman"/>
          <w:spacing w:val="-3"/>
          <w:sz w:val="24"/>
        </w:rPr>
        <w:t xml:space="preserve"> </w:t>
      </w:r>
      <w:r w:rsidRPr="00077C05">
        <w:rPr>
          <w:rFonts w:ascii="Times New Roman" w:eastAsia="Times New Roman" w:hAnsi="Times New Roman" w:cs="Times New Roman"/>
          <w:sz w:val="24"/>
        </w:rPr>
        <w:t>год</w:t>
      </w:r>
      <w:r w:rsidRPr="00077C05">
        <w:rPr>
          <w:rFonts w:ascii="Times New Roman" w:eastAsia="Times New Roman" w:hAnsi="Times New Roman" w:cs="Times New Roman"/>
          <w:spacing w:val="1"/>
          <w:sz w:val="24"/>
        </w:rPr>
        <w:t xml:space="preserve"> </w:t>
      </w:r>
      <w:r w:rsidRPr="00077C05">
        <w:rPr>
          <w:rFonts w:ascii="Times New Roman" w:eastAsia="Times New Roman" w:hAnsi="Times New Roman" w:cs="Times New Roman"/>
          <w:sz w:val="24"/>
        </w:rPr>
        <w:t>и</w:t>
      </w:r>
      <w:r w:rsidRPr="00077C05">
        <w:rPr>
          <w:rFonts w:ascii="Times New Roman" w:eastAsia="Times New Roman" w:hAnsi="Times New Roman" w:cs="Times New Roman"/>
          <w:spacing w:val="-1"/>
          <w:sz w:val="24"/>
        </w:rPr>
        <w:t xml:space="preserve"> </w:t>
      </w:r>
      <w:r w:rsidRPr="00077C05">
        <w:rPr>
          <w:rFonts w:ascii="Times New Roman" w:eastAsia="Times New Roman" w:hAnsi="Times New Roman" w:cs="Times New Roman"/>
          <w:sz w:val="24"/>
        </w:rPr>
        <w:t>по мере необходимости.</w:t>
      </w:r>
    </w:p>
    <w:p w14:paraId="22FA41E4" w14:textId="77777777" w:rsidR="00077C05" w:rsidRPr="00077C05" w:rsidRDefault="00077C05" w:rsidP="00D3245F">
      <w:pPr>
        <w:widowControl w:val="0"/>
        <w:autoSpaceDE w:val="0"/>
        <w:autoSpaceDN w:val="0"/>
        <w:spacing w:after="0" w:line="240" w:lineRule="auto"/>
        <w:ind w:left="680" w:right="-28"/>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     </w:t>
      </w:r>
      <w:r w:rsidRPr="00077C05">
        <w:rPr>
          <w:rFonts w:ascii="Times New Roman" w:eastAsia="Times New Roman" w:hAnsi="Times New Roman" w:cs="Times New Roman"/>
          <w:i/>
          <w:sz w:val="24"/>
        </w:rPr>
        <w:t>Задачи:</w:t>
      </w:r>
    </w:p>
    <w:p w14:paraId="75BE826B" w14:textId="77777777" w:rsidR="00077C05" w:rsidRPr="00077C05" w:rsidRDefault="00077C05" w:rsidP="0080626D">
      <w:pPr>
        <w:pStyle w:val="a3"/>
        <w:widowControl w:val="0"/>
        <w:numPr>
          <w:ilvl w:val="0"/>
          <w:numId w:val="19"/>
        </w:numPr>
        <w:tabs>
          <w:tab w:val="left" w:pos="817"/>
        </w:tabs>
        <w:autoSpaceDE w:val="0"/>
        <w:autoSpaceDN w:val="0"/>
        <w:spacing w:after="0" w:line="240" w:lineRule="auto"/>
        <w:ind w:right="-28"/>
        <w:jc w:val="both"/>
        <w:rPr>
          <w:rFonts w:ascii="Times New Roman" w:eastAsia="Times New Roman" w:hAnsi="Times New Roman" w:cs="Times New Roman"/>
          <w:sz w:val="24"/>
        </w:rPr>
      </w:pPr>
      <w:r w:rsidRPr="00077C05">
        <w:rPr>
          <w:rFonts w:ascii="Times New Roman" w:eastAsia="Times New Roman" w:hAnsi="Times New Roman" w:cs="Times New Roman"/>
          <w:sz w:val="24"/>
        </w:rPr>
        <w:t>обсуждение</w:t>
      </w:r>
      <w:r w:rsidRPr="00077C05">
        <w:rPr>
          <w:rFonts w:ascii="Times New Roman" w:eastAsia="Times New Roman" w:hAnsi="Times New Roman" w:cs="Times New Roman"/>
          <w:spacing w:val="-2"/>
          <w:sz w:val="24"/>
        </w:rPr>
        <w:t xml:space="preserve"> </w:t>
      </w:r>
      <w:r w:rsidRPr="00077C05">
        <w:rPr>
          <w:rFonts w:ascii="Times New Roman" w:eastAsia="Times New Roman" w:hAnsi="Times New Roman" w:cs="Times New Roman"/>
          <w:sz w:val="24"/>
        </w:rPr>
        <w:t>с</w:t>
      </w:r>
      <w:r w:rsidRPr="00077C05">
        <w:rPr>
          <w:rFonts w:ascii="Times New Roman" w:eastAsia="Times New Roman" w:hAnsi="Times New Roman" w:cs="Times New Roman"/>
          <w:spacing w:val="-1"/>
          <w:sz w:val="24"/>
        </w:rPr>
        <w:t xml:space="preserve"> </w:t>
      </w:r>
      <w:r w:rsidRPr="00077C05">
        <w:rPr>
          <w:rFonts w:ascii="Times New Roman" w:eastAsia="Times New Roman" w:hAnsi="Times New Roman" w:cs="Times New Roman"/>
          <w:sz w:val="24"/>
        </w:rPr>
        <w:t>родителями</w:t>
      </w:r>
      <w:r w:rsidRPr="00077C05">
        <w:rPr>
          <w:rFonts w:ascii="Times New Roman" w:eastAsia="Times New Roman" w:hAnsi="Times New Roman" w:cs="Times New Roman"/>
          <w:spacing w:val="-3"/>
          <w:sz w:val="24"/>
        </w:rPr>
        <w:t xml:space="preserve"> </w:t>
      </w:r>
      <w:r w:rsidRPr="00077C05">
        <w:rPr>
          <w:rFonts w:ascii="Times New Roman" w:eastAsia="Times New Roman" w:hAnsi="Times New Roman" w:cs="Times New Roman"/>
          <w:sz w:val="24"/>
        </w:rPr>
        <w:t>задач,</w:t>
      </w:r>
      <w:r w:rsidRPr="00077C05">
        <w:rPr>
          <w:rFonts w:ascii="Times New Roman" w:eastAsia="Times New Roman" w:hAnsi="Times New Roman" w:cs="Times New Roman"/>
          <w:spacing w:val="-2"/>
          <w:sz w:val="24"/>
        </w:rPr>
        <w:t xml:space="preserve"> </w:t>
      </w:r>
      <w:r w:rsidRPr="00077C05">
        <w:rPr>
          <w:rFonts w:ascii="Times New Roman" w:eastAsia="Times New Roman" w:hAnsi="Times New Roman" w:cs="Times New Roman"/>
          <w:sz w:val="24"/>
        </w:rPr>
        <w:t>содержания</w:t>
      </w:r>
      <w:r w:rsidRPr="00077C05">
        <w:rPr>
          <w:rFonts w:ascii="Times New Roman" w:eastAsia="Times New Roman" w:hAnsi="Times New Roman" w:cs="Times New Roman"/>
          <w:spacing w:val="-2"/>
          <w:sz w:val="24"/>
        </w:rPr>
        <w:t xml:space="preserve"> </w:t>
      </w:r>
      <w:r w:rsidRPr="00077C05">
        <w:rPr>
          <w:rFonts w:ascii="Times New Roman" w:eastAsia="Times New Roman" w:hAnsi="Times New Roman" w:cs="Times New Roman"/>
          <w:sz w:val="24"/>
        </w:rPr>
        <w:t>и</w:t>
      </w:r>
      <w:r w:rsidRPr="00077C05">
        <w:rPr>
          <w:rFonts w:ascii="Times New Roman" w:eastAsia="Times New Roman" w:hAnsi="Times New Roman" w:cs="Times New Roman"/>
          <w:spacing w:val="-3"/>
          <w:sz w:val="24"/>
        </w:rPr>
        <w:t xml:space="preserve"> </w:t>
      </w:r>
      <w:r w:rsidRPr="00077C05">
        <w:rPr>
          <w:rFonts w:ascii="Times New Roman" w:eastAsia="Times New Roman" w:hAnsi="Times New Roman" w:cs="Times New Roman"/>
          <w:sz w:val="24"/>
        </w:rPr>
        <w:t>форм</w:t>
      </w:r>
      <w:r w:rsidRPr="00077C05">
        <w:rPr>
          <w:rFonts w:ascii="Times New Roman" w:eastAsia="Times New Roman" w:hAnsi="Times New Roman" w:cs="Times New Roman"/>
          <w:spacing w:val="-3"/>
          <w:sz w:val="24"/>
        </w:rPr>
        <w:t xml:space="preserve"> </w:t>
      </w:r>
      <w:r w:rsidRPr="00077C05">
        <w:rPr>
          <w:rFonts w:ascii="Times New Roman" w:eastAsia="Times New Roman" w:hAnsi="Times New Roman" w:cs="Times New Roman"/>
          <w:sz w:val="24"/>
        </w:rPr>
        <w:t>работы;</w:t>
      </w:r>
    </w:p>
    <w:p w14:paraId="289E44B9" w14:textId="77777777" w:rsidR="00077C05" w:rsidRPr="00077C05" w:rsidRDefault="00077C05" w:rsidP="0080626D">
      <w:pPr>
        <w:pStyle w:val="a3"/>
        <w:widowControl w:val="0"/>
        <w:numPr>
          <w:ilvl w:val="0"/>
          <w:numId w:val="19"/>
        </w:numPr>
        <w:tabs>
          <w:tab w:val="left" w:pos="817"/>
        </w:tabs>
        <w:autoSpaceDE w:val="0"/>
        <w:autoSpaceDN w:val="0"/>
        <w:spacing w:after="0" w:line="240" w:lineRule="auto"/>
        <w:ind w:right="-28"/>
        <w:jc w:val="both"/>
        <w:rPr>
          <w:rFonts w:ascii="Times New Roman" w:eastAsia="Times New Roman" w:hAnsi="Times New Roman" w:cs="Times New Roman"/>
          <w:sz w:val="24"/>
        </w:rPr>
      </w:pPr>
      <w:r w:rsidRPr="00077C05">
        <w:rPr>
          <w:rFonts w:ascii="Times New Roman" w:eastAsia="Times New Roman" w:hAnsi="Times New Roman" w:cs="Times New Roman"/>
          <w:sz w:val="24"/>
        </w:rPr>
        <w:t>сообщение о</w:t>
      </w:r>
      <w:r w:rsidRPr="00077C05">
        <w:rPr>
          <w:rFonts w:ascii="Times New Roman" w:eastAsia="Times New Roman" w:hAnsi="Times New Roman" w:cs="Times New Roman"/>
          <w:spacing w:val="-1"/>
          <w:sz w:val="24"/>
        </w:rPr>
        <w:t xml:space="preserve"> </w:t>
      </w:r>
      <w:r w:rsidRPr="00077C05">
        <w:rPr>
          <w:rFonts w:ascii="Times New Roman" w:eastAsia="Times New Roman" w:hAnsi="Times New Roman" w:cs="Times New Roman"/>
          <w:sz w:val="24"/>
        </w:rPr>
        <w:t>формах</w:t>
      </w:r>
      <w:r w:rsidRPr="00077C05">
        <w:rPr>
          <w:rFonts w:ascii="Times New Roman" w:eastAsia="Times New Roman" w:hAnsi="Times New Roman" w:cs="Times New Roman"/>
          <w:spacing w:val="-1"/>
          <w:sz w:val="24"/>
        </w:rPr>
        <w:t xml:space="preserve"> </w:t>
      </w:r>
      <w:r w:rsidRPr="00077C05">
        <w:rPr>
          <w:rFonts w:ascii="Times New Roman" w:eastAsia="Times New Roman" w:hAnsi="Times New Roman" w:cs="Times New Roman"/>
          <w:sz w:val="24"/>
        </w:rPr>
        <w:t>и</w:t>
      </w:r>
      <w:r w:rsidRPr="00077C05">
        <w:rPr>
          <w:rFonts w:ascii="Times New Roman" w:eastAsia="Times New Roman" w:hAnsi="Times New Roman" w:cs="Times New Roman"/>
          <w:spacing w:val="-2"/>
          <w:sz w:val="24"/>
        </w:rPr>
        <w:t xml:space="preserve"> </w:t>
      </w:r>
      <w:r w:rsidRPr="00077C05">
        <w:rPr>
          <w:rFonts w:ascii="Times New Roman" w:eastAsia="Times New Roman" w:hAnsi="Times New Roman" w:cs="Times New Roman"/>
          <w:sz w:val="24"/>
        </w:rPr>
        <w:t>содержании</w:t>
      </w:r>
      <w:r w:rsidRPr="00077C05">
        <w:rPr>
          <w:rFonts w:ascii="Times New Roman" w:eastAsia="Times New Roman" w:hAnsi="Times New Roman" w:cs="Times New Roman"/>
          <w:spacing w:val="-1"/>
          <w:sz w:val="24"/>
        </w:rPr>
        <w:t xml:space="preserve"> </w:t>
      </w:r>
      <w:r w:rsidRPr="00077C05">
        <w:rPr>
          <w:rFonts w:ascii="Times New Roman" w:eastAsia="Times New Roman" w:hAnsi="Times New Roman" w:cs="Times New Roman"/>
          <w:sz w:val="24"/>
        </w:rPr>
        <w:t>работы</w:t>
      </w:r>
      <w:r w:rsidRPr="00077C05">
        <w:rPr>
          <w:rFonts w:ascii="Times New Roman" w:eastAsia="Times New Roman" w:hAnsi="Times New Roman" w:cs="Times New Roman"/>
          <w:spacing w:val="1"/>
          <w:sz w:val="24"/>
        </w:rPr>
        <w:t xml:space="preserve"> </w:t>
      </w:r>
      <w:r w:rsidRPr="00077C05">
        <w:rPr>
          <w:rFonts w:ascii="Times New Roman" w:eastAsia="Times New Roman" w:hAnsi="Times New Roman" w:cs="Times New Roman"/>
          <w:sz w:val="24"/>
        </w:rPr>
        <w:t>с детьми</w:t>
      </w:r>
      <w:r w:rsidRPr="00077C05">
        <w:rPr>
          <w:rFonts w:ascii="Times New Roman" w:eastAsia="Times New Roman" w:hAnsi="Times New Roman" w:cs="Times New Roman"/>
          <w:spacing w:val="-1"/>
          <w:sz w:val="24"/>
        </w:rPr>
        <w:t xml:space="preserve"> </w:t>
      </w:r>
      <w:r w:rsidRPr="00077C05">
        <w:rPr>
          <w:rFonts w:ascii="Times New Roman" w:eastAsia="Times New Roman" w:hAnsi="Times New Roman" w:cs="Times New Roman"/>
          <w:sz w:val="24"/>
        </w:rPr>
        <w:t>в</w:t>
      </w:r>
      <w:r w:rsidRPr="00077C05">
        <w:rPr>
          <w:rFonts w:ascii="Times New Roman" w:eastAsia="Times New Roman" w:hAnsi="Times New Roman" w:cs="Times New Roman"/>
          <w:spacing w:val="-3"/>
          <w:sz w:val="24"/>
        </w:rPr>
        <w:t xml:space="preserve"> </w:t>
      </w:r>
      <w:r w:rsidRPr="00077C05">
        <w:rPr>
          <w:rFonts w:ascii="Times New Roman" w:eastAsia="Times New Roman" w:hAnsi="Times New Roman" w:cs="Times New Roman"/>
          <w:sz w:val="24"/>
        </w:rPr>
        <w:t>семье;</w:t>
      </w:r>
    </w:p>
    <w:p w14:paraId="5ABF3ECD" w14:textId="77777777" w:rsidR="00077C05" w:rsidRPr="00077C05" w:rsidRDefault="00077C05" w:rsidP="0080626D">
      <w:pPr>
        <w:pStyle w:val="a3"/>
        <w:widowControl w:val="0"/>
        <w:numPr>
          <w:ilvl w:val="0"/>
          <w:numId w:val="19"/>
        </w:numPr>
        <w:tabs>
          <w:tab w:val="left" w:pos="817"/>
        </w:tabs>
        <w:autoSpaceDE w:val="0"/>
        <w:autoSpaceDN w:val="0"/>
        <w:spacing w:after="0" w:line="240" w:lineRule="auto"/>
        <w:ind w:right="-28"/>
        <w:jc w:val="both"/>
        <w:rPr>
          <w:rFonts w:ascii="Times New Roman" w:eastAsia="Times New Roman" w:hAnsi="Times New Roman" w:cs="Times New Roman"/>
          <w:sz w:val="24"/>
        </w:rPr>
      </w:pPr>
      <w:r w:rsidRPr="00077C05">
        <w:rPr>
          <w:rFonts w:ascii="Times New Roman" w:eastAsia="Times New Roman" w:hAnsi="Times New Roman" w:cs="Times New Roman"/>
          <w:sz w:val="24"/>
        </w:rPr>
        <w:t>решение</w:t>
      </w:r>
      <w:r w:rsidRPr="00077C05">
        <w:rPr>
          <w:rFonts w:ascii="Times New Roman" w:eastAsia="Times New Roman" w:hAnsi="Times New Roman" w:cs="Times New Roman"/>
          <w:spacing w:val="-3"/>
          <w:sz w:val="24"/>
        </w:rPr>
        <w:t xml:space="preserve"> </w:t>
      </w:r>
      <w:r w:rsidRPr="00077C05">
        <w:rPr>
          <w:rFonts w:ascii="Times New Roman" w:eastAsia="Times New Roman" w:hAnsi="Times New Roman" w:cs="Times New Roman"/>
          <w:sz w:val="24"/>
        </w:rPr>
        <w:t>текущих</w:t>
      </w:r>
      <w:r w:rsidRPr="00077C05">
        <w:rPr>
          <w:rFonts w:ascii="Times New Roman" w:eastAsia="Times New Roman" w:hAnsi="Times New Roman" w:cs="Times New Roman"/>
          <w:spacing w:val="-4"/>
          <w:sz w:val="24"/>
        </w:rPr>
        <w:t xml:space="preserve"> </w:t>
      </w:r>
      <w:r w:rsidRPr="00077C05">
        <w:rPr>
          <w:rFonts w:ascii="Times New Roman" w:eastAsia="Times New Roman" w:hAnsi="Times New Roman" w:cs="Times New Roman"/>
          <w:sz w:val="24"/>
        </w:rPr>
        <w:t>организационных</w:t>
      </w:r>
      <w:r w:rsidRPr="00077C05">
        <w:rPr>
          <w:rFonts w:ascii="Times New Roman" w:eastAsia="Times New Roman" w:hAnsi="Times New Roman" w:cs="Times New Roman"/>
          <w:spacing w:val="-3"/>
          <w:sz w:val="24"/>
        </w:rPr>
        <w:t xml:space="preserve"> </w:t>
      </w:r>
      <w:r w:rsidRPr="00077C05">
        <w:rPr>
          <w:rFonts w:ascii="Times New Roman" w:eastAsia="Times New Roman" w:hAnsi="Times New Roman" w:cs="Times New Roman"/>
          <w:sz w:val="24"/>
        </w:rPr>
        <w:t>вопросов.</w:t>
      </w:r>
    </w:p>
    <w:p w14:paraId="75D93741" w14:textId="77777777" w:rsidR="00077C05" w:rsidRPr="00077C05" w:rsidRDefault="00077C05" w:rsidP="0080626D">
      <w:pPr>
        <w:pStyle w:val="a3"/>
        <w:widowControl w:val="0"/>
        <w:numPr>
          <w:ilvl w:val="0"/>
          <w:numId w:val="11"/>
        </w:numPr>
        <w:tabs>
          <w:tab w:val="left" w:pos="1101"/>
        </w:tabs>
        <w:autoSpaceDE w:val="0"/>
        <w:autoSpaceDN w:val="0"/>
        <w:spacing w:after="0" w:line="240" w:lineRule="auto"/>
        <w:ind w:right="-28"/>
        <w:jc w:val="both"/>
        <w:rPr>
          <w:rFonts w:ascii="Times New Roman" w:eastAsia="Times New Roman" w:hAnsi="Times New Roman" w:cs="Times New Roman"/>
          <w:sz w:val="24"/>
        </w:rPr>
      </w:pPr>
      <w:r w:rsidRPr="00077C05">
        <w:rPr>
          <w:rFonts w:ascii="Times New Roman" w:eastAsia="Times New Roman" w:hAnsi="Times New Roman" w:cs="Times New Roman"/>
          <w:i/>
          <w:sz w:val="24"/>
        </w:rPr>
        <w:t>«День</w:t>
      </w:r>
      <w:r w:rsidRPr="00077C05">
        <w:rPr>
          <w:rFonts w:ascii="Times New Roman" w:eastAsia="Times New Roman" w:hAnsi="Times New Roman" w:cs="Times New Roman"/>
          <w:i/>
          <w:spacing w:val="13"/>
          <w:sz w:val="24"/>
        </w:rPr>
        <w:t xml:space="preserve"> </w:t>
      </w:r>
      <w:r w:rsidRPr="00077C05">
        <w:rPr>
          <w:rFonts w:ascii="Times New Roman" w:eastAsia="Times New Roman" w:hAnsi="Times New Roman" w:cs="Times New Roman"/>
          <w:i/>
          <w:sz w:val="24"/>
        </w:rPr>
        <w:t>открытых</w:t>
      </w:r>
      <w:r w:rsidRPr="00077C05">
        <w:rPr>
          <w:rFonts w:ascii="Times New Roman" w:eastAsia="Times New Roman" w:hAnsi="Times New Roman" w:cs="Times New Roman"/>
          <w:i/>
          <w:spacing w:val="16"/>
          <w:sz w:val="24"/>
        </w:rPr>
        <w:t xml:space="preserve"> </w:t>
      </w:r>
      <w:r w:rsidRPr="00077C05">
        <w:rPr>
          <w:rFonts w:ascii="Times New Roman" w:eastAsia="Times New Roman" w:hAnsi="Times New Roman" w:cs="Times New Roman"/>
          <w:i/>
          <w:sz w:val="24"/>
        </w:rPr>
        <w:t>дверей».</w:t>
      </w:r>
      <w:r w:rsidRPr="00077C05">
        <w:rPr>
          <w:rFonts w:ascii="Times New Roman" w:eastAsia="Times New Roman" w:hAnsi="Times New Roman" w:cs="Times New Roman"/>
          <w:i/>
          <w:spacing w:val="18"/>
          <w:sz w:val="24"/>
        </w:rPr>
        <w:t xml:space="preserve"> </w:t>
      </w:r>
      <w:r w:rsidRPr="00077C05">
        <w:rPr>
          <w:rFonts w:ascii="Times New Roman" w:eastAsia="Times New Roman" w:hAnsi="Times New Roman" w:cs="Times New Roman"/>
          <w:sz w:val="24"/>
        </w:rPr>
        <w:t>Проводится</w:t>
      </w:r>
      <w:r w:rsidRPr="00077C05">
        <w:rPr>
          <w:rFonts w:ascii="Times New Roman" w:eastAsia="Times New Roman" w:hAnsi="Times New Roman" w:cs="Times New Roman"/>
          <w:spacing w:val="17"/>
          <w:sz w:val="24"/>
        </w:rPr>
        <w:t xml:space="preserve"> </w:t>
      </w:r>
      <w:r w:rsidRPr="00077C05">
        <w:rPr>
          <w:rFonts w:ascii="Times New Roman" w:eastAsia="Times New Roman" w:hAnsi="Times New Roman" w:cs="Times New Roman"/>
          <w:sz w:val="24"/>
        </w:rPr>
        <w:t>администрацией</w:t>
      </w:r>
      <w:r w:rsidRPr="00077C05">
        <w:rPr>
          <w:rFonts w:ascii="Times New Roman" w:eastAsia="Times New Roman" w:hAnsi="Times New Roman" w:cs="Times New Roman"/>
          <w:spacing w:val="11"/>
          <w:sz w:val="24"/>
        </w:rPr>
        <w:t xml:space="preserve"> </w:t>
      </w:r>
      <w:r w:rsidRPr="00077C05">
        <w:rPr>
          <w:rFonts w:ascii="Times New Roman" w:eastAsia="Times New Roman" w:hAnsi="Times New Roman" w:cs="Times New Roman"/>
          <w:sz w:val="24"/>
        </w:rPr>
        <w:t>ДОО</w:t>
      </w:r>
      <w:r w:rsidRPr="00077C05">
        <w:rPr>
          <w:rFonts w:ascii="Times New Roman" w:eastAsia="Times New Roman" w:hAnsi="Times New Roman" w:cs="Times New Roman"/>
          <w:spacing w:val="13"/>
          <w:sz w:val="24"/>
        </w:rPr>
        <w:t xml:space="preserve"> </w:t>
      </w:r>
      <w:r w:rsidRPr="00077C05">
        <w:rPr>
          <w:rFonts w:ascii="Times New Roman" w:eastAsia="Times New Roman" w:hAnsi="Times New Roman" w:cs="Times New Roman"/>
          <w:sz w:val="24"/>
        </w:rPr>
        <w:t>в</w:t>
      </w:r>
      <w:r w:rsidRPr="00077C05">
        <w:rPr>
          <w:rFonts w:ascii="Times New Roman" w:eastAsia="Times New Roman" w:hAnsi="Times New Roman" w:cs="Times New Roman"/>
          <w:spacing w:val="14"/>
          <w:sz w:val="24"/>
        </w:rPr>
        <w:t xml:space="preserve"> </w:t>
      </w:r>
      <w:r w:rsidRPr="00077C05">
        <w:rPr>
          <w:rFonts w:ascii="Times New Roman" w:eastAsia="Times New Roman" w:hAnsi="Times New Roman" w:cs="Times New Roman"/>
          <w:sz w:val="24"/>
        </w:rPr>
        <w:t>апреле</w:t>
      </w:r>
      <w:r w:rsidRPr="00077C05">
        <w:rPr>
          <w:rFonts w:ascii="Times New Roman" w:eastAsia="Times New Roman" w:hAnsi="Times New Roman" w:cs="Times New Roman"/>
          <w:spacing w:val="16"/>
          <w:sz w:val="24"/>
        </w:rPr>
        <w:t xml:space="preserve"> </w:t>
      </w:r>
      <w:r w:rsidRPr="00077C05">
        <w:rPr>
          <w:rFonts w:ascii="Times New Roman" w:eastAsia="Times New Roman" w:hAnsi="Times New Roman" w:cs="Times New Roman"/>
          <w:sz w:val="24"/>
        </w:rPr>
        <w:t>для</w:t>
      </w:r>
      <w:r>
        <w:rPr>
          <w:rFonts w:ascii="Times New Roman" w:eastAsia="Times New Roman" w:hAnsi="Times New Roman" w:cs="Times New Roman"/>
          <w:spacing w:val="16"/>
          <w:sz w:val="24"/>
        </w:rPr>
        <w:t xml:space="preserve"> </w:t>
      </w:r>
      <w:r w:rsidRPr="00077C05">
        <w:rPr>
          <w:rFonts w:ascii="Times New Roman" w:eastAsia="Times New Roman" w:hAnsi="Times New Roman" w:cs="Times New Roman"/>
          <w:sz w:val="24"/>
        </w:rPr>
        <w:t>родителей</w:t>
      </w:r>
      <w:r w:rsidRPr="00077C05">
        <w:rPr>
          <w:rFonts w:ascii="Times New Roman" w:eastAsia="Times New Roman" w:hAnsi="Times New Roman" w:cs="Times New Roman"/>
          <w:spacing w:val="-57"/>
          <w:sz w:val="24"/>
        </w:rPr>
        <w:t xml:space="preserve"> </w:t>
      </w:r>
      <w:r>
        <w:rPr>
          <w:rFonts w:ascii="Times New Roman" w:eastAsia="Times New Roman" w:hAnsi="Times New Roman" w:cs="Times New Roman"/>
          <w:spacing w:val="-57"/>
          <w:sz w:val="24"/>
        </w:rPr>
        <w:t xml:space="preserve">                             </w:t>
      </w:r>
      <w:r w:rsidRPr="00077C05">
        <w:rPr>
          <w:rFonts w:ascii="Times New Roman" w:eastAsia="Times New Roman" w:hAnsi="Times New Roman" w:cs="Times New Roman"/>
          <w:sz w:val="24"/>
        </w:rPr>
        <w:t>детей,</w:t>
      </w:r>
      <w:r w:rsidRPr="00077C05">
        <w:rPr>
          <w:rFonts w:ascii="Times New Roman" w:eastAsia="Times New Roman" w:hAnsi="Times New Roman" w:cs="Times New Roman"/>
          <w:spacing w:val="-2"/>
          <w:sz w:val="24"/>
        </w:rPr>
        <w:t xml:space="preserve"> </w:t>
      </w:r>
      <w:r w:rsidRPr="00077C05">
        <w:rPr>
          <w:rFonts w:ascii="Times New Roman" w:eastAsia="Times New Roman" w:hAnsi="Times New Roman" w:cs="Times New Roman"/>
          <w:sz w:val="24"/>
        </w:rPr>
        <w:t>поступающих</w:t>
      </w:r>
      <w:r w:rsidRPr="00077C05">
        <w:rPr>
          <w:rFonts w:ascii="Times New Roman" w:eastAsia="Times New Roman" w:hAnsi="Times New Roman" w:cs="Times New Roman"/>
          <w:spacing w:val="-1"/>
          <w:sz w:val="24"/>
        </w:rPr>
        <w:t xml:space="preserve"> </w:t>
      </w:r>
      <w:r w:rsidRPr="00077C05">
        <w:rPr>
          <w:rFonts w:ascii="Times New Roman" w:eastAsia="Times New Roman" w:hAnsi="Times New Roman" w:cs="Times New Roman"/>
          <w:sz w:val="24"/>
        </w:rPr>
        <w:t>в</w:t>
      </w:r>
      <w:r w:rsidRPr="00077C05">
        <w:rPr>
          <w:rFonts w:ascii="Times New Roman" w:eastAsia="Times New Roman" w:hAnsi="Times New Roman" w:cs="Times New Roman"/>
          <w:spacing w:val="-3"/>
          <w:sz w:val="24"/>
        </w:rPr>
        <w:t xml:space="preserve"> </w:t>
      </w:r>
      <w:r w:rsidRPr="00077C05">
        <w:rPr>
          <w:rFonts w:ascii="Times New Roman" w:eastAsia="Times New Roman" w:hAnsi="Times New Roman" w:cs="Times New Roman"/>
          <w:sz w:val="24"/>
        </w:rPr>
        <w:t>ДОО</w:t>
      </w:r>
      <w:r w:rsidRPr="00077C05">
        <w:rPr>
          <w:rFonts w:ascii="Times New Roman" w:eastAsia="Times New Roman" w:hAnsi="Times New Roman" w:cs="Times New Roman"/>
          <w:spacing w:val="-2"/>
          <w:sz w:val="24"/>
        </w:rPr>
        <w:t xml:space="preserve"> </w:t>
      </w:r>
      <w:r w:rsidRPr="00077C05">
        <w:rPr>
          <w:rFonts w:ascii="Times New Roman" w:eastAsia="Times New Roman" w:hAnsi="Times New Roman" w:cs="Times New Roman"/>
          <w:sz w:val="24"/>
        </w:rPr>
        <w:t>в</w:t>
      </w:r>
      <w:r w:rsidRPr="00077C05">
        <w:rPr>
          <w:rFonts w:ascii="Times New Roman" w:eastAsia="Times New Roman" w:hAnsi="Times New Roman" w:cs="Times New Roman"/>
          <w:spacing w:val="-2"/>
          <w:sz w:val="24"/>
        </w:rPr>
        <w:t xml:space="preserve"> </w:t>
      </w:r>
      <w:r w:rsidRPr="00077C05">
        <w:rPr>
          <w:rFonts w:ascii="Times New Roman" w:eastAsia="Times New Roman" w:hAnsi="Times New Roman" w:cs="Times New Roman"/>
          <w:sz w:val="24"/>
        </w:rPr>
        <w:t>следующем</w:t>
      </w:r>
      <w:r w:rsidRPr="00077C05">
        <w:rPr>
          <w:rFonts w:ascii="Times New Roman" w:eastAsia="Times New Roman" w:hAnsi="Times New Roman" w:cs="Times New Roman"/>
          <w:spacing w:val="2"/>
          <w:sz w:val="24"/>
        </w:rPr>
        <w:t xml:space="preserve"> </w:t>
      </w:r>
      <w:r w:rsidRPr="00077C05">
        <w:rPr>
          <w:rFonts w:ascii="Times New Roman" w:eastAsia="Times New Roman" w:hAnsi="Times New Roman" w:cs="Times New Roman"/>
          <w:sz w:val="24"/>
        </w:rPr>
        <w:t>учебном</w:t>
      </w:r>
      <w:r w:rsidRPr="00077C05">
        <w:rPr>
          <w:rFonts w:ascii="Times New Roman" w:eastAsia="Times New Roman" w:hAnsi="Times New Roman" w:cs="Times New Roman"/>
          <w:spacing w:val="-1"/>
          <w:sz w:val="24"/>
        </w:rPr>
        <w:t xml:space="preserve"> </w:t>
      </w:r>
      <w:r w:rsidRPr="00077C05">
        <w:rPr>
          <w:rFonts w:ascii="Times New Roman" w:eastAsia="Times New Roman" w:hAnsi="Times New Roman" w:cs="Times New Roman"/>
          <w:sz w:val="24"/>
        </w:rPr>
        <w:t>году.</w:t>
      </w:r>
    </w:p>
    <w:p w14:paraId="2929B153" w14:textId="77777777" w:rsidR="00077C05" w:rsidRPr="00077C05" w:rsidRDefault="00077C05" w:rsidP="00D3245F">
      <w:pPr>
        <w:widowControl w:val="0"/>
        <w:autoSpaceDE w:val="0"/>
        <w:autoSpaceDN w:val="0"/>
        <w:spacing w:after="0" w:line="240" w:lineRule="auto"/>
        <w:ind w:left="680" w:right="-2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      </w:t>
      </w:r>
      <w:r w:rsidRPr="00077C05">
        <w:rPr>
          <w:rFonts w:ascii="Times New Roman" w:eastAsia="Times New Roman" w:hAnsi="Times New Roman" w:cs="Times New Roman"/>
          <w:i/>
          <w:sz w:val="24"/>
          <w:szCs w:val="24"/>
        </w:rPr>
        <w:t>Задача:</w:t>
      </w:r>
      <w:r w:rsidRPr="00077C05">
        <w:rPr>
          <w:rFonts w:ascii="Times New Roman" w:eastAsia="Times New Roman" w:hAnsi="Times New Roman" w:cs="Times New Roman"/>
          <w:i/>
          <w:spacing w:val="-2"/>
          <w:sz w:val="24"/>
          <w:szCs w:val="24"/>
        </w:rPr>
        <w:t xml:space="preserve"> </w:t>
      </w:r>
      <w:r w:rsidRPr="00077C05">
        <w:rPr>
          <w:rFonts w:ascii="Times New Roman" w:eastAsia="Times New Roman" w:hAnsi="Times New Roman" w:cs="Times New Roman"/>
          <w:sz w:val="24"/>
          <w:szCs w:val="24"/>
        </w:rPr>
        <w:t>знакомство</w:t>
      </w:r>
      <w:r w:rsidRPr="00077C05">
        <w:rPr>
          <w:rFonts w:ascii="Times New Roman" w:eastAsia="Times New Roman" w:hAnsi="Times New Roman" w:cs="Times New Roman"/>
          <w:spacing w:val="-3"/>
          <w:sz w:val="24"/>
          <w:szCs w:val="24"/>
        </w:rPr>
        <w:t xml:space="preserve"> </w:t>
      </w:r>
      <w:r w:rsidRPr="00077C05">
        <w:rPr>
          <w:rFonts w:ascii="Times New Roman" w:eastAsia="Times New Roman" w:hAnsi="Times New Roman" w:cs="Times New Roman"/>
          <w:sz w:val="24"/>
          <w:szCs w:val="24"/>
        </w:rPr>
        <w:t>с</w:t>
      </w:r>
      <w:r w:rsidRPr="00077C05">
        <w:rPr>
          <w:rFonts w:ascii="Times New Roman" w:eastAsia="Times New Roman" w:hAnsi="Times New Roman" w:cs="Times New Roman"/>
          <w:spacing w:val="-1"/>
          <w:sz w:val="24"/>
          <w:szCs w:val="24"/>
        </w:rPr>
        <w:t xml:space="preserve"> </w:t>
      </w:r>
      <w:r w:rsidRPr="00077C05">
        <w:rPr>
          <w:rFonts w:ascii="Times New Roman" w:eastAsia="Times New Roman" w:hAnsi="Times New Roman" w:cs="Times New Roman"/>
          <w:sz w:val="24"/>
          <w:szCs w:val="24"/>
        </w:rPr>
        <w:t>ДОО,</w:t>
      </w:r>
      <w:r w:rsidRPr="00077C05">
        <w:rPr>
          <w:rFonts w:ascii="Times New Roman" w:eastAsia="Times New Roman" w:hAnsi="Times New Roman" w:cs="Times New Roman"/>
          <w:spacing w:val="-3"/>
          <w:sz w:val="24"/>
          <w:szCs w:val="24"/>
        </w:rPr>
        <w:t xml:space="preserve"> </w:t>
      </w:r>
      <w:r w:rsidRPr="00077C05">
        <w:rPr>
          <w:rFonts w:ascii="Times New Roman" w:eastAsia="Times New Roman" w:hAnsi="Times New Roman" w:cs="Times New Roman"/>
          <w:sz w:val="24"/>
          <w:szCs w:val="24"/>
        </w:rPr>
        <w:t>направлениями</w:t>
      </w:r>
      <w:r w:rsidRPr="00077C05">
        <w:rPr>
          <w:rFonts w:ascii="Times New Roman" w:eastAsia="Times New Roman" w:hAnsi="Times New Roman" w:cs="Times New Roman"/>
          <w:spacing w:val="-2"/>
          <w:sz w:val="24"/>
          <w:szCs w:val="24"/>
        </w:rPr>
        <w:t xml:space="preserve"> </w:t>
      </w:r>
      <w:r w:rsidRPr="00077C05">
        <w:rPr>
          <w:rFonts w:ascii="Times New Roman" w:eastAsia="Times New Roman" w:hAnsi="Times New Roman" w:cs="Times New Roman"/>
          <w:sz w:val="24"/>
          <w:szCs w:val="24"/>
        </w:rPr>
        <w:t>и условиями</w:t>
      </w:r>
      <w:r w:rsidRPr="00077C05">
        <w:rPr>
          <w:rFonts w:ascii="Times New Roman" w:eastAsia="Times New Roman" w:hAnsi="Times New Roman" w:cs="Times New Roman"/>
          <w:spacing w:val="-3"/>
          <w:sz w:val="24"/>
          <w:szCs w:val="24"/>
        </w:rPr>
        <w:t xml:space="preserve"> </w:t>
      </w:r>
      <w:r w:rsidRPr="00077C05">
        <w:rPr>
          <w:rFonts w:ascii="Times New Roman" w:eastAsia="Times New Roman" w:hAnsi="Times New Roman" w:cs="Times New Roman"/>
          <w:sz w:val="24"/>
          <w:szCs w:val="24"/>
        </w:rPr>
        <w:t>его</w:t>
      </w:r>
      <w:r w:rsidRPr="00077C05">
        <w:rPr>
          <w:rFonts w:ascii="Times New Roman" w:eastAsia="Times New Roman" w:hAnsi="Times New Roman" w:cs="Times New Roman"/>
          <w:spacing w:val="-2"/>
          <w:sz w:val="24"/>
          <w:szCs w:val="24"/>
        </w:rPr>
        <w:t xml:space="preserve"> </w:t>
      </w:r>
      <w:r w:rsidRPr="00077C05">
        <w:rPr>
          <w:rFonts w:ascii="Times New Roman" w:eastAsia="Times New Roman" w:hAnsi="Times New Roman" w:cs="Times New Roman"/>
          <w:sz w:val="24"/>
          <w:szCs w:val="24"/>
        </w:rPr>
        <w:t>работы.</w:t>
      </w:r>
    </w:p>
    <w:p w14:paraId="3F84889B" w14:textId="77777777" w:rsidR="00077C05" w:rsidRPr="00077C05" w:rsidRDefault="00077C05" w:rsidP="0080626D">
      <w:pPr>
        <w:pStyle w:val="a3"/>
        <w:widowControl w:val="0"/>
        <w:numPr>
          <w:ilvl w:val="0"/>
          <w:numId w:val="11"/>
        </w:numPr>
        <w:tabs>
          <w:tab w:val="left" w:pos="1101"/>
        </w:tabs>
        <w:autoSpaceDE w:val="0"/>
        <w:autoSpaceDN w:val="0"/>
        <w:spacing w:after="0" w:line="240" w:lineRule="auto"/>
        <w:ind w:right="-28"/>
        <w:jc w:val="both"/>
        <w:rPr>
          <w:rFonts w:ascii="Times New Roman" w:eastAsia="Times New Roman" w:hAnsi="Times New Roman" w:cs="Times New Roman"/>
          <w:i/>
          <w:sz w:val="24"/>
        </w:rPr>
      </w:pPr>
      <w:r w:rsidRPr="00077C05">
        <w:rPr>
          <w:rFonts w:ascii="Times New Roman" w:eastAsia="Times New Roman" w:hAnsi="Times New Roman" w:cs="Times New Roman"/>
          <w:i/>
          <w:sz w:val="24"/>
        </w:rPr>
        <w:t>Проведение</w:t>
      </w:r>
      <w:r w:rsidRPr="00077C05">
        <w:rPr>
          <w:rFonts w:ascii="Times New Roman" w:eastAsia="Times New Roman" w:hAnsi="Times New Roman" w:cs="Times New Roman"/>
          <w:i/>
          <w:spacing w:val="5"/>
          <w:sz w:val="24"/>
        </w:rPr>
        <w:t xml:space="preserve"> </w:t>
      </w:r>
      <w:r w:rsidRPr="00077C05">
        <w:rPr>
          <w:rFonts w:ascii="Times New Roman" w:eastAsia="Times New Roman" w:hAnsi="Times New Roman" w:cs="Times New Roman"/>
          <w:i/>
          <w:sz w:val="24"/>
        </w:rPr>
        <w:t>детских</w:t>
      </w:r>
      <w:r w:rsidRPr="00077C05">
        <w:rPr>
          <w:rFonts w:ascii="Times New Roman" w:eastAsia="Times New Roman" w:hAnsi="Times New Roman" w:cs="Times New Roman"/>
          <w:i/>
          <w:spacing w:val="5"/>
          <w:sz w:val="24"/>
        </w:rPr>
        <w:t xml:space="preserve"> </w:t>
      </w:r>
      <w:r w:rsidRPr="00077C05">
        <w:rPr>
          <w:rFonts w:ascii="Times New Roman" w:eastAsia="Times New Roman" w:hAnsi="Times New Roman" w:cs="Times New Roman"/>
          <w:i/>
          <w:sz w:val="24"/>
        </w:rPr>
        <w:t>праздников</w:t>
      </w:r>
      <w:r w:rsidRPr="00077C05">
        <w:rPr>
          <w:rFonts w:ascii="Times New Roman" w:eastAsia="Times New Roman" w:hAnsi="Times New Roman" w:cs="Times New Roman"/>
          <w:i/>
          <w:spacing w:val="5"/>
          <w:sz w:val="24"/>
        </w:rPr>
        <w:t xml:space="preserve"> </w:t>
      </w:r>
      <w:r w:rsidRPr="00077C05">
        <w:rPr>
          <w:rFonts w:ascii="Times New Roman" w:eastAsia="Times New Roman" w:hAnsi="Times New Roman" w:cs="Times New Roman"/>
          <w:i/>
          <w:sz w:val="24"/>
        </w:rPr>
        <w:t>и</w:t>
      </w:r>
      <w:r w:rsidRPr="00077C05">
        <w:rPr>
          <w:rFonts w:ascii="Times New Roman" w:eastAsia="Times New Roman" w:hAnsi="Times New Roman" w:cs="Times New Roman"/>
          <w:i/>
          <w:spacing w:val="1"/>
          <w:sz w:val="24"/>
        </w:rPr>
        <w:t xml:space="preserve"> </w:t>
      </w:r>
      <w:r w:rsidRPr="00077C05">
        <w:rPr>
          <w:rFonts w:ascii="Times New Roman" w:eastAsia="Times New Roman" w:hAnsi="Times New Roman" w:cs="Times New Roman"/>
          <w:i/>
          <w:sz w:val="24"/>
        </w:rPr>
        <w:t>«Досугов».</w:t>
      </w:r>
      <w:r w:rsidRPr="00077C05">
        <w:rPr>
          <w:rFonts w:ascii="Times New Roman" w:eastAsia="Times New Roman" w:hAnsi="Times New Roman" w:cs="Times New Roman"/>
          <w:i/>
          <w:spacing w:val="7"/>
          <w:sz w:val="24"/>
        </w:rPr>
        <w:t xml:space="preserve"> </w:t>
      </w:r>
      <w:r>
        <w:rPr>
          <w:rFonts w:ascii="Times New Roman" w:eastAsia="Times New Roman" w:hAnsi="Times New Roman" w:cs="Times New Roman"/>
          <w:i/>
          <w:spacing w:val="7"/>
          <w:sz w:val="24"/>
        </w:rPr>
        <w:t xml:space="preserve">(в т.ч. «Музыкально-литературные гостиные </w:t>
      </w:r>
      <w:r w:rsidR="00C25B89">
        <w:rPr>
          <w:rFonts w:ascii="Times New Roman" w:eastAsia="Times New Roman" w:hAnsi="Times New Roman" w:cs="Times New Roman"/>
          <w:i/>
          <w:spacing w:val="7"/>
          <w:sz w:val="24"/>
        </w:rPr>
        <w:t>«Времена года»</w:t>
      </w:r>
      <w:r>
        <w:rPr>
          <w:rFonts w:ascii="Times New Roman" w:eastAsia="Times New Roman" w:hAnsi="Times New Roman" w:cs="Times New Roman"/>
          <w:i/>
          <w:spacing w:val="7"/>
          <w:sz w:val="24"/>
        </w:rPr>
        <w:t xml:space="preserve">, «Логовыпускные») </w:t>
      </w:r>
    </w:p>
    <w:p w14:paraId="5A7978C6" w14:textId="77777777" w:rsidR="00077C05" w:rsidRPr="00077C05" w:rsidRDefault="00077C05" w:rsidP="00D3245F">
      <w:pPr>
        <w:pStyle w:val="a3"/>
        <w:widowControl w:val="0"/>
        <w:tabs>
          <w:tab w:val="left" w:pos="1101"/>
        </w:tabs>
        <w:autoSpaceDE w:val="0"/>
        <w:autoSpaceDN w:val="0"/>
        <w:spacing w:after="0" w:line="240" w:lineRule="auto"/>
        <w:ind w:left="680" w:right="-28"/>
        <w:jc w:val="both"/>
        <w:rPr>
          <w:rFonts w:ascii="Times New Roman" w:eastAsia="Times New Roman" w:hAnsi="Times New Roman" w:cs="Times New Roman"/>
          <w:i/>
          <w:sz w:val="24"/>
        </w:rPr>
      </w:pPr>
      <w:r>
        <w:rPr>
          <w:rFonts w:ascii="Times New Roman" w:eastAsia="Times New Roman" w:hAnsi="Times New Roman" w:cs="Times New Roman"/>
          <w:i/>
          <w:spacing w:val="7"/>
          <w:sz w:val="24"/>
        </w:rPr>
        <w:t xml:space="preserve">  </w:t>
      </w:r>
      <w:r w:rsidRPr="00077C05">
        <w:rPr>
          <w:rFonts w:ascii="Times New Roman" w:eastAsia="Times New Roman" w:hAnsi="Times New Roman" w:cs="Times New Roman"/>
          <w:sz w:val="24"/>
        </w:rPr>
        <w:t>Подготовкой</w:t>
      </w:r>
      <w:r w:rsidRPr="00077C05">
        <w:rPr>
          <w:rFonts w:ascii="Times New Roman" w:eastAsia="Times New Roman" w:hAnsi="Times New Roman" w:cs="Times New Roman"/>
          <w:spacing w:val="4"/>
          <w:sz w:val="24"/>
        </w:rPr>
        <w:t xml:space="preserve"> </w:t>
      </w:r>
      <w:r w:rsidRPr="00077C05">
        <w:rPr>
          <w:rFonts w:ascii="Times New Roman" w:eastAsia="Times New Roman" w:hAnsi="Times New Roman" w:cs="Times New Roman"/>
          <w:sz w:val="24"/>
        </w:rPr>
        <w:t>и</w:t>
      </w:r>
      <w:r w:rsidRPr="00077C05">
        <w:rPr>
          <w:rFonts w:ascii="Times New Roman" w:eastAsia="Times New Roman" w:hAnsi="Times New Roman" w:cs="Times New Roman"/>
          <w:spacing w:val="4"/>
          <w:sz w:val="24"/>
        </w:rPr>
        <w:t xml:space="preserve"> </w:t>
      </w:r>
      <w:r w:rsidRPr="00077C05">
        <w:rPr>
          <w:rFonts w:ascii="Times New Roman" w:eastAsia="Times New Roman" w:hAnsi="Times New Roman" w:cs="Times New Roman"/>
          <w:sz w:val="24"/>
        </w:rPr>
        <w:t>проведением</w:t>
      </w:r>
      <w:r w:rsidRPr="00077C05">
        <w:rPr>
          <w:rFonts w:ascii="Times New Roman" w:eastAsia="Times New Roman" w:hAnsi="Times New Roman" w:cs="Times New Roman"/>
          <w:spacing w:val="6"/>
          <w:sz w:val="24"/>
        </w:rPr>
        <w:t xml:space="preserve"> </w:t>
      </w:r>
      <w:r w:rsidRPr="00077C05">
        <w:rPr>
          <w:rFonts w:ascii="Times New Roman" w:eastAsia="Times New Roman" w:hAnsi="Times New Roman" w:cs="Times New Roman"/>
          <w:sz w:val="24"/>
        </w:rPr>
        <w:t>праздников</w:t>
      </w:r>
      <w:r w:rsidRPr="00077C05">
        <w:rPr>
          <w:rFonts w:ascii="Times New Roman" w:eastAsia="Times New Roman" w:hAnsi="Times New Roman" w:cs="Times New Roman"/>
          <w:spacing w:val="-57"/>
          <w:sz w:val="24"/>
        </w:rPr>
        <w:t xml:space="preserve"> </w:t>
      </w:r>
      <w:r w:rsidRPr="00077C05">
        <w:rPr>
          <w:rFonts w:ascii="Times New Roman" w:eastAsia="Times New Roman" w:hAnsi="Times New Roman" w:cs="Times New Roman"/>
          <w:sz w:val="24"/>
        </w:rPr>
        <w:t>занимаются специалисты</w:t>
      </w:r>
      <w:r w:rsidRPr="00077C05">
        <w:rPr>
          <w:rFonts w:ascii="Times New Roman" w:eastAsia="Times New Roman" w:hAnsi="Times New Roman" w:cs="Times New Roman"/>
          <w:spacing w:val="-2"/>
          <w:sz w:val="24"/>
        </w:rPr>
        <w:t xml:space="preserve"> </w:t>
      </w:r>
      <w:r w:rsidRPr="00077C05">
        <w:rPr>
          <w:rFonts w:ascii="Times New Roman" w:eastAsia="Times New Roman" w:hAnsi="Times New Roman" w:cs="Times New Roman"/>
          <w:sz w:val="24"/>
        </w:rPr>
        <w:t>ДОО</w:t>
      </w:r>
      <w:r w:rsidRPr="00077C05">
        <w:rPr>
          <w:rFonts w:ascii="Times New Roman" w:eastAsia="Times New Roman" w:hAnsi="Times New Roman" w:cs="Times New Roman"/>
          <w:spacing w:val="-2"/>
          <w:sz w:val="24"/>
        </w:rPr>
        <w:t xml:space="preserve"> </w:t>
      </w:r>
      <w:r w:rsidRPr="00077C05">
        <w:rPr>
          <w:rFonts w:ascii="Times New Roman" w:eastAsia="Times New Roman" w:hAnsi="Times New Roman" w:cs="Times New Roman"/>
          <w:sz w:val="24"/>
        </w:rPr>
        <w:t>с привлечением</w:t>
      </w:r>
      <w:r w:rsidRPr="00077C05">
        <w:rPr>
          <w:rFonts w:ascii="Times New Roman" w:eastAsia="Times New Roman" w:hAnsi="Times New Roman" w:cs="Times New Roman"/>
          <w:spacing w:val="4"/>
          <w:sz w:val="24"/>
        </w:rPr>
        <w:t xml:space="preserve"> </w:t>
      </w:r>
      <w:r w:rsidRPr="00077C05">
        <w:rPr>
          <w:rFonts w:ascii="Times New Roman" w:eastAsia="Times New Roman" w:hAnsi="Times New Roman" w:cs="Times New Roman"/>
          <w:i/>
          <w:sz w:val="24"/>
        </w:rPr>
        <w:t>родителей.</w:t>
      </w:r>
    </w:p>
    <w:p w14:paraId="011B354D" w14:textId="77777777" w:rsidR="00C25B89" w:rsidRDefault="00077C05" w:rsidP="00D3245F">
      <w:pPr>
        <w:widowControl w:val="0"/>
        <w:autoSpaceDE w:val="0"/>
        <w:autoSpaceDN w:val="0"/>
        <w:spacing w:after="0" w:line="240" w:lineRule="auto"/>
        <w:ind w:left="680" w:right="-28"/>
        <w:jc w:val="both"/>
        <w:rPr>
          <w:rFonts w:ascii="Times New Roman" w:eastAsia="Times New Roman" w:hAnsi="Times New Roman" w:cs="Times New Roman"/>
          <w:sz w:val="24"/>
          <w:szCs w:val="24"/>
        </w:rPr>
      </w:pPr>
      <w:r w:rsidRPr="00077C05">
        <w:rPr>
          <w:rFonts w:ascii="Times New Roman" w:eastAsia="Times New Roman" w:hAnsi="Times New Roman" w:cs="Times New Roman"/>
          <w:i/>
          <w:sz w:val="24"/>
          <w:szCs w:val="24"/>
        </w:rPr>
        <w:t>Задача:</w:t>
      </w:r>
      <w:r w:rsidRPr="00077C05">
        <w:rPr>
          <w:rFonts w:ascii="Times New Roman" w:eastAsia="Times New Roman" w:hAnsi="Times New Roman" w:cs="Times New Roman"/>
          <w:i/>
          <w:spacing w:val="46"/>
          <w:sz w:val="24"/>
          <w:szCs w:val="24"/>
        </w:rPr>
        <w:t xml:space="preserve"> </w:t>
      </w:r>
      <w:r w:rsidRPr="00077C05">
        <w:rPr>
          <w:rFonts w:ascii="Times New Roman" w:eastAsia="Times New Roman" w:hAnsi="Times New Roman" w:cs="Times New Roman"/>
          <w:sz w:val="24"/>
          <w:szCs w:val="24"/>
        </w:rPr>
        <w:t>поддержание</w:t>
      </w:r>
      <w:r w:rsidRPr="00077C05">
        <w:rPr>
          <w:rFonts w:ascii="Times New Roman" w:eastAsia="Times New Roman" w:hAnsi="Times New Roman" w:cs="Times New Roman"/>
          <w:spacing w:val="46"/>
          <w:sz w:val="24"/>
          <w:szCs w:val="24"/>
        </w:rPr>
        <w:t xml:space="preserve"> </w:t>
      </w:r>
      <w:r w:rsidRPr="00077C05">
        <w:rPr>
          <w:rFonts w:ascii="Times New Roman" w:eastAsia="Times New Roman" w:hAnsi="Times New Roman" w:cs="Times New Roman"/>
          <w:sz w:val="24"/>
          <w:szCs w:val="24"/>
        </w:rPr>
        <w:t>благоприятного</w:t>
      </w:r>
      <w:r w:rsidRPr="00077C05">
        <w:rPr>
          <w:rFonts w:ascii="Times New Roman" w:eastAsia="Times New Roman" w:hAnsi="Times New Roman" w:cs="Times New Roman"/>
          <w:spacing w:val="44"/>
          <w:sz w:val="24"/>
          <w:szCs w:val="24"/>
        </w:rPr>
        <w:t xml:space="preserve"> </w:t>
      </w:r>
      <w:r w:rsidRPr="00077C05">
        <w:rPr>
          <w:rFonts w:ascii="Times New Roman" w:eastAsia="Times New Roman" w:hAnsi="Times New Roman" w:cs="Times New Roman"/>
          <w:sz w:val="24"/>
          <w:szCs w:val="24"/>
        </w:rPr>
        <w:t>психологического</w:t>
      </w:r>
      <w:r w:rsidRPr="00077C05">
        <w:rPr>
          <w:rFonts w:ascii="Times New Roman" w:eastAsia="Times New Roman" w:hAnsi="Times New Roman" w:cs="Times New Roman"/>
          <w:spacing w:val="44"/>
          <w:sz w:val="24"/>
          <w:szCs w:val="24"/>
        </w:rPr>
        <w:t xml:space="preserve"> </w:t>
      </w:r>
      <w:r w:rsidRPr="00077C05">
        <w:rPr>
          <w:rFonts w:ascii="Times New Roman" w:eastAsia="Times New Roman" w:hAnsi="Times New Roman" w:cs="Times New Roman"/>
          <w:sz w:val="24"/>
          <w:szCs w:val="24"/>
        </w:rPr>
        <w:t>микроклимата</w:t>
      </w:r>
      <w:r w:rsidRPr="00077C05">
        <w:rPr>
          <w:rFonts w:ascii="Times New Roman" w:eastAsia="Times New Roman" w:hAnsi="Times New Roman" w:cs="Times New Roman"/>
          <w:spacing w:val="46"/>
          <w:sz w:val="24"/>
          <w:szCs w:val="24"/>
        </w:rPr>
        <w:t xml:space="preserve"> </w:t>
      </w:r>
      <w:r w:rsidRPr="00077C05">
        <w:rPr>
          <w:rFonts w:ascii="Times New Roman" w:eastAsia="Times New Roman" w:hAnsi="Times New Roman" w:cs="Times New Roman"/>
          <w:sz w:val="24"/>
          <w:szCs w:val="24"/>
        </w:rPr>
        <w:t>в</w:t>
      </w:r>
      <w:r w:rsidRPr="00077C05">
        <w:rPr>
          <w:rFonts w:ascii="Times New Roman" w:eastAsia="Times New Roman" w:hAnsi="Times New Roman" w:cs="Times New Roman"/>
          <w:spacing w:val="43"/>
          <w:sz w:val="24"/>
          <w:szCs w:val="24"/>
        </w:rPr>
        <w:t xml:space="preserve"> </w:t>
      </w:r>
      <w:r w:rsidRPr="00077C05">
        <w:rPr>
          <w:rFonts w:ascii="Times New Roman" w:eastAsia="Times New Roman" w:hAnsi="Times New Roman" w:cs="Times New Roman"/>
          <w:sz w:val="24"/>
          <w:szCs w:val="24"/>
        </w:rPr>
        <w:t>группах</w:t>
      </w:r>
      <w:r w:rsidRPr="00077C05">
        <w:rPr>
          <w:rFonts w:ascii="Times New Roman" w:eastAsia="Times New Roman" w:hAnsi="Times New Roman" w:cs="Times New Roman"/>
          <w:spacing w:val="53"/>
          <w:sz w:val="24"/>
          <w:szCs w:val="24"/>
        </w:rPr>
        <w:t xml:space="preserve"> </w:t>
      </w:r>
      <w:r w:rsidRPr="00077C05">
        <w:rPr>
          <w:rFonts w:ascii="Times New Roman" w:eastAsia="Times New Roman" w:hAnsi="Times New Roman" w:cs="Times New Roman"/>
          <w:sz w:val="24"/>
          <w:szCs w:val="24"/>
        </w:rPr>
        <w:t>и</w:t>
      </w:r>
      <w:r w:rsidRPr="00077C05">
        <w:rPr>
          <w:rFonts w:ascii="Times New Roman" w:eastAsia="Times New Roman" w:hAnsi="Times New Roman" w:cs="Times New Roman"/>
          <w:spacing w:val="-57"/>
          <w:sz w:val="24"/>
          <w:szCs w:val="24"/>
        </w:rPr>
        <w:t xml:space="preserve"> </w:t>
      </w:r>
      <w:r w:rsidRPr="00077C05">
        <w:rPr>
          <w:rFonts w:ascii="Times New Roman" w:eastAsia="Times New Roman" w:hAnsi="Times New Roman" w:cs="Times New Roman"/>
          <w:sz w:val="24"/>
          <w:szCs w:val="24"/>
        </w:rPr>
        <w:t>распространение его на</w:t>
      </w:r>
      <w:r w:rsidRPr="00077C05">
        <w:rPr>
          <w:rFonts w:ascii="Times New Roman" w:eastAsia="Times New Roman" w:hAnsi="Times New Roman" w:cs="Times New Roman"/>
          <w:spacing w:val="1"/>
          <w:sz w:val="24"/>
          <w:szCs w:val="24"/>
        </w:rPr>
        <w:t xml:space="preserve"> </w:t>
      </w:r>
      <w:r w:rsidR="00D3245F">
        <w:rPr>
          <w:rFonts w:ascii="Times New Roman" w:eastAsia="Times New Roman" w:hAnsi="Times New Roman" w:cs="Times New Roman"/>
          <w:sz w:val="24"/>
          <w:szCs w:val="24"/>
        </w:rPr>
        <w:t>семью.</w:t>
      </w:r>
    </w:p>
    <w:p w14:paraId="0A723F39" w14:textId="77777777" w:rsidR="00077C05" w:rsidRPr="00077C05" w:rsidRDefault="00C25B89" w:rsidP="00C25B89">
      <w:pPr>
        <w:pStyle w:val="a3"/>
        <w:tabs>
          <w:tab w:val="left" w:pos="991"/>
        </w:tabs>
        <w:ind w:left="1430"/>
        <w:rPr>
          <w:rFonts w:ascii="Times New Roman" w:hAnsi="Times New Roman" w:cs="Times New Roman"/>
          <w:b/>
          <w:sz w:val="24"/>
        </w:rPr>
      </w:pPr>
      <w:r>
        <w:rPr>
          <w:rFonts w:ascii="Times New Roman" w:hAnsi="Times New Roman" w:cs="Times New Roman"/>
          <w:b/>
          <w:sz w:val="24"/>
        </w:rPr>
        <w:t xml:space="preserve">                                </w:t>
      </w:r>
      <w:r w:rsidR="00077C05" w:rsidRPr="00077C05">
        <w:rPr>
          <w:rFonts w:ascii="Times New Roman" w:hAnsi="Times New Roman" w:cs="Times New Roman"/>
          <w:b/>
          <w:sz w:val="24"/>
        </w:rPr>
        <w:t>Индивидуальные формы работы</w:t>
      </w:r>
    </w:p>
    <w:p w14:paraId="5BF0239E" w14:textId="77777777" w:rsidR="00077C05" w:rsidRPr="00077C05" w:rsidRDefault="00077C05" w:rsidP="0080626D">
      <w:pPr>
        <w:pStyle w:val="a3"/>
        <w:numPr>
          <w:ilvl w:val="0"/>
          <w:numId w:val="11"/>
        </w:numPr>
        <w:tabs>
          <w:tab w:val="left" w:pos="991"/>
        </w:tabs>
        <w:jc w:val="both"/>
        <w:rPr>
          <w:rFonts w:ascii="Times New Roman" w:hAnsi="Times New Roman" w:cs="Times New Roman"/>
          <w:sz w:val="24"/>
        </w:rPr>
      </w:pPr>
      <w:r w:rsidRPr="00077C05">
        <w:rPr>
          <w:rFonts w:ascii="Times New Roman" w:hAnsi="Times New Roman" w:cs="Times New Roman"/>
          <w:i/>
          <w:sz w:val="24"/>
        </w:rPr>
        <w:t xml:space="preserve">Анкетирование и опросы. </w:t>
      </w:r>
      <w:r w:rsidRPr="00077C05">
        <w:rPr>
          <w:rFonts w:ascii="Times New Roman" w:hAnsi="Times New Roman" w:cs="Times New Roman"/>
          <w:sz w:val="24"/>
        </w:rPr>
        <w:t>Проводятся по планам администрации, дефектологов, психолога, воспитателей и по мере необходимости.</w:t>
      </w:r>
    </w:p>
    <w:p w14:paraId="2693458B" w14:textId="77777777" w:rsidR="00077C05" w:rsidRPr="00077C05" w:rsidRDefault="00077C05" w:rsidP="00077C05">
      <w:pPr>
        <w:tabs>
          <w:tab w:val="left" w:pos="991"/>
        </w:tabs>
        <w:ind w:left="993"/>
        <w:jc w:val="both"/>
        <w:rPr>
          <w:rFonts w:ascii="Times New Roman" w:hAnsi="Times New Roman" w:cs="Times New Roman"/>
          <w:i/>
          <w:sz w:val="24"/>
        </w:rPr>
      </w:pPr>
      <w:r w:rsidRPr="00077C05">
        <w:rPr>
          <w:rFonts w:ascii="Times New Roman" w:hAnsi="Times New Roman" w:cs="Times New Roman"/>
          <w:i/>
          <w:sz w:val="24"/>
        </w:rPr>
        <w:t>Задачи:</w:t>
      </w:r>
    </w:p>
    <w:p w14:paraId="7ADFBF42" w14:textId="77777777" w:rsidR="00077C05" w:rsidRPr="00077C05" w:rsidRDefault="00077C05" w:rsidP="0080626D">
      <w:pPr>
        <w:pStyle w:val="a3"/>
        <w:numPr>
          <w:ilvl w:val="0"/>
          <w:numId w:val="20"/>
        </w:numPr>
        <w:tabs>
          <w:tab w:val="left" w:pos="991"/>
        </w:tabs>
        <w:jc w:val="both"/>
        <w:rPr>
          <w:rFonts w:ascii="Times New Roman" w:hAnsi="Times New Roman" w:cs="Times New Roman"/>
          <w:sz w:val="24"/>
        </w:rPr>
      </w:pPr>
      <w:r w:rsidRPr="00077C05">
        <w:rPr>
          <w:rFonts w:ascii="Times New Roman" w:hAnsi="Times New Roman" w:cs="Times New Roman"/>
          <w:sz w:val="24"/>
        </w:rPr>
        <w:t>сбор необходимой информации о ребенке и его семье;</w:t>
      </w:r>
    </w:p>
    <w:p w14:paraId="74B9380A" w14:textId="77777777" w:rsidR="00077C05" w:rsidRPr="00077C05" w:rsidRDefault="00077C05" w:rsidP="0080626D">
      <w:pPr>
        <w:pStyle w:val="a3"/>
        <w:numPr>
          <w:ilvl w:val="0"/>
          <w:numId w:val="20"/>
        </w:numPr>
        <w:tabs>
          <w:tab w:val="left" w:pos="991"/>
        </w:tabs>
        <w:jc w:val="both"/>
        <w:rPr>
          <w:rFonts w:ascii="Times New Roman" w:hAnsi="Times New Roman" w:cs="Times New Roman"/>
          <w:sz w:val="24"/>
        </w:rPr>
      </w:pPr>
      <w:r w:rsidRPr="00077C05">
        <w:rPr>
          <w:rFonts w:ascii="Times New Roman" w:hAnsi="Times New Roman" w:cs="Times New Roman"/>
          <w:sz w:val="24"/>
        </w:rPr>
        <w:t>определение запросов родителей о дополнительном образовании детей;</w:t>
      </w:r>
    </w:p>
    <w:p w14:paraId="00A7DB96" w14:textId="77777777" w:rsidR="00077C05" w:rsidRPr="00077C05" w:rsidRDefault="00077C05" w:rsidP="0080626D">
      <w:pPr>
        <w:pStyle w:val="a3"/>
        <w:numPr>
          <w:ilvl w:val="0"/>
          <w:numId w:val="20"/>
        </w:numPr>
        <w:tabs>
          <w:tab w:val="left" w:pos="991"/>
        </w:tabs>
        <w:jc w:val="both"/>
        <w:rPr>
          <w:rFonts w:ascii="Times New Roman" w:hAnsi="Times New Roman" w:cs="Times New Roman"/>
          <w:sz w:val="24"/>
        </w:rPr>
      </w:pPr>
      <w:r w:rsidRPr="00077C05">
        <w:rPr>
          <w:rFonts w:ascii="Times New Roman" w:hAnsi="Times New Roman" w:cs="Times New Roman"/>
          <w:sz w:val="24"/>
        </w:rPr>
        <w:t>определение оценки родителями эффективности работы специалистов и воспитателей;</w:t>
      </w:r>
    </w:p>
    <w:p w14:paraId="429FB806" w14:textId="77777777" w:rsidR="00077C05" w:rsidRPr="00077C05" w:rsidRDefault="00077C05" w:rsidP="0080626D">
      <w:pPr>
        <w:pStyle w:val="a3"/>
        <w:numPr>
          <w:ilvl w:val="0"/>
          <w:numId w:val="20"/>
        </w:numPr>
        <w:tabs>
          <w:tab w:val="left" w:pos="991"/>
        </w:tabs>
        <w:jc w:val="both"/>
        <w:rPr>
          <w:rFonts w:ascii="Times New Roman" w:hAnsi="Times New Roman" w:cs="Times New Roman"/>
          <w:sz w:val="24"/>
        </w:rPr>
      </w:pPr>
      <w:r w:rsidRPr="00077C05">
        <w:rPr>
          <w:rFonts w:ascii="Times New Roman" w:hAnsi="Times New Roman" w:cs="Times New Roman"/>
          <w:sz w:val="24"/>
        </w:rPr>
        <w:t>определение оценки родителями работы ДОО.</w:t>
      </w:r>
    </w:p>
    <w:p w14:paraId="0463904E" w14:textId="77777777" w:rsidR="00077C05" w:rsidRPr="00077C05" w:rsidRDefault="00077C05" w:rsidP="0080626D">
      <w:pPr>
        <w:pStyle w:val="a3"/>
        <w:numPr>
          <w:ilvl w:val="0"/>
          <w:numId w:val="11"/>
        </w:numPr>
        <w:tabs>
          <w:tab w:val="left" w:pos="991"/>
        </w:tabs>
        <w:jc w:val="both"/>
        <w:rPr>
          <w:rFonts w:ascii="Times New Roman" w:hAnsi="Times New Roman" w:cs="Times New Roman"/>
          <w:sz w:val="24"/>
        </w:rPr>
      </w:pPr>
      <w:r w:rsidRPr="00077C05">
        <w:rPr>
          <w:rFonts w:ascii="Times New Roman" w:hAnsi="Times New Roman" w:cs="Times New Roman"/>
          <w:i/>
          <w:sz w:val="24"/>
        </w:rPr>
        <w:t xml:space="preserve">Беседы и консультации специалистов. </w:t>
      </w:r>
      <w:r w:rsidRPr="00077C05">
        <w:rPr>
          <w:rFonts w:ascii="Times New Roman" w:hAnsi="Times New Roman" w:cs="Times New Roman"/>
          <w:sz w:val="24"/>
        </w:rPr>
        <w:t>Проводятся по запросам родителей и по плану индивидуальной работы с родителями.</w:t>
      </w:r>
    </w:p>
    <w:p w14:paraId="7AA3C245" w14:textId="77777777" w:rsidR="00077C05" w:rsidRPr="00077C05" w:rsidRDefault="00077C05" w:rsidP="00077C05">
      <w:pPr>
        <w:tabs>
          <w:tab w:val="left" w:pos="991"/>
        </w:tabs>
        <w:ind w:left="851"/>
        <w:jc w:val="both"/>
        <w:rPr>
          <w:rFonts w:ascii="Times New Roman" w:hAnsi="Times New Roman" w:cs="Times New Roman"/>
          <w:i/>
          <w:sz w:val="24"/>
        </w:rPr>
      </w:pPr>
      <w:r w:rsidRPr="00077C05">
        <w:rPr>
          <w:rFonts w:ascii="Times New Roman" w:hAnsi="Times New Roman" w:cs="Times New Roman"/>
          <w:i/>
          <w:sz w:val="24"/>
        </w:rPr>
        <w:t>Задачи:</w:t>
      </w:r>
    </w:p>
    <w:p w14:paraId="7760CB45" w14:textId="77777777" w:rsidR="00B6487A" w:rsidRDefault="00077C05" w:rsidP="0080626D">
      <w:pPr>
        <w:pStyle w:val="a3"/>
        <w:numPr>
          <w:ilvl w:val="0"/>
          <w:numId w:val="21"/>
        </w:numPr>
        <w:tabs>
          <w:tab w:val="left" w:pos="991"/>
        </w:tabs>
        <w:jc w:val="both"/>
        <w:rPr>
          <w:rFonts w:ascii="Times New Roman" w:hAnsi="Times New Roman" w:cs="Times New Roman"/>
          <w:sz w:val="24"/>
        </w:rPr>
      </w:pPr>
      <w:r w:rsidRPr="00B6487A">
        <w:rPr>
          <w:rFonts w:ascii="Times New Roman" w:hAnsi="Times New Roman" w:cs="Times New Roman"/>
          <w:sz w:val="24"/>
        </w:rPr>
        <w:t>оказание индивидуальной помощи родителям по вопросам коррекции, образования и воспитания;</w:t>
      </w:r>
    </w:p>
    <w:p w14:paraId="57632028" w14:textId="77777777" w:rsidR="00B6487A" w:rsidRPr="00B6487A" w:rsidRDefault="00B6487A" w:rsidP="0080626D">
      <w:pPr>
        <w:pStyle w:val="a3"/>
        <w:numPr>
          <w:ilvl w:val="0"/>
          <w:numId w:val="21"/>
        </w:numPr>
        <w:tabs>
          <w:tab w:val="left" w:pos="991"/>
        </w:tabs>
        <w:jc w:val="both"/>
        <w:rPr>
          <w:rFonts w:ascii="Times New Roman" w:hAnsi="Times New Roman" w:cs="Times New Roman"/>
          <w:sz w:val="24"/>
        </w:rPr>
      </w:pPr>
      <w:r w:rsidRPr="00B6487A">
        <w:rPr>
          <w:rFonts w:ascii="Times New Roman" w:eastAsia="Times New Roman" w:hAnsi="Times New Roman" w:cs="Times New Roman"/>
          <w:sz w:val="24"/>
        </w:rPr>
        <w:t>оказание</w:t>
      </w:r>
      <w:r w:rsidRPr="00B6487A">
        <w:rPr>
          <w:rFonts w:ascii="Times New Roman" w:eastAsia="Times New Roman" w:hAnsi="Times New Roman" w:cs="Times New Roman"/>
          <w:spacing w:val="-3"/>
          <w:sz w:val="24"/>
        </w:rPr>
        <w:t xml:space="preserve"> </w:t>
      </w:r>
      <w:r w:rsidRPr="00B6487A">
        <w:rPr>
          <w:rFonts w:ascii="Times New Roman" w:eastAsia="Times New Roman" w:hAnsi="Times New Roman" w:cs="Times New Roman"/>
          <w:sz w:val="24"/>
        </w:rPr>
        <w:t>индивидуальной</w:t>
      </w:r>
      <w:r w:rsidRPr="00B6487A">
        <w:rPr>
          <w:rFonts w:ascii="Times New Roman" w:eastAsia="Times New Roman" w:hAnsi="Times New Roman" w:cs="Times New Roman"/>
          <w:spacing w:val="-4"/>
          <w:sz w:val="24"/>
        </w:rPr>
        <w:t xml:space="preserve"> </w:t>
      </w:r>
      <w:r w:rsidRPr="00B6487A">
        <w:rPr>
          <w:rFonts w:ascii="Times New Roman" w:eastAsia="Times New Roman" w:hAnsi="Times New Roman" w:cs="Times New Roman"/>
          <w:sz w:val="24"/>
        </w:rPr>
        <w:t>помощи в</w:t>
      </w:r>
      <w:r w:rsidRPr="00B6487A">
        <w:rPr>
          <w:rFonts w:ascii="Times New Roman" w:eastAsia="Times New Roman" w:hAnsi="Times New Roman" w:cs="Times New Roman"/>
          <w:spacing w:val="-1"/>
          <w:sz w:val="24"/>
        </w:rPr>
        <w:t xml:space="preserve"> </w:t>
      </w:r>
      <w:r w:rsidRPr="00B6487A">
        <w:rPr>
          <w:rFonts w:ascii="Times New Roman" w:eastAsia="Times New Roman" w:hAnsi="Times New Roman" w:cs="Times New Roman"/>
          <w:sz w:val="24"/>
        </w:rPr>
        <w:t>форме</w:t>
      </w:r>
      <w:r w:rsidRPr="00B6487A">
        <w:rPr>
          <w:rFonts w:ascii="Times New Roman" w:eastAsia="Times New Roman" w:hAnsi="Times New Roman" w:cs="Times New Roman"/>
          <w:spacing w:val="-2"/>
          <w:sz w:val="24"/>
        </w:rPr>
        <w:t xml:space="preserve"> </w:t>
      </w:r>
      <w:r w:rsidRPr="00B6487A">
        <w:rPr>
          <w:rFonts w:ascii="Times New Roman" w:eastAsia="Times New Roman" w:hAnsi="Times New Roman" w:cs="Times New Roman"/>
          <w:sz w:val="24"/>
        </w:rPr>
        <w:t>домашних</w:t>
      </w:r>
      <w:r w:rsidRPr="00B6487A">
        <w:rPr>
          <w:rFonts w:ascii="Times New Roman" w:eastAsia="Times New Roman" w:hAnsi="Times New Roman" w:cs="Times New Roman"/>
          <w:spacing w:val="-3"/>
          <w:sz w:val="24"/>
        </w:rPr>
        <w:t xml:space="preserve"> </w:t>
      </w:r>
      <w:r w:rsidRPr="00B6487A">
        <w:rPr>
          <w:rFonts w:ascii="Times New Roman" w:eastAsia="Times New Roman" w:hAnsi="Times New Roman" w:cs="Times New Roman"/>
          <w:sz w:val="24"/>
        </w:rPr>
        <w:t>заданий.</w:t>
      </w:r>
    </w:p>
    <w:p w14:paraId="10D595BF" w14:textId="77777777" w:rsidR="00B6487A" w:rsidRPr="00B6487A" w:rsidRDefault="00B6487A" w:rsidP="0080626D">
      <w:pPr>
        <w:pStyle w:val="a3"/>
        <w:widowControl w:val="0"/>
        <w:numPr>
          <w:ilvl w:val="0"/>
          <w:numId w:val="11"/>
        </w:numPr>
        <w:tabs>
          <w:tab w:val="left" w:pos="1101"/>
        </w:tabs>
        <w:autoSpaceDE w:val="0"/>
        <w:autoSpaceDN w:val="0"/>
        <w:spacing w:after="0" w:line="240" w:lineRule="auto"/>
        <w:ind w:left="567" w:right="690" w:firstLine="29"/>
        <w:jc w:val="both"/>
        <w:rPr>
          <w:rFonts w:ascii="Times New Roman" w:eastAsia="Times New Roman" w:hAnsi="Times New Roman" w:cs="Times New Roman"/>
          <w:sz w:val="24"/>
        </w:rPr>
      </w:pPr>
      <w:r w:rsidRPr="00B6487A">
        <w:rPr>
          <w:rFonts w:ascii="Times New Roman" w:eastAsia="Times New Roman" w:hAnsi="Times New Roman" w:cs="Times New Roman"/>
          <w:i/>
          <w:spacing w:val="-1"/>
          <w:sz w:val="24"/>
        </w:rPr>
        <w:t>Родительский</w:t>
      </w:r>
      <w:r w:rsidRPr="00B6487A">
        <w:rPr>
          <w:rFonts w:ascii="Times New Roman" w:eastAsia="Times New Roman" w:hAnsi="Times New Roman" w:cs="Times New Roman"/>
          <w:i/>
          <w:spacing w:val="-14"/>
          <w:sz w:val="24"/>
        </w:rPr>
        <w:t xml:space="preserve"> </w:t>
      </w:r>
      <w:r w:rsidRPr="00B6487A">
        <w:rPr>
          <w:rFonts w:ascii="Times New Roman" w:eastAsia="Times New Roman" w:hAnsi="Times New Roman" w:cs="Times New Roman"/>
          <w:i/>
          <w:spacing w:val="-1"/>
          <w:sz w:val="24"/>
        </w:rPr>
        <w:t>час.</w:t>
      </w:r>
      <w:r w:rsidRPr="00B6487A">
        <w:rPr>
          <w:rFonts w:ascii="Times New Roman" w:eastAsia="Times New Roman" w:hAnsi="Times New Roman" w:cs="Times New Roman"/>
          <w:i/>
          <w:spacing w:val="-10"/>
          <w:sz w:val="24"/>
        </w:rPr>
        <w:t xml:space="preserve"> </w:t>
      </w:r>
      <w:r w:rsidRPr="00B6487A">
        <w:rPr>
          <w:rFonts w:ascii="Times New Roman" w:eastAsia="Times New Roman" w:hAnsi="Times New Roman" w:cs="Times New Roman"/>
          <w:spacing w:val="-1"/>
          <w:sz w:val="24"/>
        </w:rPr>
        <w:t>Проводится</w:t>
      </w:r>
      <w:r w:rsidRPr="00B6487A">
        <w:rPr>
          <w:rFonts w:ascii="Times New Roman" w:eastAsia="Times New Roman" w:hAnsi="Times New Roman" w:cs="Times New Roman"/>
          <w:spacing w:val="-7"/>
          <w:sz w:val="24"/>
        </w:rPr>
        <w:t xml:space="preserve"> </w:t>
      </w:r>
      <w:r w:rsidRPr="00B6487A">
        <w:rPr>
          <w:rFonts w:ascii="Times New Roman" w:eastAsia="Times New Roman" w:hAnsi="Times New Roman" w:cs="Times New Roman"/>
          <w:sz w:val="24"/>
        </w:rPr>
        <w:t>учителями-</w:t>
      </w:r>
      <w:r w:rsidRPr="00B6487A">
        <w:rPr>
          <w:rFonts w:ascii="Times New Roman" w:eastAsia="Times New Roman" w:hAnsi="Times New Roman" w:cs="Times New Roman"/>
          <w:spacing w:val="-14"/>
          <w:sz w:val="24"/>
        </w:rPr>
        <w:t xml:space="preserve"> </w:t>
      </w:r>
      <w:r w:rsidRPr="00B6487A">
        <w:rPr>
          <w:rFonts w:ascii="Times New Roman" w:eastAsia="Times New Roman" w:hAnsi="Times New Roman" w:cs="Times New Roman"/>
          <w:sz w:val="24"/>
        </w:rPr>
        <w:t>логопедами</w:t>
      </w:r>
      <w:r w:rsidRPr="00B6487A">
        <w:rPr>
          <w:rFonts w:ascii="Times New Roman" w:eastAsia="Times New Roman" w:hAnsi="Times New Roman" w:cs="Times New Roman"/>
          <w:spacing w:val="-13"/>
          <w:sz w:val="24"/>
        </w:rPr>
        <w:t xml:space="preserve"> </w:t>
      </w:r>
      <w:r w:rsidRPr="00B6487A">
        <w:rPr>
          <w:rFonts w:ascii="Times New Roman" w:eastAsia="Times New Roman" w:hAnsi="Times New Roman" w:cs="Times New Roman"/>
          <w:sz w:val="24"/>
        </w:rPr>
        <w:t>групп</w:t>
      </w:r>
      <w:r w:rsidRPr="00B6487A">
        <w:rPr>
          <w:rFonts w:ascii="Times New Roman" w:eastAsia="Times New Roman" w:hAnsi="Times New Roman" w:cs="Times New Roman"/>
          <w:spacing w:val="-13"/>
          <w:sz w:val="24"/>
        </w:rPr>
        <w:t xml:space="preserve"> </w:t>
      </w:r>
      <w:r w:rsidR="00C25B89">
        <w:rPr>
          <w:rFonts w:ascii="Times New Roman" w:eastAsia="Times New Roman" w:hAnsi="Times New Roman" w:cs="Times New Roman"/>
          <w:spacing w:val="-13"/>
          <w:sz w:val="24"/>
        </w:rPr>
        <w:t xml:space="preserve"> и педагогом-психологом         </w:t>
      </w:r>
      <w:r w:rsidRPr="00B6487A">
        <w:rPr>
          <w:rFonts w:ascii="Times New Roman" w:eastAsia="Times New Roman" w:hAnsi="Times New Roman" w:cs="Times New Roman"/>
          <w:sz w:val="24"/>
        </w:rPr>
        <w:t>один</w:t>
      </w:r>
      <w:r w:rsidRPr="00B6487A">
        <w:rPr>
          <w:rFonts w:ascii="Times New Roman" w:eastAsia="Times New Roman" w:hAnsi="Times New Roman" w:cs="Times New Roman"/>
          <w:spacing w:val="-13"/>
          <w:sz w:val="24"/>
        </w:rPr>
        <w:t xml:space="preserve"> </w:t>
      </w:r>
      <w:r w:rsidRPr="00B6487A">
        <w:rPr>
          <w:rFonts w:ascii="Times New Roman" w:eastAsia="Times New Roman" w:hAnsi="Times New Roman" w:cs="Times New Roman"/>
          <w:sz w:val="24"/>
        </w:rPr>
        <w:t>раз</w:t>
      </w:r>
      <w:r w:rsidRPr="00B6487A">
        <w:rPr>
          <w:rFonts w:ascii="Times New Roman" w:eastAsia="Times New Roman" w:hAnsi="Times New Roman" w:cs="Times New Roman"/>
          <w:spacing w:val="-57"/>
          <w:sz w:val="24"/>
        </w:rPr>
        <w:t xml:space="preserve"> </w:t>
      </w:r>
      <w:r w:rsidRPr="00B6487A">
        <w:rPr>
          <w:rFonts w:ascii="Times New Roman" w:eastAsia="Times New Roman" w:hAnsi="Times New Roman" w:cs="Times New Roman"/>
          <w:sz w:val="24"/>
        </w:rPr>
        <w:t>в</w:t>
      </w:r>
      <w:r w:rsidRPr="00B6487A">
        <w:rPr>
          <w:rFonts w:ascii="Times New Roman" w:eastAsia="Times New Roman" w:hAnsi="Times New Roman" w:cs="Times New Roman"/>
          <w:spacing w:val="-3"/>
          <w:sz w:val="24"/>
        </w:rPr>
        <w:t xml:space="preserve"> </w:t>
      </w:r>
      <w:r w:rsidRPr="00B6487A">
        <w:rPr>
          <w:rFonts w:ascii="Times New Roman" w:eastAsia="Times New Roman" w:hAnsi="Times New Roman" w:cs="Times New Roman"/>
          <w:sz w:val="24"/>
        </w:rPr>
        <w:t>неделю во второй половине</w:t>
      </w:r>
      <w:r w:rsidRPr="00B6487A">
        <w:rPr>
          <w:rFonts w:ascii="Times New Roman" w:eastAsia="Times New Roman" w:hAnsi="Times New Roman" w:cs="Times New Roman"/>
          <w:spacing w:val="1"/>
          <w:sz w:val="24"/>
        </w:rPr>
        <w:t xml:space="preserve"> </w:t>
      </w:r>
      <w:r w:rsidRPr="00B6487A">
        <w:rPr>
          <w:rFonts w:ascii="Times New Roman" w:eastAsia="Times New Roman" w:hAnsi="Times New Roman" w:cs="Times New Roman"/>
          <w:sz w:val="24"/>
        </w:rPr>
        <w:t>дня с</w:t>
      </w:r>
      <w:r w:rsidRPr="00B6487A">
        <w:rPr>
          <w:rFonts w:ascii="Times New Roman" w:eastAsia="Times New Roman" w:hAnsi="Times New Roman" w:cs="Times New Roman"/>
          <w:spacing w:val="1"/>
          <w:sz w:val="24"/>
        </w:rPr>
        <w:t xml:space="preserve"> </w:t>
      </w:r>
      <w:r w:rsidRPr="00B6487A">
        <w:rPr>
          <w:rFonts w:ascii="Times New Roman" w:eastAsia="Times New Roman" w:hAnsi="Times New Roman" w:cs="Times New Roman"/>
          <w:sz w:val="24"/>
        </w:rPr>
        <w:t>17</w:t>
      </w:r>
      <w:r w:rsidRPr="00B6487A">
        <w:rPr>
          <w:rFonts w:ascii="Times New Roman" w:eastAsia="Times New Roman" w:hAnsi="Times New Roman" w:cs="Times New Roman"/>
          <w:spacing w:val="-1"/>
          <w:sz w:val="24"/>
        </w:rPr>
        <w:t xml:space="preserve"> </w:t>
      </w:r>
      <w:r w:rsidRPr="00B6487A">
        <w:rPr>
          <w:rFonts w:ascii="Times New Roman" w:eastAsia="Times New Roman" w:hAnsi="Times New Roman" w:cs="Times New Roman"/>
          <w:sz w:val="24"/>
        </w:rPr>
        <w:t>до 18 часов.</w:t>
      </w:r>
    </w:p>
    <w:p w14:paraId="6CDE737C" w14:textId="77777777" w:rsidR="00B6487A" w:rsidRPr="00B6487A" w:rsidRDefault="00B6487A" w:rsidP="00C25B89">
      <w:pPr>
        <w:widowControl w:val="0"/>
        <w:autoSpaceDE w:val="0"/>
        <w:autoSpaceDN w:val="0"/>
        <w:spacing w:after="0" w:line="240" w:lineRule="auto"/>
        <w:ind w:left="567" w:right="-28"/>
        <w:jc w:val="both"/>
        <w:rPr>
          <w:rFonts w:ascii="Times New Roman" w:eastAsia="Times New Roman" w:hAnsi="Times New Roman" w:cs="Times New Roman"/>
          <w:sz w:val="24"/>
          <w:szCs w:val="24"/>
        </w:rPr>
      </w:pPr>
      <w:r w:rsidRPr="00B6487A">
        <w:rPr>
          <w:rFonts w:ascii="Times New Roman" w:eastAsia="Times New Roman" w:hAnsi="Times New Roman" w:cs="Times New Roman"/>
          <w:i/>
          <w:sz w:val="24"/>
          <w:szCs w:val="24"/>
        </w:rPr>
        <w:t>Задача:</w:t>
      </w:r>
      <w:r w:rsidRPr="00B6487A">
        <w:rPr>
          <w:rFonts w:ascii="Times New Roman" w:eastAsia="Times New Roman" w:hAnsi="Times New Roman" w:cs="Times New Roman"/>
          <w:i/>
          <w:spacing w:val="1"/>
          <w:sz w:val="24"/>
          <w:szCs w:val="24"/>
        </w:rPr>
        <w:t xml:space="preserve"> </w:t>
      </w:r>
      <w:r w:rsidRPr="00B6487A">
        <w:rPr>
          <w:rFonts w:ascii="Times New Roman" w:eastAsia="Times New Roman" w:hAnsi="Times New Roman" w:cs="Times New Roman"/>
          <w:sz w:val="24"/>
          <w:szCs w:val="24"/>
        </w:rPr>
        <w:t>информирование</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родителей</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о</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ходе</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образовательной</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работы</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с</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ребенком,</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разъяснение</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способов</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и</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методов</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взаимодействия</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с</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ним</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при</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закреплении</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материала</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в</w:t>
      </w:r>
      <w:r w:rsidRPr="00B6487A">
        <w:rPr>
          <w:rFonts w:ascii="Times New Roman" w:eastAsia="Times New Roman" w:hAnsi="Times New Roman" w:cs="Times New Roman"/>
          <w:spacing w:val="-57"/>
          <w:sz w:val="24"/>
          <w:szCs w:val="24"/>
        </w:rPr>
        <w:t xml:space="preserve"> </w:t>
      </w:r>
      <w:r w:rsidRPr="00B6487A">
        <w:rPr>
          <w:rFonts w:ascii="Times New Roman" w:eastAsia="Times New Roman" w:hAnsi="Times New Roman" w:cs="Times New Roman"/>
          <w:sz w:val="24"/>
          <w:szCs w:val="24"/>
        </w:rPr>
        <w:t>домашних</w:t>
      </w:r>
      <w:r w:rsidRPr="00B6487A">
        <w:rPr>
          <w:rFonts w:ascii="Times New Roman" w:eastAsia="Times New Roman" w:hAnsi="Times New Roman" w:cs="Times New Roman"/>
          <w:spacing w:val="-8"/>
          <w:sz w:val="24"/>
          <w:szCs w:val="24"/>
        </w:rPr>
        <w:t xml:space="preserve"> </w:t>
      </w:r>
      <w:r w:rsidRPr="00B6487A">
        <w:rPr>
          <w:rFonts w:ascii="Times New Roman" w:eastAsia="Times New Roman" w:hAnsi="Times New Roman" w:cs="Times New Roman"/>
          <w:sz w:val="24"/>
          <w:szCs w:val="24"/>
        </w:rPr>
        <w:t>условиях,</w:t>
      </w:r>
      <w:r w:rsidRPr="00B6487A">
        <w:rPr>
          <w:rFonts w:ascii="Times New Roman" w:eastAsia="Times New Roman" w:hAnsi="Times New Roman" w:cs="Times New Roman"/>
          <w:spacing w:val="-10"/>
          <w:sz w:val="24"/>
          <w:szCs w:val="24"/>
        </w:rPr>
        <w:t xml:space="preserve"> </w:t>
      </w:r>
      <w:r w:rsidRPr="00B6487A">
        <w:rPr>
          <w:rFonts w:ascii="Times New Roman" w:eastAsia="Times New Roman" w:hAnsi="Times New Roman" w:cs="Times New Roman"/>
          <w:sz w:val="24"/>
          <w:szCs w:val="24"/>
        </w:rPr>
        <w:t>помощь</w:t>
      </w:r>
      <w:r w:rsidRPr="00B6487A">
        <w:rPr>
          <w:rFonts w:ascii="Times New Roman" w:eastAsia="Times New Roman" w:hAnsi="Times New Roman" w:cs="Times New Roman"/>
          <w:spacing w:val="-9"/>
          <w:sz w:val="24"/>
          <w:szCs w:val="24"/>
        </w:rPr>
        <w:t xml:space="preserve"> </w:t>
      </w:r>
      <w:r w:rsidRPr="00B6487A">
        <w:rPr>
          <w:rFonts w:ascii="Times New Roman" w:eastAsia="Times New Roman" w:hAnsi="Times New Roman" w:cs="Times New Roman"/>
          <w:sz w:val="24"/>
          <w:szCs w:val="24"/>
        </w:rPr>
        <w:t>в</w:t>
      </w:r>
      <w:r w:rsidRPr="00B6487A">
        <w:rPr>
          <w:rFonts w:ascii="Times New Roman" w:eastAsia="Times New Roman" w:hAnsi="Times New Roman" w:cs="Times New Roman"/>
          <w:spacing w:val="-12"/>
          <w:sz w:val="24"/>
          <w:szCs w:val="24"/>
        </w:rPr>
        <w:t xml:space="preserve"> </w:t>
      </w:r>
      <w:r w:rsidRPr="00B6487A">
        <w:rPr>
          <w:rFonts w:ascii="Times New Roman" w:eastAsia="Times New Roman" w:hAnsi="Times New Roman" w:cs="Times New Roman"/>
          <w:sz w:val="24"/>
          <w:szCs w:val="24"/>
        </w:rPr>
        <w:t>подборе</w:t>
      </w:r>
      <w:r w:rsidRPr="00B6487A">
        <w:rPr>
          <w:rFonts w:ascii="Times New Roman" w:eastAsia="Times New Roman" w:hAnsi="Times New Roman" w:cs="Times New Roman"/>
          <w:spacing w:val="-10"/>
          <w:sz w:val="24"/>
          <w:szCs w:val="24"/>
        </w:rPr>
        <w:t xml:space="preserve"> </w:t>
      </w:r>
      <w:r w:rsidRPr="00B6487A">
        <w:rPr>
          <w:rFonts w:ascii="Times New Roman" w:eastAsia="Times New Roman" w:hAnsi="Times New Roman" w:cs="Times New Roman"/>
          <w:sz w:val="24"/>
          <w:szCs w:val="24"/>
        </w:rPr>
        <w:t>дидактических</w:t>
      </w:r>
      <w:r w:rsidRPr="00B6487A">
        <w:rPr>
          <w:rFonts w:ascii="Times New Roman" w:eastAsia="Times New Roman" w:hAnsi="Times New Roman" w:cs="Times New Roman"/>
          <w:spacing w:val="-10"/>
          <w:sz w:val="24"/>
          <w:szCs w:val="24"/>
        </w:rPr>
        <w:t xml:space="preserve"> </w:t>
      </w:r>
      <w:r w:rsidRPr="00B6487A">
        <w:rPr>
          <w:rFonts w:ascii="Times New Roman" w:eastAsia="Times New Roman" w:hAnsi="Times New Roman" w:cs="Times New Roman"/>
          <w:sz w:val="24"/>
          <w:szCs w:val="24"/>
        </w:rPr>
        <w:t>игр</w:t>
      </w:r>
      <w:r w:rsidRPr="00B6487A">
        <w:rPr>
          <w:rFonts w:ascii="Times New Roman" w:eastAsia="Times New Roman" w:hAnsi="Times New Roman" w:cs="Times New Roman"/>
          <w:spacing w:val="-10"/>
          <w:sz w:val="24"/>
          <w:szCs w:val="24"/>
        </w:rPr>
        <w:t xml:space="preserve"> </w:t>
      </w:r>
      <w:r w:rsidRPr="00B6487A">
        <w:rPr>
          <w:rFonts w:ascii="Times New Roman" w:eastAsia="Times New Roman" w:hAnsi="Times New Roman" w:cs="Times New Roman"/>
          <w:sz w:val="24"/>
          <w:szCs w:val="24"/>
        </w:rPr>
        <w:t>и</w:t>
      </w:r>
      <w:r w:rsidRPr="00B6487A">
        <w:rPr>
          <w:rFonts w:ascii="Times New Roman" w:eastAsia="Times New Roman" w:hAnsi="Times New Roman" w:cs="Times New Roman"/>
          <w:spacing w:val="-12"/>
          <w:sz w:val="24"/>
          <w:szCs w:val="24"/>
        </w:rPr>
        <w:t xml:space="preserve"> </w:t>
      </w:r>
      <w:r w:rsidRPr="00B6487A">
        <w:rPr>
          <w:rFonts w:ascii="Times New Roman" w:eastAsia="Times New Roman" w:hAnsi="Times New Roman" w:cs="Times New Roman"/>
          <w:sz w:val="24"/>
          <w:szCs w:val="24"/>
        </w:rPr>
        <w:t>игрушек,</w:t>
      </w:r>
      <w:r w:rsidRPr="00B6487A">
        <w:rPr>
          <w:rFonts w:ascii="Times New Roman" w:eastAsia="Times New Roman" w:hAnsi="Times New Roman" w:cs="Times New Roman"/>
          <w:spacing w:val="-11"/>
          <w:sz w:val="24"/>
          <w:szCs w:val="24"/>
        </w:rPr>
        <w:t xml:space="preserve"> </w:t>
      </w:r>
      <w:r w:rsidRPr="00B6487A">
        <w:rPr>
          <w:rFonts w:ascii="Times New Roman" w:eastAsia="Times New Roman" w:hAnsi="Times New Roman" w:cs="Times New Roman"/>
          <w:sz w:val="24"/>
          <w:szCs w:val="24"/>
        </w:rPr>
        <w:t>детской</w:t>
      </w:r>
      <w:r w:rsidRPr="00B6487A">
        <w:rPr>
          <w:rFonts w:ascii="Times New Roman" w:eastAsia="Times New Roman" w:hAnsi="Times New Roman" w:cs="Times New Roman"/>
          <w:spacing w:val="-6"/>
          <w:sz w:val="24"/>
          <w:szCs w:val="24"/>
        </w:rPr>
        <w:t xml:space="preserve"> </w:t>
      </w:r>
      <w:r w:rsidRPr="00B6487A">
        <w:rPr>
          <w:rFonts w:ascii="Times New Roman" w:eastAsia="Times New Roman" w:hAnsi="Times New Roman" w:cs="Times New Roman"/>
          <w:sz w:val="24"/>
          <w:szCs w:val="24"/>
        </w:rPr>
        <w:t>литературы,</w:t>
      </w:r>
      <w:r w:rsidRPr="00B6487A">
        <w:rPr>
          <w:rFonts w:ascii="Times New Roman" w:eastAsia="Times New Roman" w:hAnsi="Times New Roman" w:cs="Times New Roman"/>
          <w:spacing w:val="-57"/>
          <w:sz w:val="24"/>
          <w:szCs w:val="24"/>
        </w:rPr>
        <w:t xml:space="preserve"> </w:t>
      </w:r>
      <w:r w:rsidRPr="00B6487A">
        <w:rPr>
          <w:rFonts w:ascii="Times New Roman" w:eastAsia="Times New Roman" w:hAnsi="Times New Roman" w:cs="Times New Roman"/>
          <w:sz w:val="24"/>
          <w:szCs w:val="24"/>
        </w:rPr>
        <w:t>тетрадей на печатной основе, раскрасок, наиболее эффективных на определенном этапе</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развития</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ребенка.</w:t>
      </w:r>
    </w:p>
    <w:p w14:paraId="278A9D04" w14:textId="77777777" w:rsidR="00B6487A" w:rsidRPr="00B6487A" w:rsidRDefault="00B6487A" w:rsidP="00C25B89">
      <w:pPr>
        <w:widowControl w:val="0"/>
        <w:tabs>
          <w:tab w:val="left" w:pos="925"/>
        </w:tabs>
        <w:autoSpaceDE w:val="0"/>
        <w:autoSpaceDN w:val="0"/>
        <w:spacing w:before="5" w:after="0" w:line="274" w:lineRule="exact"/>
        <w:jc w:val="center"/>
        <w:outlineLvl w:val="2"/>
        <w:rPr>
          <w:rFonts w:ascii="Times New Roman" w:eastAsia="Times New Roman" w:hAnsi="Times New Roman" w:cs="Times New Roman"/>
          <w:b/>
          <w:bCs/>
          <w:sz w:val="24"/>
          <w:szCs w:val="24"/>
        </w:rPr>
      </w:pPr>
      <w:r w:rsidRPr="00B6487A">
        <w:rPr>
          <w:rFonts w:ascii="Times New Roman" w:eastAsia="Times New Roman" w:hAnsi="Times New Roman" w:cs="Times New Roman"/>
          <w:b/>
          <w:bCs/>
          <w:sz w:val="24"/>
          <w:szCs w:val="24"/>
        </w:rPr>
        <w:t>Формы</w:t>
      </w:r>
      <w:r w:rsidRPr="00B6487A">
        <w:rPr>
          <w:rFonts w:ascii="Times New Roman" w:eastAsia="Times New Roman" w:hAnsi="Times New Roman" w:cs="Times New Roman"/>
          <w:b/>
          <w:bCs/>
          <w:spacing w:val="-5"/>
          <w:sz w:val="24"/>
          <w:szCs w:val="24"/>
        </w:rPr>
        <w:t xml:space="preserve"> </w:t>
      </w:r>
      <w:r w:rsidRPr="00B6487A">
        <w:rPr>
          <w:rFonts w:ascii="Times New Roman" w:eastAsia="Times New Roman" w:hAnsi="Times New Roman" w:cs="Times New Roman"/>
          <w:b/>
          <w:bCs/>
          <w:sz w:val="24"/>
          <w:szCs w:val="24"/>
        </w:rPr>
        <w:t>наглядного</w:t>
      </w:r>
      <w:r w:rsidRPr="00B6487A">
        <w:rPr>
          <w:rFonts w:ascii="Times New Roman" w:eastAsia="Times New Roman" w:hAnsi="Times New Roman" w:cs="Times New Roman"/>
          <w:b/>
          <w:bCs/>
          <w:spacing w:val="-10"/>
          <w:sz w:val="24"/>
          <w:szCs w:val="24"/>
        </w:rPr>
        <w:t xml:space="preserve"> </w:t>
      </w:r>
      <w:r w:rsidRPr="00B6487A">
        <w:rPr>
          <w:rFonts w:ascii="Times New Roman" w:eastAsia="Times New Roman" w:hAnsi="Times New Roman" w:cs="Times New Roman"/>
          <w:b/>
          <w:bCs/>
          <w:sz w:val="24"/>
          <w:szCs w:val="24"/>
        </w:rPr>
        <w:t>информационного</w:t>
      </w:r>
      <w:r w:rsidRPr="00B6487A">
        <w:rPr>
          <w:rFonts w:ascii="Times New Roman" w:eastAsia="Times New Roman" w:hAnsi="Times New Roman" w:cs="Times New Roman"/>
          <w:b/>
          <w:bCs/>
          <w:spacing w:val="-5"/>
          <w:sz w:val="24"/>
          <w:szCs w:val="24"/>
        </w:rPr>
        <w:t xml:space="preserve"> </w:t>
      </w:r>
      <w:r w:rsidRPr="00B6487A">
        <w:rPr>
          <w:rFonts w:ascii="Times New Roman" w:eastAsia="Times New Roman" w:hAnsi="Times New Roman" w:cs="Times New Roman"/>
          <w:b/>
          <w:bCs/>
          <w:sz w:val="24"/>
          <w:szCs w:val="24"/>
        </w:rPr>
        <w:t>обеспечения</w:t>
      </w:r>
    </w:p>
    <w:p w14:paraId="71D1062B" w14:textId="77777777" w:rsidR="00B6487A" w:rsidRPr="00B6487A" w:rsidRDefault="00B6487A" w:rsidP="0080626D">
      <w:pPr>
        <w:pStyle w:val="a3"/>
        <w:widowControl w:val="0"/>
        <w:numPr>
          <w:ilvl w:val="0"/>
          <w:numId w:val="11"/>
        </w:numPr>
        <w:tabs>
          <w:tab w:val="left" w:pos="1101"/>
        </w:tabs>
        <w:autoSpaceDE w:val="0"/>
        <w:autoSpaceDN w:val="0"/>
        <w:spacing w:after="0" w:line="240" w:lineRule="auto"/>
        <w:ind w:left="709" w:right="114" w:firstLine="0"/>
        <w:jc w:val="both"/>
        <w:rPr>
          <w:rFonts w:ascii="Times New Roman" w:eastAsia="Times New Roman" w:hAnsi="Times New Roman" w:cs="Times New Roman"/>
          <w:i/>
          <w:sz w:val="24"/>
        </w:rPr>
      </w:pPr>
      <w:r w:rsidRPr="00B6487A">
        <w:rPr>
          <w:rFonts w:ascii="Times New Roman" w:eastAsia="Times New Roman" w:hAnsi="Times New Roman" w:cs="Times New Roman"/>
          <w:i/>
          <w:sz w:val="24"/>
        </w:rPr>
        <w:t xml:space="preserve">Информационные стенды и тематические выставки. </w:t>
      </w:r>
      <w:r w:rsidRPr="00B6487A">
        <w:rPr>
          <w:rFonts w:ascii="Times New Roman" w:eastAsia="Times New Roman" w:hAnsi="Times New Roman" w:cs="Times New Roman"/>
          <w:sz w:val="24"/>
        </w:rPr>
        <w:t>Стационарные и передвижные</w:t>
      </w:r>
      <w:r w:rsidRPr="00B6487A">
        <w:rPr>
          <w:rFonts w:ascii="Times New Roman" w:eastAsia="Times New Roman" w:hAnsi="Times New Roman" w:cs="Times New Roman"/>
          <w:spacing w:val="1"/>
          <w:sz w:val="24"/>
        </w:rPr>
        <w:t xml:space="preserve"> </w:t>
      </w:r>
      <w:r w:rsidRPr="00B6487A">
        <w:rPr>
          <w:rFonts w:ascii="Times New Roman" w:eastAsia="Times New Roman" w:hAnsi="Times New Roman" w:cs="Times New Roman"/>
          <w:sz w:val="24"/>
        </w:rPr>
        <w:t>стенды</w:t>
      </w:r>
      <w:r w:rsidRPr="00B6487A">
        <w:rPr>
          <w:rFonts w:ascii="Times New Roman" w:eastAsia="Times New Roman" w:hAnsi="Times New Roman" w:cs="Times New Roman"/>
          <w:spacing w:val="-9"/>
          <w:sz w:val="24"/>
        </w:rPr>
        <w:t xml:space="preserve"> </w:t>
      </w:r>
      <w:r w:rsidRPr="00B6487A">
        <w:rPr>
          <w:rFonts w:ascii="Times New Roman" w:eastAsia="Times New Roman" w:hAnsi="Times New Roman" w:cs="Times New Roman"/>
          <w:sz w:val="24"/>
        </w:rPr>
        <w:t>и</w:t>
      </w:r>
      <w:r w:rsidRPr="00B6487A">
        <w:rPr>
          <w:rFonts w:ascii="Times New Roman" w:eastAsia="Times New Roman" w:hAnsi="Times New Roman" w:cs="Times New Roman"/>
          <w:spacing w:val="-8"/>
          <w:sz w:val="24"/>
        </w:rPr>
        <w:t xml:space="preserve"> </w:t>
      </w:r>
      <w:r w:rsidRPr="00B6487A">
        <w:rPr>
          <w:rFonts w:ascii="Times New Roman" w:eastAsia="Times New Roman" w:hAnsi="Times New Roman" w:cs="Times New Roman"/>
          <w:sz w:val="24"/>
        </w:rPr>
        <w:t>выставки</w:t>
      </w:r>
      <w:r w:rsidRPr="00B6487A">
        <w:rPr>
          <w:rFonts w:ascii="Times New Roman" w:eastAsia="Times New Roman" w:hAnsi="Times New Roman" w:cs="Times New Roman"/>
          <w:spacing w:val="-8"/>
          <w:sz w:val="24"/>
        </w:rPr>
        <w:t xml:space="preserve"> </w:t>
      </w:r>
      <w:r w:rsidRPr="00B6487A">
        <w:rPr>
          <w:rFonts w:ascii="Times New Roman" w:eastAsia="Times New Roman" w:hAnsi="Times New Roman" w:cs="Times New Roman"/>
          <w:sz w:val="24"/>
        </w:rPr>
        <w:t>размещаются</w:t>
      </w:r>
      <w:r w:rsidRPr="00B6487A">
        <w:rPr>
          <w:rFonts w:ascii="Times New Roman" w:eastAsia="Times New Roman" w:hAnsi="Times New Roman" w:cs="Times New Roman"/>
          <w:spacing w:val="-7"/>
          <w:sz w:val="24"/>
        </w:rPr>
        <w:t xml:space="preserve"> </w:t>
      </w:r>
      <w:r w:rsidRPr="00B6487A">
        <w:rPr>
          <w:rFonts w:ascii="Times New Roman" w:eastAsia="Times New Roman" w:hAnsi="Times New Roman" w:cs="Times New Roman"/>
          <w:sz w:val="24"/>
        </w:rPr>
        <w:t>в</w:t>
      </w:r>
      <w:r w:rsidRPr="00B6487A">
        <w:rPr>
          <w:rFonts w:ascii="Times New Roman" w:eastAsia="Times New Roman" w:hAnsi="Times New Roman" w:cs="Times New Roman"/>
          <w:spacing w:val="-8"/>
          <w:sz w:val="24"/>
        </w:rPr>
        <w:t xml:space="preserve"> </w:t>
      </w:r>
      <w:r w:rsidRPr="00B6487A">
        <w:rPr>
          <w:rFonts w:ascii="Times New Roman" w:eastAsia="Times New Roman" w:hAnsi="Times New Roman" w:cs="Times New Roman"/>
          <w:sz w:val="24"/>
        </w:rPr>
        <w:t>удобных</w:t>
      </w:r>
      <w:r w:rsidRPr="00B6487A">
        <w:rPr>
          <w:rFonts w:ascii="Times New Roman" w:eastAsia="Times New Roman" w:hAnsi="Times New Roman" w:cs="Times New Roman"/>
          <w:spacing w:val="-8"/>
          <w:sz w:val="24"/>
        </w:rPr>
        <w:t xml:space="preserve"> </w:t>
      </w:r>
      <w:r w:rsidRPr="00B6487A">
        <w:rPr>
          <w:rFonts w:ascii="Times New Roman" w:eastAsia="Times New Roman" w:hAnsi="Times New Roman" w:cs="Times New Roman"/>
          <w:sz w:val="24"/>
        </w:rPr>
        <w:t>для</w:t>
      </w:r>
      <w:r w:rsidRPr="00B6487A">
        <w:rPr>
          <w:rFonts w:ascii="Times New Roman" w:eastAsia="Times New Roman" w:hAnsi="Times New Roman" w:cs="Times New Roman"/>
          <w:spacing w:val="-7"/>
          <w:sz w:val="24"/>
        </w:rPr>
        <w:t xml:space="preserve"> </w:t>
      </w:r>
      <w:r w:rsidRPr="00B6487A">
        <w:rPr>
          <w:rFonts w:ascii="Times New Roman" w:eastAsia="Times New Roman" w:hAnsi="Times New Roman" w:cs="Times New Roman"/>
          <w:sz w:val="24"/>
        </w:rPr>
        <w:t>родителей</w:t>
      </w:r>
      <w:r w:rsidRPr="00B6487A">
        <w:rPr>
          <w:rFonts w:ascii="Times New Roman" w:eastAsia="Times New Roman" w:hAnsi="Times New Roman" w:cs="Times New Roman"/>
          <w:spacing w:val="-8"/>
          <w:sz w:val="24"/>
        </w:rPr>
        <w:t xml:space="preserve"> </w:t>
      </w:r>
      <w:r w:rsidRPr="00B6487A">
        <w:rPr>
          <w:rFonts w:ascii="Times New Roman" w:eastAsia="Times New Roman" w:hAnsi="Times New Roman" w:cs="Times New Roman"/>
          <w:sz w:val="24"/>
        </w:rPr>
        <w:t>местах</w:t>
      </w:r>
      <w:r w:rsidRPr="00B6487A">
        <w:rPr>
          <w:rFonts w:ascii="Times New Roman" w:eastAsia="Times New Roman" w:hAnsi="Times New Roman" w:cs="Times New Roman"/>
          <w:spacing w:val="-11"/>
          <w:sz w:val="24"/>
        </w:rPr>
        <w:t xml:space="preserve"> </w:t>
      </w:r>
      <w:r w:rsidRPr="00B6487A">
        <w:rPr>
          <w:rFonts w:ascii="Times New Roman" w:eastAsia="Times New Roman" w:hAnsi="Times New Roman" w:cs="Times New Roman"/>
          <w:sz w:val="24"/>
        </w:rPr>
        <w:t>(например,</w:t>
      </w:r>
      <w:r w:rsidRPr="00B6487A">
        <w:rPr>
          <w:rFonts w:ascii="Times New Roman" w:eastAsia="Times New Roman" w:hAnsi="Times New Roman" w:cs="Times New Roman"/>
          <w:spacing w:val="-8"/>
          <w:sz w:val="24"/>
        </w:rPr>
        <w:t xml:space="preserve"> </w:t>
      </w:r>
      <w:r w:rsidRPr="00B6487A">
        <w:rPr>
          <w:rFonts w:ascii="Times New Roman" w:eastAsia="Times New Roman" w:hAnsi="Times New Roman" w:cs="Times New Roman"/>
          <w:sz w:val="24"/>
        </w:rPr>
        <w:t>«Готовимся</w:t>
      </w:r>
      <w:r w:rsidRPr="00B6487A">
        <w:rPr>
          <w:rFonts w:ascii="Times New Roman" w:eastAsia="Times New Roman" w:hAnsi="Times New Roman" w:cs="Times New Roman"/>
          <w:spacing w:val="-7"/>
          <w:sz w:val="24"/>
        </w:rPr>
        <w:t xml:space="preserve"> </w:t>
      </w:r>
      <w:r w:rsidRPr="00B6487A">
        <w:rPr>
          <w:rFonts w:ascii="Times New Roman" w:eastAsia="Times New Roman" w:hAnsi="Times New Roman" w:cs="Times New Roman"/>
          <w:sz w:val="24"/>
        </w:rPr>
        <w:t>к</w:t>
      </w:r>
      <w:r w:rsidRPr="00B6487A">
        <w:rPr>
          <w:rFonts w:ascii="Times New Roman" w:eastAsia="Times New Roman" w:hAnsi="Times New Roman" w:cs="Times New Roman"/>
          <w:spacing w:val="-57"/>
          <w:sz w:val="24"/>
        </w:rPr>
        <w:t xml:space="preserve"> </w:t>
      </w:r>
      <w:r w:rsidRPr="00B6487A">
        <w:rPr>
          <w:rFonts w:ascii="Times New Roman" w:eastAsia="Times New Roman" w:hAnsi="Times New Roman" w:cs="Times New Roman"/>
          <w:sz w:val="24"/>
        </w:rPr>
        <w:t>школе», «Развиваем руку, а значит и речь», «Игра в развитии ребенка», «Как выбрать</w:t>
      </w:r>
      <w:r w:rsidRPr="00B6487A">
        <w:rPr>
          <w:rFonts w:ascii="Times New Roman" w:eastAsia="Times New Roman" w:hAnsi="Times New Roman" w:cs="Times New Roman"/>
          <w:spacing w:val="1"/>
          <w:sz w:val="24"/>
        </w:rPr>
        <w:t xml:space="preserve"> </w:t>
      </w:r>
      <w:r w:rsidRPr="00B6487A">
        <w:rPr>
          <w:rFonts w:ascii="Times New Roman" w:eastAsia="Times New Roman" w:hAnsi="Times New Roman" w:cs="Times New Roman"/>
          <w:sz w:val="24"/>
        </w:rPr>
        <w:t>игрушку», «Какие книги прочитать ребенку», «Как развивать способности ребенка дома»).</w:t>
      </w:r>
      <w:r w:rsidRPr="00B6487A">
        <w:rPr>
          <w:rFonts w:ascii="Times New Roman" w:eastAsia="Times New Roman" w:hAnsi="Times New Roman" w:cs="Times New Roman"/>
          <w:spacing w:val="-57"/>
          <w:sz w:val="24"/>
        </w:rPr>
        <w:t xml:space="preserve"> </w:t>
      </w:r>
    </w:p>
    <w:p w14:paraId="7AE68645" w14:textId="77777777" w:rsidR="00B6487A" w:rsidRPr="00B6487A" w:rsidRDefault="00B6487A" w:rsidP="00D3245F">
      <w:pPr>
        <w:pStyle w:val="a3"/>
        <w:widowControl w:val="0"/>
        <w:tabs>
          <w:tab w:val="left" w:pos="1101"/>
        </w:tabs>
        <w:autoSpaceDE w:val="0"/>
        <w:autoSpaceDN w:val="0"/>
        <w:spacing w:after="0" w:line="240" w:lineRule="auto"/>
        <w:ind w:left="709" w:right="114"/>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     </w:t>
      </w:r>
      <w:r w:rsidRPr="00B6487A">
        <w:rPr>
          <w:rFonts w:ascii="Times New Roman" w:eastAsia="Times New Roman" w:hAnsi="Times New Roman" w:cs="Times New Roman"/>
          <w:i/>
          <w:sz w:val="24"/>
        </w:rPr>
        <w:t>Задачи:</w:t>
      </w:r>
    </w:p>
    <w:p w14:paraId="78B9FF92" w14:textId="77777777" w:rsidR="00B6487A" w:rsidRDefault="00B6487A" w:rsidP="0080626D">
      <w:pPr>
        <w:pStyle w:val="a3"/>
        <w:widowControl w:val="0"/>
        <w:numPr>
          <w:ilvl w:val="0"/>
          <w:numId w:val="27"/>
        </w:numPr>
        <w:autoSpaceDE w:val="0"/>
        <w:autoSpaceDN w:val="0"/>
        <w:spacing w:after="0" w:line="240" w:lineRule="auto"/>
        <w:ind w:right="-28"/>
        <w:jc w:val="both"/>
        <w:rPr>
          <w:rFonts w:ascii="Times New Roman" w:eastAsia="Times New Roman" w:hAnsi="Times New Roman" w:cs="Times New Roman"/>
          <w:sz w:val="24"/>
        </w:rPr>
      </w:pPr>
      <w:r w:rsidRPr="00B6487A">
        <w:rPr>
          <w:rFonts w:ascii="Times New Roman" w:eastAsia="Times New Roman" w:hAnsi="Times New Roman" w:cs="Times New Roman"/>
          <w:sz w:val="24"/>
        </w:rPr>
        <w:t>информирование</w:t>
      </w:r>
      <w:r w:rsidRPr="00B6487A">
        <w:rPr>
          <w:rFonts w:ascii="Times New Roman" w:eastAsia="Times New Roman" w:hAnsi="Times New Roman" w:cs="Times New Roman"/>
          <w:spacing w:val="1"/>
          <w:sz w:val="24"/>
        </w:rPr>
        <w:t xml:space="preserve"> </w:t>
      </w:r>
      <w:r w:rsidRPr="00B6487A">
        <w:rPr>
          <w:rFonts w:ascii="Times New Roman" w:eastAsia="Times New Roman" w:hAnsi="Times New Roman" w:cs="Times New Roman"/>
          <w:sz w:val="24"/>
        </w:rPr>
        <w:t>родителей</w:t>
      </w:r>
      <w:r w:rsidRPr="00B6487A">
        <w:rPr>
          <w:rFonts w:ascii="Times New Roman" w:eastAsia="Times New Roman" w:hAnsi="Times New Roman" w:cs="Times New Roman"/>
          <w:spacing w:val="1"/>
          <w:sz w:val="24"/>
        </w:rPr>
        <w:t xml:space="preserve"> </w:t>
      </w:r>
      <w:r w:rsidRPr="00B6487A">
        <w:rPr>
          <w:rFonts w:ascii="Times New Roman" w:eastAsia="Times New Roman" w:hAnsi="Times New Roman" w:cs="Times New Roman"/>
          <w:sz w:val="24"/>
        </w:rPr>
        <w:t>об</w:t>
      </w:r>
      <w:r w:rsidRPr="00B6487A">
        <w:rPr>
          <w:rFonts w:ascii="Times New Roman" w:eastAsia="Times New Roman" w:hAnsi="Times New Roman" w:cs="Times New Roman"/>
          <w:spacing w:val="1"/>
          <w:sz w:val="24"/>
        </w:rPr>
        <w:t xml:space="preserve"> </w:t>
      </w:r>
      <w:r w:rsidRPr="00B6487A">
        <w:rPr>
          <w:rFonts w:ascii="Times New Roman" w:eastAsia="Times New Roman" w:hAnsi="Times New Roman" w:cs="Times New Roman"/>
          <w:sz w:val="24"/>
        </w:rPr>
        <w:t>организации</w:t>
      </w:r>
      <w:r w:rsidRPr="00B6487A">
        <w:rPr>
          <w:rFonts w:ascii="Times New Roman" w:eastAsia="Times New Roman" w:hAnsi="Times New Roman" w:cs="Times New Roman"/>
          <w:spacing w:val="1"/>
          <w:sz w:val="24"/>
        </w:rPr>
        <w:t xml:space="preserve"> </w:t>
      </w:r>
      <w:r w:rsidRPr="00B6487A">
        <w:rPr>
          <w:rFonts w:ascii="Times New Roman" w:eastAsia="Times New Roman" w:hAnsi="Times New Roman" w:cs="Times New Roman"/>
          <w:sz w:val="24"/>
        </w:rPr>
        <w:t>коррекционно-образовательной</w:t>
      </w:r>
      <w:r w:rsidRPr="00B6487A">
        <w:rPr>
          <w:rFonts w:ascii="Times New Roman" w:eastAsia="Times New Roman" w:hAnsi="Times New Roman" w:cs="Times New Roman"/>
          <w:spacing w:val="1"/>
          <w:sz w:val="24"/>
        </w:rPr>
        <w:t xml:space="preserve"> </w:t>
      </w:r>
      <w:r w:rsidRPr="00B6487A">
        <w:rPr>
          <w:rFonts w:ascii="Times New Roman" w:eastAsia="Times New Roman" w:hAnsi="Times New Roman" w:cs="Times New Roman"/>
          <w:sz w:val="24"/>
        </w:rPr>
        <w:t>работы</w:t>
      </w:r>
      <w:r w:rsidRPr="00B6487A">
        <w:rPr>
          <w:rFonts w:ascii="Times New Roman" w:eastAsia="Times New Roman" w:hAnsi="Times New Roman" w:cs="Times New Roman"/>
          <w:spacing w:val="1"/>
          <w:sz w:val="24"/>
        </w:rPr>
        <w:t xml:space="preserve"> </w:t>
      </w:r>
      <w:r w:rsidRPr="00B6487A">
        <w:rPr>
          <w:rFonts w:ascii="Times New Roman" w:eastAsia="Times New Roman" w:hAnsi="Times New Roman" w:cs="Times New Roman"/>
          <w:sz w:val="24"/>
        </w:rPr>
        <w:t>в</w:t>
      </w:r>
      <w:r w:rsidRPr="00B6487A">
        <w:rPr>
          <w:rFonts w:ascii="Times New Roman" w:eastAsia="Times New Roman" w:hAnsi="Times New Roman" w:cs="Times New Roman"/>
          <w:spacing w:val="-57"/>
          <w:sz w:val="24"/>
        </w:rPr>
        <w:t xml:space="preserve"> </w:t>
      </w:r>
      <w:r w:rsidRPr="00B6487A">
        <w:rPr>
          <w:rFonts w:ascii="Times New Roman" w:eastAsia="Times New Roman" w:hAnsi="Times New Roman" w:cs="Times New Roman"/>
          <w:sz w:val="24"/>
        </w:rPr>
        <w:t>ДОО;</w:t>
      </w:r>
    </w:p>
    <w:p w14:paraId="128E83A5" w14:textId="77777777" w:rsidR="00B6487A" w:rsidRPr="00B6487A" w:rsidRDefault="00B6487A" w:rsidP="0080626D">
      <w:pPr>
        <w:pStyle w:val="a3"/>
        <w:widowControl w:val="0"/>
        <w:numPr>
          <w:ilvl w:val="0"/>
          <w:numId w:val="27"/>
        </w:numPr>
        <w:autoSpaceDE w:val="0"/>
        <w:autoSpaceDN w:val="0"/>
        <w:spacing w:after="0" w:line="240" w:lineRule="auto"/>
        <w:ind w:right="-28"/>
        <w:jc w:val="both"/>
        <w:rPr>
          <w:rFonts w:ascii="Times New Roman" w:eastAsia="Times New Roman" w:hAnsi="Times New Roman" w:cs="Times New Roman"/>
          <w:sz w:val="24"/>
        </w:rPr>
      </w:pPr>
      <w:r w:rsidRPr="00B6487A">
        <w:rPr>
          <w:rFonts w:ascii="Times New Roman" w:eastAsia="Times New Roman" w:hAnsi="Times New Roman" w:cs="Times New Roman"/>
          <w:sz w:val="24"/>
        </w:rPr>
        <w:t>информация</w:t>
      </w:r>
      <w:r w:rsidRPr="00B6487A">
        <w:rPr>
          <w:rFonts w:ascii="Times New Roman" w:eastAsia="Times New Roman" w:hAnsi="Times New Roman" w:cs="Times New Roman"/>
          <w:spacing w:val="-1"/>
          <w:sz w:val="24"/>
        </w:rPr>
        <w:t xml:space="preserve"> </w:t>
      </w:r>
      <w:r w:rsidRPr="00B6487A">
        <w:rPr>
          <w:rFonts w:ascii="Times New Roman" w:eastAsia="Times New Roman" w:hAnsi="Times New Roman" w:cs="Times New Roman"/>
          <w:sz w:val="24"/>
        </w:rPr>
        <w:t>о</w:t>
      </w:r>
      <w:r w:rsidRPr="00B6487A">
        <w:rPr>
          <w:rFonts w:ascii="Times New Roman" w:eastAsia="Times New Roman" w:hAnsi="Times New Roman" w:cs="Times New Roman"/>
          <w:spacing w:val="-2"/>
          <w:sz w:val="24"/>
        </w:rPr>
        <w:t xml:space="preserve"> </w:t>
      </w:r>
      <w:r w:rsidRPr="00B6487A">
        <w:rPr>
          <w:rFonts w:ascii="Times New Roman" w:eastAsia="Times New Roman" w:hAnsi="Times New Roman" w:cs="Times New Roman"/>
          <w:sz w:val="24"/>
        </w:rPr>
        <w:t>графиках</w:t>
      </w:r>
      <w:r w:rsidRPr="00B6487A">
        <w:rPr>
          <w:rFonts w:ascii="Times New Roman" w:eastAsia="Times New Roman" w:hAnsi="Times New Roman" w:cs="Times New Roman"/>
          <w:spacing w:val="-2"/>
          <w:sz w:val="24"/>
        </w:rPr>
        <w:t xml:space="preserve"> </w:t>
      </w:r>
      <w:r w:rsidRPr="00B6487A">
        <w:rPr>
          <w:rFonts w:ascii="Times New Roman" w:eastAsia="Times New Roman" w:hAnsi="Times New Roman" w:cs="Times New Roman"/>
          <w:sz w:val="24"/>
        </w:rPr>
        <w:t>работы</w:t>
      </w:r>
      <w:r w:rsidRPr="00B6487A">
        <w:rPr>
          <w:rFonts w:ascii="Times New Roman" w:eastAsia="Times New Roman" w:hAnsi="Times New Roman" w:cs="Times New Roman"/>
          <w:spacing w:val="-4"/>
          <w:sz w:val="24"/>
        </w:rPr>
        <w:t xml:space="preserve"> </w:t>
      </w:r>
      <w:r w:rsidRPr="00B6487A">
        <w:rPr>
          <w:rFonts w:ascii="Times New Roman" w:eastAsia="Times New Roman" w:hAnsi="Times New Roman" w:cs="Times New Roman"/>
          <w:sz w:val="24"/>
        </w:rPr>
        <w:t>администрации</w:t>
      </w:r>
      <w:r w:rsidRPr="00B6487A">
        <w:rPr>
          <w:rFonts w:ascii="Times New Roman" w:eastAsia="Times New Roman" w:hAnsi="Times New Roman" w:cs="Times New Roman"/>
          <w:spacing w:val="-3"/>
          <w:sz w:val="24"/>
        </w:rPr>
        <w:t xml:space="preserve"> </w:t>
      </w:r>
      <w:r w:rsidRPr="00B6487A">
        <w:rPr>
          <w:rFonts w:ascii="Times New Roman" w:eastAsia="Times New Roman" w:hAnsi="Times New Roman" w:cs="Times New Roman"/>
          <w:sz w:val="24"/>
        </w:rPr>
        <w:t>и</w:t>
      </w:r>
      <w:r w:rsidRPr="00B6487A">
        <w:rPr>
          <w:rFonts w:ascii="Times New Roman" w:eastAsia="Times New Roman" w:hAnsi="Times New Roman" w:cs="Times New Roman"/>
          <w:spacing w:val="-3"/>
          <w:sz w:val="24"/>
        </w:rPr>
        <w:t xml:space="preserve"> </w:t>
      </w:r>
      <w:r w:rsidRPr="00B6487A">
        <w:rPr>
          <w:rFonts w:ascii="Times New Roman" w:eastAsia="Times New Roman" w:hAnsi="Times New Roman" w:cs="Times New Roman"/>
          <w:sz w:val="24"/>
        </w:rPr>
        <w:t>специалистов.</w:t>
      </w:r>
    </w:p>
    <w:p w14:paraId="005D114F" w14:textId="77777777" w:rsidR="00B6487A" w:rsidRPr="00B6487A" w:rsidRDefault="00B6487A" w:rsidP="00D3245F">
      <w:pPr>
        <w:widowControl w:val="0"/>
        <w:tabs>
          <w:tab w:val="left" w:pos="1101"/>
        </w:tabs>
        <w:autoSpaceDE w:val="0"/>
        <w:autoSpaceDN w:val="0"/>
        <w:spacing w:after="0" w:line="240" w:lineRule="auto"/>
        <w:ind w:left="709" w:right="-28"/>
        <w:rPr>
          <w:rFonts w:ascii="Times New Roman" w:eastAsia="Times New Roman" w:hAnsi="Times New Roman" w:cs="Times New Roman"/>
          <w:sz w:val="24"/>
        </w:rPr>
      </w:pPr>
    </w:p>
    <w:p w14:paraId="0D6DB84D" w14:textId="77777777" w:rsidR="00B6487A" w:rsidRPr="00B6487A" w:rsidRDefault="00B6487A" w:rsidP="0080626D">
      <w:pPr>
        <w:pStyle w:val="a3"/>
        <w:widowControl w:val="0"/>
        <w:numPr>
          <w:ilvl w:val="0"/>
          <w:numId w:val="22"/>
        </w:numPr>
        <w:tabs>
          <w:tab w:val="left" w:pos="1101"/>
        </w:tabs>
        <w:autoSpaceDE w:val="0"/>
        <w:autoSpaceDN w:val="0"/>
        <w:spacing w:after="0" w:line="240" w:lineRule="auto"/>
        <w:ind w:left="709" w:right="-28" w:firstLine="0"/>
        <w:rPr>
          <w:rFonts w:ascii="Times New Roman" w:eastAsia="Times New Roman" w:hAnsi="Times New Roman" w:cs="Times New Roman"/>
          <w:sz w:val="24"/>
        </w:rPr>
      </w:pPr>
      <w:r w:rsidRPr="00B6487A">
        <w:rPr>
          <w:rFonts w:ascii="Times New Roman" w:eastAsia="Times New Roman" w:hAnsi="Times New Roman" w:cs="Times New Roman"/>
          <w:i/>
          <w:sz w:val="24"/>
        </w:rPr>
        <w:t>Выставки</w:t>
      </w:r>
      <w:r w:rsidRPr="00B6487A">
        <w:rPr>
          <w:rFonts w:ascii="Times New Roman" w:eastAsia="Times New Roman" w:hAnsi="Times New Roman" w:cs="Times New Roman"/>
          <w:i/>
          <w:spacing w:val="-2"/>
          <w:sz w:val="24"/>
        </w:rPr>
        <w:t xml:space="preserve"> </w:t>
      </w:r>
      <w:r w:rsidRPr="00B6487A">
        <w:rPr>
          <w:rFonts w:ascii="Times New Roman" w:eastAsia="Times New Roman" w:hAnsi="Times New Roman" w:cs="Times New Roman"/>
          <w:i/>
          <w:sz w:val="24"/>
        </w:rPr>
        <w:t>детских</w:t>
      </w:r>
      <w:r w:rsidRPr="00B6487A">
        <w:rPr>
          <w:rFonts w:ascii="Times New Roman" w:eastAsia="Times New Roman" w:hAnsi="Times New Roman" w:cs="Times New Roman"/>
          <w:i/>
          <w:spacing w:val="-1"/>
          <w:sz w:val="24"/>
        </w:rPr>
        <w:t xml:space="preserve"> </w:t>
      </w:r>
      <w:r w:rsidRPr="00B6487A">
        <w:rPr>
          <w:rFonts w:ascii="Times New Roman" w:eastAsia="Times New Roman" w:hAnsi="Times New Roman" w:cs="Times New Roman"/>
          <w:i/>
          <w:sz w:val="24"/>
        </w:rPr>
        <w:t xml:space="preserve">работ. </w:t>
      </w:r>
      <w:r w:rsidRPr="00B6487A">
        <w:rPr>
          <w:rFonts w:ascii="Times New Roman" w:eastAsia="Times New Roman" w:hAnsi="Times New Roman" w:cs="Times New Roman"/>
          <w:sz w:val="24"/>
        </w:rPr>
        <w:t>Проводятся</w:t>
      </w:r>
      <w:r w:rsidRPr="00B6487A">
        <w:rPr>
          <w:rFonts w:ascii="Times New Roman" w:eastAsia="Times New Roman" w:hAnsi="Times New Roman" w:cs="Times New Roman"/>
          <w:spacing w:val="-1"/>
          <w:sz w:val="24"/>
        </w:rPr>
        <w:t xml:space="preserve"> </w:t>
      </w:r>
      <w:r w:rsidRPr="00B6487A">
        <w:rPr>
          <w:rFonts w:ascii="Times New Roman" w:eastAsia="Times New Roman" w:hAnsi="Times New Roman" w:cs="Times New Roman"/>
          <w:sz w:val="24"/>
        </w:rPr>
        <w:t>по</w:t>
      </w:r>
      <w:r w:rsidRPr="00B6487A">
        <w:rPr>
          <w:rFonts w:ascii="Times New Roman" w:eastAsia="Times New Roman" w:hAnsi="Times New Roman" w:cs="Times New Roman"/>
          <w:spacing w:val="-3"/>
          <w:sz w:val="24"/>
        </w:rPr>
        <w:t xml:space="preserve"> </w:t>
      </w:r>
      <w:r w:rsidRPr="00B6487A">
        <w:rPr>
          <w:rFonts w:ascii="Times New Roman" w:eastAsia="Times New Roman" w:hAnsi="Times New Roman" w:cs="Times New Roman"/>
          <w:sz w:val="24"/>
        </w:rPr>
        <w:t>плану</w:t>
      </w:r>
      <w:r w:rsidRPr="00B6487A">
        <w:rPr>
          <w:rFonts w:ascii="Times New Roman" w:eastAsia="Times New Roman" w:hAnsi="Times New Roman" w:cs="Times New Roman"/>
          <w:spacing w:val="-11"/>
          <w:sz w:val="24"/>
        </w:rPr>
        <w:t xml:space="preserve"> </w:t>
      </w:r>
      <w:r w:rsidRPr="00B6487A">
        <w:rPr>
          <w:rFonts w:ascii="Times New Roman" w:eastAsia="Times New Roman" w:hAnsi="Times New Roman" w:cs="Times New Roman"/>
          <w:sz w:val="24"/>
        </w:rPr>
        <w:t>образовательной</w:t>
      </w:r>
      <w:r w:rsidRPr="00B6487A">
        <w:rPr>
          <w:rFonts w:ascii="Times New Roman" w:eastAsia="Times New Roman" w:hAnsi="Times New Roman" w:cs="Times New Roman"/>
          <w:spacing w:val="-3"/>
          <w:sz w:val="24"/>
        </w:rPr>
        <w:t xml:space="preserve"> </w:t>
      </w:r>
      <w:r w:rsidRPr="00B6487A">
        <w:rPr>
          <w:rFonts w:ascii="Times New Roman" w:eastAsia="Times New Roman" w:hAnsi="Times New Roman" w:cs="Times New Roman"/>
          <w:sz w:val="24"/>
        </w:rPr>
        <w:t>работы.</w:t>
      </w:r>
    </w:p>
    <w:p w14:paraId="45442915" w14:textId="77777777" w:rsidR="00B6487A" w:rsidRDefault="00B6487A" w:rsidP="00D3245F">
      <w:pPr>
        <w:widowControl w:val="0"/>
        <w:autoSpaceDE w:val="0"/>
        <w:autoSpaceDN w:val="0"/>
        <w:spacing w:after="0" w:line="240" w:lineRule="auto"/>
        <w:ind w:left="709" w:right="-28"/>
        <w:rPr>
          <w:rFonts w:ascii="Times New Roman" w:eastAsia="Times New Roman" w:hAnsi="Times New Roman" w:cs="Times New Roman"/>
          <w:i/>
          <w:sz w:val="24"/>
        </w:rPr>
      </w:pPr>
      <w:r>
        <w:rPr>
          <w:rFonts w:ascii="Times New Roman" w:eastAsia="Times New Roman" w:hAnsi="Times New Roman" w:cs="Times New Roman"/>
          <w:i/>
          <w:sz w:val="24"/>
        </w:rPr>
        <w:t xml:space="preserve">    </w:t>
      </w:r>
      <w:r w:rsidRPr="00B6487A">
        <w:rPr>
          <w:rFonts w:ascii="Times New Roman" w:eastAsia="Times New Roman" w:hAnsi="Times New Roman" w:cs="Times New Roman"/>
          <w:i/>
          <w:sz w:val="24"/>
        </w:rPr>
        <w:t>Задачи:</w:t>
      </w:r>
    </w:p>
    <w:p w14:paraId="62E8DAEE" w14:textId="77777777" w:rsidR="00B6487A" w:rsidRPr="00B6487A" w:rsidRDefault="00B6487A" w:rsidP="0080626D">
      <w:pPr>
        <w:pStyle w:val="a3"/>
        <w:widowControl w:val="0"/>
        <w:numPr>
          <w:ilvl w:val="0"/>
          <w:numId w:val="28"/>
        </w:numPr>
        <w:autoSpaceDE w:val="0"/>
        <w:autoSpaceDN w:val="0"/>
        <w:spacing w:after="0" w:line="240" w:lineRule="auto"/>
        <w:ind w:right="-28"/>
        <w:rPr>
          <w:rFonts w:ascii="Times New Roman" w:eastAsia="Times New Roman" w:hAnsi="Times New Roman" w:cs="Times New Roman"/>
          <w:i/>
          <w:sz w:val="24"/>
        </w:rPr>
      </w:pPr>
      <w:r w:rsidRPr="00B6487A">
        <w:rPr>
          <w:rFonts w:ascii="Times New Roman" w:eastAsia="Times New Roman" w:hAnsi="Times New Roman" w:cs="Times New Roman"/>
          <w:sz w:val="24"/>
        </w:rPr>
        <w:t>ознакомление</w:t>
      </w:r>
      <w:r w:rsidRPr="00B6487A">
        <w:rPr>
          <w:rFonts w:ascii="Times New Roman" w:eastAsia="Times New Roman" w:hAnsi="Times New Roman" w:cs="Times New Roman"/>
          <w:spacing w:val="-2"/>
          <w:sz w:val="24"/>
        </w:rPr>
        <w:t xml:space="preserve"> </w:t>
      </w:r>
      <w:r w:rsidRPr="00B6487A">
        <w:rPr>
          <w:rFonts w:ascii="Times New Roman" w:eastAsia="Times New Roman" w:hAnsi="Times New Roman" w:cs="Times New Roman"/>
          <w:sz w:val="24"/>
        </w:rPr>
        <w:t>родителей</w:t>
      </w:r>
      <w:r w:rsidRPr="00B6487A">
        <w:rPr>
          <w:rFonts w:ascii="Times New Roman" w:eastAsia="Times New Roman" w:hAnsi="Times New Roman" w:cs="Times New Roman"/>
          <w:spacing w:val="-3"/>
          <w:sz w:val="24"/>
        </w:rPr>
        <w:t xml:space="preserve"> </w:t>
      </w:r>
      <w:r w:rsidRPr="00B6487A">
        <w:rPr>
          <w:rFonts w:ascii="Times New Roman" w:eastAsia="Times New Roman" w:hAnsi="Times New Roman" w:cs="Times New Roman"/>
          <w:sz w:val="24"/>
        </w:rPr>
        <w:t>с</w:t>
      </w:r>
      <w:r w:rsidRPr="00B6487A">
        <w:rPr>
          <w:rFonts w:ascii="Times New Roman" w:eastAsia="Times New Roman" w:hAnsi="Times New Roman" w:cs="Times New Roman"/>
          <w:spacing w:val="-3"/>
          <w:sz w:val="24"/>
        </w:rPr>
        <w:t xml:space="preserve"> </w:t>
      </w:r>
      <w:r w:rsidRPr="00B6487A">
        <w:rPr>
          <w:rFonts w:ascii="Times New Roman" w:eastAsia="Times New Roman" w:hAnsi="Times New Roman" w:cs="Times New Roman"/>
          <w:sz w:val="24"/>
        </w:rPr>
        <w:t>формами</w:t>
      </w:r>
      <w:r w:rsidRPr="00B6487A">
        <w:rPr>
          <w:rFonts w:ascii="Times New Roman" w:eastAsia="Times New Roman" w:hAnsi="Times New Roman" w:cs="Times New Roman"/>
          <w:spacing w:val="-2"/>
          <w:sz w:val="24"/>
        </w:rPr>
        <w:t xml:space="preserve"> </w:t>
      </w:r>
      <w:r w:rsidRPr="00B6487A">
        <w:rPr>
          <w:rFonts w:ascii="Times New Roman" w:eastAsia="Times New Roman" w:hAnsi="Times New Roman" w:cs="Times New Roman"/>
          <w:sz w:val="24"/>
        </w:rPr>
        <w:t>продуктивной</w:t>
      </w:r>
      <w:r w:rsidRPr="00B6487A">
        <w:rPr>
          <w:rFonts w:ascii="Times New Roman" w:eastAsia="Times New Roman" w:hAnsi="Times New Roman" w:cs="Times New Roman"/>
          <w:spacing w:val="-4"/>
          <w:sz w:val="24"/>
        </w:rPr>
        <w:t xml:space="preserve"> </w:t>
      </w:r>
      <w:r w:rsidRPr="00B6487A">
        <w:rPr>
          <w:rFonts w:ascii="Times New Roman" w:eastAsia="Times New Roman" w:hAnsi="Times New Roman" w:cs="Times New Roman"/>
          <w:sz w:val="24"/>
        </w:rPr>
        <w:t>деятельности</w:t>
      </w:r>
      <w:r w:rsidRPr="00B6487A">
        <w:rPr>
          <w:rFonts w:ascii="Times New Roman" w:eastAsia="Times New Roman" w:hAnsi="Times New Roman" w:cs="Times New Roman"/>
          <w:spacing w:val="-3"/>
          <w:sz w:val="24"/>
        </w:rPr>
        <w:t xml:space="preserve"> </w:t>
      </w:r>
      <w:r w:rsidRPr="00B6487A">
        <w:rPr>
          <w:rFonts w:ascii="Times New Roman" w:eastAsia="Times New Roman" w:hAnsi="Times New Roman" w:cs="Times New Roman"/>
          <w:sz w:val="24"/>
        </w:rPr>
        <w:t>детей;</w:t>
      </w:r>
    </w:p>
    <w:p w14:paraId="1A23D9BE" w14:textId="77777777" w:rsidR="00B6487A" w:rsidRPr="00B6487A" w:rsidRDefault="00B6487A" w:rsidP="0080626D">
      <w:pPr>
        <w:pStyle w:val="a3"/>
        <w:widowControl w:val="0"/>
        <w:numPr>
          <w:ilvl w:val="0"/>
          <w:numId w:val="28"/>
        </w:numPr>
        <w:tabs>
          <w:tab w:val="left" w:pos="817"/>
        </w:tabs>
        <w:autoSpaceDE w:val="0"/>
        <w:autoSpaceDN w:val="0"/>
        <w:spacing w:after="0" w:line="240" w:lineRule="auto"/>
        <w:ind w:right="-28"/>
        <w:rPr>
          <w:rFonts w:ascii="Times New Roman" w:eastAsia="Times New Roman" w:hAnsi="Times New Roman" w:cs="Times New Roman"/>
          <w:sz w:val="24"/>
        </w:rPr>
      </w:pPr>
      <w:r w:rsidRPr="00B6487A">
        <w:rPr>
          <w:rFonts w:ascii="Times New Roman" w:eastAsia="Times New Roman" w:hAnsi="Times New Roman" w:cs="Times New Roman"/>
          <w:sz w:val="24"/>
        </w:rPr>
        <w:t>привлечение</w:t>
      </w:r>
      <w:r w:rsidRPr="00B6487A">
        <w:rPr>
          <w:rFonts w:ascii="Times New Roman" w:eastAsia="Times New Roman" w:hAnsi="Times New Roman" w:cs="Times New Roman"/>
          <w:spacing w:val="56"/>
          <w:sz w:val="24"/>
        </w:rPr>
        <w:t xml:space="preserve"> </w:t>
      </w:r>
      <w:r w:rsidRPr="00B6487A">
        <w:rPr>
          <w:rFonts w:ascii="Times New Roman" w:eastAsia="Times New Roman" w:hAnsi="Times New Roman" w:cs="Times New Roman"/>
          <w:sz w:val="24"/>
        </w:rPr>
        <w:t>и</w:t>
      </w:r>
      <w:r w:rsidRPr="00B6487A">
        <w:rPr>
          <w:rFonts w:ascii="Times New Roman" w:eastAsia="Times New Roman" w:hAnsi="Times New Roman" w:cs="Times New Roman"/>
          <w:spacing w:val="55"/>
          <w:sz w:val="24"/>
        </w:rPr>
        <w:t xml:space="preserve"> </w:t>
      </w:r>
      <w:r w:rsidRPr="00B6487A">
        <w:rPr>
          <w:rFonts w:ascii="Times New Roman" w:eastAsia="Times New Roman" w:hAnsi="Times New Roman" w:cs="Times New Roman"/>
          <w:sz w:val="24"/>
        </w:rPr>
        <w:t>активизация</w:t>
      </w:r>
      <w:r w:rsidRPr="00B6487A">
        <w:rPr>
          <w:rFonts w:ascii="Times New Roman" w:eastAsia="Times New Roman" w:hAnsi="Times New Roman" w:cs="Times New Roman"/>
          <w:spacing w:val="52"/>
          <w:sz w:val="24"/>
        </w:rPr>
        <w:t xml:space="preserve"> </w:t>
      </w:r>
      <w:r w:rsidRPr="00B6487A">
        <w:rPr>
          <w:rFonts w:ascii="Times New Roman" w:eastAsia="Times New Roman" w:hAnsi="Times New Roman" w:cs="Times New Roman"/>
          <w:sz w:val="24"/>
        </w:rPr>
        <w:t>интереса</w:t>
      </w:r>
      <w:r w:rsidRPr="00B6487A">
        <w:rPr>
          <w:rFonts w:ascii="Times New Roman" w:eastAsia="Times New Roman" w:hAnsi="Times New Roman" w:cs="Times New Roman"/>
          <w:spacing w:val="57"/>
          <w:sz w:val="24"/>
        </w:rPr>
        <w:t xml:space="preserve"> </w:t>
      </w:r>
      <w:r w:rsidRPr="00B6487A">
        <w:rPr>
          <w:rFonts w:ascii="Times New Roman" w:eastAsia="Times New Roman" w:hAnsi="Times New Roman" w:cs="Times New Roman"/>
          <w:sz w:val="24"/>
        </w:rPr>
        <w:t>родителей</w:t>
      </w:r>
      <w:r w:rsidRPr="00B6487A">
        <w:rPr>
          <w:rFonts w:ascii="Times New Roman" w:eastAsia="Times New Roman" w:hAnsi="Times New Roman" w:cs="Times New Roman"/>
          <w:spacing w:val="55"/>
          <w:sz w:val="24"/>
        </w:rPr>
        <w:t xml:space="preserve"> </w:t>
      </w:r>
      <w:r w:rsidRPr="00B6487A">
        <w:rPr>
          <w:rFonts w:ascii="Times New Roman" w:eastAsia="Times New Roman" w:hAnsi="Times New Roman" w:cs="Times New Roman"/>
          <w:sz w:val="24"/>
        </w:rPr>
        <w:t>к</w:t>
      </w:r>
      <w:r w:rsidRPr="00B6487A">
        <w:rPr>
          <w:rFonts w:ascii="Times New Roman" w:eastAsia="Times New Roman" w:hAnsi="Times New Roman" w:cs="Times New Roman"/>
          <w:spacing w:val="54"/>
          <w:sz w:val="24"/>
        </w:rPr>
        <w:t xml:space="preserve"> </w:t>
      </w:r>
      <w:r w:rsidRPr="00B6487A">
        <w:rPr>
          <w:rFonts w:ascii="Times New Roman" w:eastAsia="Times New Roman" w:hAnsi="Times New Roman" w:cs="Times New Roman"/>
          <w:sz w:val="24"/>
        </w:rPr>
        <w:t>продуктивной</w:t>
      </w:r>
      <w:r w:rsidRPr="00B6487A">
        <w:rPr>
          <w:rFonts w:ascii="Times New Roman" w:eastAsia="Times New Roman" w:hAnsi="Times New Roman" w:cs="Times New Roman"/>
          <w:spacing w:val="55"/>
          <w:sz w:val="24"/>
        </w:rPr>
        <w:t xml:space="preserve"> </w:t>
      </w:r>
      <w:r w:rsidRPr="00B6487A">
        <w:rPr>
          <w:rFonts w:ascii="Times New Roman" w:eastAsia="Times New Roman" w:hAnsi="Times New Roman" w:cs="Times New Roman"/>
          <w:sz w:val="24"/>
        </w:rPr>
        <w:t>деятельности</w:t>
      </w:r>
      <w:r w:rsidRPr="00B6487A">
        <w:rPr>
          <w:rFonts w:ascii="Times New Roman" w:eastAsia="Times New Roman" w:hAnsi="Times New Roman" w:cs="Times New Roman"/>
          <w:spacing w:val="55"/>
          <w:sz w:val="24"/>
        </w:rPr>
        <w:t xml:space="preserve"> </w:t>
      </w:r>
      <w:r w:rsidRPr="00B6487A">
        <w:rPr>
          <w:rFonts w:ascii="Times New Roman" w:eastAsia="Times New Roman" w:hAnsi="Times New Roman" w:cs="Times New Roman"/>
          <w:sz w:val="24"/>
        </w:rPr>
        <w:t>своего</w:t>
      </w:r>
      <w:r w:rsidRPr="00B6487A">
        <w:rPr>
          <w:rFonts w:ascii="Times New Roman" w:eastAsia="Times New Roman" w:hAnsi="Times New Roman" w:cs="Times New Roman"/>
          <w:spacing w:val="-57"/>
          <w:sz w:val="24"/>
        </w:rPr>
        <w:t xml:space="preserve"> </w:t>
      </w:r>
      <w:r>
        <w:rPr>
          <w:rFonts w:ascii="Times New Roman" w:eastAsia="Times New Roman" w:hAnsi="Times New Roman" w:cs="Times New Roman"/>
          <w:spacing w:val="-57"/>
          <w:sz w:val="24"/>
        </w:rPr>
        <w:t xml:space="preserve">                     </w:t>
      </w:r>
      <w:r w:rsidRPr="00B6487A">
        <w:rPr>
          <w:rFonts w:ascii="Times New Roman" w:eastAsia="Times New Roman" w:hAnsi="Times New Roman" w:cs="Times New Roman"/>
          <w:sz w:val="24"/>
        </w:rPr>
        <w:t>ребенка.</w:t>
      </w:r>
    </w:p>
    <w:p w14:paraId="6C651C79" w14:textId="77777777" w:rsidR="00B6487A" w:rsidRPr="00B6487A" w:rsidRDefault="00B6487A" w:rsidP="0080626D">
      <w:pPr>
        <w:pStyle w:val="a3"/>
        <w:widowControl w:val="0"/>
        <w:numPr>
          <w:ilvl w:val="0"/>
          <w:numId w:val="23"/>
        </w:numPr>
        <w:tabs>
          <w:tab w:val="left" w:pos="1101"/>
        </w:tabs>
        <w:autoSpaceDE w:val="0"/>
        <w:autoSpaceDN w:val="0"/>
        <w:spacing w:after="0" w:line="240" w:lineRule="auto"/>
        <w:ind w:left="709" w:right="114" w:firstLine="0"/>
        <w:rPr>
          <w:rFonts w:ascii="Times New Roman" w:eastAsia="Times New Roman" w:hAnsi="Times New Roman" w:cs="Times New Roman"/>
          <w:i/>
          <w:sz w:val="24"/>
        </w:rPr>
      </w:pPr>
      <w:r w:rsidRPr="00B6487A">
        <w:rPr>
          <w:rFonts w:ascii="Times New Roman" w:eastAsia="Times New Roman" w:hAnsi="Times New Roman" w:cs="Times New Roman"/>
          <w:i/>
          <w:sz w:val="24"/>
        </w:rPr>
        <w:t>Открытые</w:t>
      </w:r>
      <w:r w:rsidRPr="00B6487A">
        <w:rPr>
          <w:rFonts w:ascii="Times New Roman" w:eastAsia="Times New Roman" w:hAnsi="Times New Roman" w:cs="Times New Roman"/>
          <w:i/>
          <w:spacing w:val="51"/>
          <w:sz w:val="24"/>
        </w:rPr>
        <w:t xml:space="preserve"> </w:t>
      </w:r>
      <w:r w:rsidRPr="00B6487A">
        <w:rPr>
          <w:rFonts w:ascii="Times New Roman" w:eastAsia="Times New Roman" w:hAnsi="Times New Roman" w:cs="Times New Roman"/>
          <w:i/>
          <w:sz w:val="24"/>
        </w:rPr>
        <w:t>занятия</w:t>
      </w:r>
      <w:r w:rsidRPr="00B6487A">
        <w:rPr>
          <w:rFonts w:ascii="Times New Roman" w:eastAsia="Times New Roman" w:hAnsi="Times New Roman" w:cs="Times New Roman"/>
          <w:i/>
          <w:spacing w:val="50"/>
          <w:sz w:val="24"/>
        </w:rPr>
        <w:t xml:space="preserve"> </w:t>
      </w:r>
      <w:r w:rsidRPr="00B6487A">
        <w:rPr>
          <w:rFonts w:ascii="Times New Roman" w:eastAsia="Times New Roman" w:hAnsi="Times New Roman" w:cs="Times New Roman"/>
          <w:i/>
          <w:sz w:val="24"/>
        </w:rPr>
        <w:t>специалистов</w:t>
      </w:r>
      <w:r w:rsidRPr="00B6487A">
        <w:rPr>
          <w:rFonts w:ascii="Times New Roman" w:eastAsia="Times New Roman" w:hAnsi="Times New Roman" w:cs="Times New Roman"/>
          <w:i/>
          <w:spacing w:val="49"/>
          <w:sz w:val="24"/>
        </w:rPr>
        <w:t xml:space="preserve"> </w:t>
      </w:r>
      <w:r w:rsidRPr="00B6487A">
        <w:rPr>
          <w:rFonts w:ascii="Times New Roman" w:eastAsia="Times New Roman" w:hAnsi="Times New Roman" w:cs="Times New Roman"/>
          <w:i/>
          <w:sz w:val="24"/>
        </w:rPr>
        <w:t>и</w:t>
      </w:r>
      <w:r w:rsidRPr="00B6487A">
        <w:rPr>
          <w:rFonts w:ascii="Times New Roman" w:eastAsia="Times New Roman" w:hAnsi="Times New Roman" w:cs="Times New Roman"/>
          <w:i/>
          <w:spacing w:val="49"/>
          <w:sz w:val="24"/>
        </w:rPr>
        <w:t xml:space="preserve"> </w:t>
      </w:r>
      <w:r w:rsidRPr="00B6487A">
        <w:rPr>
          <w:rFonts w:ascii="Times New Roman" w:eastAsia="Times New Roman" w:hAnsi="Times New Roman" w:cs="Times New Roman"/>
          <w:i/>
          <w:sz w:val="24"/>
        </w:rPr>
        <w:t>воспитателей.</w:t>
      </w:r>
      <w:r w:rsidRPr="00B6487A">
        <w:rPr>
          <w:rFonts w:ascii="Times New Roman" w:eastAsia="Times New Roman" w:hAnsi="Times New Roman" w:cs="Times New Roman"/>
          <w:i/>
          <w:spacing w:val="55"/>
          <w:sz w:val="24"/>
        </w:rPr>
        <w:t xml:space="preserve"> </w:t>
      </w:r>
      <w:r w:rsidRPr="00B6487A">
        <w:rPr>
          <w:rFonts w:ascii="Times New Roman" w:eastAsia="Times New Roman" w:hAnsi="Times New Roman" w:cs="Times New Roman"/>
          <w:sz w:val="24"/>
        </w:rPr>
        <w:t>Задания</w:t>
      </w:r>
      <w:r w:rsidRPr="00B6487A">
        <w:rPr>
          <w:rFonts w:ascii="Times New Roman" w:eastAsia="Times New Roman" w:hAnsi="Times New Roman" w:cs="Times New Roman"/>
          <w:spacing w:val="51"/>
          <w:sz w:val="24"/>
        </w:rPr>
        <w:t xml:space="preserve"> </w:t>
      </w:r>
      <w:r w:rsidRPr="00B6487A">
        <w:rPr>
          <w:rFonts w:ascii="Times New Roman" w:eastAsia="Times New Roman" w:hAnsi="Times New Roman" w:cs="Times New Roman"/>
          <w:sz w:val="24"/>
        </w:rPr>
        <w:t>и</w:t>
      </w:r>
      <w:r w:rsidRPr="00B6487A">
        <w:rPr>
          <w:rFonts w:ascii="Times New Roman" w:eastAsia="Times New Roman" w:hAnsi="Times New Roman" w:cs="Times New Roman"/>
          <w:spacing w:val="49"/>
          <w:sz w:val="24"/>
        </w:rPr>
        <w:t xml:space="preserve"> </w:t>
      </w:r>
      <w:r w:rsidRPr="00B6487A">
        <w:rPr>
          <w:rFonts w:ascii="Times New Roman" w:eastAsia="Times New Roman" w:hAnsi="Times New Roman" w:cs="Times New Roman"/>
          <w:sz w:val="24"/>
        </w:rPr>
        <w:t>методы</w:t>
      </w:r>
      <w:r w:rsidRPr="00B6487A">
        <w:rPr>
          <w:rFonts w:ascii="Times New Roman" w:eastAsia="Times New Roman" w:hAnsi="Times New Roman" w:cs="Times New Roman"/>
          <w:spacing w:val="48"/>
          <w:sz w:val="24"/>
        </w:rPr>
        <w:t xml:space="preserve"> </w:t>
      </w:r>
      <w:r w:rsidRPr="00B6487A">
        <w:rPr>
          <w:rFonts w:ascii="Times New Roman" w:eastAsia="Times New Roman" w:hAnsi="Times New Roman" w:cs="Times New Roman"/>
          <w:sz w:val="24"/>
        </w:rPr>
        <w:t>работы</w:t>
      </w:r>
      <w:r w:rsidRPr="00B6487A">
        <w:rPr>
          <w:rFonts w:ascii="Times New Roman" w:eastAsia="Times New Roman" w:hAnsi="Times New Roman" w:cs="Times New Roman"/>
          <w:spacing w:val="-57"/>
          <w:sz w:val="24"/>
        </w:rPr>
        <w:t xml:space="preserve"> </w:t>
      </w:r>
      <w:r w:rsidRPr="00B6487A">
        <w:rPr>
          <w:rFonts w:ascii="Times New Roman" w:eastAsia="Times New Roman" w:hAnsi="Times New Roman" w:cs="Times New Roman"/>
          <w:sz w:val="24"/>
        </w:rPr>
        <w:t>подбираются в форме, доступной для понимания родителями. Проводятся 2-3 раза в год.</w:t>
      </w:r>
      <w:r w:rsidRPr="00B6487A">
        <w:rPr>
          <w:rFonts w:ascii="Times New Roman" w:eastAsia="Times New Roman" w:hAnsi="Times New Roman" w:cs="Times New Roman"/>
          <w:spacing w:val="1"/>
          <w:sz w:val="24"/>
        </w:rPr>
        <w:t xml:space="preserve"> </w:t>
      </w:r>
    </w:p>
    <w:p w14:paraId="7E022E9C" w14:textId="77777777" w:rsidR="00B6487A" w:rsidRPr="00B6487A" w:rsidRDefault="00B6487A" w:rsidP="00D3245F">
      <w:pPr>
        <w:pStyle w:val="a3"/>
        <w:widowControl w:val="0"/>
        <w:tabs>
          <w:tab w:val="left" w:pos="1101"/>
        </w:tabs>
        <w:autoSpaceDE w:val="0"/>
        <w:autoSpaceDN w:val="0"/>
        <w:spacing w:after="0" w:line="240" w:lineRule="auto"/>
        <w:ind w:left="709" w:right="114"/>
        <w:rPr>
          <w:rFonts w:ascii="Times New Roman" w:eastAsia="Times New Roman" w:hAnsi="Times New Roman" w:cs="Times New Roman"/>
          <w:i/>
          <w:sz w:val="24"/>
        </w:rPr>
      </w:pPr>
      <w:r>
        <w:rPr>
          <w:rFonts w:ascii="Times New Roman" w:eastAsia="Times New Roman" w:hAnsi="Times New Roman" w:cs="Times New Roman"/>
          <w:i/>
          <w:sz w:val="24"/>
        </w:rPr>
        <w:t xml:space="preserve">      </w:t>
      </w:r>
      <w:r w:rsidRPr="00B6487A">
        <w:rPr>
          <w:rFonts w:ascii="Times New Roman" w:eastAsia="Times New Roman" w:hAnsi="Times New Roman" w:cs="Times New Roman"/>
          <w:i/>
          <w:sz w:val="24"/>
        </w:rPr>
        <w:t>Задачи:</w:t>
      </w:r>
    </w:p>
    <w:p w14:paraId="34C3232A" w14:textId="77777777" w:rsidR="00B6487A" w:rsidRDefault="00B6487A" w:rsidP="0080626D">
      <w:pPr>
        <w:pStyle w:val="a3"/>
        <w:widowControl w:val="0"/>
        <w:numPr>
          <w:ilvl w:val="0"/>
          <w:numId w:val="24"/>
        </w:numPr>
        <w:autoSpaceDE w:val="0"/>
        <w:autoSpaceDN w:val="0"/>
        <w:spacing w:after="0" w:line="240" w:lineRule="auto"/>
        <w:ind w:left="993" w:right="114" w:firstLine="0"/>
        <w:rPr>
          <w:rFonts w:ascii="Times New Roman" w:eastAsia="Times New Roman" w:hAnsi="Times New Roman" w:cs="Times New Roman"/>
          <w:sz w:val="24"/>
        </w:rPr>
      </w:pPr>
      <w:r w:rsidRPr="00B6487A">
        <w:rPr>
          <w:rFonts w:ascii="Times New Roman" w:eastAsia="Times New Roman" w:hAnsi="Times New Roman" w:cs="Times New Roman"/>
          <w:sz w:val="24"/>
        </w:rPr>
        <w:t>создание</w:t>
      </w:r>
      <w:r w:rsidRPr="00B6487A">
        <w:rPr>
          <w:rFonts w:ascii="Times New Roman" w:eastAsia="Times New Roman" w:hAnsi="Times New Roman" w:cs="Times New Roman"/>
          <w:spacing w:val="-6"/>
          <w:sz w:val="24"/>
        </w:rPr>
        <w:t xml:space="preserve"> </w:t>
      </w:r>
      <w:r w:rsidRPr="00B6487A">
        <w:rPr>
          <w:rFonts w:ascii="Times New Roman" w:eastAsia="Times New Roman" w:hAnsi="Times New Roman" w:cs="Times New Roman"/>
          <w:sz w:val="24"/>
        </w:rPr>
        <w:t>условий</w:t>
      </w:r>
      <w:r w:rsidRPr="00B6487A">
        <w:rPr>
          <w:rFonts w:ascii="Times New Roman" w:eastAsia="Times New Roman" w:hAnsi="Times New Roman" w:cs="Times New Roman"/>
          <w:spacing w:val="-11"/>
          <w:sz w:val="24"/>
        </w:rPr>
        <w:t xml:space="preserve"> </w:t>
      </w:r>
      <w:r w:rsidRPr="00B6487A">
        <w:rPr>
          <w:rFonts w:ascii="Times New Roman" w:eastAsia="Times New Roman" w:hAnsi="Times New Roman" w:cs="Times New Roman"/>
          <w:sz w:val="24"/>
        </w:rPr>
        <w:t>для</w:t>
      </w:r>
      <w:r w:rsidRPr="00B6487A">
        <w:rPr>
          <w:rFonts w:ascii="Times New Roman" w:eastAsia="Times New Roman" w:hAnsi="Times New Roman" w:cs="Times New Roman"/>
          <w:spacing w:val="-9"/>
          <w:sz w:val="24"/>
        </w:rPr>
        <w:t xml:space="preserve"> </w:t>
      </w:r>
      <w:r w:rsidRPr="00B6487A">
        <w:rPr>
          <w:rFonts w:ascii="Times New Roman" w:eastAsia="Times New Roman" w:hAnsi="Times New Roman" w:cs="Times New Roman"/>
          <w:sz w:val="24"/>
        </w:rPr>
        <w:t>объективной</w:t>
      </w:r>
      <w:r w:rsidRPr="00B6487A">
        <w:rPr>
          <w:rFonts w:ascii="Times New Roman" w:eastAsia="Times New Roman" w:hAnsi="Times New Roman" w:cs="Times New Roman"/>
          <w:spacing w:val="-11"/>
          <w:sz w:val="24"/>
        </w:rPr>
        <w:t xml:space="preserve"> </w:t>
      </w:r>
      <w:r w:rsidRPr="00B6487A">
        <w:rPr>
          <w:rFonts w:ascii="Times New Roman" w:eastAsia="Times New Roman" w:hAnsi="Times New Roman" w:cs="Times New Roman"/>
          <w:sz w:val="24"/>
        </w:rPr>
        <w:t>оценки</w:t>
      </w:r>
      <w:r w:rsidRPr="00B6487A">
        <w:rPr>
          <w:rFonts w:ascii="Times New Roman" w:eastAsia="Times New Roman" w:hAnsi="Times New Roman" w:cs="Times New Roman"/>
          <w:spacing w:val="-11"/>
          <w:sz w:val="24"/>
        </w:rPr>
        <w:t xml:space="preserve"> </w:t>
      </w:r>
      <w:r w:rsidRPr="00B6487A">
        <w:rPr>
          <w:rFonts w:ascii="Times New Roman" w:eastAsia="Times New Roman" w:hAnsi="Times New Roman" w:cs="Times New Roman"/>
          <w:sz w:val="24"/>
        </w:rPr>
        <w:t>родителями</w:t>
      </w:r>
      <w:r w:rsidRPr="00B6487A">
        <w:rPr>
          <w:rFonts w:ascii="Times New Roman" w:eastAsia="Times New Roman" w:hAnsi="Times New Roman" w:cs="Times New Roman"/>
          <w:spacing w:val="-7"/>
          <w:sz w:val="24"/>
        </w:rPr>
        <w:t xml:space="preserve"> </w:t>
      </w:r>
      <w:r w:rsidRPr="00B6487A">
        <w:rPr>
          <w:rFonts w:ascii="Times New Roman" w:eastAsia="Times New Roman" w:hAnsi="Times New Roman" w:cs="Times New Roman"/>
          <w:sz w:val="24"/>
        </w:rPr>
        <w:t>успехов</w:t>
      </w:r>
      <w:r w:rsidRPr="00B6487A">
        <w:rPr>
          <w:rFonts w:ascii="Times New Roman" w:eastAsia="Times New Roman" w:hAnsi="Times New Roman" w:cs="Times New Roman"/>
          <w:spacing w:val="-12"/>
          <w:sz w:val="24"/>
        </w:rPr>
        <w:t xml:space="preserve"> </w:t>
      </w:r>
      <w:r w:rsidRPr="00B6487A">
        <w:rPr>
          <w:rFonts w:ascii="Times New Roman" w:eastAsia="Times New Roman" w:hAnsi="Times New Roman" w:cs="Times New Roman"/>
          <w:sz w:val="24"/>
        </w:rPr>
        <w:t>и</w:t>
      </w:r>
      <w:r w:rsidRPr="00B6487A">
        <w:rPr>
          <w:rFonts w:ascii="Times New Roman" w:eastAsia="Times New Roman" w:hAnsi="Times New Roman" w:cs="Times New Roman"/>
          <w:spacing w:val="-11"/>
          <w:sz w:val="24"/>
        </w:rPr>
        <w:t xml:space="preserve"> </w:t>
      </w:r>
      <w:r w:rsidRPr="00B6487A">
        <w:rPr>
          <w:rFonts w:ascii="Times New Roman" w:eastAsia="Times New Roman" w:hAnsi="Times New Roman" w:cs="Times New Roman"/>
          <w:sz w:val="24"/>
        </w:rPr>
        <w:t>трудностей</w:t>
      </w:r>
      <w:r w:rsidRPr="00B6487A">
        <w:rPr>
          <w:rFonts w:ascii="Times New Roman" w:eastAsia="Times New Roman" w:hAnsi="Times New Roman" w:cs="Times New Roman"/>
          <w:spacing w:val="-7"/>
          <w:sz w:val="24"/>
        </w:rPr>
        <w:t xml:space="preserve"> </w:t>
      </w:r>
      <w:r w:rsidRPr="00B6487A">
        <w:rPr>
          <w:rFonts w:ascii="Times New Roman" w:eastAsia="Times New Roman" w:hAnsi="Times New Roman" w:cs="Times New Roman"/>
          <w:sz w:val="24"/>
        </w:rPr>
        <w:t>своих</w:t>
      </w:r>
      <w:r w:rsidRPr="00B6487A">
        <w:rPr>
          <w:rFonts w:ascii="Times New Roman" w:eastAsia="Times New Roman" w:hAnsi="Times New Roman" w:cs="Times New Roman"/>
          <w:spacing w:val="-11"/>
          <w:sz w:val="24"/>
        </w:rPr>
        <w:t xml:space="preserve"> </w:t>
      </w:r>
      <w:r w:rsidRPr="00B6487A">
        <w:rPr>
          <w:rFonts w:ascii="Times New Roman" w:eastAsia="Times New Roman" w:hAnsi="Times New Roman" w:cs="Times New Roman"/>
          <w:sz w:val="24"/>
        </w:rPr>
        <w:t>детей;</w:t>
      </w:r>
    </w:p>
    <w:p w14:paraId="3D28CBEA" w14:textId="77777777" w:rsidR="00B6487A" w:rsidRPr="00B6487A" w:rsidRDefault="00B6487A" w:rsidP="0080626D">
      <w:pPr>
        <w:pStyle w:val="a3"/>
        <w:widowControl w:val="0"/>
        <w:numPr>
          <w:ilvl w:val="0"/>
          <w:numId w:val="24"/>
        </w:numPr>
        <w:autoSpaceDE w:val="0"/>
        <w:autoSpaceDN w:val="0"/>
        <w:spacing w:after="0" w:line="240" w:lineRule="auto"/>
        <w:ind w:left="993" w:right="114" w:firstLine="0"/>
        <w:rPr>
          <w:rFonts w:ascii="Times New Roman" w:eastAsia="Times New Roman" w:hAnsi="Times New Roman" w:cs="Times New Roman"/>
          <w:sz w:val="24"/>
        </w:rPr>
      </w:pPr>
      <w:r w:rsidRPr="00B6487A">
        <w:rPr>
          <w:rFonts w:ascii="Times New Roman" w:eastAsia="Times New Roman" w:hAnsi="Times New Roman" w:cs="Times New Roman"/>
          <w:sz w:val="24"/>
        </w:rPr>
        <w:t>наглядное</w:t>
      </w:r>
      <w:r w:rsidRPr="00B6487A">
        <w:rPr>
          <w:rFonts w:ascii="Times New Roman" w:eastAsia="Times New Roman" w:hAnsi="Times New Roman" w:cs="Times New Roman"/>
          <w:spacing w:val="38"/>
          <w:sz w:val="24"/>
        </w:rPr>
        <w:t xml:space="preserve"> </w:t>
      </w:r>
      <w:r w:rsidRPr="00B6487A">
        <w:rPr>
          <w:rFonts w:ascii="Times New Roman" w:eastAsia="Times New Roman" w:hAnsi="Times New Roman" w:cs="Times New Roman"/>
          <w:sz w:val="24"/>
        </w:rPr>
        <w:t>обучение</w:t>
      </w:r>
      <w:r w:rsidRPr="00B6487A">
        <w:rPr>
          <w:rFonts w:ascii="Times New Roman" w:eastAsia="Times New Roman" w:hAnsi="Times New Roman" w:cs="Times New Roman"/>
          <w:spacing w:val="40"/>
          <w:sz w:val="24"/>
        </w:rPr>
        <w:t xml:space="preserve"> </w:t>
      </w:r>
      <w:r w:rsidRPr="00B6487A">
        <w:rPr>
          <w:rFonts w:ascii="Times New Roman" w:eastAsia="Times New Roman" w:hAnsi="Times New Roman" w:cs="Times New Roman"/>
          <w:sz w:val="24"/>
        </w:rPr>
        <w:t>родителей</w:t>
      </w:r>
      <w:r w:rsidRPr="00B6487A">
        <w:rPr>
          <w:rFonts w:ascii="Times New Roman" w:eastAsia="Times New Roman" w:hAnsi="Times New Roman" w:cs="Times New Roman"/>
          <w:spacing w:val="37"/>
          <w:sz w:val="24"/>
        </w:rPr>
        <w:t xml:space="preserve"> </w:t>
      </w:r>
      <w:r w:rsidRPr="00B6487A">
        <w:rPr>
          <w:rFonts w:ascii="Times New Roman" w:eastAsia="Times New Roman" w:hAnsi="Times New Roman" w:cs="Times New Roman"/>
          <w:sz w:val="24"/>
        </w:rPr>
        <w:t>методам</w:t>
      </w:r>
      <w:r w:rsidRPr="00B6487A">
        <w:rPr>
          <w:rFonts w:ascii="Times New Roman" w:eastAsia="Times New Roman" w:hAnsi="Times New Roman" w:cs="Times New Roman"/>
          <w:spacing w:val="38"/>
          <w:sz w:val="24"/>
        </w:rPr>
        <w:t xml:space="preserve"> </w:t>
      </w:r>
      <w:r w:rsidRPr="00B6487A">
        <w:rPr>
          <w:rFonts w:ascii="Times New Roman" w:eastAsia="Times New Roman" w:hAnsi="Times New Roman" w:cs="Times New Roman"/>
          <w:sz w:val="24"/>
        </w:rPr>
        <w:t>и</w:t>
      </w:r>
      <w:r w:rsidRPr="00B6487A">
        <w:rPr>
          <w:rFonts w:ascii="Times New Roman" w:eastAsia="Times New Roman" w:hAnsi="Times New Roman" w:cs="Times New Roman"/>
          <w:spacing w:val="38"/>
          <w:sz w:val="24"/>
        </w:rPr>
        <w:t xml:space="preserve"> </w:t>
      </w:r>
      <w:r w:rsidRPr="00B6487A">
        <w:rPr>
          <w:rFonts w:ascii="Times New Roman" w:eastAsia="Times New Roman" w:hAnsi="Times New Roman" w:cs="Times New Roman"/>
          <w:sz w:val="24"/>
        </w:rPr>
        <w:t>формам</w:t>
      </w:r>
      <w:r w:rsidRPr="00B6487A">
        <w:rPr>
          <w:rFonts w:ascii="Times New Roman" w:eastAsia="Times New Roman" w:hAnsi="Times New Roman" w:cs="Times New Roman"/>
          <w:spacing w:val="37"/>
          <w:sz w:val="24"/>
        </w:rPr>
        <w:t xml:space="preserve"> </w:t>
      </w:r>
      <w:r w:rsidRPr="00B6487A">
        <w:rPr>
          <w:rFonts w:ascii="Times New Roman" w:eastAsia="Times New Roman" w:hAnsi="Times New Roman" w:cs="Times New Roman"/>
          <w:sz w:val="24"/>
        </w:rPr>
        <w:t>дополнительной</w:t>
      </w:r>
      <w:r w:rsidRPr="00B6487A">
        <w:rPr>
          <w:rFonts w:ascii="Times New Roman" w:eastAsia="Times New Roman" w:hAnsi="Times New Roman" w:cs="Times New Roman"/>
          <w:spacing w:val="38"/>
          <w:sz w:val="24"/>
        </w:rPr>
        <w:t xml:space="preserve"> </w:t>
      </w:r>
      <w:r w:rsidRPr="00B6487A">
        <w:rPr>
          <w:rFonts w:ascii="Times New Roman" w:eastAsia="Times New Roman" w:hAnsi="Times New Roman" w:cs="Times New Roman"/>
          <w:sz w:val="24"/>
        </w:rPr>
        <w:t>работы</w:t>
      </w:r>
      <w:r w:rsidRPr="00B6487A">
        <w:rPr>
          <w:rFonts w:ascii="Times New Roman" w:eastAsia="Times New Roman" w:hAnsi="Times New Roman" w:cs="Times New Roman"/>
          <w:spacing w:val="36"/>
          <w:sz w:val="24"/>
        </w:rPr>
        <w:t xml:space="preserve"> </w:t>
      </w:r>
      <w:r w:rsidRPr="00B6487A">
        <w:rPr>
          <w:rFonts w:ascii="Times New Roman" w:eastAsia="Times New Roman" w:hAnsi="Times New Roman" w:cs="Times New Roman"/>
          <w:sz w:val="24"/>
        </w:rPr>
        <w:t>с</w:t>
      </w:r>
      <w:r w:rsidRPr="00B6487A">
        <w:rPr>
          <w:rFonts w:ascii="Times New Roman" w:eastAsia="Times New Roman" w:hAnsi="Times New Roman" w:cs="Times New Roman"/>
          <w:spacing w:val="40"/>
          <w:sz w:val="24"/>
        </w:rPr>
        <w:t xml:space="preserve"> </w:t>
      </w:r>
      <w:r w:rsidRPr="00B6487A">
        <w:rPr>
          <w:rFonts w:ascii="Times New Roman" w:eastAsia="Times New Roman" w:hAnsi="Times New Roman" w:cs="Times New Roman"/>
          <w:sz w:val="24"/>
        </w:rPr>
        <w:lastRenderedPageBreak/>
        <w:t>детьми</w:t>
      </w:r>
      <w:r w:rsidRPr="00B6487A">
        <w:rPr>
          <w:rFonts w:ascii="Times New Roman" w:eastAsia="Times New Roman" w:hAnsi="Times New Roman" w:cs="Times New Roman"/>
          <w:spacing w:val="38"/>
          <w:sz w:val="24"/>
        </w:rPr>
        <w:t xml:space="preserve"> </w:t>
      </w:r>
      <w:r w:rsidRPr="00B6487A">
        <w:rPr>
          <w:rFonts w:ascii="Times New Roman" w:eastAsia="Times New Roman" w:hAnsi="Times New Roman" w:cs="Times New Roman"/>
          <w:sz w:val="24"/>
        </w:rPr>
        <w:t>в</w:t>
      </w:r>
      <w:r w:rsidRPr="00B6487A">
        <w:rPr>
          <w:rFonts w:ascii="Times New Roman" w:eastAsia="Times New Roman" w:hAnsi="Times New Roman" w:cs="Times New Roman"/>
          <w:spacing w:val="-57"/>
          <w:sz w:val="24"/>
        </w:rPr>
        <w:t xml:space="preserve"> </w:t>
      </w:r>
      <w:r w:rsidRPr="00B6487A">
        <w:rPr>
          <w:rFonts w:ascii="Times New Roman" w:eastAsia="Times New Roman" w:hAnsi="Times New Roman" w:cs="Times New Roman"/>
          <w:sz w:val="24"/>
        </w:rPr>
        <w:t>домашних</w:t>
      </w:r>
      <w:r w:rsidRPr="00B6487A">
        <w:rPr>
          <w:rFonts w:ascii="Times New Roman" w:eastAsia="Times New Roman" w:hAnsi="Times New Roman" w:cs="Times New Roman"/>
          <w:spacing w:val="2"/>
          <w:sz w:val="24"/>
        </w:rPr>
        <w:t xml:space="preserve"> </w:t>
      </w:r>
      <w:r w:rsidRPr="00B6487A">
        <w:rPr>
          <w:rFonts w:ascii="Times New Roman" w:eastAsia="Times New Roman" w:hAnsi="Times New Roman" w:cs="Times New Roman"/>
          <w:sz w:val="24"/>
        </w:rPr>
        <w:t>условиях.</w:t>
      </w:r>
    </w:p>
    <w:p w14:paraId="612398B0" w14:textId="77777777" w:rsidR="00B6487A" w:rsidRDefault="00B6487A" w:rsidP="00B6487A">
      <w:pPr>
        <w:widowControl w:val="0"/>
        <w:autoSpaceDE w:val="0"/>
        <w:autoSpaceDN w:val="0"/>
        <w:spacing w:after="0" w:line="240" w:lineRule="auto"/>
        <w:ind w:left="680" w:right="691"/>
        <w:jc w:val="both"/>
        <w:rPr>
          <w:rFonts w:ascii="Times New Roman" w:eastAsia="Times New Roman" w:hAnsi="Times New Roman" w:cs="Times New Roman"/>
          <w:sz w:val="24"/>
          <w:szCs w:val="24"/>
        </w:rPr>
      </w:pPr>
    </w:p>
    <w:p w14:paraId="2DA5791F" w14:textId="77777777" w:rsidR="00B6487A" w:rsidRDefault="00B6487A" w:rsidP="00C25B89">
      <w:pPr>
        <w:pStyle w:val="a3"/>
        <w:widowControl w:val="0"/>
        <w:tabs>
          <w:tab w:val="left" w:pos="921"/>
        </w:tabs>
        <w:autoSpaceDE w:val="0"/>
        <w:autoSpaceDN w:val="0"/>
        <w:spacing w:before="4" w:after="0" w:line="274" w:lineRule="exact"/>
        <w:ind w:left="1430"/>
        <w:jc w:val="center"/>
        <w:outlineLvl w:val="2"/>
        <w:rPr>
          <w:rFonts w:ascii="Times New Roman" w:eastAsia="Times New Roman" w:hAnsi="Times New Roman" w:cs="Times New Roman"/>
          <w:b/>
          <w:bCs/>
          <w:sz w:val="24"/>
          <w:szCs w:val="24"/>
        </w:rPr>
      </w:pPr>
      <w:r w:rsidRPr="00B6487A">
        <w:rPr>
          <w:rFonts w:ascii="Times New Roman" w:eastAsia="Times New Roman" w:hAnsi="Times New Roman" w:cs="Times New Roman"/>
          <w:b/>
          <w:bCs/>
          <w:sz w:val="24"/>
          <w:szCs w:val="24"/>
        </w:rPr>
        <w:t>Проектная</w:t>
      </w:r>
      <w:r w:rsidRPr="00B6487A">
        <w:rPr>
          <w:rFonts w:ascii="Times New Roman" w:eastAsia="Times New Roman" w:hAnsi="Times New Roman" w:cs="Times New Roman"/>
          <w:b/>
          <w:bCs/>
          <w:spacing w:val="-5"/>
          <w:sz w:val="24"/>
          <w:szCs w:val="24"/>
        </w:rPr>
        <w:t xml:space="preserve"> </w:t>
      </w:r>
      <w:r w:rsidRPr="00B6487A">
        <w:rPr>
          <w:rFonts w:ascii="Times New Roman" w:eastAsia="Times New Roman" w:hAnsi="Times New Roman" w:cs="Times New Roman"/>
          <w:b/>
          <w:bCs/>
          <w:sz w:val="24"/>
          <w:szCs w:val="24"/>
        </w:rPr>
        <w:t>деятельность</w:t>
      </w:r>
    </w:p>
    <w:p w14:paraId="4F285668" w14:textId="77777777" w:rsidR="00B6487A" w:rsidRPr="00B6487A" w:rsidRDefault="00B6487A" w:rsidP="0080626D">
      <w:pPr>
        <w:pStyle w:val="a3"/>
        <w:widowControl w:val="0"/>
        <w:numPr>
          <w:ilvl w:val="0"/>
          <w:numId w:val="23"/>
        </w:numPr>
        <w:tabs>
          <w:tab w:val="left" w:pos="1101"/>
        </w:tabs>
        <w:autoSpaceDE w:val="0"/>
        <w:autoSpaceDN w:val="0"/>
        <w:spacing w:after="0" w:line="240" w:lineRule="auto"/>
        <w:ind w:right="114"/>
        <w:jc w:val="both"/>
        <w:rPr>
          <w:rFonts w:ascii="Times New Roman" w:eastAsia="Times New Roman" w:hAnsi="Times New Roman" w:cs="Times New Roman"/>
          <w:sz w:val="24"/>
          <w:szCs w:val="24"/>
        </w:rPr>
      </w:pPr>
      <w:r w:rsidRPr="00B6487A">
        <w:rPr>
          <w:rFonts w:ascii="Times New Roman" w:eastAsia="Times New Roman" w:hAnsi="Times New Roman" w:cs="Times New Roman"/>
          <w:i/>
          <w:sz w:val="24"/>
          <w:szCs w:val="24"/>
        </w:rPr>
        <w:t>Совместные и семейные проекты различной</w:t>
      </w:r>
      <w:r w:rsidR="005D54CB" w:rsidRPr="005D54CB">
        <w:rPr>
          <w:rFonts w:ascii="Times New Roman" w:eastAsia="Times New Roman" w:hAnsi="Times New Roman" w:cs="Times New Roman"/>
          <w:i/>
          <w:sz w:val="24"/>
        </w:rPr>
        <w:t xml:space="preserve"> направленности. </w:t>
      </w:r>
      <w:r w:rsidR="005D54CB" w:rsidRPr="005D54CB">
        <w:rPr>
          <w:rFonts w:ascii="Times New Roman" w:eastAsia="Times New Roman" w:hAnsi="Times New Roman" w:cs="Times New Roman"/>
          <w:sz w:val="24"/>
        </w:rPr>
        <w:t>Создание совместных</w:t>
      </w:r>
      <w:r w:rsidR="005D54CB" w:rsidRPr="005D54CB">
        <w:rPr>
          <w:rFonts w:ascii="Times New Roman" w:eastAsia="Times New Roman" w:hAnsi="Times New Roman" w:cs="Times New Roman"/>
          <w:spacing w:val="1"/>
          <w:sz w:val="24"/>
        </w:rPr>
        <w:t xml:space="preserve"> </w:t>
      </w:r>
      <w:r w:rsidR="005D54CB" w:rsidRPr="005D54CB">
        <w:rPr>
          <w:rFonts w:ascii="Times New Roman" w:eastAsia="Times New Roman" w:hAnsi="Times New Roman" w:cs="Times New Roman"/>
          <w:sz w:val="24"/>
        </w:rPr>
        <w:t>детско-родительских</w:t>
      </w:r>
      <w:r w:rsidR="005D54CB" w:rsidRPr="005D54CB">
        <w:rPr>
          <w:rFonts w:ascii="Times New Roman" w:eastAsia="Times New Roman" w:hAnsi="Times New Roman" w:cs="Times New Roman"/>
          <w:spacing w:val="-1"/>
          <w:sz w:val="24"/>
        </w:rPr>
        <w:t xml:space="preserve"> </w:t>
      </w:r>
      <w:r w:rsidR="005D54CB" w:rsidRPr="005D54CB">
        <w:rPr>
          <w:rFonts w:ascii="Times New Roman" w:eastAsia="Times New Roman" w:hAnsi="Times New Roman" w:cs="Times New Roman"/>
          <w:sz w:val="24"/>
        </w:rPr>
        <w:t>проектов</w:t>
      </w:r>
      <w:r w:rsidRPr="00B6487A">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(1-2</w:t>
      </w:r>
      <w:r w:rsidRPr="00B6487A">
        <w:rPr>
          <w:rFonts w:ascii="Times New Roman" w:eastAsia="Times New Roman" w:hAnsi="Times New Roman" w:cs="Times New Roman"/>
          <w:sz w:val="24"/>
          <w:szCs w:val="24"/>
        </w:rPr>
        <w:t xml:space="preserve"> проектов</w:t>
      </w:r>
      <w:r w:rsidRPr="00B6487A">
        <w:rPr>
          <w:rFonts w:ascii="Times New Roman" w:eastAsia="Times New Roman" w:hAnsi="Times New Roman" w:cs="Times New Roman"/>
          <w:spacing w:val="-2"/>
          <w:sz w:val="24"/>
          <w:szCs w:val="24"/>
        </w:rPr>
        <w:t xml:space="preserve"> </w:t>
      </w:r>
      <w:r w:rsidRPr="00B6487A">
        <w:rPr>
          <w:rFonts w:ascii="Times New Roman" w:eastAsia="Times New Roman" w:hAnsi="Times New Roman" w:cs="Times New Roman"/>
          <w:sz w:val="24"/>
          <w:szCs w:val="24"/>
        </w:rPr>
        <w:t>в</w:t>
      </w:r>
      <w:r w:rsidRPr="00B6487A">
        <w:rPr>
          <w:rFonts w:ascii="Times New Roman" w:eastAsia="Times New Roman" w:hAnsi="Times New Roman" w:cs="Times New Roman"/>
          <w:spacing w:val="-2"/>
          <w:sz w:val="24"/>
          <w:szCs w:val="24"/>
        </w:rPr>
        <w:t xml:space="preserve"> </w:t>
      </w:r>
      <w:r w:rsidRPr="00B6487A">
        <w:rPr>
          <w:rFonts w:ascii="Times New Roman" w:eastAsia="Times New Roman" w:hAnsi="Times New Roman" w:cs="Times New Roman"/>
          <w:sz w:val="24"/>
          <w:szCs w:val="24"/>
        </w:rPr>
        <w:t>год).</w:t>
      </w:r>
    </w:p>
    <w:p w14:paraId="5987A05B" w14:textId="77777777" w:rsidR="00B6487A" w:rsidRPr="00B6487A" w:rsidRDefault="00B6487A" w:rsidP="00B6487A">
      <w:pPr>
        <w:widowControl w:val="0"/>
        <w:autoSpaceDE w:val="0"/>
        <w:autoSpaceDN w:val="0"/>
        <w:spacing w:after="0" w:line="240" w:lineRule="auto"/>
        <w:ind w:left="709" w:right="114" w:hanging="142"/>
        <w:jc w:val="both"/>
        <w:rPr>
          <w:rFonts w:ascii="Times New Roman" w:eastAsia="Times New Roman" w:hAnsi="Times New Roman" w:cs="Times New Roman"/>
          <w:sz w:val="24"/>
          <w:szCs w:val="24"/>
        </w:rPr>
      </w:pPr>
      <w:r w:rsidRPr="00B6487A">
        <w:rPr>
          <w:rFonts w:ascii="Times New Roman" w:eastAsia="Times New Roman" w:hAnsi="Times New Roman" w:cs="Times New Roman"/>
          <w:i/>
          <w:sz w:val="24"/>
          <w:szCs w:val="24"/>
        </w:rPr>
        <w:t xml:space="preserve">  Задачи:</w:t>
      </w:r>
      <w:r w:rsidRPr="00B6487A">
        <w:rPr>
          <w:rFonts w:ascii="Times New Roman" w:eastAsia="Times New Roman" w:hAnsi="Times New Roman" w:cs="Times New Roman"/>
          <w:i/>
          <w:spacing w:val="1"/>
          <w:sz w:val="24"/>
          <w:szCs w:val="24"/>
        </w:rPr>
        <w:t xml:space="preserve"> </w:t>
      </w:r>
      <w:r w:rsidRPr="00B6487A">
        <w:rPr>
          <w:rFonts w:ascii="Times New Roman" w:eastAsia="Times New Roman" w:hAnsi="Times New Roman" w:cs="Times New Roman"/>
          <w:sz w:val="24"/>
          <w:szCs w:val="24"/>
        </w:rPr>
        <w:t>активная</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совместная</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экспериментально-исследовательская</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деятельность</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родителей</w:t>
      </w:r>
      <w:r w:rsidRPr="00B6487A">
        <w:rPr>
          <w:rFonts w:ascii="Times New Roman" w:eastAsia="Times New Roman" w:hAnsi="Times New Roman" w:cs="Times New Roman"/>
          <w:spacing w:val="-2"/>
          <w:sz w:val="24"/>
          <w:szCs w:val="24"/>
        </w:rPr>
        <w:t xml:space="preserve"> </w:t>
      </w:r>
      <w:r w:rsidRPr="00B6487A">
        <w:rPr>
          <w:rFonts w:ascii="Times New Roman" w:eastAsia="Times New Roman" w:hAnsi="Times New Roman" w:cs="Times New Roman"/>
          <w:sz w:val="24"/>
          <w:szCs w:val="24"/>
        </w:rPr>
        <w:t>и</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детей.</w:t>
      </w:r>
    </w:p>
    <w:p w14:paraId="431FB553" w14:textId="77777777" w:rsidR="00B6487A" w:rsidRPr="00B6487A" w:rsidRDefault="00B6487A" w:rsidP="0080626D">
      <w:pPr>
        <w:pStyle w:val="a3"/>
        <w:widowControl w:val="0"/>
        <w:numPr>
          <w:ilvl w:val="0"/>
          <w:numId w:val="25"/>
        </w:numPr>
        <w:tabs>
          <w:tab w:val="left" w:pos="1101"/>
        </w:tabs>
        <w:autoSpaceDE w:val="0"/>
        <w:autoSpaceDN w:val="0"/>
        <w:spacing w:after="0" w:line="240" w:lineRule="auto"/>
        <w:ind w:right="114"/>
        <w:jc w:val="both"/>
        <w:rPr>
          <w:rFonts w:ascii="Times New Roman" w:eastAsia="Times New Roman" w:hAnsi="Times New Roman" w:cs="Times New Roman"/>
          <w:sz w:val="24"/>
          <w:szCs w:val="24"/>
        </w:rPr>
      </w:pPr>
      <w:r w:rsidRPr="00B6487A">
        <w:rPr>
          <w:rFonts w:ascii="Times New Roman" w:eastAsia="Times New Roman" w:hAnsi="Times New Roman" w:cs="Times New Roman"/>
          <w:i/>
          <w:sz w:val="24"/>
          <w:szCs w:val="24"/>
        </w:rPr>
        <w:t>Опосредованное</w:t>
      </w:r>
      <w:r w:rsidRPr="00B6487A">
        <w:rPr>
          <w:rFonts w:ascii="Times New Roman" w:eastAsia="Times New Roman" w:hAnsi="Times New Roman" w:cs="Times New Roman"/>
          <w:i/>
          <w:spacing w:val="1"/>
          <w:sz w:val="24"/>
          <w:szCs w:val="24"/>
        </w:rPr>
        <w:t xml:space="preserve"> </w:t>
      </w:r>
      <w:r w:rsidRPr="00B6487A">
        <w:rPr>
          <w:rFonts w:ascii="Times New Roman" w:eastAsia="Times New Roman" w:hAnsi="Times New Roman" w:cs="Times New Roman"/>
          <w:i/>
          <w:sz w:val="24"/>
          <w:szCs w:val="24"/>
        </w:rPr>
        <w:t>интернет-общение.</w:t>
      </w:r>
      <w:r w:rsidRPr="00B6487A">
        <w:rPr>
          <w:rFonts w:ascii="Times New Roman" w:eastAsia="Times New Roman" w:hAnsi="Times New Roman" w:cs="Times New Roman"/>
          <w:i/>
          <w:spacing w:val="1"/>
          <w:sz w:val="24"/>
          <w:szCs w:val="24"/>
        </w:rPr>
        <w:t xml:space="preserve"> </w:t>
      </w:r>
      <w:r w:rsidRPr="00B6487A">
        <w:rPr>
          <w:rFonts w:ascii="Times New Roman" w:eastAsia="Times New Roman" w:hAnsi="Times New Roman" w:cs="Times New Roman"/>
          <w:sz w:val="24"/>
          <w:szCs w:val="24"/>
        </w:rPr>
        <w:t>Создание</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интернет-пространства</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групп,</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электронной</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почты</w:t>
      </w:r>
      <w:r w:rsidRPr="00B6487A">
        <w:rPr>
          <w:rFonts w:ascii="Times New Roman" w:eastAsia="Times New Roman" w:hAnsi="Times New Roman" w:cs="Times New Roman"/>
          <w:spacing w:val="-2"/>
          <w:sz w:val="24"/>
          <w:szCs w:val="24"/>
        </w:rPr>
        <w:t xml:space="preserve"> </w:t>
      </w:r>
      <w:r w:rsidRPr="00B6487A">
        <w:rPr>
          <w:rFonts w:ascii="Times New Roman" w:eastAsia="Times New Roman" w:hAnsi="Times New Roman" w:cs="Times New Roman"/>
          <w:sz w:val="24"/>
          <w:szCs w:val="24"/>
        </w:rPr>
        <w:t>для</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родителей.</w:t>
      </w:r>
    </w:p>
    <w:p w14:paraId="327C0B11" w14:textId="77777777" w:rsidR="00B6487A" w:rsidRPr="00B6487A" w:rsidRDefault="00B6487A" w:rsidP="00B6487A">
      <w:pPr>
        <w:widowControl w:val="0"/>
        <w:autoSpaceDE w:val="0"/>
        <w:autoSpaceDN w:val="0"/>
        <w:spacing w:after="0" w:line="240" w:lineRule="auto"/>
        <w:ind w:left="709" w:right="114"/>
        <w:jc w:val="both"/>
        <w:rPr>
          <w:rFonts w:ascii="Times New Roman" w:eastAsia="Times New Roman" w:hAnsi="Times New Roman" w:cs="Times New Roman"/>
          <w:sz w:val="24"/>
          <w:szCs w:val="24"/>
        </w:rPr>
      </w:pPr>
      <w:r w:rsidRPr="00B6487A">
        <w:rPr>
          <w:rFonts w:ascii="Times New Roman" w:eastAsia="Times New Roman" w:hAnsi="Times New Roman" w:cs="Times New Roman"/>
          <w:i/>
          <w:sz w:val="24"/>
          <w:szCs w:val="24"/>
        </w:rPr>
        <w:t xml:space="preserve">Задачи: </w:t>
      </w:r>
      <w:r w:rsidRPr="00B6487A">
        <w:rPr>
          <w:rFonts w:ascii="Times New Roman" w:eastAsia="Times New Roman" w:hAnsi="Times New Roman" w:cs="Times New Roman"/>
          <w:sz w:val="24"/>
          <w:szCs w:val="24"/>
        </w:rPr>
        <w:t>позволяет родителям быть в курсе содержания деятельности группы, даже если</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ребенок по разным причинам не посещает детский сад. Родители могут своевременно и</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быстро</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получить</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различную</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информацию:</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презентации,</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методическую</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литературу,</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задания,</w:t>
      </w:r>
      <w:r w:rsidRPr="00B6487A">
        <w:rPr>
          <w:rFonts w:ascii="Times New Roman" w:eastAsia="Times New Roman" w:hAnsi="Times New Roman" w:cs="Times New Roman"/>
          <w:spacing w:val="-1"/>
          <w:sz w:val="24"/>
          <w:szCs w:val="24"/>
        </w:rPr>
        <w:t xml:space="preserve"> </w:t>
      </w:r>
      <w:r w:rsidRPr="00B6487A">
        <w:rPr>
          <w:rFonts w:ascii="Times New Roman" w:eastAsia="Times New Roman" w:hAnsi="Times New Roman" w:cs="Times New Roman"/>
          <w:sz w:val="24"/>
          <w:szCs w:val="24"/>
        </w:rPr>
        <w:t>получить</w:t>
      </w:r>
      <w:r w:rsidRPr="00B6487A">
        <w:rPr>
          <w:rFonts w:ascii="Times New Roman" w:eastAsia="Times New Roman" w:hAnsi="Times New Roman" w:cs="Times New Roman"/>
          <w:spacing w:val="-2"/>
          <w:sz w:val="24"/>
          <w:szCs w:val="24"/>
        </w:rPr>
        <w:t xml:space="preserve"> </w:t>
      </w:r>
      <w:r w:rsidRPr="00B6487A">
        <w:rPr>
          <w:rFonts w:ascii="Times New Roman" w:eastAsia="Times New Roman" w:hAnsi="Times New Roman" w:cs="Times New Roman"/>
          <w:sz w:val="24"/>
          <w:szCs w:val="24"/>
        </w:rPr>
        <w:t>ответы</w:t>
      </w:r>
      <w:r w:rsidRPr="00B6487A">
        <w:rPr>
          <w:rFonts w:ascii="Times New Roman" w:eastAsia="Times New Roman" w:hAnsi="Times New Roman" w:cs="Times New Roman"/>
          <w:spacing w:val="-2"/>
          <w:sz w:val="24"/>
          <w:szCs w:val="24"/>
        </w:rPr>
        <w:t xml:space="preserve"> </w:t>
      </w:r>
      <w:r w:rsidRPr="00B6487A">
        <w:rPr>
          <w:rFonts w:ascii="Times New Roman" w:eastAsia="Times New Roman" w:hAnsi="Times New Roman" w:cs="Times New Roman"/>
          <w:sz w:val="24"/>
          <w:szCs w:val="24"/>
        </w:rPr>
        <w:t>по интересующим</w:t>
      </w:r>
      <w:r w:rsidRPr="00B6487A">
        <w:rPr>
          <w:rFonts w:ascii="Times New Roman" w:eastAsia="Times New Roman" w:hAnsi="Times New Roman" w:cs="Times New Roman"/>
          <w:spacing w:val="-2"/>
          <w:sz w:val="24"/>
          <w:szCs w:val="24"/>
        </w:rPr>
        <w:t xml:space="preserve"> </w:t>
      </w:r>
      <w:r w:rsidRPr="00B6487A">
        <w:rPr>
          <w:rFonts w:ascii="Times New Roman" w:eastAsia="Times New Roman" w:hAnsi="Times New Roman" w:cs="Times New Roman"/>
          <w:sz w:val="24"/>
          <w:szCs w:val="24"/>
        </w:rPr>
        <w:t>вопросам.</w:t>
      </w:r>
    </w:p>
    <w:p w14:paraId="5BC163D1" w14:textId="77777777" w:rsidR="00C6236F" w:rsidRDefault="005D54CB" w:rsidP="005D54CB">
      <w:pPr>
        <w:tabs>
          <w:tab w:val="left" w:pos="991"/>
        </w:tabs>
        <w:ind w:left="680" w:right="114"/>
        <w:jc w:val="both"/>
        <w:rPr>
          <w:rFonts w:ascii="Times New Roman" w:hAnsi="Times New Roman" w:cs="Times New Roman"/>
          <w:sz w:val="24"/>
          <w:szCs w:val="24"/>
        </w:rPr>
      </w:pPr>
      <w:r>
        <w:rPr>
          <w:rFonts w:ascii="Times New Roman" w:eastAsia="Times New Roman" w:hAnsi="Times New Roman" w:cs="Times New Roman"/>
          <w:sz w:val="24"/>
          <w:szCs w:val="24"/>
        </w:rPr>
        <w:tab/>
      </w:r>
      <w:r w:rsidR="00B6487A">
        <w:rPr>
          <w:rFonts w:ascii="Times New Roman" w:eastAsia="Times New Roman" w:hAnsi="Times New Roman" w:cs="Times New Roman"/>
          <w:sz w:val="24"/>
          <w:szCs w:val="24"/>
        </w:rPr>
        <w:t xml:space="preserve"> </w:t>
      </w:r>
      <w:r w:rsidR="00B6487A" w:rsidRPr="00B6487A">
        <w:rPr>
          <w:rFonts w:ascii="Times New Roman" w:eastAsia="Times New Roman" w:hAnsi="Times New Roman" w:cs="Times New Roman"/>
          <w:sz w:val="24"/>
          <w:szCs w:val="24"/>
        </w:rPr>
        <w:t>При этом активная позиция в этой системе принадлежит педагогу-психологу, который</w:t>
      </w:r>
      <w:r w:rsidR="00B6487A" w:rsidRPr="00B6487A">
        <w:rPr>
          <w:rFonts w:ascii="Times New Roman" w:eastAsia="Times New Roman" w:hAnsi="Times New Roman" w:cs="Times New Roman"/>
          <w:spacing w:val="1"/>
          <w:sz w:val="24"/>
          <w:szCs w:val="24"/>
        </w:rPr>
        <w:t xml:space="preserve"> </w:t>
      </w:r>
      <w:r w:rsidR="00B6487A" w:rsidRPr="00B6487A">
        <w:rPr>
          <w:rFonts w:ascii="Times New Roman" w:eastAsia="Times New Roman" w:hAnsi="Times New Roman" w:cs="Times New Roman"/>
          <w:sz w:val="24"/>
          <w:szCs w:val="24"/>
        </w:rPr>
        <w:t>изучает</w:t>
      </w:r>
      <w:r w:rsidR="00B6487A" w:rsidRPr="00B6487A">
        <w:rPr>
          <w:rFonts w:ascii="Times New Roman" w:eastAsia="Times New Roman" w:hAnsi="Times New Roman" w:cs="Times New Roman"/>
          <w:spacing w:val="-10"/>
          <w:sz w:val="24"/>
          <w:szCs w:val="24"/>
        </w:rPr>
        <w:t xml:space="preserve"> </w:t>
      </w:r>
      <w:r w:rsidR="00B6487A" w:rsidRPr="00B6487A">
        <w:rPr>
          <w:rFonts w:ascii="Times New Roman" w:eastAsia="Times New Roman" w:hAnsi="Times New Roman" w:cs="Times New Roman"/>
          <w:sz w:val="24"/>
          <w:szCs w:val="24"/>
        </w:rPr>
        <w:t>и</w:t>
      </w:r>
      <w:r w:rsidR="00B6487A" w:rsidRPr="00B6487A">
        <w:rPr>
          <w:rFonts w:ascii="Times New Roman" w:eastAsia="Times New Roman" w:hAnsi="Times New Roman" w:cs="Times New Roman"/>
          <w:spacing w:val="-9"/>
          <w:sz w:val="24"/>
          <w:szCs w:val="24"/>
        </w:rPr>
        <w:t xml:space="preserve"> </w:t>
      </w:r>
      <w:r w:rsidR="00B6487A" w:rsidRPr="00B6487A">
        <w:rPr>
          <w:rFonts w:ascii="Times New Roman" w:eastAsia="Times New Roman" w:hAnsi="Times New Roman" w:cs="Times New Roman"/>
          <w:sz w:val="24"/>
          <w:szCs w:val="24"/>
        </w:rPr>
        <w:t>анализирует</w:t>
      </w:r>
      <w:r w:rsidR="00B6487A" w:rsidRPr="00B6487A">
        <w:rPr>
          <w:rFonts w:ascii="Times New Roman" w:eastAsia="Times New Roman" w:hAnsi="Times New Roman" w:cs="Times New Roman"/>
          <w:spacing w:val="-10"/>
          <w:sz w:val="24"/>
          <w:szCs w:val="24"/>
        </w:rPr>
        <w:t xml:space="preserve"> </w:t>
      </w:r>
      <w:r w:rsidR="00B6487A" w:rsidRPr="00B6487A">
        <w:rPr>
          <w:rFonts w:ascii="Times New Roman" w:eastAsia="Times New Roman" w:hAnsi="Times New Roman" w:cs="Times New Roman"/>
          <w:sz w:val="24"/>
          <w:szCs w:val="24"/>
        </w:rPr>
        <w:t>психологические</w:t>
      </w:r>
      <w:r w:rsidR="00B6487A" w:rsidRPr="00B6487A">
        <w:rPr>
          <w:rFonts w:ascii="Times New Roman" w:eastAsia="Times New Roman" w:hAnsi="Times New Roman" w:cs="Times New Roman"/>
          <w:spacing w:val="-7"/>
          <w:sz w:val="24"/>
          <w:szCs w:val="24"/>
        </w:rPr>
        <w:t xml:space="preserve"> </w:t>
      </w:r>
      <w:r w:rsidR="00B6487A" w:rsidRPr="00B6487A">
        <w:rPr>
          <w:rFonts w:ascii="Times New Roman" w:eastAsia="Times New Roman" w:hAnsi="Times New Roman" w:cs="Times New Roman"/>
          <w:sz w:val="24"/>
          <w:szCs w:val="24"/>
        </w:rPr>
        <w:t>и</w:t>
      </w:r>
      <w:r w:rsidR="00B6487A" w:rsidRPr="00B6487A">
        <w:rPr>
          <w:rFonts w:ascii="Times New Roman" w:eastAsia="Times New Roman" w:hAnsi="Times New Roman" w:cs="Times New Roman"/>
          <w:spacing w:val="-9"/>
          <w:sz w:val="24"/>
          <w:szCs w:val="24"/>
        </w:rPr>
        <w:t xml:space="preserve"> </w:t>
      </w:r>
      <w:r w:rsidR="00B6487A" w:rsidRPr="00B6487A">
        <w:rPr>
          <w:rFonts w:ascii="Times New Roman" w:eastAsia="Times New Roman" w:hAnsi="Times New Roman" w:cs="Times New Roman"/>
          <w:sz w:val="24"/>
          <w:szCs w:val="24"/>
        </w:rPr>
        <w:t>личностные</w:t>
      </w:r>
      <w:r w:rsidR="00B6487A" w:rsidRPr="00B6487A">
        <w:rPr>
          <w:rFonts w:ascii="Times New Roman" w:eastAsia="Times New Roman" w:hAnsi="Times New Roman" w:cs="Times New Roman"/>
          <w:spacing w:val="-7"/>
          <w:sz w:val="24"/>
          <w:szCs w:val="24"/>
        </w:rPr>
        <w:t xml:space="preserve"> </w:t>
      </w:r>
      <w:r w:rsidR="00B6487A" w:rsidRPr="00B6487A">
        <w:rPr>
          <w:rFonts w:ascii="Times New Roman" w:eastAsia="Times New Roman" w:hAnsi="Times New Roman" w:cs="Times New Roman"/>
          <w:sz w:val="24"/>
          <w:szCs w:val="24"/>
        </w:rPr>
        <w:t>особенности</w:t>
      </w:r>
      <w:r w:rsidR="00B6487A" w:rsidRPr="00B6487A">
        <w:rPr>
          <w:rFonts w:ascii="Times New Roman" w:eastAsia="Times New Roman" w:hAnsi="Times New Roman" w:cs="Times New Roman"/>
          <w:spacing w:val="-9"/>
          <w:sz w:val="24"/>
          <w:szCs w:val="24"/>
        </w:rPr>
        <w:t xml:space="preserve"> </w:t>
      </w:r>
      <w:r w:rsidR="00B6487A" w:rsidRPr="00B6487A">
        <w:rPr>
          <w:rFonts w:ascii="Times New Roman" w:eastAsia="Times New Roman" w:hAnsi="Times New Roman" w:cs="Times New Roman"/>
          <w:sz w:val="24"/>
          <w:szCs w:val="24"/>
        </w:rPr>
        <w:t>развития</w:t>
      </w:r>
      <w:r w:rsidR="00B6487A" w:rsidRPr="00B6487A">
        <w:rPr>
          <w:rFonts w:ascii="Times New Roman" w:eastAsia="Times New Roman" w:hAnsi="Times New Roman" w:cs="Times New Roman"/>
          <w:spacing w:val="-8"/>
          <w:sz w:val="24"/>
          <w:szCs w:val="24"/>
        </w:rPr>
        <w:t xml:space="preserve"> </w:t>
      </w:r>
      <w:r w:rsidR="00B6487A" w:rsidRPr="00B6487A">
        <w:rPr>
          <w:rFonts w:ascii="Times New Roman" w:eastAsia="Times New Roman" w:hAnsi="Times New Roman" w:cs="Times New Roman"/>
          <w:sz w:val="24"/>
          <w:szCs w:val="24"/>
        </w:rPr>
        <w:t>детей</w:t>
      </w:r>
      <w:r w:rsidR="00B6487A" w:rsidRPr="00B6487A">
        <w:rPr>
          <w:rFonts w:ascii="Times New Roman" w:eastAsia="Times New Roman" w:hAnsi="Times New Roman" w:cs="Times New Roman"/>
          <w:spacing w:val="-9"/>
          <w:sz w:val="24"/>
          <w:szCs w:val="24"/>
        </w:rPr>
        <w:t xml:space="preserve"> </w:t>
      </w:r>
      <w:r w:rsidR="00B6487A" w:rsidRPr="00B6487A">
        <w:rPr>
          <w:rFonts w:ascii="Times New Roman" w:eastAsia="Times New Roman" w:hAnsi="Times New Roman" w:cs="Times New Roman"/>
          <w:sz w:val="24"/>
          <w:szCs w:val="24"/>
        </w:rPr>
        <w:t>в</w:t>
      </w:r>
      <w:r w:rsidR="00B6487A" w:rsidRPr="00B6487A">
        <w:rPr>
          <w:rFonts w:ascii="Times New Roman" w:eastAsia="Times New Roman" w:hAnsi="Times New Roman" w:cs="Times New Roman"/>
          <w:spacing w:val="-9"/>
          <w:sz w:val="24"/>
          <w:szCs w:val="24"/>
        </w:rPr>
        <w:t xml:space="preserve"> </w:t>
      </w:r>
      <w:r w:rsidR="00B6487A" w:rsidRPr="00B6487A">
        <w:rPr>
          <w:rFonts w:ascii="Times New Roman" w:eastAsia="Times New Roman" w:hAnsi="Times New Roman" w:cs="Times New Roman"/>
          <w:sz w:val="24"/>
          <w:szCs w:val="24"/>
        </w:rPr>
        <w:t>семье.</w:t>
      </w:r>
    </w:p>
    <w:p w14:paraId="251F1E32" w14:textId="77777777" w:rsidR="00C6236F" w:rsidRPr="005D54CB" w:rsidRDefault="00C6236F" w:rsidP="005D54CB">
      <w:pPr>
        <w:pStyle w:val="210"/>
        <w:tabs>
          <w:tab w:val="left" w:pos="1101"/>
        </w:tabs>
        <w:spacing w:before="186"/>
        <w:jc w:val="center"/>
      </w:pPr>
      <w:r>
        <w:t>3.6.</w:t>
      </w:r>
      <w:r>
        <w:tab/>
      </w:r>
      <w:r w:rsidRPr="005D54CB">
        <w:t>Программа</w:t>
      </w:r>
      <w:r w:rsidRPr="005D54CB">
        <w:rPr>
          <w:spacing w:val="-4"/>
        </w:rPr>
        <w:t xml:space="preserve"> </w:t>
      </w:r>
      <w:r w:rsidRPr="005D54CB">
        <w:t>коррекционно-развивающей</w:t>
      </w:r>
      <w:r w:rsidRPr="005D54CB">
        <w:rPr>
          <w:spacing w:val="-2"/>
        </w:rPr>
        <w:t xml:space="preserve"> </w:t>
      </w:r>
      <w:r w:rsidRPr="005D54CB">
        <w:t>работы</w:t>
      </w:r>
      <w:r w:rsidRPr="005D54CB">
        <w:rPr>
          <w:spacing w:val="-3"/>
        </w:rPr>
        <w:t xml:space="preserve"> </w:t>
      </w:r>
      <w:r w:rsidRPr="005D54CB">
        <w:t>с</w:t>
      </w:r>
      <w:r w:rsidRPr="005D54CB">
        <w:rPr>
          <w:spacing w:val="-2"/>
        </w:rPr>
        <w:t xml:space="preserve"> </w:t>
      </w:r>
      <w:r w:rsidRPr="005D54CB">
        <w:t>детьми</w:t>
      </w:r>
      <w:r w:rsidRPr="005D54CB">
        <w:rPr>
          <w:spacing w:val="-2"/>
        </w:rPr>
        <w:t xml:space="preserve"> </w:t>
      </w:r>
      <w:r w:rsidRPr="005D54CB">
        <w:t>с</w:t>
      </w:r>
      <w:r w:rsidRPr="005D54CB">
        <w:rPr>
          <w:spacing w:val="1"/>
        </w:rPr>
        <w:t xml:space="preserve"> </w:t>
      </w:r>
      <w:r w:rsidRPr="005D54CB">
        <w:t>ТНР</w:t>
      </w:r>
    </w:p>
    <w:p w14:paraId="35D632C4" w14:textId="77777777" w:rsidR="00C6236F" w:rsidRPr="005D54CB" w:rsidRDefault="00C6236F" w:rsidP="005D54CB">
      <w:pPr>
        <w:widowControl w:val="0"/>
        <w:autoSpaceDE w:val="0"/>
        <w:autoSpaceDN w:val="0"/>
        <w:spacing w:before="149" w:after="0" w:line="240" w:lineRule="auto"/>
        <w:ind w:right="694" w:firstLine="680"/>
        <w:jc w:val="center"/>
        <w:rPr>
          <w:rFonts w:ascii="Times New Roman" w:eastAsia="Times New Roman" w:hAnsi="Times New Roman" w:cs="Times New Roman"/>
          <w:b/>
          <w:i/>
          <w:sz w:val="24"/>
          <w:szCs w:val="24"/>
        </w:rPr>
      </w:pPr>
      <w:r w:rsidRPr="005D54CB">
        <w:rPr>
          <w:rFonts w:ascii="Times New Roman" w:eastAsia="Times New Roman" w:hAnsi="Times New Roman" w:cs="Times New Roman"/>
          <w:b/>
          <w:i/>
          <w:sz w:val="24"/>
          <w:szCs w:val="24"/>
        </w:rPr>
        <w:t>Цели</w:t>
      </w:r>
      <w:r w:rsidRPr="005D54CB">
        <w:rPr>
          <w:rFonts w:ascii="Times New Roman" w:eastAsia="Times New Roman" w:hAnsi="Times New Roman" w:cs="Times New Roman"/>
          <w:b/>
          <w:i/>
          <w:spacing w:val="1"/>
          <w:sz w:val="24"/>
          <w:szCs w:val="24"/>
        </w:rPr>
        <w:t xml:space="preserve"> </w:t>
      </w:r>
      <w:r w:rsidRPr="005D54CB">
        <w:rPr>
          <w:rFonts w:ascii="Times New Roman" w:eastAsia="Times New Roman" w:hAnsi="Times New Roman" w:cs="Times New Roman"/>
          <w:b/>
          <w:i/>
          <w:sz w:val="24"/>
          <w:szCs w:val="24"/>
        </w:rPr>
        <w:t>и</w:t>
      </w:r>
      <w:r w:rsidRPr="005D54CB">
        <w:rPr>
          <w:rFonts w:ascii="Times New Roman" w:eastAsia="Times New Roman" w:hAnsi="Times New Roman" w:cs="Times New Roman"/>
          <w:b/>
          <w:i/>
          <w:spacing w:val="1"/>
          <w:sz w:val="24"/>
          <w:szCs w:val="24"/>
        </w:rPr>
        <w:t xml:space="preserve"> </w:t>
      </w:r>
      <w:r w:rsidRPr="005D54CB">
        <w:rPr>
          <w:rFonts w:ascii="Times New Roman" w:eastAsia="Times New Roman" w:hAnsi="Times New Roman" w:cs="Times New Roman"/>
          <w:b/>
          <w:i/>
          <w:sz w:val="24"/>
          <w:szCs w:val="24"/>
        </w:rPr>
        <w:t>задачи</w:t>
      </w:r>
      <w:r w:rsidRPr="005D54CB">
        <w:rPr>
          <w:rFonts w:ascii="Times New Roman" w:eastAsia="Times New Roman" w:hAnsi="Times New Roman" w:cs="Times New Roman"/>
          <w:b/>
          <w:i/>
          <w:spacing w:val="1"/>
          <w:sz w:val="24"/>
          <w:szCs w:val="24"/>
        </w:rPr>
        <w:t xml:space="preserve"> </w:t>
      </w:r>
      <w:r w:rsidRPr="005D54CB">
        <w:rPr>
          <w:rFonts w:ascii="Times New Roman" w:eastAsia="Times New Roman" w:hAnsi="Times New Roman" w:cs="Times New Roman"/>
          <w:b/>
          <w:i/>
          <w:sz w:val="24"/>
          <w:szCs w:val="24"/>
        </w:rPr>
        <w:t>образовательной</w:t>
      </w:r>
      <w:r w:rsidRPr="005D54CB">
        <w:rPr>
          <w:rFonts w:ascii="Times New Roman" w:eastAsia="Times New Roman" w:hAnsi="Times New Roman" w:cs="Times New Roman"/>
          <w:b/>
          <w:i/>
          <w:spacing w:val="1"/>
          <w:sz w:val="24"/>
          <w:szCs w:val="24"/>
        </w:rPr>
        <w:t xml:space="preserve"> </w:t>
      </w:r>
      <w:r w:rsidRPr="005D54CB">
        <w:rPr>
          <w:rFonts w:ascii="Times New Roman" w:eastAsia="Times New Roman" w:hAnsi="Times New Roman" w:cs="Times New Roman"/>
          <w:b/>
          <w:i/>
          <w:sz w:val="24"/>
          <w:szCs w:val="24"/>
        </w:rPr>
        <w:t>деятельности</w:t>
      </w:r>
      <w:r w:rsidRPr="005D54CB">
        <w:rPr>
          <w:rFonts w:ascii="Times New Roman" w:eastAsia="Times New Roman" w:hAnsi="Times New Roman" w:cs="Times New Roman"/>
          <w:b/>
          <w:i/>
          <w:spacing w:val="1"/>
          <w:sz w:val="24"/>
          <w:szCs w:val="24"/>
        </w:rPr>
        <w:t xml:space="preserve"> </w:t>
      </w:r>
      <w:r w:rsidRPr="005D54CB">
        <w:rPr>
          <w:rFonts w:ascii="Times New Roman" w:eastAsia="Times New Roman" w:hAnsi="Times New Roman" w:cs="Times New Roman"/>
          <w:b/>
          <w:i/>
          <w:sz w:val="24"/>
          <w:szCs w:val="24"/>
        </w:rPr>
        <w:t>по</w:t>
      </w:r>
      <w:r w:rsidRPr="005D54CB">
        <w:rPr>
          <w:rFonts w:ascii="Times New Roman" w:eastAsia="Times New Roman" w:hAnsi="Times New Roman" w:cs="Times New Roman"/>
          <w:b/>
          <w:i/>
          <w:spacing w:val="1"/>
          <w:sz w:val="24"/>
          <w:szCs w:val="24"/>
        </w:rPr>
        <w:t xml:space="preserve"> </w:t>
      </w:r>
      <w:r w:rsidRPr="005D54CB">
        <w:rPr>
          <w:rFonts w:ascii="Times New Roman" w:eastAsia="Times New Roman" w:hAnsi="Times New Roman" w:cs="Times New Roman"/>
          <w:b/>
          <w:i/>
          <w:sz w:val="24"/>
          <w:szCs w:val="24"/>
        </w:rPr>
        <w:t>профессиональной</w:t>
      </w:r>
      <w:r w:rsidRPr="005D54CB">
        <w:rPr>
          <w:rFonts w:ascii="Times New Roman" w:eastAsia="Times New Roman" w:hAnsi="Times New Roman" w:cs="Times New Roman"/>
          <w:b/>
          <w:i/>
          <w:spacing w:val="1"/>
          <w:sz w:val="24"/>
          <w:szCs w:val="24"/>
        </w:rPr>
        <w:t xml:space="preserve"> </w:t>
      </w:r>
      <w:r w:rsidRPr="005D54CB">
        <w:rPr>
          <w:rFonts w:ascii="Times New Roman" w:eastAsia="Times New Roman" w:hAnsi="Times New Roman" w:cs="Times New Roman"/>
          <w:b/>
          <w:i/>
          <w:sz w:val="24"/>
          <w:szCs w:val="24"/>
        </w:rPr>
        <w:t>коррекции</w:t>
      </w:r>
      <w:r w:rsidRPr="005D54CB">
        <w:rPr>
          <w:rFonts w:ascii="Times New Roman" w:eastAsia="Times New Roman" w:hAnsi="Times New Roman" w:cs="Times New Roman"/>
          <w:b/>
          <w:i/>
          <w:spacing w:val="1"/>
          <w:sz w:val="24"/>
          <w:szCs w:val="24"/>
        </w:rPr>
        <w:t xml:space="preserve"> </w:t>
      </w:r>
      <w:r w:rsidRPr="005D54CB">
        <w:rPr>
          <w:rFonts w:ascii="Times New Roman" w:eastAsia="Times New Roman" w:hAnsi="Times New Roman" w:cs="Times New Roman"/>
          <w:b/>
          <w:i/>
          <w:sz w:val="24"/>
          <w:szCs w:val="24"/>
        </w:rPr>
        <w:t>нарушений</w:t>
      </w:r>
      <w:r w:rsidRPr="005D54CB">
        <w:rPr>
          <w:rFonts w:ascii="Times New Roman" w:eastAsia="Times New Roman" w:hAnsi="Times New Roman" w:cs="Times New Roman"/>
          <w:b/>
          <w:i/>
          <w:spacing w:val="-2"/>
          <w:sz w:val="24"/>
          <w:szCs w:val="24"/>
        </w:rPr>
        <w:t xml:space="preserve"> </w:t>
      </w:r>
      <w:r w:rsidRPr="005D54CB">
        <w:rPr>
          <w:rFonts w:ascii="Times New Roman" w:eastAsia="Times New Roman" w:hAnsi="Times New Roman" w:cs="Times New Roman"/>
          <w:b/>
          <w:i/>
          <w:sz w:val="24"/>
          <w:szCs w:val="24"/>
        </w:rPr>
        <w:t>развития детей</w:t>
      </w:r>
      <w:r w:rsidRPr="005D54CB">
        <w:rPr>
          <w:rFonts w:ascii="Times New Roman" w:eastAsia="Times New Roman" w:hAnsi="Times New Roman" w:cs="Times New Roman"/>
          <w:b/>
          <w:i/>
          <w:spacing w:val="-1"/>
          <w:sz w:val="24"/>
          <w:szCs w:val="24"/>
        </w:rPr>
        <w:t xml:space="preserve"> </w:t>
      </w:r>
      <w:r w:rsidRPr="005D54CB">
        <w:rPr>
          <w:rFonts w:ascii="Times New Roman" w:eastAsia="Times New Roman" w:hAnsi="Times New Roman" w:cs="Times New Roman"/>
          <w:b/>
          <w:i/>
          <w:sz w:val="24"/>
          <w:szCs w:val="24"/>
        </w:rPr>
        <w:t>с</w:t>
      </w:r>
      <w:r w:rsidRPr="005D54CB">
        <w:rPr>
          <w:rFonts w:ascii="Times New Roman" w:eastAsia="Times New Roman" w:hAnsi="Times New Roman" w:cs="Times New Roman"/>
          <w:b/>
          <w:i/>
          <w:spacing w:val="3"/>
          <w:sz w:val="24"/>
          <w:szCs w:val="24"/>
        </w:rPr>
        <w:t xml:space="preserve"> </w:t>
      </w:r>
      <w:r w:rsidRPr="005D54CB">
        <w:rPr>
          <w:rFonts w:ascii="Times New Roman" w:eastAsia="Times New Roman" w:hAnsi="Times New Roman" w:cs="Times New Roman"/>
          <w:b/>
          <w:i/>
          <w:sz w:val="24"/>
          <w:szCs w:val="24"/>
        </w:rPr>
        <w:t>ТНР</w:t>
      </w:r>
      <w:r w:rsidR="005D54CB" w:rsidRPr="005D54CB">
        <w:rPr>
          <w:rFonts w:ascii="Times New Roman" w:eastAsia="Times New Roman" w:hAnsi="Times New Roman" w:cs="Times New Roman"/>
          <w:b/>
          <w:i/>
          <w:sz w:val="24"/>
          <w:szCs w:val="24"/>
        </w:rPr>
        <w:t>.</w:t>
      </w:r>
    </w:p>
    <w:p w14:paraId="714EED0F" w14:textId="77777777" w:rsidR="00C6236F" w:rsidRPr="00C6236F" w:rsidRDefault="00C6236F" w:rsidP="00D3245F">
      <w:pPr>
        <w:widowControl w:val="0"/>
        <w:tabs>
          <w:tab w:val="left" w:pos="10037"/>
        </w:tabs>
        <w:autoSpaceDE w:val="0"/>
        <w:autoSpaceDN w:val="0"/>
        <w:spacing w:after="0" w:line="240" w:lineRule="auto"/>
        <w:ind w:left="680"/>
        <w:jc w:val="both"/>
        <w:rPr>
          <w:rFonts w:ascii="Times New Roman" w:eastAsia="Times New Roman" w:hAnsi="Times New Roman" w:cs="Times New Roman"/>
          <w:i/>
          <w:sz w:val="24"/>
        </w:rPr>
      </w:pPr>
      <w:r w:rsidRPr="00C6236F">
        <w:rPr>
          <w:rFonts w:ascii="Times New Roman" w:eastAsia="Times New Roman" w:hAnsi="Times New Roman" w:cs="Times New Roman"/>
          <w:i/>
          <w:sz w:val="24"/>
        </w:rPr>
        <w:t>Цели</w:t>
      </w:r>
      <w:r w:rsidRPr="00C6236F">
        <w:rPr>
          <w:rFonts w:ascii="Times New Roman" w:eastAsia="Times New Roman" w:hAnsi="Times New Roman" w:cs="Times New Roman"/>
          <w:i/>
          <w:spacing w:val="-4"/>
          <w:sz w:val="24"/>
        </w:rPr>
        <w:t xml:space="preserve"> </w:t>
      </w:r>
      <w:r w:rsidRPr="00C6236F">
        <w:rPr>
          <w:rFonts w:ascii="Times New Roman" w:eastAsia="Times New Roman" w:hAnsi="Times New Roman" w:cs="Times New Roman"/>
          <w:i/>
          <w:sz w:val="24"/>
        </w:rPr>
        <w:t>программы</w:t>
      </w:r>
      <w:r w:rsidRPr="00C6236F">
        <w:rPr>
          <w:rFonts w:ascii="Times New Roman" w:eastAsia="Times New Roman" w:hAnsi="Times New Roman" w:cs="Times New Roman"/>
          <w:i/>
          <w:spacing w:val="-1"/>
          <w:sz w:val="24"/>
        </w:rPr>
        <w:t xml:space="preserve"> </w:t>
      </w:r>
      <w:r w:rsidRPr="00C6236F">
        <w:rPr>
          <w:rFonts w:ascii="Times New Roman" w:eastAsia="Times New Roman" w:hAnsi="Times New Roman" w:cs="Times New Roman"/>
          <w:i/>
          <w:sz w:val="24"/>
        </w:rPr>
        <w:t>КРР:</w:t>
      </w:r>
    </w:p>
    <w:p w14:paraId="7BE93B47" w14:textId="77777777" w:rsidR="00C6236F" w:rsidRPr="00C6236F" w:rsidRDefault="00C6236F" w:rsidP="0080626D">
      <w:pPr>
        <w:widowControl w:val="0"/>
        <w:numPr>
          <w:ilvl w:val="2"/>
          <w:numId w:val="7"/>
        </w:numPr>
        <w:tabs>
          <w:tab w:val="left" w:pos="1401"/>
          <w:tab w:val="left" w:pos="9498"/>
          <w:tab w:val="left" w:pos="9923"/>
          <w:tab w:val="left" w:pos="10037"/>
        </w:tabs>
        <w:autoSpaceDE w:val="0"/>
        <w:autoSpaceDN w:val="0"/>
        <w:spacing w:before="8" w:after="0" w:line="235" w:lineRule="auto"/>
        <w:ind w:right="-28"/>
        <w:jc w:val="both"/>
        <w:rPr>
          <w:rFonts w:ascii="Times New Roman" w:eastAsia="Times New Roman" w:hAnsi="Times New Roman" w:cs="Times New Roman"/>
          <w:sz w:val="24"/>
        </w:rPr>
      </w:pPr>
      <w:r w:rsidRPr="00C6236F">
        <w:rPr>
          <w:rFonts w:ascii="Times New Roman" w:eastAsia="Times New Roman" w:hAnsi="Times New Roman" w:cs="Times New Roman"/>
          <w:sz w:val="24"/>
        </w:rPr>
        <w:t>выявление</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особых</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образовательных</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потребностей,</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обучающихся</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с</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ТНР,</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обусловленных</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недостатками</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в</w:t>
      </w:r>
      <w:r w:rsidRPr="00C6236F">
        <w:rPr>
          <w:rFonts w:ascii="Times New Roman" w:eastAsia="Times New Roman" w:hAnsi="Times New Roman" w:cs="Times New Roman"/>
          <w:spacing w:val="-3"/>
          <w:sz w:val="24"/>
        </w:rPr>
        <w:t xml:space="preserve"> </w:t>
      </w:r>
      <w:r w:rsidRPr="00C6236F">
        <w:rPr>
          <w:rFonts w:ascii="Times New Roman" w:eastAsia="Times New Roman" w:hAnsi="Times New Roman" w:cs="Times New Roman"/>
          <w:sz w:val="24"/>
        </w:rPr>
        <w:t>их</w:t>
      </w:r>
      <w:r w:rsidRPr="00C6236F">
        <w:rPr>
          <w:rFonts w:ascii="Times New Roman" w:eastAsia="Times New Roman" w:hAnsi="Times New Roman" w:cs="Times New Roman"/>
          <w:spacing w:val="-2"/>
          <w:sz w:val="24"/>
        </w:rPr>
        <w:t xml:space="preserve"> </w:t>
      </w:r>
      <w:r w:rsidRPr="00C6236F">
        <w:rPr>
          <w:rFonts w:ascii="Times New Roman" w:eastAsia="Times New Roman" w:hAnsi="Times New Roman" w:cs="Times New Roman"/>
          <w:sz w:val="24"/>
        </w:rPr>
        <w:t>психофизическом и</w:t>
      </w:r>
      <w:r w:rsidRPr="00C6236F">
        <w:rPr>
          <w:rFonts w:ascii="Times New Roman" w:eastAsia="Times New Roman" w:hAnsi="Times New Roman" w:cs="Times New Roman"/>
          <w:spacing w:val="-2"/>
          <w:sz w:val="24"/>
        </w:rPr>
        <w:t xml:space="preserve"> </w:t>
      </w:r>
      <w:r w:rsidRPr="00C6236F">
        <w:rPr>
          <w:rFonts w:ascii="Times New Roman" w:eastAsia="Times New Roman" w:hAnsi="Times New Roman" w:cs="Times New Roman"/>
          <w:sz w:val="24"/>
        </w:rPr>
        <w:t>речевом</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развитии;</w:t>
      </w:r>
    </w:p>
    <w:p w14:paraId="3D94031C" w14:textId="77777777" w:rsidR="00C6236F" w:rsidRPr="00C6236F" w:rsidRDefault="00C6236F" w:rsidP="0080626D">
      <w:pPr>
        <w:widowControl w:val="0"/>
        <w:numPr>
          <w:ilvl w:val="2"/>
          <w:numId w:val="7"/>
        </w:numPr>
        <w:tabs>
          <w:tab w:val="left" w:pos="1401"/>
          <w:tab w:val="left" w:pos="9923"/>
          <w:tab w:val="left" w:pos="10037"/>
        </w:tabs>
        <w:autoSpaceDE w:val="0"/>
        <w:autoSpaceDN w:val="0"/>
        <w:spacing w:before="5" w:after="0" w:line="240" w:lineRule="auto"/>
        <w:ind w:right="114"/>
        <w:jc w:val="both"/>
        <w:rPr>
          <w:rFonts w:ascii="Times New Roman" w:eastAsia="Times New Roman" w:hAnsi="Times New Roman" w:cs="Times New Roman"/>
          <w:sz w:val="24"/>
        </w:rPr>
      </w:pPr>
      <w:r w:rsidRPr="00C6236F">
        <w:rPr>
          <w:rFonts w:ascii="Times New Roman" w:eastAsia="Times New Roman" w:hAnsi="Times New Roman" w:cs="Times New Roman"/>
          <w:sz w:val="24"/>
        </w:rPr>
        <w:t>осуществление</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индивидуально-ориентированной</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психолого-педагогической</w:t>
      </w:r>
      <w:r w:rsidRPr="00C6236F">
        <w:rPr>
          <w:rFonts w:ascii="Times New Roman" w:eastAsia="Times New Roman" w:hAnsi="Times New Roman" w:cs="Times New Roman"/>
          <w:spacing w:val="-57"/>
          <w:sz w:val="24"/>
        </w:rPr>
        <w:t xml:space="preserve"> </w:t>
      </w:r>
      <w:r w:rsidRPr="00C6236F">
        <w:rPr>
          <w:rFonts w:ascii="Times New Roman" w:eastAsia="Times New Roman" w:hAnsi="Times New Roman" w:cs="Times New Roman"/>
          <w:sz w:val="24"/>
        </w:rPr>
        <w:t>помощи обучающимся с ТНР с учетом их психофизического, речевого развития,</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индивидуальных</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возможностей</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и</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в</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соответствии</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с</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рекомендациями</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психолого-</w:t>
      </w:r>
      <w:r w:rsidRPr="00C6236F">
        <w:rPr>
          <w:rFonts w:ascii="Times New Roman" w:eastAsia="Times New Roman" w:hAnsi="Times New Roman" w:cs="Times New Roman"/>
          <w:spacing w:val="-57"/>
          <w:sz w:val="24"/>
        </w:rPr>
        <w:t xml:space="preserve"> </w:t>
      </w:r>
      <w:r w:rsidRPr="00C6236F">
        <w:rPr>
          <w:rFonts w:ascii="Times New Roman" w:eastAsia="Times New Roman" w:hAnsi="Times New Roman" w:cs="Times New Roman"/>
          <w:sz w:val="24"/>
        </w:rPr>
        <w:t>медико-педагогической</w:t>
      </w:r>
      <w:r w:rsidRPr="00C6236F">
        <w:rPr>
          <w:rFonts w:ascii="Times New Roman" w:eastAsia="Times New Roman" w:hAnsi="Times New Roman" w:cs="Times New Roman"/>
          <w:spacing w:val="-2"/>
          <w:sz w:val="24"/>
        </w:rPr>
        <w:t xml:space="preserve"> </w:t>
      </w:r>
      <w:r w:rsidRPr="00C6236F">
        <w:rPr>
          <w:rFonts w:ascii="Times New Roman" w:eastAsia="Times New Roman" w:hAnsi="Times New Roman" w:cs="Times New Roman"/>
          <w:sz w:val="24"/>
        </w:rPr>
        <w:t>комиссии;</w:t>
      </w:r>
    </w:p>
    <w:p w14:paraId="72482DCC" w14:textId="77777777" w:rsidR="00C6236F" w:rsidRPr="00C6236F" w:rsidRDefault="00C6236F" w:rsidP="0080626D">
      <w:pPr>
        <w:widowControl w:val="0"/>
        <w:numPr>
          <w:ilvl w:val="2"/>
          <w:numId w:val="7"/>
        </w:numPr>
        <w:tabs>
          <w:tab w:val="left" w:pos="1401"/>
          <w:tab w:val="left" w:pos="10037"/>
        </w:tabs>
        <w:autoSpaceDE w:val="0"/>
        <w:autoSpaceDN w:val="0"/>
        <w:spacing w:before="7" w:after="0" w:line="235" w:lineRule="auto"/>
        <w:ind w:right="114"/>
        <w:jc w:val="both"/>
        <w:rPr>
          <w:rFonts w:ascii="Times New Roman" w:eastAsia="Times New Roman" w:hAnsi="Times New Roman" w:cs="Times New Roman"/>
          <w:sz w:val="24"/>
        </w:rPr>
      </w:pPr>
      <w:r w:rsidRPr="00C6236F">
        <w:rPr>
          <w:rFonts w:ascii="Times New Roman" w:eastAsia="Times New Roman" w:hAnsi="Times New Roman" w:cs="Times New Roman"/>
          <w:sz w:val="24"/>
        </w:rPr>
        <w:t>возможность освоения детьми с ТНР адаптированной основной образовательной</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программы</w:t>
      </w:r>
      <w:r w:rsidRPr="00C6236F">
        <w:rPr>
          <w:rFonts w:ascii="Times New Roman" w:eastAsia="Times New Roman" w:hAnsi="Times New Roman" w:cs="Times New Roman"/>
          <w:spacing w:val="-2"/>
          <w:sz w:val="24"/>
        </w:rPr>
        <w:t xml:space="preserve"> </w:t>
      </w:r>
      <w:r w:rsidRPr="00C6236F">
        <w:rPr>
          <w:rFonts w:ascii="Times New Roman" w:eastAsia="Times New Roman" w:hAnsi="Times New Roman" w:cs="Times New Roman"/>
          <w:sz w:val="24"/>
        </w:rPr>
        <w:t>дошкольного образования.</w:t>
      </w:r>
    </w:p>
    <w:p w14:paraId="5611E923" w14:textId="77777777" w:rsidR="00C6236F" w:rsidRPr="00C6236F" w:rsidRDefault="00C6236F" w:rsidP="00D3245F">
      <w:pPr>
        <w:widowControl w:val="0"/>
        <w:tabs>
          <w:tab w:val="left" w:pos="10037"/>
        </w:tabs>
        <w:autoSpaceDE w:val="0"/>
        <w:autoSpaceDN w:val="0"/>
        <w:spacing w:before="2" w:after="0" w:line="240" w:lineRule="auto"/>
        <w:ind w:left="680"/>
        <w:rPr>
          <w:rFonts w:ascii="Times New Roman" w:eastAsia="Times New Roman" w:hAnsi="Times New Roman" w:cs="Times New Roman"/>
          <w:i/>
          <w:sz w:val="24"/>
        </w:rPr>
      </w:pPr>
      <w:r w:rsidRPr="00C6236F">
        <w:rPr>
          <w:rFonts w:ascii="Times New Roman" w:eastAsia="Times New Roman" w:hAnsi="Times New Roman" w:cs="Times New Roman"/>
          <w:i/>
          <w:sz w:val="24"/>
        </w:rPr>
        <w:t>Задачи:</w:t>
      </w:r>
    </w:p>
    <w:p w14:paraId="0829D1A3" w14:textId="77777777" w:rsidR="00C6236F" w:rsidRPr="00C6236F" w:rsidRDefault="00C6236F" w:rsidP="0080626D">
      <w:pPr>
        <w:widowControl w:val="0"/>
        <w:numPr>
          <w:ilvl w:val="2"/>
          <w:numId w:val="7"/>
        </w:numPr>
        <w:tabs>
          <w:tab w:val="left" w:pos="1401"/>
          <w:tab w:val="left" w:pos="8931"/>
          <w:tab w:val="left" w:pos="10037"/>
        </w:tabs>
        <w:autoSpaceDE w:val="0"/>
        <w:autoSpaceDN w:val="0"/>
        <w:spacing w:before="5" w:after="0" w:line="237" w:lineRule="auto"/>
        <w:ind w:right="-28"/>
        <w:jc w:val="both"/>
        <w:rPr>
          <w:rFonts w:ascii="Times New Roman" w:eastAsia="Times New Roman" w:hAnsi="Times New Roman" w:cs="Times New Roman"/>
          <w:sz w:val="24"/>
        </w:rPr>
      </w:pPr>
      <w:r w:rsidRPr="00C6236F">
        <w:rPr>
          <w:rFonts w:ascii="Times New Roman" w:eastAsia="Times New Roman" w:hAnsi="Times New Roman" w:cs="Times New Roman"/>
          <w:sz w:val="24"/>
        </w:rPr>
        <w:t>определение</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особых</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образовательных</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потребностей,</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обучающихся</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с</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ТНР,</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обусловленных</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уровнем</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их</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речевого</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развития</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и</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степенью</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выраженности</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нарушения;</w:t>
      </w:r>
    </w:p>
    <w:p w14:paraId="475C1F99" w14:textId="77777777" w:rsidR="00C6236F" w:rsidRPr="00C6236F" w:rsidRDefault="00C6236F" w:rsidP="0080626D">
      <w:pPr>
        <w:widowControl w:val="0"/>
        <w:numPr>
          <w:ilvl w:val="2"/>
          <w:numId w:val="7"/>
        </w:numPr>
        <w:tabs>
          <w:tab w:val="left" w:pos="1401"/>
          <w:tab w:val="left" w:pos="10037"/>
        </w:tabs>
        <w:autoSpaceDE w:val="0"/>
        <w:autoSpaceDN w:val="0"/>
        <w:spacing w:before="4" w:after="0" w:line="240" w:lineRule="auto"/>
        <w:ind w:right="-28"/>
        <w:jc w:val="both"/>
        <w:rPr>
          <w:rFonts w:ascii="Times New Roman" w:eastAsia="Times New Roman" w:hAnsi="Times New Roman" w:cs="Times New Roman"/>
          <w:sz w:val="24"/>
        </w:rPr>
      </w:pPr>
      <w:r w:rsidRPr="00C6236F">
        <w:rPr>
          <w:rFonts w:ascii="Times New Roman" w:eastAsia="Times New Roman" w:hAnsi="Times New Roman" w:cs="Times New Roman"/>
          <w:sz w:val="24"/>
        </w:rPr>
        <w:t>коррекция</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речевых</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нарушений</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на</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основе</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координации</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педагогических,</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психологических</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и</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медицинских</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средств</w:t>
      </w:r>
      <w:r w:rsidRPr="00C6236F">
        <w:rPr>
          <w:rFonts w:ascii="Times New Roman" w:eastAsia="Times New Roman" w:hAnsi="Times New Roman" w:cs="Times New Roman"/>
          <w:spacing w:val="-2"/>
          <w:sz w:val="24"/>
        </w:rPr>
        <w:t xml:space="preserve"> </w:t>
      </w:r>
      <w:r w:rsidRPr="00C6236F">
        <w:rPr>
          <w:rFonts w:ascii="Times New Roman" w:eastAsia="Times New Roman" w:hAnsi="Times New Roman" w:cs="Times New Roman"/>
          <w:sz w:val="24"/>
        </w:rPr>
        <w:t>воздействия;</w:t>
      </w:r>
    </w:p>
    <w:p w14:paraId="34351211" w14:textId="77777777" w:rsidR="00C6236F" w:rsidRPr="00C6236F" w:rsidRDefault="00C6236F" w:rsidP="0080626D">
      <w:pPr>
        <w:widowControl w:val="0"/>
        <w:numPr>
          <w:ilvl w:val="2"/>
          <w:numId w:val="7"/>
        </w:numPr>
        <w:tabs>
          <w:tab w:val="left" w:pos="1401"/>
          <w:tab w:val="left" w:pos="10037"/>
        </w:tabs>
        <w:autoSpaceDE w:val="0"/>
        <w:autoSpaceDN w:val="0"/>
        <w:spacing w:after="0" w:line="240" w:lineRule="auto"/>
        <w:ind w:right="-28"/>
        <w:jc w:val="both"/>
        <w:rPr>
          <w:rFonts w:ascii="Times New Roman" w:eastAsia="Times New Roman" w:hAnsi="Times New Roman" w:cs="Times New Roman"/>
          <w:sz w:val="24"/>
        </w:rPr>
      </w:pPr>
      <w:r w:rsidRPr="00C6236F">
        <w:rPr>
          <w:rFonts w:ascii="Times New Roman" w:eastAsia="Times New Roman" w:hAnsi="Times New Roman" w:cs="Times New Roman"/>
          <w:sz w:val="24"/>
        </w:rPr>
        <w:t>оказание</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родителям</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(законным</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представителям)</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обучающихся</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с</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ТНР</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консультативной и методической помощи по особенностям развития обучающихся</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с ТНР</w:t>
      </w:r>
      <w:r w:rsidRPr="00C6236F">
        <w:rPr>
          <w:rFonts w:ascii="Times New Roman" w:eastAsia="Times New Roman" w:hAnsi="Times New Roman" w:cs="Times New Roman"/>
          <w:spacing w:val="-2"/>
          <w:sz w:val="24"/>
        </w:rPr>
        <w:t xml:space="preserve"> </w:t>
      </w:r>
      <w:r w:rsidRPr="00C6236F">
        <w:rPr>
          <w:rFonts w:ascii="Times New Roman" w:eastAsia="Times New Roman" w:hAnsi="Times New Roman" w:cs="Times New Roman"/>
          <w:sz w:val="24"/>
        </w:rPr>
        <w:t>и</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направлениям</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коррекционного воздействия.</w:t>
      </w:r>
    </w:p>
    <w:p w14:paraId="7302D5B6" w14:textId="77777777" w:rsidR="00C6236F" w:rsidRPr="00C6236F" w:rsidRDefault="00C6236F" w:rsidP="00D3245F">
      <w:pPr>
        <w:widowControl w:val="0"/>
        <w:tabs>
          <w:tab w:val="left" w:pos="10037"/>
        </w:tabs>
        <w:autoSpaceDE w:val="0"/>
        <w:autoSpaceDN w:val="0"/>
        <w:spacing w:after="0" w:line="275" w:lineRule="exact"/>
        <w:ind w:left="1040"/>
        <w:jc w:val="both"/>
        <w:rPr>
          <w:rFonts w:ascii="Times New Roman" w:eastAsia="Times New Roman" w:hAnsi="Times New Roman" w:cs="Times New Roman"/>
          <w:i/>
          <w:sz w:val="24"/>
        </w:rPr>
      </w:pPr>
      <w:r w:rsidRPr="00C6236F">
        <w:rPr>
          <w:rFonts w:ascii="Times New Roman" w:eastAsia="Times New Roman" w:hAnsi="Times New Roman" w:cs="Times New Roman"/>
          <w:i/>
          <w:sz w:val="24"/>
        </w:rPr>
        <w:t>Программа</w:t>
      </w:r>
      <w:r w:rsidRPr="00C6236F">
        <w:rPr>
          <w:rFonts w:ascii="Times New Roman" w:eastAsia="Times New Roman" w:hAnsi="Times New Roman" w:cs="Times New Roman"/>
          <w:i/>
          <w:spacing w:val="-3"/>
          <w:sz w:val="24"/>
        </w:rPr>
        <w:t xml:space="preserve"> </w:t>
      </w:r>
      <w:r w:rsidRPr="00C6236F">
        <w:rPr>
          <w:rFonts w:ascii="Times New Roman" w:eastAsia="Times New Roman" w:hAnsi="Times New Roman" w:cs="Times New Roman"/>
          <w:i/>
          <w:sz w:val="24"/>
        </w:rPr>
        <w:t>КРР</w:t>
      </w:r>
      <w:r w:rsidRPr="00C6236F">
        <w:rPr>
          <w:rFonts w:ascii="Times New Roman" w:eastAsia="Times New Roman" w:hAnsi="Times New Roman" w:cs="Times New Roman"/>
          <w:i/>
          <w:spacing w:val="-3"/>
          <w:sz w:val="24"/>
        </w:rPr>
        <w:t xml:space="preserve"> </w:t>
      </w:r>
      <w:r w:rsidRPr="00C6236F">
        <w:rPr>
          <w:rFonts w:ascii="Times New Roman" w:eastAsia="Times New Roman" w:hAnsi="Times New Roman" w:cs="Times New Roman"/>
          <w:i/>
          <w:sz w:val="24"/>
        </w:rPr>
        <w:t>предусматривает:</w:t>
      </w:r>
    </w:p>
    <w:p w14:paraId="4ECDA885" w14:textId="77777777" w:rsidR="00C6236F" w:rsidRDefault="00C6236F" w:rsidP="0080626D">
      <w:pPr>
        <w:widowControl w:val="0"/>
        <w:numPr>
          <w:ilvl w:val="2"/>
          <w:numId w:val="7"/>
        </w:numPr>
        <w:tabs>
          <w:tab w:val="left" w:pos="1401"/>
          <w:tab w:val="left" w:pos="9923"/>
        </w:tabs>
        <w:autoSpaceDE w:val="0"/>
        <w:autoSpaceDN w:val="0"/>
        <w:spacing w:before="4" w:after="0" w:line="237" w:lineRule="auto"/>
        <w:ind w:right="114"/>
        <w:jc w:val="both"/>
        <w:rPr>
          <w:rFonts w:ascii="Times New Roman" w:eastAsia="Times New Roman" w:hAnsi="Times New Roman" w:cs="Times New Roman"/>
          <w:sz w:val="24"/>
        </w:rPr>
      </w:pPr>
      <w:r w:rsidRPr="00C6236F">
        <w:rPr>
          <w:rFonts w:ascii="Times New Roman" w:eastAsia="Times New Roman" w:hAnsi="Times New Roman" w:cs="Times New Roman"/>
          <w:sz w:val="24"/>
        </w:rPr>
        <w:t>проведение</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индивидуальной</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и</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подгрупповой</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логопедической</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работы,</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обеспечивающей</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удовлетворение</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особых</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образовательных</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потребностей,</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обучающихся</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с ТНР</w:t>
      </w:r>
      <w:r w:rsidRPr="00C6236F">
        <w:rPr>
          <w:rFonts w:ascii="Times New Roman" w:eastAsia="Times New Roman" w:hAnsi="Times New Roman" w:cs="Times New Roman"/>
          <w:spacing w:val="-4"/>
          <w:sz w:val="24"/>
        </w:rPr>
        <w:t xml:space="preserve"> </w:t>
      </w:r>
      <w:r w:rsidRPr="00C6236F">
        <w:rPr>
          <w:rFonts w:ascii="Times New Roman" w:eastAsia="Times New Roman" w:hAnsi="Times New Roman" w:cs="Times New Roman"/>
          <w:sz w:val="24"/>
        </w:rPr>
        <w:t>с целью</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преодоления</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неречевых</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и</w:t>
      </w:r>
      <w:r w:rsidRPr="00C6236F">
        <w:rPr>
          <w:rFonts w:ascii="Times New Roman" w:eastAsia="Times New Roman" w:hAnsi="Times New Roman" w:cs="Times New Roman"/>
          <w:spacing w:val="-3"/>
          <w:sz w:val="24"/>
        </w:rPr>
        <w:t xml:space="preserve"> </w:t>
      </w:r>
      <w:r w:rsidRPr="00C6236F">
        <w:rPr>
          <w:rFonts w:ascii="Times New Roman" w:eastAsia="Times New Roman" w:hAnsi="Times New Roman" w:cs="Times New Roman"/>
          <w:sz w:val="24"/>
        </w:rPr>
        <w:t>речевых</w:t>
      </w:r>
      <w:r w:rsidRPr="00C6236F">
        <w:rPr>
          <w:rFonts w:ascii="Times New Roman" w:eastAsia="Times New Roman" w:hAnsi="Times New Roman" w:cs="Times New Roman"/>
          <w:spacing w:val="-1"/>
          <w:sz w:val="24"/>
        </w:rPr>
        <w:t xml:space="preserve"> </w:t>
      </w:r>
      <w:r w:rsidRPr="00C6236F">
        <w:rPr>
          <w:rFonts w:ascii="Times New Roman" w:eastAsia="Times New Roman" w:hAnsi="Times New Roman" w:cs="Times New Roman"/>
          <w:sz w:val="24"/>
        </w:rPr>
        <w:t>расстройств;</w:t>
      </w:r>
    </w:p>
    <w:p w14:paraId="42C6C477" w14:textId="77777777" w:rsidR="005D54CB" w:rsidRPr="005D54CB" w:rsidRDefault="005D54CB" w:rsidP="0080626D">
      <w:pPr>
        <w:pStyle w:val="a3"/>
        <w:widowControl w:val="0"/>
        <w:numPr>
          <w:ilvl w:val="2"/>
          <w:numId w:val="7"/>
        </w:numPr>
        <w:tabs>
          <w:tab w:val="left" w:pos="1401"/>
          <w:tab w:val="left" w:pos="10037"/>
        </w:tabs>
        <w:autoSpaceDE w:val="0"/>
        <w:autoSpaceDN w:val="0"/>
        <w:spacing w:before="71" w:after="0" w:line="240" w:lineRule="auto"/>
        <w:ind w:right="114"/>
        <w:contextualSpacing w:val="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5D54CB">
        <w:rPr>
          <w:rFonts w:ascii="Times New Roman" w:eastAsia="Times New Roman" w:hAnsi="Times New Roman" w:cs="Times New Roman"/>
          <w:sz w:val="24"/>
        </w:rPr>
        <w:t>достижение</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уровня</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речевого</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развития,</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оптимального</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для</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ребёнка,</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и</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обеспечивающего</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возможность</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использования</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освоенных</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умений</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и</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навыков</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в</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разных</w:t>
      </w:r>
      <w:r w:rsidRPr="005D54CB">
        <w:rPr>
          <w:rFonts w:ascii="Times New Roman" w:eastAsia="Times New Roman" w:hAnsi="Times New Roman" w:cs="Times New Roman"/>
          <w:spacing w:val="-2"/>
          <w:sz w:val="24"/>
        </w:rPr>
        <w:t xml:space="preserve"> </w:t>
      </w:r>
      <w:r w:rsidRPr="005D54CB">
        <w:rPr>
          <w:rFonts w:ascii="Times New Roman" w:eastAsia="Times New Roman" w:hAnsi="Times New Roman" w:cs="Times New Roman"/>
          <w:sz w:val="24"/>
        </w:rPr>
        <w:t>видах</w:t>
      </w:r>
      <w:r w:rsidRPr="005D54CB">
        <w:rPr>
          <w:rFonts w:ascii="Times New Roman" w:eastAsia="Times New Roman" w:hAnsi="Times New Roman" w:cs="Times New Roman"/>
          <w:spacing w:val="-2"/>
          <w:sz w:val="24"/>
        </w:rPr>
        <w:t xml:space="preserve"> </w:t>
      </w:r>
      <w:r w:rsidRPr="005D54CB">
        <w:rPr>
          <w:rFonts w:ascii="Times New Roman" w:eastAsia="Times New Roman" w:hAnsi="Times New Roman" w:cs="Times New Roman"/>
          <w:sz w:val="24"/>
        </w:rPr>
        <w:t>детской</w:t>
      </w:r>
      <w:r w:rsidRPr="005D54CB">
        <w:rPr>
          <w:rFonts w:ascii="Times New Roman" w:eastAsia="Times New Roman" w:hAnsi="Times New Roman" w:cs="Times New Roman"/>
          <w:spacing w:val="-3"/>
          <w:sz w:val="24"/>
        </w:rPr>
        <w:t xml:space="preserve"> </w:t>
      </w:r>
      <w:r w:rsidRPr="005D54CB">
        <w:rPr>
          <w:rFonts w:ascii="Times New Roman" w:eastAsia="Times New Roman" w:hAnsi="Times New Roman" w:cs="Times New Roman"/>
          <w:sz w:val="24"/>
        </w:rPr>
        <w:t>деятельности</w:t>
      </w:r>
      <w:r w:rsidRPr="005D54CB">
        <w:rPr>
          <w:rFonts w:ascii="Times New Roman" w:eastAsia="Times New Roman" w:hAnsi="Times New Roman" w:cs="Times New Roman"/>
          <w:spacing w:val="-3"/>
          <w:sz w:val="24"/>
        </w:rPr>
        <w:t xml:space="preserve"> </w:t>
      </w:r>
      <w:r w:rsidRPr="005D54CB">
        <w:rPr>
          <w:rFonts w:ascii="Times New Roman" w:eastAsia="Times New Roman" w:hAnsi="Times New Roman" w:cs="Times New Roman"/>
          <w:sz w:val="24"/>
        </w:rPr>
        <w:t>и</w:t>
      </w:r>
      <w:r w:rsidRPr="005D54CB">
        <w:rPr>
          <w:rFonts w:ascii="Times New Roman" w:eastAsia="Times New Roman" w:hAnsi="Times New Roman" w:cs="Times New Roman"/>
          <w:spacing w:val="-2"/>
          <w:sz w:val="24"/>
        </w:rPr>
        <w:t xml:space="preserve"> </w:t>
      </w:r>
      <w:r w:rsidRPr="005D54CB">
        <w:rPr>
          <w:rFonts w:ascii="Times New Roman" w:eastAsia="Times New Roman" w:hAnsi="Times New Roman" w:cs="Times New Roman"/>
          <w:sz w:val="24"/>
        </w:rPr>
        <w:t>в</w:t>
      </w:r>
      <w:r w:rsidRPr="005D54CB">
        <w:rPr>
          <w:rFonts w:ascii="Times New Roman" w:eastAsia="Times New Roman" w:hAnsi="Times New Roman" w:cs="Times New Roman"/>
          <w:spacing w:val="-4"/>
          <w:sz w:val="24"/>
        </w:rPr>
        <w:t xml:space="preserve"> </w:t>
      </w:r>
      <w:r w:rsidRPr="005D54CB">
        <w:rPr>
          <w:rFonts w:ascii="Times New Roman" w:eastAsia="Times New Roman" w:hAnsi="Times New Roman" w:cs="Times New Roman"/>
          <w:sz w:val="24"/>
        </w:rPr>
        <w:t>различных</w:t>
      </w:r>
      <w:r w:rsidRPr="005D54CB">
        <w:rPr>
          <w:rFonts w:ascii="Times New Roman" w:eastAsia="Times New Roman" w:hAnsi="Times New Roman" w:cs="Times New Roman"/>
          <w:spacing w:val="-2"/>
          <w:sz w:val="24"/>
        </w:rPr>
        <w:t xml:space="preserve"> </w:t>
      </w:r>
      <w:r w:rsidRPr="005D54CB">
        <w:rPr>
          <w:rFonts w:ascii="Times New Roman" w:eastAsia="Times New Roman" w:hAnsi="Times New Roman" w:cs="Times New Roman"/>
          <w:sz w:val="24"/>
        </w:rPr>
        <w:t>коммуникативных</w:t>
      </w:r>
      <w:r w:rsidRPr="005D54CB">
        <w:rPr>
          <w:rFonts w:ascii="Times New Roman" w:eastAsia="Times New Roman" w:hAnsi="Times New Roman" w:cs="Times New Roman"/>
          <w:spacing w:val="-2"/>
          <w:sz w:val="24"/>
        </w:rPr>
        <w:t xml:space="preserve"> </w:t>
      </w:r>
      <w:r w:rsidRPr="005D54CB">
        <w:rPr>
          <w:rFonts w:ascii="Times New Roman" w:eastAsia="Times New Roman" w:hAnsi="Times New Roman" w:cs="Times New Roman"/>
          <w:sz w:val="24"/>
        </w:rPr>
        <w:t>ситуациях;</w:t>
      </w:r>
    </w:p>
    <w:p w14:paraId="5E6BF460" w14:textId="77777777" w:rsidR="005D54CB" w:rsidRPr="005D54CB" w:rsidRDefault="005D54CB" w:rsidP="0080626D">
      <w:pPr>
        <w:widowControl w:val="0"/>
        <w:numPr>
          <w:ilvl w:val="2"/>
          <w:numId w:val="7"/>
        </w:numPr>
        <w:tabs>
          <w:tab w:val="left" w:pos="1401"/>
        </w:tabs>
        <w:autoSpaceDE w:val="0"/>
        <w:autoSpaceDN w:val="0"/>
        <w:spacing w:before="7" w:after="0" w:line="235" w:lineRule="auto"/>
        <w:ind w:right="114"/>
        <w:jc w:val="both"/>
        <w:rPr>
          <w:rFonts w:ascii="Times New Roman" w:eastAsia="Times New Roman" w:hAnsi="Times New Roman" w:cs="Times New Roman"/>
          <w:sz w:val="24"/>
        </w:rPr>
      </w:pPr>
      <w:r w:rsidRPr="005D54CB">
        <w:rPr>
          <w:rFonts w:ascii="Times New Roman" w:eastAsia="Times New Roman" w:hAnsi="Times New Roman" w:cs="Times New Roman"/>
          <w:sz w:val="24"/>
        </w:rPr>
        <w:t>обеспечение</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коррекционной</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направленности</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при</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реализации</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содержания</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образовательных</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областей</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и</w:t>
      </w:r>
      <w:r w:rsidRPr="005D54CB">
        <w:rPr>
          <w:rFonts w:ascii="Times New Roman" w:eastAsia="Times New Roman" w:hAnsi="Times New Roman" w:cs="Times New Roman"/>
          <w:spacing w:val="-2"/>
          <w:sz w:val="24"/>
        </w:rPr>
        <w:t xml:space="preserve"> </w:t>
      </w:r>
      <w:r w:rsidRPr="005D54CB">
        <w:rPr>
          <w:rFonts w:ascii="Times New Roman" w:eastAsia="Times New Roman" w:hAnsi="Times New Roman" w:cs="Times New Roman"/>
          <w:sz w:val="24"/>
        </w:rPr>
        <w:t>воспитательных мероприятий;</w:t>
      </w:r>
    </w:p>
    <w:p w14:paraId="6E8AFD56" w14:textId="77777777" w:rsidR="005D54CB" w:rsidRPr="005D54CB" w:rsidRDefault="005D54CB" w:rsidP="0080626D">
      <w:pPr>
        <w:widowControl w:val="0"/>
        <w:numPr>
          <w:ilvl w:val="2"/>
          <w:numId w:val="7"/>
        </w:numPr>
        <w:tabs>
          <w:tab w:val="left" w:pos="1401"/>
        </w:tabs>
        <w:autoSpaceDE w:val="0"/>
        <w:autoSpaceDN w:val="0"/>
        <w:spacing w:before="7" w:after="0" w:line="237" w:lineRule="auto"/>
        <w:ind w:right="-28"/>
        <w:jc w:val="both"/>
        <w:rPr>
          <w:rFonts w:ascii="Times New Roman" w:eastAsia="Times New Roman" w:hAnsi="Times New Roman" w:cs="Times New Roman"/>
          <w:sz w:val="24"/>
        </w:rPr>
      </w:pPr>
      <w:r w:rsidRPr="005D54CB">
        <w:rPr>
          <w:rFonts w:ascii="Times New Roman" w:eastAsia="Times New Roman" w:hAnsi="Times New Roman" w:cs="Times New Roman"/>
          <w:sz w:val="24"/>
        </w:rPr>
        <w:t>психолого-педагогическое</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сопровождение</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семьи</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(законных</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представителей)</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с</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целью ее активного включения в коррекционно-развивающую работу с детьми;</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организацию</w:t>
      </w:r>
      <w:r w:rsidRPr="005D54CB">
        <w:rPr>
          <w:rFonts w:ascii="Times New Roman" w:eastAsia="Times New Roman" w:hAnsi="Times New Roman" w:cs="Times New Roman"/>
          <w:spacing w:val="-2"/>
          <w:sz w:val="24"/>
        </w:rPr>
        <w:t xml:space="preserve"> </w:t>
      </w:r>
      <w:r w:rsidRPr="005D54CB">
        <w:rPr>
          <w:rFonts w:ascii="Times New Roman" w:eastAsia="Times New Roman" w:hAnsi="Times New Roman" w:cs="Times New Roman"/>
          <w:sz w:val="24"/>
        </w:rPr>
        <w:t>партнерских</w:t>
      </w:r>
      <w:r w:rsidRPr="005D54CB">
        <w:rPr>
          <w:rFonts w:ascii="Times New Roman" w:eastAsia="Times New Roman" w:hAnsi="Times New Roman" w:cs="Times New Roman"/>
          <w:spacing w:val="-2"/>
          <w:sz w:val="24"/>
        </w:rPr>
        <w:t xml:space="preserve"> </w:t>
      </w:r>
      <w:r w:rsidRPr="005D54CB">
        <w:rPr>
          <w:rFonts w:ascii="Times New Roman" w:eastAsia="Times New Roman" w:hAnsi="Times New Roman" w:cs="Times New Roman"/>
          <w:sz w:val="24"/>
        </w:rPr>
        <w:t>отношений с</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родителей</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(законным</w:t>
      </w:r>
      <w:r w:rsidRPr="005D54CB">
        <w:rPr>
          <w:rFonts w:ascii="Times New Roman" w:eastAsia="Times New Roman" w:hAnsi="Times New Roman" w:cs="Times New Roman"/>
          <w:spacing w:val="-2"/>
          <w:sz w:val="24"/>
        </w:rPr>
        <w:t xml:space="preserve"> </w:t>
      </w:r>
      <w:r w:rsidRPr="005D54CB">
        <w:rPr>
          <w:rFonts w:ascii="Times New Roman" w:eastAsia="Times New Roman" w:hAnsi="Times New Roman" w:cs="Times New Roman"/>
          <w:sz w:val="24"/>
        </w:rPr>
        <w:t>представителям).</w:t>
      </w:r>
    </w:p>
    <w:p w14:paraId="6525ACBF" w14:textId="77777777" w:rsidR="005D54CB" w:rsidRPr="005D54CB" w:rsidRDefault="005D54CB" w:rsidP="005D54CB">
      <w:pPr>
        <w:widowControl w:val="0"/>
        <w:autoSpaceDE w:val="0"/>
        <w:autoSpaceDN w:val="0"/>
        <w:spacing w:before="2" w:after="0" w:line="240" w:lineRule="auto"/>
        <w:ind w:left="1040"/>
        <w:jc w:val="both"/>
        <w:rPr>
          <w:rFonts w:ascii="Times New Roman" w:eastAsia="Times New Roman" w:hAnsi="Times New Roman" w:cs="Times New Roman"/>
          <w:i/>
          <w:sz w:val="24"/>
        </w:rPr>
      </w:pPr>
      <w:r w:rsidRPr="005D54CB">
        <w:rPr>
          <w:rFonts w:ascii="Times New Roman" w:eastAsia="Times New Roman" w:hAnsi="Times New Roman" w:cs="Times New Roman"/>
          <w:i/>
          <w:sz w:val="24"/>
        </w:rPr>
        <w:t>КРР</w:t>
      </w:r>
      <w:r w:rsidRPr="005D54CB">
        <w:rPr>
          <w:rFonts w:ascii="Times New Roman" w:eastAsia="Times New Roman" w:hAnsi="Times New Roman" w:cs="Times New Roman"/>
          <w:i/>
          <w:spacing w:val="-3"/>
          <w:sz w:val="24"/>
        </w:rPr>
        <w:t xml:space="preserve"> </w:t>
      </w:r>
      <w:r w:rsidRPr="005D54CB">
        <w:rPr>
          <w:rFonts w:ascii="Times New Roman" w:eastAsia="Times New Roman" w:hAnsi="Times New Roman" w:cs="Times New Roman"/>
          <w:i/>
          <w:sz w:val="24"/>
        </w:rPr>
        <w:t>всех</w:t>
      </w:r>
      <w:r w:rsidRPr="005D54CB">
        <w:rPr>
          <w:rFonts w:ascii="Times New Roman" w:eastAsia="Times New Roman" w:hAnsi="Times New Roman" w:cs="Times New Roman"/>
          <w:i/>
          <w:spacing w:val="-2"/>
          <w:sz w:val="24"/>
        </w:rPr>
        <w:t xml:space="preserve"> </w:t>
      </w:r>
      <w:r w:rsidRPr="005D54CB">
        <w:rPr>
          <w:rFonts w:ascii="Times New Roman" w:eastAsia="Times New Roman" w:hAnsi="Times New Roman" w:cs="Times New Roman"/>
          <w:i/>
          <w:sz w:val="24"/>
        </w:rPr>
        <w:t>педагогических</w:t>
      </w:r>
      <w:r w:rsidRPr="005D54CB">
        <w:rPr>
          <w:rFonts w:ascii="Times New Roman" w:eastAsia="Times New Roman" w:hAnsi="Times New Roman" w:cs="Times New Roman"/>
          <w:i/>
          <w:spacing w:val="-3"/>
          <w:sz w:val="24"/>
        </w:rPr>
        <w:t xml:space="preserve"> </w:t>
      </w:r>
      <w:r w:rsidRPr="005D54CB">
        <w:rPr>
          <w:rFonts w:ascii="Times New Roman" w:eastAsia="Times New Roman" w:hAnsi="Times New Roman" w:cs="Times New Roman"/>
          <w:i/>
          <w:sz w:val="24"/>
        </w:rPr>
        <w:t>работников</w:t>
      </w:r>
      <w:r w:rsidRPr="005D54CB">
        <w:rPr>
          <w:rFonts w:ascii="Times New Roman" w:eastAsia="Times New Roman" w:hAnsi="Times New Roman" w:cs="Times New Roman"/>
          <w:i/>
          <w:spacing w:val="-3"/>
          <w:sz w:val="24"/>
        </w:rPr>
        <w:t xml:space="preserve"> </w:t>
      </w:r>
      <w:r w:rsidRPr="005D54CB">
        <w:rPr>
          <w:rFonts w:ascii="Times New Roman" w:eastAsia="Times New Roman" w:hAnsi="Times New Roman" w:cs="Times New Roman"/>
          <w:i/>
          <w:sz w:val="24"/>
        </w:rPr>
        <w:t>ДОО</w:t>
      </w:r>
      <w:r w:rsidRPr="005D54CB">
        <w:rPr>
          <w:rFonts w:ascii="Times New Roman" w:eastAsia="Times New Roman" w:hAnsi="Times New Roman" w:cs="Times New Roman"/>
          <w:i/>
          <w:spacing w:val="-5"/>
          <w:sz w:val="24"/>
        </w:rPr>
        <w:t xml:space="preserve"> </w:t>
      </w:r>
      <w:r w:rsidRPr="005D54CB">
        <w:rPr>
          <w:rFonts w:ascii="Times New Roman" w:eastAsia="Times New Roman" w:hAnsi="Times New Roman" w:cs="Times New Roman"/>
          <w:i/>
          <w:sz w:val="24"/>
        </w:rPr>
        <w:t>включает:</w:t>
      </w:r>
    </w:p>
    <w:p w14:paraId="716119CA" w14:textId="77777777" w:rsidR="005D54CB" w:rsidRPr="005D54CB" w:rsidRDefault="005D54CB" w:rsidP="0080626D">
      <w:pPr>
        <w:widowControl w:val="0"/>
        <w:numPr>
          <w:ilvl w:val="2"/>
          <w:numId w:val="7"/>
        </w:numPr>
        <w:tabs>
          <w:tab w:val="left" w:pos="1401"/>
        </w:tabs>
        <w:autoSpaceDE w:val="0"/>
        <w:autoSpaceDN w:val="0"/>
        <w:spacing w:before="2" w:after="0" w:line="240" w:lineRule="auto"/>
        <w:ind w:right="-28"/>
        <w:jc w:val="both"/>
        <w:rPr>
          <w:rFonts w:ascii="Times New Roman" w:eastAsia="Times New Roman" w:hAnsi="Times New Roman" w:cs="Times New Roman"/>
          <w:sz w:val="24"/>
        </w:rPr>
      </w:pPr>
      <w:r w:rsidRPr="005D54CB">
        <w:rPr>
          <w:rFonts w:ascii="Times New Roman" w:eastAsia="Times New Roman" w:hAnsi="Times New Roman" w:cs="Times New Roman"/>
          <w:sz w:val="24"/>
        </w:rPr>
        <w:t>системное и разностороннее развитие речи и коррекцию речевых расстройств (с</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учетом</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уровня</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речевого</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развития,</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механизма,</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структуры</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речевого</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дефекта</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у</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обучающихся с</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ТНР);</w:t>
      </w:r>
    </w:p>
    <w:p w14:paraId="352744A2" w14:textId="77777777" w:rsidR="005D54CB" w:rsidRPr="005D54CB" w:rsidRDefault="005D54CB" w:rsidP="0080626D">
      <w:pPr>
        <w:widowControl w:val="0"/>
        <w:numPr>
          <w:ilvl w:val="2"/>
          <w:numId w:val="7"/>
        </w:numPr>
        <w:tabs>
          <w:tab w:val="left" w:pos="1401"/>
        </w:tabs>
        <w:autoSpaceDE w:val="0"/>
        <w:autoSpaceDN w:val="0"/>
        <w:spacing w:before="2" w:after="0" w:line="293" w:lineRule="exact"/>
        <w:jc w:val="both"/>
        <w:rPr>
          <w:rFonts w:ascii="Times New Roman" w:eastAsia="Times New Roman" w:hAnsi="Times New Roman" w:cs="Times New Roman"/>
          <w:sz w:val="24"/>
        </w:rPr>
      </w:pPr>
      <w:r w:rsidRPr="005D54CB">
        <w:rPr>
          <w:rFonts w:ascii="Times New Roman" w:eastAsia="Times New Roman" w:hAnsi="Times New Roman" w:cs="Times New Roman"/>
          <w:sz w:val="24"/>
        </w:rPr>
        <w:lastRenderedPageBreak/>
        <w:t>социально-коммуникативное</w:t>
      </w:r>
      <w:r w:rsidRPr="005D54CB">
        <w:rPr>
          <w:rFonts w:ascii="Times New Roman" w:eastAsia="Times New Roman" w:hAnsi="Times New Roman" w:cs="Times New Roman"/>
          <w:spacing w:val="-5"/>
          <w:sz w:val="24"/>
        </w:rPr>
        <w:t xml:space="preserve"> </w:t>
      </w:r>
      <w:r w:rsidRPr="005D54CB">
        <w:rPr>
          <w:rFonts w:ascii="Times New Roman" w:eastAsia="Times New Roman" w:hAnsi="Times New Roman" w:cs="Times New Roman"/>
          <w:sz w:val="24"/>
        </w:rPr>
        <w:t>развитие</w:t>
      </w:r>
      <w:r w:rsidRPr="005D54CB">
        <w:rPr>
          <w:rFonts w:ascii="Times New Roman" w:eastAsia="Times New Roman" w:hAnsi="Times New Roman" w:cs="Times New Roman"/>
          <w:spacing w:val="-4"/>
          <w:sz w:val="24"/>
        </w:rPr>
        <w:t xml:space="preserve"> </w:t>
      </w:r>
      <w:r w:rsidRPr="005D54CB">
        <w:rPr>
          <w:rFonts w:ascii="Times New Roman" w:eastAsia="Times New Roman" w:hAnsi="Times New Roman" w:cs="Times New Roman"/>
          <w:sz w:val="24"/>
        </w:rPr>
        <w:t>детей</w:t>
      </w:r>
      <w:r w:rsidRPr="005D54CB">
        <w:rPr>
          <w:rFonts w:ascii="Times New Roman" w:eastAsia="Times New Roman" w:hAnsi="Times New Roman" w:cs="Times New Roman"/>
          <w:spacing w:val="-6"/>
          <w:sz w:val="24"/>
        </w:rPr>
        <w:t xml:space="preserve"> </w:t>
      </w:r>
      <w:r w:rsidRPr="005D54CB">
        <w:rPr>
          <w:rFonts w:ascii="Times New Roman" w:eastAsia="Times New Roman" w:hAnsi="Times New Roman" w:cs="Times New Roman"/>
          <w:sz w:val="24"/>
        </w:rPr>
        <w:t>с</w:t>
      </w:r>
      <w:r w:rsidRPr="005D54CB">
        <w:rPr>
          <w:rFonts w:ascii="Times New Roman" w:eastAsia="Times New Roman" w:hAnsi="Times New Roman" w:cs="Times New Roman"/>
          <w:spacing w:val="-8"/>
          <w:sz w:val="24"/>
        </w:rPr>
        <w:t xml:space="preserve"> </w:t>
      </w:r>
      <w:r w:rsidRPr="005D54CB">
        <w:rPr>
          <w:rFonts w:ascii="Times New Roman" w:eastAsia="Times New Roman" w:hAnsi="Times New Roman" w:cs="Times New Roman"/>
          <w:sz w:val="24"/>
        </w:rPr>
        <w:t>ТНР;</w:t>
      </w:r>
    </w:p>
    <w:p w14:paraId="3E80C435" w14:textId="77777777" w:rsidR="005D54CB" w:rsidRPr="005D54CB" w:rsidRDefault="005D54CB" w:rsidP="0080626D">
      <w:pPr>
        <w:widowControl w:val="0"/>
        <w:numPr>
          <w:ilvl w:val="2"/>
          <w:numId w:val="7"/>
        </w:numPr>
        <w:tabs>
          <w:tab w:val="left" w:pos="1401"/>
        </w:tabs>
        <w:autoSpaceDE w:val="0"/>
        <w:autoSpaceDN w:val="0"/>
        <w:spacing w:before="4" w:after="0" w:line="235" w:lineRule="auto"/>
        <w:ind w:right="-28"/>
        <w:jc w:val="both"/>
        <w:rPr>
          <w:rFonts w:ascii="Times New Roman" w:eastAsia="Times New Roman" w:hAnsi="Times New Roman" w:cs="Times New Roman"/>
          <w:sz w:val="24"/>
        </w:rPr>
      </w:pPr>
      <w:r w:rsidRPr="005D54CB">
        <w:rPr>
          <w:rFonts w:ascii="Times New Roman" w:eastAsia="Times New Roman" w:hAnsi="Times New Roman" w:cs="Times New Roman"/>
          <w:sz w:val="24"/>
        </w:rPr>
        <w:t>развитие</w:t>
      </w:r>
      <w:r w:rsidRPr="005D54CB">
        <w:rPr>
          <w:rFonts w:ascii="Times New Roman" w:eastAsia="Times New Roman" w:hAnsi="Times New Roman" w:cs="Times New Roman"/>
          <w:spacing w:val="-4"/>
          <w:sz w:val="24"/>
        </w:rPr>
        <w:t xml:space="preserve"> </w:t>
      </w:r>
      <w:r w:rsidRPr="005D54CB">
        <w:rPr>
          <w:rFonts w:ascii="Times New Roman" w:eastAsia="Times New Roman" w:hAnsi="Times New Roman" w:cs="Times New Roman"/>
          <w:sz w:val="24"/>
        </w:rPr>
        <w:t>и</w:t>
      </w:r>
      <w:r w:rsidRPr="005D54CB">
        <w:rPr>
          <w:rFonts w:ascii="Times New Roman" w:eastAsia="Times New Roman" w:hAnsi="Times New Roman" w:cs="Times New Roman"/>
          <w:spacing w:val="-5"/>
          <w:sz w:val="24"/>
        </w:rPr>
        <w:t xml:space="preserve"> </w:t>
      </w:r>
      <w:r w:rsidRPr="005D54CB">
        <w:rPr>
          <w:rFonts w:ascii="Times New Roman" w:eastAsia="Times New Roman" w:hAnsi="Times New Roman" w:cs="Times New Roman"/>
          <w:sz w:val="24"/>
        </w:rPr>
        <w:t>коррекцию</w:t>
      </w:r>
      <w:r w:rsidRPr="005D54CB">
        <w:rPr>
          <w:rFonts w:ascii="Times New Roman" w:eastAsia="Times New Roman" w:hAnsi="Times New Roman" w:cs="Times New Roman"/>
          <w:spacing w:val="-8"/>
          <w:sz w:val="24"/>
        </w:rPr>
        <w:t xml:space="preserve"> </w:t>
      </w:r>
      <w:r w:rsidRPr="005D54CB">
        <w:rPr>
          <w:rFonts w:ascii="Times New Roman" w:eastAsia="Times New Roman" w:hAnsi="Times New Roman" w:cs="Times New Roman"/>
          <w:sz w:val="24"/>
        </w:rPr>
        <w:t>сенсорных,</w:t>
      </w:r>
      <w:r w:rsidRPr="005D54CB">
        <w:rPr>
          <w:rFonts w:ascii="Times New Roman" w:eastAsia="Times New Roman" w:hAnsi="Times New Roman" w:cs="Times New Roman"/>
          <w:spacing w:val="-4"/>
          <w:sz w:val="24"/>
        </w:rPr>
        <w:t xml:space="preserve"> </w:t>
      </w:r>
      <w:r w:rsidRPr="005D54CB">
        <w:rPr>
          <w:rFonts w:ascii="Times New Roman" w:eastAsia="Times New Roman" w:hAnsi="Times New Roman" w:cs="Times New Roman"/>
          <w:sz w:val="24"/>
        </w:rPr>
        <w:t>моторных,</w:t>
      </w:r>
      <w:r w:rsidRPr="005D54CB">
        <w:rPr>
          <w:rFonts w:ascii="Times New Roman" w:eastAsia="Times New Roman" w:hAnsi="Times New Roman" w:cs="Times New Roman"/>
          <w:spacing w:val="-3"/>
          <w:sz w:val="24"/>
        </w:rPr>
        <w:t xml:space="preserve"> </w:t>
      </w:r>
      <w:r w:rsidRPr="005D54CB">
        <w:rPr>
          <w:rFonts w:ascii="Times New Roman" w:eastAsia="Times New Roman" w:hAnsi="Times New Roman" w:cs="Times New Roman"/>
          <w:sz w:val="24"/>
        </w:rPr>
        <w:t>психических</w:t>
      </w:r>
      <w:r w:rsidRPr="005D54CB">
        <w:rPr>
          <w:rFonts w:ascii="Times New Roman" w:eastAsia="Times New Roman" w:hAnsi="Times New Roman" w:cs="Times New Roman"/>
          <w:spacing w:val="-4"/>
          <w:sz w:val="24"/>
        </w:rPr>
        <w:t xml:space="preserve"> </w:t>
      </w:r>
      <w:r w:rsidRPr="005D54CB">
        <w:rPr>
          <w:rFonts w:ascii="Times New Roman" w:eastAsia="Times New Roman" w:hAnsi="Times New Roman" w:cs="Times New Roman"/>
          <w:sz w:val="24"/>
        </w:rPr>
        <w:t>функций</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у</w:t>
      </w:r>
      <w:r w:rsidRPr="005D54CB">
        <w:rPr>
          <w:rFonts w:ascii="Times New Roman" w:eastAsia="Times New Roman" w:hAnsi="Times New Roman" w:cs="Times New Roman"/>
          <w:spacing w:val="-12"/>
          <w:sz w:val="24"/>
        </w:rPr>
        <w:t xml:space="preserve"> </w:t>
      </w:r>
      <w:r w:rsidRPr="005D54CB">
        <w:rPr>
          <w:rFonts w:ascii="Times New Roman" w:eastAsia="Times New Roman" w:hAnsi="Times New Roman" w:cs="Times New Roman"/>
          <w:sz w:val="24"/>
        </w:rPr>
        <w:t>обучающихся</w:t>
      </w:r>
      <w:r w:rsidRPr="005D54CB">
        <w:rPr>
          <w:rFonts w:ascii="Times New Roman" w:eastAsia="Times New Roman" w:hAnsi="Times New Roman" w:cs="Times New Roman"/>
          <w:spacing w:val="-57"/>
          <w:sz w:val="24"/>
        </w:rPr>
        <w:t xml:space="preserve"> </w:t>
      </w:r>
      <w:r w:rsidRPr="005D54CB">
        <w:rPr>
          <w:rFonts w:ascii="Times New Roman" w:eastAsia="Times New Roman" w:hAnsi="Times New Roman" w:cs="Times New Roman"/>
          <w:sz w:val="24"/>
        </w:rPr>
        <w:t>с ТНР;</w:t>
      </w:r>
    </w:p>
    <w:p w14:paraId="6CF3F86C" w14:textId="77777777" w:rsidR="005D54CB" w:rsidRPr="005D54CB" w:rsidRDefault="005D54CB" w:rsidP="0080626D">
      <w:pPr>
        <w:widowControl w:val="0"/>
        <w:numPr>
          <w:ilvl w:val="2"/>
          <w:numId w:val="7"/>
        </w:numPr>
        <w:tabs>
          <w:tab w:val="left" w:pos="1401"/>
        </w:tabs>
        <w:autoSpaceDE w:val="0"/>
        <w:autoSpaceDN w:val="0"/>
        <w:spacing w:before="5" w:after="0" w:line="240" w:lineRule="auto"/>
        <w:jc w:val="both"/>
        <w:rPr>
          <w:rFonts w:ascii="Times New Roman" w:eastAsia="Times New Roman" w:hAnsi="Times New Roman" w:cs="Times New Roman"/>
          <w:sz w:val="24"/>
        </w:rPr>
      </w:pPr>
      <w:r w:rsidRPr="005D54CB">
        <w:rPr>
          <w:rFonts w:ascii="Times New Roman" w:eastAsia="Times New Roman" w:hAnsi="Times New Roman" w:cs="Times New Roman"/>
          <w:sz w:val="24"/>
        </w:rPr>
        <w:t>познавательное</w:t>
      </w:r>
      <w:r w:rsidRPr="005D54CB">
        <w:rPr>
          <w:rFonts w:ascii="Times New Roman" w:eastAsia="Times New Roman" w:hAnsi="Times New Roman" w:cs="Times New Roman"/>
          <w:spacing w:val="-5"/>
          <w:sz w:val="24"/>
        </w:rPr>
        <w:t xml:space="preserve"> </w:t>
      </w:r>
      <w:r w:rsidRPr="005D54CB">
        <w:rPr>
          <w:rFonts w:ascii="Times New Roman" w:eastAsia="Times New Roman" w:hAnsi="Times New Roman" w:cs="Times New Roman"/>
          <w:sz w:val="24"/>
        </w:rPr>
        <w:t>развитие</w:t>
      </w:r>
      <w:r w:rsidRPr="005D54CB">
        <w:rPr>
          <w:rFonts w:ascii="Times New Roman" w:eastAsia="Times New Roman" w:hAnsi="Times New Roman" w:cs="Times New Roman"/>
          <w:spacing w:val="-4"/>
          <w:sz w:val="24"/>
        </w:rPr>
        <w:t xml:space="preserve"> </w:t>
      </w:r>
      <w:r w:rsidRPr="005D54CB">
        <w:rPr>
          <w:rFonts w:ascii="Times New Roman" w:eastAsia="Times New Roman" w:hAnsi="Times New Roman" w:cs="Times New Roman"/>
          <w:sz w:val="24"/>
        </w:rPr>
        <w:t>детей</w:t>
      </w:r>
      <w:r w:rsidRPr="005D54CB">
        <w:rPr>
          <w:rFonts w:ascii="Times New Roman" w:eastAsia="Times New Roman" w:hAnsi="Times New Roman" w:cs="Times New Roman"/>
          <w:spacing w:val="-5"/>
          <w:sz w:val="24"/>
        </w:rPr>
        <w:t xml:space="preserve"> </w:t>
      </w:r>
      <w:r w:rsidRPr="005D54CB">
        <w:rPr>
          <w:rFonts w:ascii="Times New Roman" w:eastAsia="Times New Roman" w:hAnsi="Times New Roman" w:cs="Times New Roman"/>
          <w:sz w:val="24"/>
        </w:rPr>
        <w:t>с</w:t>
      </w:r>
      <w:r w:rsidRPr="005D54CB">
        <w:rPr>
          <w:rFonts w:ascii="Times New Roman" w:eastAsia="Times New Roman" w:hAnsi="Times New Roman" w:cs="Times New Roman"/>
          <w:spacing w:val="-4"/>
          <w:sz w:val="24"/>
        </w:rPr>
        <w:t xml:space="preserve"> </w:t>
      </w:r>
      <w:r w:rsidRPr="005D54CB">
        <w:rPr>
          <w:rFonts w:ascii="Times New Roman" w:eastAsia="Times New Roman" w:hAnsi="Times New Roman" w:cs="Times New Roman"/>
          <w:sz w:val="24"/>
        </w:rPr>
        <w:t>ТНР,</w:t>
      </w:r>
    </w:p>
    <w:p w14:paraId="668E38E6" w14:textId="77777777" w:rsidR="005D54CB" w:rsidRPr="005D54CB" w:rsidRDefault="005D54CB" w:rsidP="0080626D">
      <w:pPr>
        <w:widowControl w:val="0"/>
        <w:numPr>
          <w:ilvl w:val="2"/>
          <w:numId w:val="7"/>
        </w:numPr>
        <w:tabs>
          <w:tab w:val="left" w:pos="1401"/>
        </w:tabs>
        <w:autoSpaceDE w:val="0"/>
        <w:autoSpaceDN w:val="0"/>
        <w:spacing w:before="2" w:after="0" w:line="293" w:lineRule="exact"/>
        <w:jc w:val="both"/>
        <w:rPr>
          <w:rFonts w:ascii="Times New Roman" w:eastAsia="Times New Roman" w:hAnsi="Times New Roman" w:cs="Times New Roman"/>
          <w:sz w:val="24"/>
        </w:rPr>
      </w:pPr>
      <w:r w:rsidRPr="005D54CB">
        <w:rPr>
          <w:rFonts w:ascii="Times New Roman" w:eastAsia="Times New Roman" w:hAnsi="Times New Roman" w:cs="Times New Roman"/>
          <w:sz w:val="24"/>
        </w:rPr>
        <w:t>развитие</w:t>
      </w:r>
      <w:r w:rsidRPr="005D54CB">
        <w:rPr>
          <w:rFonts w:ascii="Times New Roman" w:eastAsia="Times New Roman" w:hAnsi="Times New Roman" w:cs="Times New Roman"/>
          <w:spacing w:val="-5"/>
          <w:sz w:val="24"/>
        </w:rPr>
        <w:t xml:space="preserve"> </w:t>
      </w:r>
      <w:r w:rsidRPr="005D54CB">
        <w:rPr>
          <w:rFonts w:ascii="Times New Roman" w:eastAsia="Times New Roman" w:hAnsi="Times New Roman" w:cs="Times New Roman"/>
          <w:sz w:val="24"/>
        </w:rPr>
        <w:t>высших</w:t>
      </w:r>
      <w:r w:rsidRPr="005D54CB">
        <w:rPr>
          <w:rFonts w:ascii="Times New Roman" w:eastAsia="Times New Roman" w:hAnsi="Times New Roman" w:cs="Times New Roman"/>
          <w:spacing w:val="-6"/>
          <w:sz w:val="24"/>
        </w:rPr>
        <w:t xml:space="preserve"> </w:t>
      </w:r>
      <w:r w:rsidRPr="005D54CB">
        <w:rPr>
          <w:rFonts w:ascii="Times New Roman" w:eastAsia="Times New Roman" w:hAnsi="Times New Roman" w:cs="Times New Roman"/>
          <w:sz w:val="24"/>
        </w:rPr>
        <w:t>психических</w:t>
      </w:r>
      <w:r w:rsidRPr="005D54CB">
        <w:rPr>
          <w:rFonts w:ascii="Times New Roman" w:eastAsia="Times New Roman" w:hAnsi="Times New Roman" w:cs="Times New Roman"/>
          <w:spacing w:val="-4"/>
          <w:sz w:val="24"/>
        </w:rPr>
        <w:t xml:space="preserve"> </w:t>
      </w:r>
      <w:r w:rsidRPr="005D54CB">
        <w:rPr>
          <w:rFonts w:ascii="Times New Roman" w:eastAsia="Times New Roman" w:hAnsi="Times New Roman" w:cs="Times New Roman"/>
          <w:sz w:val="24"/>
        </w:rPr>
        <w:t>функций;</w:t>
      </w:r>
    </w:p>
    <w:p w14:paraId="7929BE85" w14:textId="77777777" w:rsidR="005D54CB" w:rsidRPr="005D54CB" w:rsidRDefault="005D54CB" w:rsidP="0080626D">
      <w:pPr>
        <w:widowControl w:val="0"/>
        <w:numPr>
          <w:ilvl w:val="2"/>
          <w:numId w:val="7"/>
        </w:numPr>
        <w:tabs>
          <w:tab w:val="left" w:pos="1401"/>
        </w:tabs>
        <w:autoSpaceDE w:val="0"/>
        <w:autoSpaceDN w:val="0"/>
        <w:spacing w:before="4" w:after="0" w:line="235" w:lineRule="auto"/>
        <w:ind w:right="114"/>
        <w:jc w:val="both"/>
        <w:rPr>
          <w:rFonts w:ascii="Times New Roman" w:eastAsia="Times New Roman" w:hAnsi="Times New Roman" w:cs="Times New Roman"/>
          <w:sz w:val="24"/>
        </w:rPr>
      </w:pPr>
      <w:r w:rsidRPr="005D54CB">
        <w:rPr>
          <w:rFonts w:ascii="Times New Roman" w:eastAsia="Times New Roman" w:hAnsi="Times New Roman" w:cs="Times New Roman"/>
          <w:sz w:val="24"/>
        </w:rPr>
        <w:t>коррекцию нарушений развития личности, эмоционально - волевой сферы с целью</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максимальной</w:t>
      </w:r>
      <w:r w:rsidRPr="005D54CB">
        <w:rPr>
          <w:rFonts w:ascii="Times New Roman" w:eastAsia="Times New Roman" w:hAnsi="Times New Roman" w:cs="Times New Roman"/>
          <w:spacing w:val="-2"/>
          <w:sz w:val="24"/>
        </w:rPr>
        <w:t xml:space="preserve"> </w:t>
      </w:r>
      <w:r w:rsidRPr="005D54CB">
        <w:rPr>
          <w:rFonts w:ascii="Times New Roman" w:eastAsia="Times New Roman" w:hAnsi="Times New Roman" w:cs="Times New Roman"/>
          <w:sz w:val="24"/>
        </w:rPr>
        <w:t>социальной</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адаптации</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ребёнка</w:t>
      </w:r>
      <w:r w:rsidRPr="005D54CB">
        <w:rPr>
          <w:rFonts w:ascii="Times New Roman" w:eastAsia="Times New Roman" w:hAnsi="Times New Roman" w:cs="Times New Roman"/>
          <w:spacing w:val="-4"/>
          <w:sz w:val="24"/>
        </w:rPr>
        <w:t xml:space="preserve"> </w:t>
      </w:r>
      <w:r w:rsidRPr="005D54CB">
        <w:rPr>
          <w:rFonts w:ascii="Times New Roman" w:eastAsia="Times New Roman" w:hAnsi="Times New Roman" w:cs="Times New Roman"/>
          <w:sz w:val="24"/>
        </w:rPr>
        <w:t>с</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ТНР;</w:t>
      </w:r>
    </w:p>
    <w:p w14:paraId="517EF4E5" w14:textId="77777777" w:rsidR="005D54CB" w:rsidRPr="005D54CB" w:rsidRDefault="005D54CB" w:rsidP="0080626D">
      <w:pPr>
        <w:widowControl w:val="0"/>
        <w:numPr>
          <w:ilvl w:val="2"/>
          <w:numId w:val="7"/>
        </w:numPr>
        <w:tabs>
          <w:tab w:val="left" w:pos="1401"/>
        </w:tabs>
        <w:autoSpaceDE w:val="0"/>
        <w:autoSpaceDN w:val="0"/>
        <w:spacing w:before="5" w:after="0" w:line="240" w:lineRule="auto"/>
        <w:ind w:right="-28"/>
        <w:jc w:val="both"/>
        <w:rPr>
          <w:rFonts w:ascii="Times New Roman" w:eastAsia="Times New Roman" w:hAnsi="Times New Roman" w:cs="Times New Roman"/>
          <w:sz w:val="24"/>
        </w:rPr>
      </w:pPr>
      <w:r w:rsidRPr="005D54CB">
        <w:rPr>
          <w:rFonts w:ascii="Times New Roman" w:eastAsia="Times New Roman" w:hAnsi="Times New Roman" w:cs="Times New Roman"/>
          <w:spacing w:val="-1"/>
          <w:sz w:val="24"/>
        </w:rPr>
        <w:t>различные</w:t>
      </w:r>
      <w:r w:rsidRPr="005D54CB">
        <w:rPr>
          <w:rFonts w:ascii="Times New Roman" w:eastAsia="Times New Roman" w:hAnsi="Times New Roman" w:cs="Times New Roman"/>
          <w:spacing w:val="-12"/>
          <w:sz w:val="24"/>
        </w:rPr>
        <w:t xml:space="preserve"> </w:t>
      </w:r>
      <w:r w:rsidRPr="005D54CB">
        <w:rPr>
          <w:rFonts w:ascii="Times New Roman" w:eastAsia="Times New Roman" w:hAnsi="Times New Roman" w:cs="Times New Roman"/>
          <w:spacing w:val="-1"/>
          <w:sz w:val="24"/>
        </w:rPr>
        <w:t>формы</w:t>
      </w:r>
      <w:r w:rsidRPr="005D54CB">
        <w:rPr>
          <w:rFonts w:ascii="Times New Roman" w:eastAsia="Times New Roman" w:hAnsi="Times New Roman" w:cs="Times New Roman"/>
          <w:spacing w:val="-14"/>
          <w:sz w:val="24"/>
        </w:rPr>
        <w:t xml:space="preserve"> </w:t>
      </w:r>
      <w:r w:rsidRPr="005D54CB">
        <w:rPr>
          <w:rFonts w:ascii="Times New Roman" w:eastAsia="Times New Roman" w:hAnsi="Times New Roman" w:cs="Times New Roman"/>
          <w:spacing w:val="-1"/>
          <w:sz w:val="24"/>
        </w:rPr>
        <w:t>просветительской</w:t>
      </w:r>
      <w:r w:rsidRPr="005D54CB">
        <w:rPr>
          <w:rFonts w:ascii="Times New Roman" w:eastAsia="Times New Roman" w:hAnsi="Times New Roman" w:cs="Times New Roman"/>
          <w:spacing w:val="-13"/>
          <w:sz w:val="24"/>
        </w:rPr>
        <w:t xml:space="preserve"> </w:t>
      </w:r>
      <w:r w:rsidRPr="005D54CB">
        <w:rPr>
          <w:rFonts w:ascii="Times New Roman" w:eastAsia="Times New Roman" w:hAnsi="Times New Roman" w:cs="Times New Roman"/>
          <w:sz w:val="24"/>
        </w:rPr>
        <w:t>деятельности</w:t>
      </w:r>
      <w:r w:rsidRPr="005D54CB">
        <w:rPr>
          <w:rFonts w:ascii="Times New Roman" w:eastAsia="Times New Roman" w:hAnsi="Times New Roman" w:cs="Times New Roman"/>
          <w:spacing w:val="-14"/>
          <w:sz w:val="24"/>
        </w:rPr>
        <w:t xml:space="preserve"> </w:t>
      </w:r>
      <w:r w:rsidRPr="005D54CB">
        <w:rPr>
          <w:rFonts w:ascii="Times New Roman" w:eastAsia="Times New Roman" w:hAnsi="Times New Roman" w:cs="Times New Roman"/>
          <w:sz w:val="24"/>
        </w:rPr>
        <w:t>(консультации,</w:t>
      </w:r>
      <w:r w:rsidRPr="005D54CB">
        <w:rPr>
          <w:rFonts w:ascii="Times New Roman" w:eastAsia="Times New Roman" w:hAnsi="Times New Roman" w:cs="Times New Roman"/>
          <w:spacing w:val="-13"/>
          <w:sz w:val="24"/>
        </w:rPr>
        <w:t xml:space="preserve"> </w:t>
      </w:r>
      <w:r w:rsidRPr="005D54CB">
        <w:rPr>
          <w:rFonts w:ascii="Times New Roman" w:eastAsia="Times New Roman" w:hAnsi="Times New Roman" w:cs="Times New Roman"/>
          <w:sz w:val="24"/>
        </w:rPr>
        <w:t>собрания,</w:t>
      </w:r>
      <w:r w:rsidRPr="005D54CB">
        <w:rPr>
          <w:rFonts w:ascii="Times New Roman" w:eastAsia="Times New Roman" w:hAnsi="Times New Roman" w:cs="Times New Roman"/>
          <w:spacing w:val="-13"/>
          <w:sz w:val="24"/>
        </w:rPr>
        <w:t xml:space="preserve"> </w:t>
      </w:r>
      <w:r w:rsidRPr="005D54CB">
        <w:rPr>
          <w:rFonts w:ascii="Times New Roman" w:eastAsia="Times New Roman" w:hAnsi="Times New Roman" w:cs="Times New Roman"/>
          <w:sz w:val="24"/>
        </w:rPr>
        <w:t>лекции,</w:t>
      </w:r>
      <w:r w:rsidRPr="005D54CB">
        <w:rPr>
          <w:rFonts w:ascii="Times New Roman" w:eastAsia="Times New Roman" w:hAnsi="Times New Roman" w:cs="Times New Roman"/>
          <w:spacing w:val="-58"/>
          <w:sz w:val="24"/>
        </w:rPr>
        <w:t xml:space="preserve"> </w:t>
      </w:r>
      <w:r w:rsidRPr="005D54CB">
        <w:rPr>
          <w:rFonts w:ascii="Times New Roman" w:eastAsia="Times New Roman" w:hAnsi="Times New Roman" w:cs="Times New Roman"/>
          <w:sz w:val="24"/>
        </w:rPr>
        <w:t>беседы, использование информационных средств), направленные на разъяснение</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участникам</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образовательных</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отношений,</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в</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т.ч.</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родителей</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(законных</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представителей),</w:t>
      </w:r>
      <w:r w:rsidRPr="005D54CB">
        <w:rPr>
          <w:rFonts w:ascii="Times New Roman" w:eastAsia="Times New Roman" w:hAnsi="Times New Roman" w:cs="Times New Roman"/>
          <w:spacing w:val="-13"/>
          <w:sz w:val="24"/>
        </w:rPr>
        <w:t xml:space="preserve"> </w:t>
      </w:r>
      <w:r w:rsidRPr="005D54CB">
        <w:rPr>
          <w:rFonts w:ascii="Times New Roman" w:eastAsia="Times New Roman" w:hAnsi="Times New Roman" w:cs="Times New Roman"/>
          <w:sz w:val="24"/>
        </w:rPr>
        <w:t>вопросов,</w:t>
      </w:r>
      <w:r w:rsidRPr="005D54CB">
        <w:rPr>
          <w:rFonts w:ascii="Times New Roman" w:eastAsia="Times New Roman" w:hAnsi="Times New Roman" w:cs="Times New Roman"/>
          <w:spacing w:val="-11"/>
          <w:sz w:val="24"/>
        </w:rPr>
        <w:t xml:space="preserve"> </w:t>
      </w:r>
      <w:r w:rsidRPr="005D54CB">
        <w:rPr>
          <w:rFonts w:ascii="Times New Roman" w:eastAsia="Times New Roman" w:hAnsi="Times New Roman" w:cs="Times New Roman"/>
          <w:sz w:val="24"/>
        </w:rPr>
        <w:t>связанных</w:t>
      </w:r>
      <w:r w:rsidRPr="005D54CB">
        <w:rPr>
          <w:rFonts w:ascii="Times New Roman" w:eastAsia="Times New Roman" w:hAnsi="Times New Roman" w:cs="Times New Roman"/>
          <w:spacing w:val="-12"/>
          <w:sz w:val="24"/>
        </w:rPr>
        <w:t xml:space="preserve"> </w:t>
      </w:r>
      <w:r w:rsidRPr="005D54CB">
        <w:rPr>
          <w:rFonts w:ascii="Times New Roman" w:eastAsia="Times New Roman" w:hAnsi="Times New Roman" w:cs="Times New Roman"/>
          <w:sz w:val="24"/>
        </w:rPr>
        <w:t>с</w:t>
      </w:r>
      <w:r w:rsidRPr="005D54CB">
        <w:rPr>
          <w:rFonts w:ascii="Times New Roman" w:eastAsia="Times New Roman" w:hAnsi="Times New Roman" w:cs="Times New Roman"/>
          <w:spacing w:val="-14"/>
          <w:sz w:val="24"/>
        </w:rPr>
        <w:t xml:space="preserve"> </w:t>
      </w:r>
      <w:r w:rsidRPr="005D54CB">
        <w:rPr>
          <w:rFonts w:ascii="Times New Roman" w:eastAsia="Times New Roman" w:hAnsi="Times New Roman" w:cs="Times New Roman"/>
          <w:sz w:val="24"/>
        </w:rPr>
        <w:t>особенностями</w:t>
      </w:r>
      <w:r w:rsidRPr="005D54CB">
        <w:rPr>
          <w:rFonts w:ascii="Times New Roman" w:eastAsia="Times New Roman" w:hAnsi="Times New Roman" w:cs="Times New Roman"/>
          <w:spacing w:val="-12"/>
          <w:sz w:val="24"/>
        </w:rPr>
        <w:t xml:space="preserve"> </w:t>
      </w:r>
      <w:r w:rsidRPr="005D54CB">
        <w:rPr>
          <w:rFonts w:ascii="Times New Roman" w:eastAsia="Times New Roman" w:hAnsi="Times New Roman" w:cs="Times New Roman"/>
          <w:sz w:val="24"/>
        </w:rPr>
        <w:t>образования</w:t>
      </w:r>
      <w:r w:rsidRPr="005D54CB">
        <w:rPr>
          <w:rFonts w:ascii="Times New Roman" w:eastAsia="Times New Roman" w:hAnsi="Times New Roman" w:cs="Times New Roman"/>
          <w:spacing w:val="-11"/>
          <w:sz w:val="24"/>
        </w:rPr>
        <w:t xml:space="preserve"> </w:t>
      </w:r>
      <w:r w:rsidRPr="005D54CB">
        <w:rPr>
          <w:rFonts w:ascii="Times New Roman" w:eastAsia="Times New Roman" w:hAnsi="Times New Roman" w:cs="Times New Roman"/>
          <w:sz w:val="24"/>
        </w:rPr>
        <w:t>обучающихся</w:t>
      </w:r>
      <w:r w:rsidRPr="005D54CB">
        <w:rPr>
          <w:rFonts w:ascii="Times New Roman" w:eastAsia="Times New Roman" w:hAnsi="Times New Roman" w:cs="Times New Roman"/>
          <w:spacing w:val="-10"/>
          <w:sz w:val="24"/>
        </w:rPr>
        <w:t xml:space="preserve"> </w:t>
      </w:r>
      <w:r w:rsidRPr="005D54CB">
        <w:rPr>
          <w:rFonts w:ascii="Times New Roman" w:eastAsia="Times New Roman" w:hAnsi="Times New Roman" w:cs="Times New Roman"/>
          <w:sz w:val="24"/>
        </w:rPr>
        <w:t>с</w:t>
      </w:r>
      <w:r w:rsidRPr="005D54CB">
        <w:rPr>
          <w:rFonts w:ascii="Times New Roman" w:eastAsia="Times New Roman" w:hAnsi="Times New Roman" w:cs="Times New Roman"/>
          <w:spacing w:val="-58"/>
          <w:sz w:val="24"/>
        </w:rPr>
        <w:t xml:space="preserve"> </w:t>
      </w:r>
      <w:r w:rsidRPr="005D54CB">
        <w:rPr>
          <w:rFonts w:ascii="Times New Roman" w:eastAsia="Times New Roman" w:hAnsi="Times New Roman" w:cs="Times New Roman"/>
          <w:sz w:val="24"/>
        </w:rPr>
        <w:t>ТНР.</w:t>
      </w:r>
    </w:p>
    <w:p w14:paraId="0E85C358" w14:textId="77777777" w:rsidR="005D54CB" w:rsidRDefault="005D54CB" w:rsidP="005D54CB">
      <w:pPr>
        <w:widowControl w:val="0"/>
        <w:tabs>
          <w:tab w:val="left" w:pos="1401"/>
        </w:tabs>
        <w:autoSpaceDE w:val="0"/>
        <w:autoSpaceDN w:val="0"/>
        <w:spacing w:before="4" w:after="0" w:line="237" w:lineRule="auto"/>
        <w:ind w:right="690"/>
        <w:jc w:val="both"/>
        <w:rPr>
          <w:rFonts w:ascii="Times New Roman" w:eastAsia="Times New Roman" w:hAnsi="Times New Roman" w:cs="Times New Roman"/>
          <w:sz w:val="24"/>
        </w:rPr>
      </w:pPr>
    </w:p>
    <w:p w14:paraId="3CA3CBC1" w14:textId="77777777" w:rsidR="005D54CB" w:rsidRPr="005D54CB" w:rsidRDefault="005D54CB" w:rsidP="00D3245F">
      <w:pPr>
        <w:widowControl w:val="0"/>
        <w:autoSpaceDE w:val="0"/>
        <w:autoSpaceDN w:val="0"/>
        <w:spacing w:after="0" w:line="240" w:lineRule="auto"/>
        <w:ind w:left="680" w:right="114" w:firstLine="359"/>
        <w:jc w:val="both"/>
        <w:rPr>
          <w:rFonts w:ascii="Times New Roman" w:eastAsia="Times New Roman" w:hAnsi="Times New Roman" w:cs="Times New Roman"/>
          <w:sz w:val="24"/>
          <w:szCs w:val="24"/>
        </w:rPr>
      </w:pPr>
      <w:r w:rsidRPr="005D54CB">
        <w:rPr>
          <w:rFonts w:ascii="Times New Roman" w:eastAsia="Times New Roman" w:hAnsi="Times New Roman" w:cs="Times New Roman"/>
          <w:sz w:val="24"/>
          <w:szCs w:val="24"/>
        </w:rPr>
        <w:t>Программа КРР предусматривает вариативные формы специального сопровождения</w:t>
      </w:r>
      <w:r w:rsidRPr="005D54CB">
        <w:rPr>
          <w:rFonts w:ascii="Times New Roman" w:eastAsia="Times New Roman" w:hAnsi="Times New Roman" w:cs="Times New Roman"/>
          <w:spacing w:val="1"/>
          <w:sz w:val="24"/>
          <w:szCs w:val="24"/>
        </w:rPr>
        <w:t xml:space="preserve"> </w:t>
      </w:r>
      <w:r w:rsidRPr="005D54CB">
        <w:rPr>
          <w:rFonts w:ascii="Times New Roman" w:eastAsia="Times New Roman" w:hAnsi="Times New Roman" w:cs="Times New Roman"/>
          <w:sz w:val="24"/>
          <w:szCs w:val="24"/>
        </w:rPr>
        <w:t>обучающихся с</w:t>
      </w:r>
      <w:r w:rsidRPr="005D54CB">
        <w:rPr>
          <w:rFonts w:ascii="Times New Roman" w:eastAsia="Times New Roman" w:hAnsi="Times New Roman" w:cs="Times New Roman"/>
          <w:spacing w:val="1"/>
          <w:sz w:val="24"/>
          <w:szCs w:val="24"/>
        </w:rPr>
        <w:t xml:space="preserve"> </w:t>
      </w:r>
      <w:r w:rsidRPr="005D54CB">
        <w:rPr>
          <w:rFonts w:ascii="Times New Roman" w:eastAsia="Times New Roman" w:hAnsi="Times New Roman" w:cs="Times New Roman"/>
          <w:sz w:val="24"/>
          <w:szCs w:val="24"/>
        </w:rPr>
        <w:t>ТНР.</w:t>
      </w:r>
    </w:p>
    <w:p w14:paraId="72CC7B35" w14:textId="77777777" w:rsidR="005D54CB" w:rsidRPr="005D54CB" w:rsidRDefault="005D54CB" w:rsidP="00D3245F">
      <w:pPr>
        <w:widowControl w:val="0"/>
        <w:autoSpaceDE w:val="0"/>
        <w:autoSpaceDN w:val="0"/>
        <w:spacing w:after="0" w:line="240" w:lineRule="auto"/>
        <w:ind w:left="680" w:right="-28" w:firstLine="359"/>
        <w:jc w:val="both"/>
        <w:rPr>
          <w:rFonts w:ascii="Times New Roman" w:eastAsia="Times New Roman" w:hAnsi="Times New Roman" w:cs="Times New Roman"/>
          <w:sz w:val="24"/>
          <w:szCs w:val="24"/>
        </w:rPr>
      </w:pPr>
      <w:r w:rsidRPr="005D54CB">
        <w:rPr>
          <w:rFonts w:ascii="Times New Roman" w:eastAsia="Times New Roman" w:hAnsi="Times New Roman" w:cs="Times New Roman"/>
          <w:sz w:val="24"/>
          <w:szCs w:val="24"/>
        </w:rPr>
        <w:t>Варьироваться</w:t>
      </w:r>
      <w:r w:rsidRPr="005D54CB">
        <w:rPr>
          <w:rFonts w:ascii="Times New Roman" w:eastAsia="Times New Roman" w:hAnsi="Times New Roman" w:cs="Times New Roman"/>
          <w:spacing w:val="1"/>
          <w:sz w:val="24"/>
          <w:szCs w:val="24"/>
        </w:rPr>
        <w:t xml:space="preserve"> </w:t>
      </w:r>
      <w:r w:rsidRPr="005D54CB">
        <w:rPr>
          <w:rFonts w:ascii="Times New Roman" w:eastAsia="Times New Roman" w:hAnsi="Times New Roman" w:cs="Times New Roman"/>
          <w:sz w:val="24"/>
          <w:szCs w:val="24"/>
        </w:rPr>
        <w:t>могут</w:t>
      </w:r>
      <w:r w:rsidRPr="005D54CB">
        <w:rPr>
          <w:rFonts w:ascii="Times New Roman" w:eastAsia="Times New Roman" w:hAnsi="Times New Roman" w:cs="Times New Roman"/>
          <w:spacing w:val="1"/>
          <w:sz w:val="24"/>
          <w:szCs w:val="24"/>
        </w:rPr>
        <w:t xml:space="preserve"> </w:t>
      </w:r>
      <w:r w:rsidRPr="005D54CB">
        <w:rPr>
          <w:rFonts w:ascii="Times New Roman" w:eastAsia="Times New Roman" w:hAnsi="Times New Roman" w:cs="Times New Roman"/>
          <w:sz w:val="24"/>
          <w:szCs w:val="24"/>
        </w:rPr>
        <w:t>степень</w:t>
      </w:r>
      <w:r w:rsidRPr="005D54CB">
        <w:rPr>
          <w:rFonts w:ascii="Times New Roman" w:eastAsia="Times New Roman" w:hAnsi="Times New Roman" w:cs="Times New Roman"/>
          <w:spacing w:val="1"/>
          <w:sz w:val="24"/>
          <w:szCs w:val="24"/>
        </w:rPr>
        <w:t xml:space="preserve"> </w:t>
      </w:r>
      <w:r w:rsidRPr="005D54CB">
        <w:rPr>
          <w:rFonts w:ascii="Times New Roman" w:eastAsia="Times New Roman" w:hAnsi="Times New Roman" w:cs="Times New Roman"/>
          <w:sz w:val="24"/>
          <w:szCs w:val="24"/>
        </w:rPr>
        <w:t>участия</w:t>
      </w:r>
      <w:r w:rsidRPr="005D54CB">
        <w:rPr>
          <w:rFonts w:ascii="Times New Roman" w:eastAsia="Times New Roman" w:hAnsi="Times New Roman" w:cs="Times New Roman"/>
          <w:spacing w:val="1"/>
          <w:sz w:val="24"/>
          <w:szCs w:val="24"/>
        </w:rPr>
        <w:t xml:space="preserve"> </w:t>
      </w:r>
      <w:r w:rsidRPr="005D54CB">
        <w:rPr>
          <w:rFonts w:ascii="Times New Roman" w:eastAsia="Times New Roman" w:hAnsi="Times New Roman" w:cs="Times New Roman"/>
          <w:sz w:val="24"/>
          <w:szCs w:val="24"/>
        </w:rPr>
        <w:t>специалистов</w:t>
      </w:r>
      <w:r w:rsidRPr="005D54CB">
        <w:rPr>
          <w:rFonts w:ascii="Times New Roman" w:eastAsia="Times New Roman" w:hAnsi="Times New Roman" w:cs="Times New Roman"/>
          <w:spacing w:val="1"/>
          <w:sz w:val="24"/>
          <w:szCs w:val="24"/>
        </w:rPr>
        <w:t xml:space="preserve"> </w:t>
      </w:r>
      <w:r w:rsidRPr="005D54CB">
        <w:rPr>
          <w:rFonts w:ascii="Times New Roman" w:eastAsia="Times New Roman" w:hAnsi="Times New Roman" w:cs="Times New Roman"/>
          <w:sz w:val="24"/>
          <w:szCs w:val="24"/>
        </w:rPr>
        <w:t>сопровождения,</w:t>
      </w:r>
      <w:r w:rsidRPr="005D54CB">
        <w:rPr>
          <w:rFonts w:ascii="Times New Roman" w:eastAsia="Times New Roman" w:hAnsi="Times New Roman" w:cs="Times New Roman"/>
          <w:spacing w:val="1"/>
          <w:sz w:val="24"/>
          <w:szCs w:val="24"/>
        </w:rPr>
        <w:t xml:space="preserve"> </w:t>
      </w:r>
      <w:r w:rsidRPr="005D54CB">
        <w:rPr>
          <w:rFonts w:ascii="Times New Roman" w:eastAsia="Times New Roman" w:hAnsi="Times New Roman" w:cs="Times New Roman"/>
          <w:sz w:val="24"/>
          <w:szCs w:val="24"/>
        </w:rPr>
        <w:t>а</w:t>
      </w:r>
      <w:r w:rsidRPr="005D54CB">
        <w:rPr>
          <w:rFonts w:ascii="Times New Roman" w:eastAsia="Times New Roman" w:hAnsi="Times New Roman" w:cs="Times New Roman"/>
          <w:spacing w:val="1"/>
          <w:sz w:val="24"/>
          <w:szCs w:val="24"/>
        </w:rPr>
        <w:t xml:space="preserve"> </w:t>
      </w:r>
      <w:r w:rsidRPr="005D54CB">
        <w:rPr>
          <w:rFonts w:ascii="Times New Roman" w:eastAsia="Times New Roman" w:hAnsi="Times New Roman" w:cs="Times New Roman"/>
          <w:sz w:val="24"/>
          <w:szCs w:val="24"/>
        </w:rPr>
        <w:t>также</w:t>
      </w:r>
      <w:r w:rsidRPr="005D54CB">
        <w:rPr>
          <w:rFonts w:ascii="Times New Roman" w:eastAsia="Times New Roman" w:hAnsi="Times New Roman" w:cs="Times New Roman"/>
          <w:spacing w:val="1"/>
          <w:sz w:val="24"/>
          <w:szCs w:val="24"/>
        </w:rPr>
        <w:t xml:space="preserve"> </w:t>
      </w:r>
      <w:r w:rsidRPr="005D54CB">
        <w:rPr>
          <w:rFonts w:ascii="Times New Roman" w:eastAsia="Times New Roman" w:hAnsi="Times New Roman" w:cs="Times New Roman"/>
          <w:sz w:val="24"/>
          <w:szCs w:val="24"/>
        </w:rPr>
        <w:t>организационные формы работы, что способствует реализации и развитию потенциальных</w:t>
      </w:r>
      <w:r w:rsidRPr="005D54CB">
        <w:rPr>
          <w:rFonts w:ascii="Times New Roman" w:eastAsia="Times New Roman" w:hAnsi="Times New Roman" w:cs="Times New Roman"/>
          <w:spacing w:val="-58"/>
          <w:sz w:val="24"/>
          <w:szCs w:val="24"/>
        </w:rPr>
        <w:t xml:space="preserve"> </w:t>
      </w:r>
      <w:r w:rsidRPr="005D54CB">
        <w:rPr>
          <w:rFonts w:ascii="Times New Roman" w:eastAsia="Times New Roman" w:hAnsi="Times New Roman" w:cs="Times New Roman"/>
          <w:sz w:val="24"/>
          <w:szCs w:val="24"/>
        </w:rPr>
        <w:t>возможностей,</w:t>
      </w:r>
      <w:r w:rsidRPr="005D54CB">
        <w:rPr>
          <w:rFonts w:ascii="Times New Roman" w:eastAsia="Times New Roman" w:hAnsi="Times New Roman" w:cs="Times New Roman"/>
          <w:spacing w:val="1"/>
          <w:sz w:val="24"/>
          <w:szCs w:val="24"/>
        </w:rPr>
        <w:t xml:space="preserve"> </w:t>
      </w:r>
      <w:r w:rsidRPr="005D54CB">
        <w:rPr>
          <w:rFonts w:ascii="Times New Roman" w:eastAsia="Times New Roman" w:hAnsi="Times New Roman" w:cs="Times New Roman"/>
          <w:sz w:val="24"/>
          <w:szCs w:val="24"/>
        </w:rPr>
        <w:t>обучающихся</w:t>
      </w:r>
      <w:r w:rsidRPr="005D54CB">
        <w:rPr>
          <w:rFonts w:ascii="Times New Roman" w:eastAsia="Times New Roman" w:hAnsi="Times New Roman" w:cs="Times New Roman"/>
          <w:spacing w:val="1"/>
          <w:sz w:val="24"/>
          <w:szCs w:val="24"/>
        </w:rPr>
        <w:t xml:space="preserve"> </w:t>
      </w:r>
      <w:r w:rsidRPr="005D54CB">
        <w:rPr>
          <w:rFonts w:ascii="Times New Roman" w:eastAsia="Times New Roman" w:hAnsi="Times New Roman" w:cs="Times New Roman"/>
          <w:sz w:val="24"/>
          <w:szCs w:val="24"/>
        </w:rPr>
        <w:t>с</w:t>
      </w:r>
      <w:r w:rsidRPr="005D54CB">
        <w:rPr>
          <w:rFonts w:ascii="Times New Roman" w:eastAsia="Times New Roman" w:hAnsi="Times New Roman" w:cs="Times New Roman"/>
          <w:spacing w:val="1"/>
          <w:sz w:val="24"/>
          <w:szCs w:val="24"/>
        </w:rPr>
        <w:t xml:space="preserve"> </w:t>
      </w:r>
      <w:r w:rsidRPr="005D54CB">
        <w:rPr>
          <w:rFonts w:ascii="Times New Roman" w:eastAsia="Times New Roman" w:hAnsi="Times New Roman" w:cs="Times New Roman"/>
          <w:sz w:val="24"/>
          <w:szCs w:val="24"/>
        </w:rPr>
        <w:t>ТНР</w:t>
      </w:r>
      <w:r w:rsidRPr="005D54CB">
        <w:rPr>
          <w:rFonts w:ascii="Times New Roman" w:eastAsia="Times New Roman" w:hAnsi="Times New Roman" w:cs="Times New Roman"/>
          <w:spacing w:val="1"/>
          <w:sz w:val="24"/>
          <w:szCs w:val="24"/>
        </w:rPr>
        <w:t xml:space="preserve"> </w:t>
      </w:r>
      <w:r w:rsidRPr="005D54CB">
        <w:rPr>
          <w:rFonts w:ascii="Times New Roman" w:eastAsia="Times New Roman" w:hAnsi="Times New Roman" w:cs="Times New Roman"/>
          <w:sz w:val="24"/>
          <w:szCs w:val="24"/>
        </w:rPr>
        <w:t>и</w:t>
      </w:r>
      <w:r w:rsidRPr="005D54CB">
        <w:rPr>
          <w:rFonts w:ascii="Times New Roman" w:eastAsia="Times New Roman" w:hAnsi="Times New Roman" w:cs="Times New Roman"/>
          <w:spacing w:val="1"/>
          <w:sz w:val="24"/>
          <w:szCs w:val="24"/>
        </w:rPr>
        <w:t xml:space="preserve"> </w:t>
      </w:r>
      <w:r w:rsidRPr="005D54CB">
        <w:rPr>
          <w:rFonts w:ascii="Times New Roman" w:eastAsia="Times New Roman" w:hAnsi="Times New Roman" w:cs="Times New Roman"/>
          <w:sz w:val="24"/>
          <w:szCs w:val="24"/>
        </w:rPr>
        <w:t>удовлетворению</w:t>
      </w:r>
      <w:r w:rsidRPr="005D54CB">
        <w:rPr>
          <w:rFonts w:ascii="Times New Roman" w:eastAsia="Times New Roman" w:hAnsi="Times New Roman" w:cs="Times New Roman"/>
          <w:spacing w:val="1"/>
          <w:sz w:val="24"/>
          <w:szCs w:val="24"/>
        </w:rPr>
        <w:t xml:space="preserve"> </w:t>
      </w:r>
      <w:r w:rsidRPr="005D54CB">
        <w:rPr>
          <w:rFonts w:ascii="Times New Roman" w:eastAsia="Times New Roman" w:hAnsi="Times New Roman" w:cs="Times New Roman"/>
          <w:sz w:val="24"/>
          <w:szCs w:val="24"/>
        </w:rPr>
        <w:t>их</w:t>
      </w:r>
      <w:r w:rsidRPr="005D54CB">
        <w:rPr>
          <w:rFonts w:ascii="Times New Roman" w:eastAsia="Times New Roman" w:hAnsi="Times New Roman" w:cs="Times New Roman"/>
          <w:spacing w:val="1"/>
          <w:sz w:val="24"/>
          <w:szCs w:val="24"/>
        </w:rPr>
        <w:t xml:space="preserve"> </w:t>
      </w:r>
      <w:r w:rsidRPr="005D54CB">
        <w:rPr>
          <w:rFonts w:ascii="Times New Roman" w:eastAsia="Times New Roman" w:hAnsi="Times New Roman" w:cs="Times New Roman"/>
          <w:sz w:val="24"/>
          <w:szCs w:val="24"/>
        </w:rPr>
        <w:t>особых</w:t>
      </w:r>
      <w:r w:rsidRPr="005D54CB">
        <w:rPr>
          <w:rFonts w:ascii="Times New Roman" w:eastAsia="Times New Roman" w:hAnsi="Times New Roman" w:cs="Times New Roman"/>
          <w:spacing w:val="1"/>
          <w:sz w:val="24"/>
          <w:szCs w:val="24"/>
        </w:rPr>
        <w:t xml:space="preserve"> </w:t>
      </w:r>
      <w:r w:rsidRPr="005D54CB">
        <w:rPr>
          <w:rFonts w:ascii="Times New Roman" w:eastAsia="Times New Roman" w:hAnsi="Times New Roman" w:cs="Times New Roman"/>
          <w:sz w:val="24"/>
          <w:szCs w:val="24"/>
        </w:rPr>
        <w:t>образовательных</w:t>
      </w:r>
      <w:r w:rsidRPr="005D54CB">
        <w:rPr>
          <w:rFonts w:ascii="Times New Roman" w:eastAsia="Times New Roman" w:hAnsi="Times New Roman" w:cs="Times New Roman"/>
          <w:spacing w:val="1"/>
          <w:sz w:val="24"/>
          <w:szCs w:val="24"/>
        </w:rPr>
        <w:t xml:space="preserve"> </w:t>
      </w:r>
      <w:r w:rsidRPr="005D54CB">
        <w:rPr>
          <w:rFonts w:ascii="Times New Roman" w:eastAsia="Times New Roman" w:hAnsi="Times New Roman" w:cs="Times New Roman"/>
          <w:sz w:val="24"/>
          <w:szCs w:val="24"/>
        </w:rPr>
        <w:t>потребностей.</w:t>
      </w:r>
    </w:p>
    <w:p w14:paraId="299FA720" w14:textId="77777777" w:rsidR="005D54CB" w:rsidRPr="005D54CB" w:rsidRDefault="005D54CB" w:rsidP="005D54CB">
      <w:pPr>
        <w:widowControl w:val="0"/>
        <w:autoSpaceDE w:val="0"/>
        <w:autoSpaceDN w:val="0"/>
        <w:spacing w:after="0" w:line="240" w:lineRule="auto"/>
        <w:ind w:left="1040"/>
        <w:jc w:val="both"/>
        <w:rPr>
          <w:rFonts w:ascii="Times New Roman" w:eastAsia="Times New Roman" w:hAnsi="Times New Roman" w:cs="Times New Roman"/>
          <w:i/>
          <w:sz w:val="24"/>
        </w:rPr>
      </w:pPr>
      <w:r w:rsidRPr="005D54CB">
        <w:rPr>
          <w:rFonts w:ascii="Times New Roman" w:eastAsia="Times New Roman" w:hAnsi="Times New Roman" w:cs="Times New Roman"/>
          <w:i/>
          <w:sz w:val="24"/>
        </w:rPr>
        <w:t>Результаты</w:t>
      </w:r>
      <w:r w:rsidRPr="005D54CB">
        <w:rPr>
          <w:rFonts w:ascii="Times New Roman" w:eastAsia="Times New Roman" w:hAnsi="Times New Roman" w:cs="Times New Roman"/>
          <w:i/>
          <w:spacing w:val="-2"/>
          <w:sz w:val="24"/>
        </w:rPr>
        <w:t xml:space="preserve"> </w:t>
      </w:r>
      <w:r w:rsidRPr="005D54CB">
        <w:rPr>
          <w:rFonts w:ascii="Times New Roman" w:eastAsia="Times New Roman" w:hAnsi="Times New Roman" w:cs="Times New Roman"/>
          <w:i/>
          <w:sz w:val="24"/>
        </w:rPr>
        <w:t>освоения</w:t>
      </w:r>
      <w:r w:rsidRPr="005D54CB">
        <w:rPr>
          <w:rFonts w:ascii="Times New Roman" w:eastAsia="Times New Roman" w:hAnsi="Times New Roman" w:cs="Times New Roman"/>
          <w:i/>
          <w:spacing w:val="-3"/>
          <w:sz w:val="24"/>
        </w:rPr>
        <w:t xml:space="preserve"> </w:t>
      </w:r>
      <w:r w:rsidRPr="005D54CB">
        <w:rPr>
          <w:rFonts w:ascii="Times New Roman" w:eastAsia="Times New Roman" w:hAnsi="Times New Roman" w:cs="Times New Roman"/>
          <w:i/>
          <w:sz w:val="24"/>
        </w:rPr>
        <w:t>программы</w:t>
      </w:r>
      <w:r w:rsidRPr="005D54CB">
        <w:rPr>
          <w:rFonts w:ascii="Times New Roman" w:eastAsia="Times New Roman" w:hAnsi="Times New Roman" w:cs="Times New Roman"/>
          <w:i/>
          <w:spacing w:val="-2"/>
          <w:sz w:val="24"/>
        </w:rPr>
        <w:t xml:space="preserve"> </w:t>
      </w:r>
      <w:r w:rsidRPr="005D54CB">
        <w:rPr>
          <w:rFonts w:ascii="Times New Roman" w:eastAsia="Times New Roman" w:hAnsi="Times New Roman" w:cs="Times New Roman"/>
          <w:i/>
          <w:sz w:val="24"/>
        </w:rPr>
        <w:t>КРР</w:t>
      </w:r>
      <w:r w:rsidRPr="005D54CB">
        <w:rPr>
          <w:rFonts w:ascii="Times New Roman" w:eastAsia="Times New Roman" w:hAnsi="Times New Roman" w:cs="Times New Roman"/>
          <w:i/>
          <w:spacing w:val="-6"/>
          <w:sz w:val="24"/>
        </w:rPr>
        <w:t xml:space="preserve"> </w:t>
      </w:r>
      <w:r w:rsidRPr="005D54CB">
        <w:rPr>
          <w:rFonts w:ascii="Times New Roman" w:eastAsia="Times New Roman" w:hAnsi="Times New Roman" w:cs="Times New Roman"/>
          <w:i/>
          <w:sz w:val="24"/>
        </w:rPr>
        <w:t>определяются:</w:t>
      </w:r>
    </w:p>
    <w:p w14:paraId="6CDB4EAA" w14:textId="77777777" w:rsidR="005D54CB" w:rsidRPr="005D54CB" w:rsidRDefault="005D54CB" w:rsidP="0080626D">
      <w:pPr>
        <w:widowControl w:val="0"/>
        <w:numPr>
          <w:ilvl w:val="2"/>
          <w:numId w:val="7"/>
        </w:numPr>
        <w:tabs>
          <w:tab w:val="left" w:pos="1401"/>
        </w:tabs>
        <w:autoSpaceDE w:val="0"/>
        <w:autoSpaceDN w:val="0"/>
        <w:spacing w:before="3" w:after="0" w:line="240" w:lineRule="auto"/>
        <w:ind w:right="-28"/>
        <w:jc w:val="both"/>
        <w:rPr>
          <w:rFonts w:ascii="Times New Roman" w:eastAsia="Times New Roman" w:hAnsi="Times New Roman" w:cs="Times New Roman"/>
          <w:sz w:val="24"/>
        </w:rPr>
      </w:pPr>
      <w:r w:rsidRPr="005D54CB">
        <w:rPr>
          <w:rFonts w:ascii="Times New Roman" w:eastAsia="Times New Roman" w:hAnsi="Times New Roman" w:cs="Times New Roman"/>
          <w:spacing w:val="-1"/>
          <w:sz w:val="24"/>
        </w:rPr>
        <w:t>состоянием</w:t>
      </w:r>
      <w:r w:rsidRPr="005D54CB">
        <w:rPr>
          <w:rFonts w:ascii="Times New Roman" w:eastAsia="Times New Roman" w:hAnsi="Times New Roman" w:cs="Times New Roman"/>
          <w:spacing w:val="-12"/>
          <w:sz w:val="24"/>
        </w:rPr>
        <w:t xml:space="preserve"> </w:t>
      </w:r>
      <w:r w:rsidRPr="005D54CB">
        <w:rPr>
          <w:rFonts w:ascii="Times New Roman" w:eastAsia="Times New Roman" w:hAnsi="Times New Roman" w:cs="Times New Roman"/>
          <w:spacing w:val="-1"/>
          <w:sz w:val="24"/>
        </w:rPr>
        <w:t>компонентов</w:t>
      </w:r>
      <w:r w:rsidRPr="005D54CB">
        <w:rPr>
          <w:rFonts w:ascii="Times New Roman" w:eastAsia="Times New Roman" w:hAnsi="Times New Roman" w:cs="Times New Roman"/>
          <w:spacing w:val="-14"/>
          <w:sz w:val="24"/>
        </w:rPr>
        <w:t xml:space="preserve"> </w:t>
      </w:r>
      <w:r w:rsidRPr="005D54CB">
        <w:rPr>
          <w:rFonts w:ascii="Times New Roman" w:eastAsia="Times New Roman" w:hAnsi="Times New Roman" w:cs="Times New Roman"/>
          <w:sz w:val="24"/>
        </w:rPr>
        <w:t>языковой</w:t>
      </w:r>
      <w:r w:rsidRPr="005D54CB">
        <w:rPr>
          <w:rFonts w:ascii="Times New Roman" w:eastAsia="Times New Roman" w:hAnsi="Times New Roman" w:cs="Times New Roman"/>
          <w:spacing w:val="-13"/>
          <w:sz w:val="24"/>
        </w:rPr>
        <w:t xml:space="preserve"> </w:t>
      </w:r>
      <w:r w:rsidRPr="005D54CB">
        <w:rPr>
          <w:rFonts w:ascii="Times New Roman" w:eastAsia="Times New Roman" w:hAnsi="Times New Roman" w:cs="Times New Roman"/>
          <w:sz w:val="24"/>
        </w:rPr>
        <w:t>системы</w:t>
      </w:r>
      <w:r w:rsidRPr="005D54CB">
        <w:rPr>
          <w:rFonts w:ascii="Times New Roman" w:eastAsia="Times New Roman" w:hAnsi="Times New Roman" w:cs="Times New Roman"/>
          <w:spacing w:val="-14"/>
          <w:sz w:val="24"/>
        </w:rPr>
        <w:t xml:space="preserve"> </w:t>
      </w:r>
      <w:r w:rsidRPr="005D54CB">
        <w:rPr>
          <w:rFonts w:ascii="Times New Roman" w:eastAsia="Times New Roman" w:hAnsi="Times New Roman" w:cs="Times New Roman"/>
          <w:sz w:val="24"/>
        </w:rPr>
        <w:t>и</w:t>
      </w:r>
      <w:r w:rsidRPr="005D54CB">
        <w:rPr>
          <w:rFonts w:ascii="Times New Roman" w:eastAsia="Times New Roman" w:hAnsi="Times New Roman" w:cs="Times New Roman"/>
          <w:spacing w:val="-9"/>
          <w:sz w:val="24"/>
        </w:rPr>
        <w:t xml:space="preserve"> </w:t>
      </w:r>
      <w:r w:rsidRPr="005D54CB">
        <w:rPr>
          <w:rFonts w:ascii="Times New Roman" w:eastAsia="Times New Roman" w:hAnsi="Times New Roman" w:cs="Times New Roman"/>
          <w:sz w:val="24"/>
        </w:rPr>
        <w:t>уровнем</w:t>
      </w:r>
      <w:r w:rsidRPr="005D54CB">
        <w:rPr>
          <w:rFonts w:ascii="Times New Roman" w:eastAsia="Times New Roman" w:hAnsi="Times New Roman" w:cs="Times New Roman"/>
          <w:spacing w:val="-12"/>
          <w:sz w:val="24"/>
        </w:rPr>
        <w:t xml:space="preserve"> </w:t>
      </w:r>
      <w:r w:rsidRPr="005D54CB">
        <w:rPr>
          <w:rFonts w:ascii="Times New Roman" w:eastAsia="Times New Roman" w:hAnsi="Times New Roman" w:cs="Times New Roman"/>
          <w:sz w:val="24"/>
        </w:rPr>
        <w:t>речевого</w:t>
      </w:r>
      <w:r w:rsidRPr="005D54CB">
        <w:rPr>
          <w:rFonts w:ascii="Times New Roman" w:eastAsia="Times New Roman" w:hAnsi="Times New Roman" w:cs="Times New Roman"/>
          <w:spacing w:val="-12"/>
          <w:sz w:val="24"/>
        </w:rPr>
        <w:t xml:space="preserve"> </w:t>
      </w:r>
      <w:r w:rsidRPr="005D54CB">
        <w:rPr>
          <w:rFonts w:ascii="Times New Roman" w:eastAsia="Times New Roman" w:hAnsi="Times New Roman" w:cs="Times New Roman"/>
          <w:sz w:val="24"/>
        </w:rPr>
        <w:t>развития</w:t>
      </w:r>
      <w:r w:rsidRPr="005D54CB">
        <w:rPr>
          <w:rFonts w:ascii="Times New Roman" w:eastAsia="Times New Roman" w:hAnsi="Times New Roman" w:cs="Times New Roman"/>
          <w:spacing w:val="-12"/>
          <w:sz w:val="24"/>
        </w:rPr>
        <w:t xml:space="preserve"> </w:t>
      </w:r>
      <w:r w:rsidRPr="005D54CB">
        <w:rPr>
          <w:rFonts w:ascii="Times New Roman" w:eastAsia="Times New Roman" w:hAnsi="Times New Roman" w:cs="Times New Roman"/>
          <w:sz w:val="24"/>
        </w:rPr>
        <w:t>(I</w:t>
      </w:r>
      <w:r w:rsidRPr="005D54CB">
        <w:rPr>
          <w:rFonts w:ascii="Times New Roman" w:eastAsia="Times New Roman" w:hAnsi="Times New Roman" w:cs="Times New Roman"/>
          <w:spacing w:val="-12"/>
          <w:sz w:val="24"/>
        </w:rPr>
        <w:t xml:space="preserve"> </w:t>
      </w:r>
      <w:r w:rsidRPr="005D54CB">
        <w:rPr>
          <w:rFonts w:ascii="Times New Roman" w:eastAsia="Times New Roman" w:hAnsi="Times New Roman" w:cs="Times New Roman"/>
          <w:sz w:val="24"/>
        </w:rPr>
        <w:t>уровень;</w:t>
      </w:r>
      <w:r w:rsidRPr="005D54CB">
        <w:rPr>
          <w:rFonts w:ascii="Times New Roman" w:eastAsia="Times New Roman" w:hAnsi="Times New Roman" w:cs="Times New Roman"/>
          <w:spacing w:val="-58"/>
          <w:sz w:val="24"/>
        </w:rPr>
        <w:t xml:space="preserve"> </w:t>
      </w:r>
      <w:r w:rsidRPr="005D54CB">
        <w:rPr>
          <w:rFonts w:ascii="Times New Roman" w:eastAsia="Times New Roman" w:hAnsi="Times New Roman" w:cs="Times New Roman"/>
          <w:sz w:val="24"/>
        </w:rPr>
        <w:t>II уровень; III уровень, IV уровень, Фонетико-фонематическое недоразвитие речи</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(ФФН),</w:t>
      </w:r>
    </w:p>
    <w:p w14:paraId="3465BA02" w14:textId="77777777" w:rsidR="005D54CB" w:rsidRPr="005D54CB" w:rsidRDefault="005D54CB" w:rsidP="0080626D">
      <w:pPr>
        <w:widowControl w:val="0"/>
        <w:numPr>
          <w:ilvl w:val="2"/>
          <w:numId w:val="7"/>
        </w:numPr>
        <w:tabs>
          <w:tab w:val="left" w:pos="1401"/>
        </w:tabs>
        <w:autoSpaceDE w:val="0"/>
        <w:autoSpaceDN w:val="0"/>
        <w:spacing w:before="7" w:after="0" w:line="235" w:lineRule="auto"/>
        <w:ind w:right="114"/>
        <w:jc w:val="both"/>
        <w:rPr>
          <w:rFonts w:ascii="Times New Roman" w:eastAsia="Times New Roman" w:hAnsi="Times New Roman" w:cs="Times New Roman"/>
          <w:sz w:val="24"/>
        </w:rPr>
      </w:pPr>
      <w:r w:rsidRPr="005D54CB">
        <w:rPr>
          <w:rFonts w:ascii="Times New Roman" w:eastAsia="Times New Roman" w:hAnsi="Times New Roman" w:cs="Times New Roman"/>
          <w:sz w:val="24"/>
        </w:rPr>
        <w:t>механизмом</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и</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видом</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речевой</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патологии</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(анартрия,</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дизартрия,</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алалия,</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афазия,</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ринолалия,</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заикание),</w:t>
      </w:r>
    </w:p>
    <w:p w14:paraId="3D9DA815" w14:textId="77777777" w:rsidR="005D54CB" w:rsidRPr="005D54CB" w:rsidRDefault="005D54CB" w:rsidP="0080626D">
      <w:pPr>
        <w:widowControl w:val="0"/>
        <w:numPr>
          <w:ilvl w:val="2"/>
          <w:numId w:val="7"/>
        </w:numPr>
        <w:tabs>
          <w:tab w:val="left" w:pos="1401"/>
        </w:tabs>
        <w:autoSpaceDE w:val="0"/>
        <w:autoSpaceDN w:val="0"/>
        <w:spacing w:before="5" w:after="0" w:line="293" w:lineRule="exact"/>
        <w:jc w:val="both"/>
        <w:rPr>
          <w:rFonts w:ascii="Times New Roman" w:eastAsia="Times New Roman" w:hAnsi="Times New Roman" w:cs="Times New Roman"/>
          <w:sz w:val="24"/>
        </w:rPr>
      </w:pPr>
      <w:r w:rsidRPr="005D54CB">
        <w:rPr>
          <w:rFonts w:ascii="Times New Roman" w:eastAsia="Times New Roman" w:hAnsi="Times New Roman" w:cs="Times New Roman"/>
          <w:sz w:val="24"/>
        </w:rPr>
        <w:t>структурой</w:t>
      </w:r>
      <w:r w:rsidRPr="005D54CB">
        <w:rPr>
          <w:rFonts w:ascii="Times New Roman" w:eastAsia="Times New Roman" w:hAnsi="Times New Roman" w:cs="Times New Roman"/>
          <w:spacing w:val="-3"/>
          <w:sz w:val="24"/>
        </w:rPr>
        <w:t xml:space="preserve"> </w:t>
      </w:r>
      <w:r w:rsidRPr="005D54CB">
        <w:rPr>
          <w:rFonts w:ascii="Times New Roman" w:eastAsia="Times New Roman" w:hAnsi="Times New Roman" w:cs="Times New Roman"/>
          <w:sz w:val="24"/>
        </w:rPr>
        <w:t>речевого</w:t>
      </w:r>
      <w:r w:rsidRPr="005D54CB">
        <w:rPr>
          <w:rFonts w:ascii="Times New Roman" w:eastAsia="Times New Roman" w:hAnsi="Times New Roman" w:cs="Times New Roman"/>
          <w:spacing w:val="-3"/>
          <w:sz w:val="24"/>
        </w:rPr>
        <w:t xml:space="preserve"> </w:t>
      </w:r>
      <w:r w:rsidRPr="005D54CB">
        <w:rPr>
          <w:rFonts w:ascii="Times New Roman" w:eastAsia="Times New Roman" w:hAnsi="Times New Roman" w:cs="Times New Roman"/>
          <w:sz w:val="24"/>
        </w:rPr>
        <w:t>дефекта</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обучающихся</w:t>
      </w:r>
      <w:r w:rsidRPr="005D54CB">
        <w:rPr>
          <w:rFonts w:ascii="Times New Roman" w:eastAsia="Times New Roman" w:hAnsi="Times New Roman" w:cs="Times New Roman"/>
          <w:spacing w:val="-2"/>
          <w:sz w:val="24"/>
        </w:rPr>
        <w:t xml:space="preserve"> </w:t>
      </w:r>
      <w:r w:rsidRPr="005D54CB">
        <w:rPr>
          <w:rFonts w:ascii="Times New Roman" w:eastAsia="Times New Roman" w:hAnsi="Times New Roman" w:cs="Times New Roman"/>
          <w:sz w:val="24"/>
        </w:rPr>
        <w:t>с</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ТНР,</w:t>
      </w:r>
    </w:p>
    <w:p w14:paraId="644600CC" w14:textId="77777777" w:rsidR="005D54CB" w:rsidRPr="005D54CB" w:rsidRDefault="005D54CB" w:rsidP="0080626D">
      <w:pPr>
        <w:widowControl w:val="0"/>
        <w:numPr>
          <w:ilvl w:val="2"/>
          <w:numId w:val="7"/>
        </w:numPr>
        <w:tabs>
          <w:tab w:val="left" w:pos="1401"/>
        </w:tabs>
        <w:autoSpaceDE w:val="0"/>
        <w:autoSpaceDN w:val="0"/>
        <w:spacing w:after="0" w:line="240" w:lineRule="auto"/>
        <w:ind w:right="114"/>
        <w:jc w:val="both"/>
        <w:rPr>
          <w:rFonts w:ascii="Times New Roman" w:eastAsia="Times New Roman" w:hAnsi="Times New Roman" w:cs="Times New Roman"/>
          <w:sz w:val="24"/>
        </w:rPr>
      </w:pPr>
      <w:r w:rsidRPr="005D54CB">
        <w:rPr>
          <w:rFonts w:ascii="Times New Roman" w:eastAsia="Times New Roman" w:hAnsi="Times New Roman" w:cs="Times New Roman"/>
          <w:sz w:val="24"/>
        </w:rPr>
        <w:t>наличием</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либо</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отсутствием</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предпосылок</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для</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появления</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вторичных</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речевых</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нарушений и их системных последствий (дисграфия, дислексия, дискалькулия в</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школьном</w:t>
      </w:r>
      <w:r w:rsidRPr="005D54CB">
        <w:rPr>
          <w:rFonts w:ascii="Times New Roman" w:eastAsia="Times New Roman" w:hAnsi="Times New Roman" w:cs="Times New Roman"/>
          <w:spacing w:val="-2"/>
          <w:sz w:val="24"/>
        </w:rPr>
        <w:t xml:space="preserve"> </w:t>
      </w:r>
      <w:r w:rsidRPr="005D54CB">
        <w:rPr>
          <w:rFonts w:ascii="Times New Roman" w:eastAsia="Times New Roman" w:hAnsi="Times New Roman" w:cs="Times New Roman"/>
          <w:sz w:val="24"/>
        </w:rPr>
        <w:t>возрасте).</w:t>
      </w:r>
    </w:p>
    <w:p w14:paraId="6C9983C6" w14:textId="77777777" w:rsidR="005D54CB" w:rsidRPr="005D54CB" w:rsidRDefault="005D54CB" w:rsidP="005D54CB">
      <w:pPr>
        <w:widowControl w:val="0"/>
        <w:autoSpaceDE w:val="0"/>
        <w:autoSpaceDN w:val="0"/>
        <w:spacing w:after="0" w:line="276" w:lineRule="exact"/>
        <w:ind w:left="1040"/>
        <w:jc w:val="both"/>
        <w:rPr>
          <w:rFonts w:ascii="Times New Roman" w:eastAsia="Times New Roman" w:hAnsi="Times New Roman" w:cs="Times New Roman"/>
          <w:sz w:val="24"/>
          <w:szCs w:val="24"/>
        </w:rPr>
      </w:pPr>
      <w:r w:rsidRPr="005D54CB">
        <w:rPr>
          <w:rFonts w:ascii="Times New Roman" w:eastAsia="Times New Roman" w:hAnsi="Times New Roman" w:cs="Times New Roman"/>
          <w:sz w:val="24"/>
          <w:szCs w:val="24"/>
        </w:rPr>
        <w:t>Общими</w:t>
      </w:r>
      <w:r w:rsidRPr="005D54CB">
        <w:rPr>
          <w:rFonts w:ascii="Times New Roman" w:eastAsia="Times New Roman" w:hAnsi="Times New Roman" w:cs="Times New Roman"/>
          <w:spacing w:val="-4"/>
          <w:sz w:val="24"/>
          <w:szCs w:val="24"/>
        </w:rPr>
        <w:t xml:space="preserve"> </w:t>
      </w:r>
      <w:r w:rsidRPr="005D54CB">
        <w:rPr>
          <w:rFonts w:ascii="Times New Roman" w:eastAsia="Times New Roman" w:hAnsi="Times New Roman" w:cs="Times New Roman"/>
          <w:sz w:val="24"/>
          <w:szCs w:val="24"/>
        </w:rPr>
        <w:t>ориентирами</w:t>
      </w:r>
      <w:r w:rsidRPr="005D54CB">
        <w:rPr>
          <w:rFonts w:ascii="Times New Roman" w:eastAsia="Times New Roman" w:hAnsi="Times New Roman" w:cs="Times New Roman"/>
          <w:spacing w:val="-3"/>
          <w:sz w:val="24"/>
          <w:szCs w:val="24"/>
        </w:rPr>
        <w:t xml:space="preserve"> </w:t>
      </w:r>
      <w:r w:rsidRPr="005D54CB">
        <w:rPr>
          <w:rFonts w:ascii="Times New Roman" w:eastAsia="Times New Roman" w:hAnsi="Times New Roman" w:cs="Times New Roman"/>
          <w:sz w:val="24"/>
          <w:szCs w:val="24"/>
        </w:rPr>
        <w:t>в</w:t>
      </w:r>
      <w:r w:rsidRPr="005D54CB">
        <w:rPr>
          <w:rFonts w:ascii="Times New Roman" w:eastAsia="Times New Roman" w:hAnsi="Times New Roman" w:cs="Times New Roman"/>
          <w:spacing w:val="-4"/>
          <w:sz w:val="24"/>
          <w:szCs w:val="24"/>
        </w:rPr>
        <w:t xml:space="preserve"> </w:t>
      </w:r>
      <w:r w:rsidRPr="005D54CB">
        <w:rPr>
          <w:rFonts w:ascii="Times New Roman" w:eastAsia="Times New Roman" w:hAnsi="Times New Roman" w:cs="Times New Roman"/>
          <w:sz w:val="24"/>
          <w:szCs w:val="24"/>
        </w:rPr>
        <w:t>достижении</w:t>
      </w:r>
      <w:r w:rsidRPr="005D54CB">
        <w:rPr>
          <w:rFonts w:ascii="Times New Roman" w:eastAsia="Times New Roman" w:hAnsi="Times New Roman" w:cs="Times New Roman"/>
          <w:spacing w:val="-4"/>
          <w:sz w:val="24"/>
          <w:szCs w:val="24"/>
        </w:rPr>
        <w:t xml:space="preserve"> </w:t>
      </w:r>
      <w:r w:rsidRPr="005D54CB">
        <w:rPr>
          <w:rFonts w:ascii="Times New Roman" w:eastAsia="Times New Roman" w:hAnsi="Times New Roman" w:cs="Times New Roman"/>
          <w:sz w:val="24"/>
          <w:szCs w:val="24"/>
        </w:rPr>
        <w:t>результатов</w:t>
      </w:r>
      <w:r w:rsidRPr="005D54CB">
        <w:rPr>
          <w:rFonts w:ascii="Times New Roman" w:eastAsia="Times New Roman" w:hAnsi="Times New Roman" w:cs="Times New Roman"/>
          <w:spacing w:val="-1"/>
          <w:sz w:val="24"/>
          <w:szCs w:val="24"/>
        </w:rPr>
        <w:t xml:space="preserve"> </w:t>
      </w:r>
      <w:r w:rsidRPr="005D54CB">
        <w:rPr>
          <w:rFonts w:ascii="Times New Roman" w:eastAsia="Times New Roman" w:hAnsi="Times New Roman" w:cs="Times New Roman"/>
          <w:sz w:val="24"/>
          <w:szCs w:val="24"/>
        </w:rPr>
        <w:t>программы</w:t>
      </w:r>
      <w:r w:rsidRPr="005D54CB">
        <w:rPr>
          <w:rFonts w:ascii="Times New Roman" w:eastAsia="Times New Roman" w:hAnsi="Times New Roman" w:cs="Times New Roman"/>
          <w:spacing w:val="-4"/>
          <w:sz w:val="24"/>
          <w:szCs w:val="24"/>
        </w:rPr>
        <w:t xml:space="preserve"> </w:t>
      </w:r>
      <w:r w:rsidRPr="005D54CB">
        <w:rPr>
          <w:rFonts w:ascii="Times New Roman" w:eastAsia="Times New Roman" w:hAnsi="Times New Roman" w:cs="Times New Roman"/>
          <w:sz w:val="24"/>
          <w:szCs w:val="24"/>
        </w:rPr>
        <w:t>КРР</w:t>
      </w:r>
      <w:r w:rsidRPr="005D54CB">
        <w:rPr>
          <w:rFonts w:ascii="Times New Roman" w:eastAsia="Times New Roman" w:hAnsi="Times New Roman" w:cs="Times New Roman"/>
          <w:spacing w:val="-5"/>
          <w:sz w:val="24"/>
          <w:szCs w:val="24"/>
        </w:rPr>
        <w:t xml:space="preserve"> </w:t>
      </w:r>
      <w:r w:rsidRPr="005D54CB">
        <w:rPr>
          <w:rFonts w:ascii="Times New Roman" w:eastAsia="Times New Roman" w:hAnsi="Times New Roman" w:cs="Times New Roman"/>
          <w:sz w:val="24"/>
          <w:szCs w:val="24"/>
        </w:rPr>
        <w:t>являются:</w:t>
      </w:r>
    </w:p>
    <w:p w14:paraId="586131D3" w14:textId="77777777" w:rsidR="005D54CB" w:rsidRPr="005D54CB" w:rsidRDefault="005D54CB" w:rsidP="0080626D">
      <w:pPr>
        <w:widowControl w:val="0"/>
        <w:numPr>
          <w:ilvl w:val="2"/>
          <w:numId w:val="7"/>
        </w:numPr>
        <w:tabs>
          <w:tab w:val="left" w:pos="1401"/>
          <w:tab w:val="left" w:pos="8931"/>
        </w:tabs>
        <w:autoSpaceDE w:val="0"/>
        <w:autoSpaceDN w:val="0"/>
        <w:spacing w:before="7" w:after="0" w:line="235" w:lineRule="auto"/>
        <w:ind w:right="-28"/>
        <w:jc w:val="both"/>
        <w:rPr>
          <w:rFonts w:ascii="Times New Roman" w:eastAsia="Times New Roman" w:hAnsi="Times New Roman" w:cs="Times New Roman"/>
          <w:sz w:val="24"/>
        </w:rPr>
      </w:pPr>
      <w:r w:rsidRPr="005D54CB">
        <w:rPr>
          <w:rFonts w:ascii="Times New Roman" w:eastAsia="Times New Roman" w:hAnsi="Times New Roman" w:cs="Times New Roman"/>
          <w:sz w:val="24"/>
        </w:rPr>
        <w:t>сформированность</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фонетического</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компонента</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языковой</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способности</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в</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соответствии</w:t>
      </w:r>
      <w:r w:rsidRPr="005D54CB">
        <w:rPr>
          <w:rFonts w:ascii="Times New Roman" w:eastAsia="Times New Roman" w:hAnsi="Times New Roman" w:cs="Times New Roman"/>
          <w:spacing w:val="-2"/>
          <w:sz w:val="24"/>
        </w:rPr>
        <w:t xml:space="preserve"> </w:t>
      </w:r>
      <w:r w:rsidRPr="005D54CB">
        <w:rPr>
          <w:rFonts w:ascii="Times New Roman" w:eastAsia="Times New Roman" w:hAnsi="Times New Roman" w:cs="Times New Roman"/>
          <w:sz w:val="24"/>
        </w:rPr>
        <w:t>с онтогенетическими закономерностями</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его</w:t>
      </w:r>
      <w:r w:rsidRPr="005D54CB">
        <w:rPr>
          <w:rFonts w:ascii="Times New Roman" w:eastAsia="Times New Roman" w:hAnsi="Times New Roman" w:cs="Times New Roman"/>
          <w:spacing w:val="-6"/>
          <w:sz w:val="24"/>
        </w:rPr>
        <w:t xml:space="preserve"> </w:t>
      </w:r>
      <w:r w:rsidRPr="005D54CB">
        <w:rPr>
          <w:rFonts w:ascii="Times New Roman" w:eastAsia="Times New Roman" w:hAnsi="Times New Roman" w:cs="Times New Roman"/>
          <w:sz w:val="24"/>
        </w:rPr>
        <w:t>становления;</w:t>
      </w:r>
    </w:p>
    <w:p w14:paraId="23C13EE6" w14:textId="77777777" w:rsidR="005D54CB" w:rsidRPr="005D54CB" w:rsidRDefault="005D54CB" w:rsidP="0080626D">
      <w:pPr>
        <w:widowControl w:val="0"/>
        <w:numPr>
          <w:ilvl w:val="2"/>
          <w:numId w:val="7"/>
        </w:numPr>
        <w:tabs>
          <w:tab w:val="left" w:pos="1401"/>
          <w:tab w:val="left" w:pos="4191"/>
          <w:tab w:val="left" w:pos="6391"/>
          <w:tab w:val="left" w:pos="9090"/>
        </w:tabs>
        <w:autoSpaceDE w:val="0"/>
        <w:autoSpaceDN w:val="0"/>
        <w:spacing w:before="6" w:after="0" w:line="237" w:lineRule="auto"/>
        <w:ind w:right="-28"/>
        <w:jc w:val="both"/>
        <w:rPr>
          <w:rFonts w:ascii="Times New Roman" w:eastAsia="Times New Roman" w:hAnsi="Times New Roman" w:cs="Times New Roman"/>
          <w:sz w:val="24"/>
        </w:rPr>
      </w:pPr>
      <w:r w:rsidRPr="005D54CB">
        <w:rPr>
          <w:rFonts w:ascii="Times New Roman" w:eastAsia="Times New Roman" w:hAnsi="Times New Roman" w:cs="Times New Roman"/>
          <w:sz w:val="24"/>
        </w:rPr>
        <w:t>совершенствование</w:t>
      </w:r>
      <w:r w:rsidRPr="005D54CB">
        <w:rPr>
          <w:rFonts w:ascii="Times New Roman" w:eastAsia="Times New Roman" w:hAnsi="Times New Roman" w:cs="Times New Roman"/>
          <w:sz w:val="24"/>
        </w:rPr>
        <w:tab/>
        <w:t>лексического,</w:t>
      </w:r>
      <w:r w:rsidRPr="005D54CB">
        <w:rPr>
          <w:rFonts w:ascii="Times New Roman" w:eastAsia="Times New Roman" w:hAnsi="Times New Roman" w:cs="Times New Roman"/>
          <w:sz w:val="24"/>
        </w:rPr>
        <w:tab/>
        <w:t>морфологического</w:t>
      </w:r>
      <w:r w:rsidRPr="005D54CB">
        <w:rPr>
          <w:rFonts w:ascii="Times New Roman" w:eastAsia="Times New Roman" w:hAnsi="Times New Roman" w:cs="Times New Roman"/>
          <w:sz w:val="24"/>
        </w:rPr>
        <w:tab/>
      </w:r>
      <w:r w:rsidRPr="005D54CB">
        <w:rPr>
          <w:rFonts w:ascii="Times New Roman" w:eastAsia="Times New Roman" w:hAnsi="Times New Roman" w:cs="Times New Roman"/>
          <w:spacing w:val="-1"/>
          <w:sz w:val="24"/>
        </w:rPr>
        <w:t>(включая</w:t>
      </w:r>
      <w:r w:rsidRPr="005D54CB">
        <w:rPr>
          <w:rFonts w:ascii="Times New Roman" w:eastAsia="Times New Roman" w:hAnsi="Times New Roman" w:cs="Times New Roman"/>
          <w:spacing w:val="-58"/>
          <w:sz w:val="24"/>
        </w:rPr>
        <w:t xml:space="preserve"> </w:t>
      </w:r>
      <w:r w:rsidRPr="005D54CB">
        <w:rPr>
          <w:rFonts w:ascii="Times New Roman" w:eastAsia="Times New Roman" w:hAnsi="Times New Roman" w:cs="Times New Roman"/>
          <w:sz w:val="24"/>
        </w:rPr>
        <w:t>словообразовательный), синтаксического, семантического компонентов языковой</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способности;</w:t>
      </w:r>
    </w:p>
    <w:p w14:paraId="4796CFD3" w14:textId="77777777" w:rsidR="00395CE2" w:rsidRPr="00395CE2" w:rsidRDefault="005D54CB" w:rsidP="0080626D">
      <w:pPr>
        <w:widowControl w:val="0"/>
        <w:numPr>
          <w:ilvl w:val="2"/>
          <w:numId w:val="7"/>
        </w:numPr>
        <w:tabs>
          <w:tab w:val="left" w:pos="1401"/>
        </w:tabs>
        <w:autoSpaceDE w:val="0"/>
        <w:autoSpaceDN w:val="0"/>
        <w:spacing w:before="10" w:after="0" w:line="235" w:lineRule="auto"/>
        <w:ind w:right="-28"/>
        <w:jc w:val="both"/>
        <w:rPr>
          <w:rFonts w:ascii="Times New Roman" w:eastAsia="Times New Roman" w:hAnsi="Times New Roman" w:cs="Times New Roman"/>
          <w:sz w:val="24"/>
        </w:rPr>
      </w:pPr>
      <w:r w:rsidRPr="005D54CB">
        <w:rPr>
          <w:rFonts w:ascii="Times New Roman" w:eastAsia="Times New Roman" w:hAnsi="Times New Roman" w:cs="Times New Roman"/>
          <w:sz w:val="24"/>
        </w:rPr>
        <w:t>овладение арсеналом языковых единиц различных уровней, усвоение правил их</w:t>
      </w:r>
      <w:r w:rsidRPr="005D54CB">
        <w:rPr>
          <w:rFonts w:ascii="Times New Roman" w:eastAsia="Times New Roman" w:hAnsi="Times New Roman" w:cs="Times New Roman"/>
          <w:spacing w:val="1"/>
          <w:sz w:val="24"/>
        </w:rPr>
        <w:t xml:space="preserve"> </w:t>
      </w:r>
      <w:r w:rsidRPr="005D54CB">
        <w:rPr>
          <w:rFonts w:ascii="Times New Roman" w:eastAsia="Times New Roman" w:hAnsi="Times New Roman" w:cs="Times New Roman"/>
          <w:sz w:val="24"/>
        </w:rPr>
        <w:t>использования в</w:t>
      </w:r>
      <w:r w:rsidRPr="005D54CB">
        <w:rPr>
          <w:rFonts w:ascii="Times New Roman" w:eastAsia="Times New Roman" w:hAnsi="Times New Roman" w:cs="Times New Roman"/>
          <w:spacing w:val="-2"/>
          <w:sz w:val="24"/>
        </w:rPr>
        <w:t xml:space="preserve"> </w:t>
      </w:r>
      <w:r w:rsidRPr="005D54CB">
        <w:rPr>
          <w:rFonts w:ascii="Times New Roman" w:eastAsia="Times New Roman" w:hAnsi="Times New Roman" w:cs="Times New Roman"/>
          <w:sz w:val="24"/>
        </w:rPr>
        <w:t>речевой деятельности;</w:t>
      </w:r>
    </w:p>
    <w:p w14:paraId="7FAFBC6C" w14:textId="77777777" w:rsidR="00395CE2" w:rsidRPr="00395CE2" w:rsidRDefault="00395CE2" w:rsidP="0080626D">
      <w:pPr>
        <w:pStyle w:val="a3"/>
        <w:widowControl w:val="0"/>
        <w:numPr>
          <w:ilvl w:val="2"/>
          <w:numId w:val="7"/>
        </w:numPr>
        <w:tabs>
          <w:tab w:val="left" w:pos="1401"/>
        </w:tabs>
        <w:autoSpaceDE w:val="0"/>
        <w:autoSpaceDN w:val="0"/>
        <w:spacing w:before="71" w:after="0" w:line="240" w:lineRule="auto"/>
        <w:ind w:right="-28"/>
        <w:contextualSpacing w:val="0"/>
        <w:jc w:val="both"/>
        <w:rPr>
          <w:rFonts w:ascii="Times New Roman" w:eastAsia="Times New Roman" w:hAnsi="Times New Roman" w:cs="Times New Roman"/>
          <w:sz w:val="24"/>
        </w:rPr>
      </w:pPr>
      <w:r>
        <w:rPr>
          <w:rFonts w:ascii="Times New Roman" w:eastAsia="Times New Roman" w:hAnsi="Times New Roman" w:cs="Times New Roman"/>
          <w:sz w:val="24"/>
        </w:rPr>
        <w:tab/>
      </w:r>
      <w:r w:rsidRPr="00395CE2">
        <w:rPr>
          <w:rFonts w:ascii="Times New Roman" w:eastAsia="Times New Roman" w:hAnsi="Times New Roman" w:cs="Times New Roman"/>
          <w:sz w:val="24"/>
        </w:rPr>
        <w:t>сформированность</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предпосылок</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метаязыковой</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деятельности,</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обеспечивающих</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pacing w:val="-1"/>
          <w:sz w:val="24"/>
        </w:rPr>
        <w:t>выбор</w:t>
      </w:r>
      <w:r w:rsidRPr="00395CE2">
        <w:rPr>
          <w:rFonts w:ascii="Times New Roman" w:eastAsia="Times New Roman" w:hAnsi="Times New Roman" w:cs="Times New Roman"/>
          <w:spacing w:val="-10"/>
          <w:sz w:val="24"/>
        </w:rPr>
        <w:t xml:space="preserve"> </w:t>
      </w:r>
      <w:r w:rsidRPr="00395CE2">
        <w:rPr>
          <w:rFonts w:ascii="Times New Roman" w:eastAsia="Times New Roman" w:hAnsi="Times New Roman" w:cs="Times New Roman"/>
          <w:spacing w:val="-1"/>
          <w:sz w:val="24"/>
        </w:rPr>
        <w:t>определенных</w:t>
      </w:r>
      <w:r w:rsidRPr="00395CE2">
        <w:rPr>
          <w:rFonts w:ascii="Times New Roman" w:eastAsia="Times New Roman" w:hAnsi="Times New Roman" w:cs="Times New Roman"/>
          <w:spacing w:val="-9"/>
          <w:sz w:val="24"/>
        </w:rPr>
        <w:t xml:space="preserve"> </w:t>
      </w:r>
      <w:r w:rsidRPr="00395CE2">
        <w:rPr>
          <w:rFonts w:ascii="Times New Roman" w:eastAsia="Times New Roman" w:hAnsi="Times New Roman" w:cs="Times New Roman"/>
          <w:sz w:val="24"/>
        </w:rPr>
        <w:t>языковых</w:t>
      </w:r>
      <w:r w:rsidRPr="00395CE2">
        <w:rPr>
          <w:rFonts w:ascii="Times New Roman" w:eastAsia="Times New Roman" w:hAnsi="Times New Roman" w:cs="Times New Roman"/>
          <w:spacing w:val="-9"/>
          <w:sz w:val="24"/>
        </w:rPr>
        <w:t xml:space="preserve"> </w:t>
      </w:r>
      <w:r w:rsidRPr="00395CE2">
        <w:rPr>
          <w:rFonts w:ascii="Times New Roman" w:eastAsia="Times New Roman" w:hAnsi="Times New Roman" w:cs="Times New Roman"/>
          <w:sz w:val="24"/>
        </w:rPr>
        <w:t>единиц</w:t>
      </w:r>
      <w:r w:rsidRPr="00395CE2">
        <w:rPr>
          <w:rFonts w:ascii="Times New Roman" w:eastAsia="Times New Roman" w:hAnsi="Times New Roman" w:cs="Times New Roman"/>
          <w:spacing w:val="-14"/>
          <w:sz w:val="24"/>
        </w:rPr>
        <w:t xml:space="preserve"> </w:t>
      </w:r>
      <w:r w:rsidRPr="00395CE2">
        <w:rPr>
          <w:rFonts w:ascii="Times New Roman" w:eastAsia="Times New Roman" w:hAnsi="Times New Roman" w:cs="Times New Roman"/>
          <w:sz w:val="24"/>
        </w:rPr>
        <w:t>и</w:t>
      </w:r>
      <w:r w:rsidRPr="00395CE2">
        <w:rPr>
          <w:rFonts w:ascii="Times New Roman" w:eastAsia="Times New Roman" w:hAnsi="Times New Roman" w:cs="Times New Roman"/>
          <w:spacing w:val="-11"/>
          <w:sz w:val="24"/>
        </w:rPr>
        <w:t xml:space="preserve"> </w:t>
      </w:r>
      <w:r w:rsidRPr="00395CE2">
        <w:rPr>
          <w:rFonts w:ascii="Times New Roman" w:eastAsia="Times New Roman" w:hAnsi="Times New Roman" w:cs="Times New Roman"/>
          <w:sz w:val="24"/>
        </w:rPr>
        <w:t>построение</w:t>
      </w:r>
      <w:r w:rsidRPr="00395CE2">
        <w:rPr>
          <w:rFonts w:ascii="Times New Roman" w:eastAsia="Times New Roman" w:hAnsi="Times New Roman" w:cs="Times New Roman"/>
          <w:spacing w:val="-8"/>
          <w:sz w:val="24"/>
        </w:rPr>
        <w:t xml:space="preserve"> </w:t>
      </w:r>
      <w:r w:rsidRPr="00395CE2">
        <w:rPr>
          <w:rFonts w:ascii="Times New Roman" w:eastAsia="Times New Roman" w:hAnsi="Times New Roman" w:cs="Times New Roman"/>
          <w:sz w:val="24"/>
        </w:rPr>
        <w:t>их</w:t>
      </w:r>
      <w:r w:rsidRPr="00395CE2">
        <w:rPr>
          <w:rFonts w:ascii="Times New Roman" w:eastAsia="Times New Roman" w:hAnsi="Times New Roman" w:cs="Times New Roman"/>
          <w:spacing w:val="-14"/>
          <w:sz w:val="24"/>
        </w:rPr>
        <w:t xml:space="preserve"> </w:t>
      </w:r>
      <w:r w:rsidRPr="00395CE2">
        <w:rPr>
          <w:rFonts w:ascii="Times New Roman" w:eastAsia="Times New Roman" w:hAnsi="Times New Roman" w:cs="Times New Roman"/>
          <w:sz w:val="24"/>
        </w:rPr>
        <w:t>по</w:t>
      </w:r>
      <w:r w:rsidRPr="00395CE2">
        <w:rPr>
          <w:rFonts w:ascii="Times New Roman" w:eastAsia="Times New Roman" w:hAnsi="Times New Roman" w:cs="Times New Roman"/>
          <w:spacing w:val="-10"/>
          <w:sz w:val="24"/>
        </w:rPr>
        <w:t xml:space="preserve"> </w:t>
      </w:r>
      <w:r w:rsidRPr="00395CE2">
        <w:rPr>
          <w:rFonts w:ascii="Times New Roman" w:eastAsia="Times New Roman" w:hAnsi="Times New Roman" w:cs="Times New Roman"/>
          <w:sz w:val="24"/>
        </w:rPr>
        <w:t>определенным</w:t>
      </w:r>
      <w:r w:rsidRPr="00395CE2">
        <w:rPr>
          <w:rFonts w:ascii="Times New Roman" w:eastAsia="Times New Roman" w:hAnsi="Times New Roman" w:cs="Times New Roman"/>
          <w:spacing w:val="-10"/>
          <w:sz w:val="24"/>
        </w:rPr>
        <w:t xml:space="preserve"> </w:t>
      </w:r>
      <w:r w:rsidRPr="00395CE2">
        <w:rPr>
          <w:rFonts w:ascii="Times New Roman" w:eastAsia="Times New Roman" w:hAnsi="Times New Roman" w:cs="Times New Roman"/>
          <w:sz w:val="24"/>
        </w:rPr>
        <w:t>правилам;</w:t>
      </w:r>
      <w:r w:rsidRPr="00395CE2">
        <w:rPr>
          <w:rFonts w:ascii="Times New Roman" w:eastAsia="Times New Roman" w:hAnsi="Times New Roman" w:cs="Times New Roman"/>
          <w:spacing w:val="-57"/>
          <w:sz w:val="24"/>
        </w:rPr>
        <w:t xml:space="preserve"> </w:t>
      </w:r>
      <w:r w:rsidRPr="00395CE2">
        <w:rPr>
          <w:rFonts w:ascii="Times New Roman" w:eastAsia="Times New Roman" w:hAnsi="Times New Roman" w:cs="Times New Roman"/>
          <w:sz w:val="24"/>
        </w:rPr>
        <w:t>сформированность</w:t>
      </w:r>
      <w:r w:rsidRPr="00395CE2">
        <w:rPr>
          <w:rFonts w:ascii="Times New Roman" w:eastAsia="Times New Roman" w:hAnsi="Times New Roman" w:cs="Times New Roman"/>
          <w:spacing w:val="-3"/>
          <w:sz w:val="24"/>
        </w:rPr>
        <w:t xml:space="preserve"> </w:t>
      </w:r>
      <w:r w:rsidRPr="00395CE2">
        <w:rPr>
          <w:rFonts w:ascii="Times New Roman" w:eastAsia="Times New Roman" w:hAnsi="Times New Roman" w:cs="Times New Roman"/>
          <w:sz w:val="24"/>
        </w:rPr>
        <w:t>социально-коммуникативных навыков;</w:t>
      </w:r>
    </w:p>
    <w:p w14:paraId="13DC7538" w14:textId="77777777" w:rsidR="00395CE2" w:rsidRPr="00395CE2" w:rsidRDefault="00395CE2" w:rsidP="0080626D">
      <w:pPr>
        <w:widowControl w:val="0"/>
        <w:numPr>
          <w:ilvl w:val="2"/>
          <w:numId w:val="7"/>
        </w:numPr>
        <w:tabs>
          <w:tab w:val="left" w:pos="1401"/>
        </w:tabs>
        <w:autoSpaceDE w:val="0"/>
        <w:autoSpaceDN w:val="0"/>
        <w:spacing w:before="7" w:after="0" w:line="235" w:lineRule="auto"/>
        <w:ind w:right="-28"/>
        <w:jc w:val="both"/>
        <w:rPr>
          <w:rFonts w:ascii="Times New Roman" w:eastAsia="Times New Roman" w:hAnsi="Times New Roman" w:cs="Times New Roman"/>
          <w:sz w:val="24"/>
        </w:rPr>
      </w:pPr>
      <w:r w:rsidRPr="00395CE2">
        <w:rPr>
          <w:rFonts w:ascii="Times New Roman" w:eastAsia="Times New Roman" w:hAnsi="Times New Roman" w:cs="Times New Roman"/>
          <w:sz w:val="24"/>
        </w:rPr>
        <w:t>сформированность</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психофизиологического,</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психологического</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и</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языкового</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уровней,</w:t>
      </w:r>
      <w:r w:rsidRPr="00395CE2">
        <w:rPr>
          <w:rFonts w:ascii="Times New Roman" w:eastAsia="Times New Roman" w:hAnsi="Times New Roman" w:cs="Times New Roman"/>
          <w:spacing w:val="-2"/>
          <w:sz w:val="24"/>
        </w:rPr>
        <w:t xml:space="preserve"> </w:t>
      </w:r>
      <w:r w:rsidRPr="00395CE2">
        <w:rPr>
          <w:rFonts w:ascii="Times New Roman" w:eastAsia="Times New Roman" w:hAnsi="Times New Roman" w:cs="Times New Roman"/>
          <w:sz w:val="24"/>
        </w:rPr>
        <w:t>обеспечивающих</w:t>
      </w:r>
      <w:r w:rsidRPr="00395CE2">
        <w:rPr>
          <w:rFonts w:ascii="Times New Roman" w:eastAsia="Times New Roman" w:hAnsi="Times New Roman" w:cs="Times New Roman"/>
          <w:spacing w:val="-2"/>
          <w:sz w:val="24"/>
        </w:rPr>
        <w:t xml:space="preserve"> </w:t>
      </w:r>
      <w:r w:rsidRPr="00395CE2">
        <w:rPr>
          <w:rFonts w:ascii="Times New Roman" w:eastAsia="Times New Roman" w:hAnsi="Times New Roman" w:cs="Times New Roman"/>
          <w:sz w:val="24"/>
        </w:rPr>
        <w:t>в</w:t>
      </w:r>
      <w:r w:rsidRPr="00395CE2">
        <w:rPr>
          <w:rFonts w:ascii="Times New Roman" w:eastAsia="Times New Roman" w:hAnsi="Times New Roman" w:cs="Times New Roman"/>
          <w:spacing w:val="-2"/>
          <w:sz w:val="24"/>
        </w:rPr>
        <w:t xml:space="preserve"> </w:t>
      </w:r>
      <w:r w:rsidRPr="00395CE2">
        <w:rPr>
          <w:rFonts w:ascii="Times New Roman" w:eastAsia="Times New Roman" w:hAnsi="Times New Roman" w:cs="Times New Roman"/>
          <w:sz w:val="24"/>
        </w:rPr>
        <w:t>будущем</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овладение чтением и</w:t>
      </w:r>
      <w:r w:rsidRPr="00395CE2">
        <w:rPr>
          <w:rFonts w:ascii="Times New Roman" w:eastAsia="Times New Roman" w:hAnsi="Times New Roman" w:cs="Times New Roman"/>
          <w:spacing w:val="-2"/>
          <w:sz w:val="24"/>
        </w:rPr>
        <w:t xml:space="preserve"> </w:t>
      </w:r>
      <w:r w:rsidRPr="00395CE2">
        <w:rPr>
          <w:rFonts w:ascii="Times New Roman" w:eastAsia="Times New Roman" w:hAnsi="Times New Roman" w:cs="Times New Roman"/>
          <w:sz w:val="24"/>
        </w:rPr>
        <w:t>письмом.</w:t>
      </w:r>
    </w:p>
    <w:p w14:paraId="0B89B419" w14:textId="77777777" w:rsidR="00395CE2" w:rsidRDefault="00395CE2" w:rsidP="00395CE2">
      <w:pPr>
        <w:widowControl w:val="0"/>
        <w:autoSpaceDE w:val="0"/>
        <w:autoSpaceDN w:val="0"/>
        <w:spacing w:before="2" w:after="0" w:line="240" w:lineRule="auto"/>
        <w:ind w:left="680" w:right="688" w:firstLine="359"/>
        <w:jc w:val="both"/>
        <w:rPr>
          <w:rFonts w:ascii="Times New Roman" w:eastAsia="Times New Roman" w:hAnsi="Times New Roman" w:cs="Times New Roman"/>
          <w:sz w:val="24"/>
          <w:szCs w:val="24"/>
        </w:rPr>
      </w:pPr>
    </w:p>
    <w:p w14:paraId="3CCED2E3" w14:textId="77777777" w:rsidR="00395CE2" w:rsidRPr="00395CE2" w:rsidRDefault="00395CE2" w:rsidP="00D3245F">
      <w:pPr>
        <w:widowControl w:val="0"/>
        <w:autoSpaceDE w:val="0"/>
        <w:autoSpaceDN w:val="0"/>
        <w:spacing w:before="2" w:after="0" w:line="240" w:lineRule="auto"/>
        <w:ind w:left="680" w:right="-28" w:firstLine="359"/>
        <w:jc w:val="both"/>
        <w:rPr>
          <w:rFonts w:ascii="Times New Roman" w:eastAsia="Times New Roman" w:hAnsi="Times New Roman" w:cs="Times New Roman"/>
          <w:sz w:val="24"/>
          <w:szCs w:val="24"/>
        </w:rPr>
      </w:pPr>
      <w:r w:rsidRPr="00395CE2">
        <w:rPr>
          <w:rFonts w:ascii="Times New Roman" w:eastAsia="Times New Roman" w:hAnsi="Times New Roman" w:cs="Times New Roman"/>
          <w:sz w:val="24"/>
          <w:szCs w:val="24"/>
        </w:rPr>
        <w:t>Общий объем образовательной программы для обучающихся с ТНР, которая должна</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быть</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реализована</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в</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образовательной</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организации</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в</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групп</w:t>
      </w:r>
      <w:r>
        <w:rPr>
          <w:rFonts w:ascii="Times New Roman" w:eastAsia="Times New Roman" w:hAnsi="Times New Roman" w:cs="Times New Roman"/>
          <w:sz w:val="24"/>
          <w:szCs w:val="24"/>
        </w:rPr>
        <w:t>е</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компенсирующей</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направленности, планируется в соответствии с возрастом обучающихся,</w:t>
      </w:r>
      <w:r w:rsidRPr="00395CE2">
        <w:rPr>
          <w:rFonts w:ascii="Times New Roman" w:eastAsia="Times New Roman" w:hAnsi="Times New Roman" w:cs="Times New Roman"/>
          <w:spacing w:val="-58"/>
          <w:sz w:val="24"/>
          <w:szCs w:val="24"/>
        </w:rPr>
        <w:t xml:space="preserve"> </w:t>
      </w:r>
      <w:r w:rsidRPr="00395CE2">
        <w:rPr>
          <w:rFonts w:ascii="Times New Roman" w:eastAsia="Times New Roman" w:hAnsi="Times New Roman" w:cs="Times New Roman"/>
          <w:sz w:val="24"/>
          <w:szCs w:val="24"/>
        </w:rPr>
        <w:t>уровнем</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их</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речевого</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развития,</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спецификой</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дошкольного</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образования</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для</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данной</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категории</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обучающихся.</w:t>
      </w:r>
    </w:p>
    <w:p w14:paraId="657D23F5" w14:textId="77777777" w:rsidR="00395CE2" w:rsidRPr="00395CE2" w:rsidRDefault="00395CE2" w:rsidP="00395CE2">
      <w:pPr>
        <w:widowControl w:val="0"/>
        <w:autoSpaceDE w:val="0"/>
        <w:autoSpaceDN w:val="0"/>
        <w:spacing w:after="0" w:line="240" w:lineRule="auto"/>
        <w:ind w:left="680"/>
        <w:jc w:val="both"/>
        <w:rPr>
          <w:rFonts w:ascii="Times New Roman" w:eastAsia="Times New Roman" w:hAnsi="Times New Roman" w:cs="Times New Roman"/>
          <w:i/>
          <w:sz w:val="24"/>
        </w:rPr>
      </w:pPr>
      <w:r w:rsidRPr="00395CE2">
        <w:rPr>
          <w:rFonts w:ascii="Times New Roman" w:eastAsia="Times New Roman" w:hAnsi="Times New Roman" w:cs="Times New Roman"/>
          <w:i/>
          <w:sz w:val="24"/>
        </w:rPr>
        <w:t>АОП</w:t>
      </w:r>
      <w:r w:rsidRPr="00395CE2">
        <w:rPr>
          <w:rFonts w:ascii="Times New Roman" w:eastAsia="Times New Roman" w:hAnsi="Times New Roman" w:cs="Times New Roman"/>
          <w:i/>
          <w:spacing w:val="-4"/>
          <w:sz w:val="24"/>
        </w:rPr>
        <w:t xml:space="preserve"> </w:t>
      </w:r>
      <w:r w:rsidRPr="00395CE2">
        <w:rPr>
          <w:rFonts w:ascii="Times New Roman" w:eastAsia="Times New Roman" w:hAnsi="Times New Roman" w:cs="Times New Roman"/>
          <w:i/>
          <w:sz w:val="24"/>
        </w:rPr>
        <w:t>ДО</w:t>
      </w:r>
      <w:r w:rsidRPr="00395CE2">
        <w:rPr>
          <w:rFonts w:ascii="Times New Roman" w:eastAsia="Times New Roman" w:hAnsi="Times New Roman" w:cs="Times New Roman"/>
          <w:i/>
          <w:spacing w:val="-3"/>
          <w:sz w:val="24"/>
        </w:rPr>
        <w:t xml:space="preserve"> </w:t>
      </w:r>
      <w:r w:rsidRPr="00395CE2">
        <w:rPr>
          <w:rFonts w:ascii="Times New Roman" w:eastAsia="Times New Roman" w:hAnsi="Times New Roman" w:cs="Times New Roman"/>
          <w:i/>
          <w:sz w:val="24"/>
        </w:rPr>
        <w:t>для</w:t>
      </w:r>
      <w:r w:rsidRPr="00395CE2">
        <w:rPr>
          <w:rFonts w:ascii="Times New Roman" w:eastAsia="Times New Roman" w:hAnsi="Times New Roman" w:cs="Times New Roman"/>
          <w:i/>
          <w:spacing w:val="-3"/>
          <w:sz w:val="24"/>
        </w:rPr>
        <w:t xml:space="preserve"> </w:t>
      </w:r>
      <w:r w:rsidRPr="00395CE2">
        <w:rPr>
          <w:rFonts w:ascii="Times New Roman" w:eastAsia="Times New Roman" w:hAnsi="Times New Roman" w:cs="Times New Roman"/>
          <w:i/>
          <w:sz w:val="24"/>
        </w:rPr>
        <w:t>обучающихся</w:t>
      </w:r>
      <w:r w:rsidRPr="00395CE2">
        <w:rPr>
          <w:rFonts w:ascii="Times New Roman" w:eastAsia="Times New Roman" w:hAnsi="Times New Roman" w:cs="Times New Roman"/>
          <w:i/>
          <w:spacing w:val="-1"/>
          <w:sz w:val="24"/>
        </w:rPr>
        <w:t xml:space="preserve"> </w:t>
      </w:r>
      <w:r w:rsidRPr="00395CE2">
        <w:rPr>
          <w:rFonts w:ascii="Times New Roman" w:eastAsia="Times New Roman" w:hAnsi="Times New Roman" w:cs="Times New Roman"/>
          <w:i/>
          <w:sz w:val="24"/>
        </w:rPr>
        <w:t>с</w:t>
      </w:r>
      <w:r w:rsidRPr="00395CE2">
        <w:rPr>
          <w:rFonts w:ascii="Times New Roman" w:eastAsia="Times New Roman" w:hAnsi="Times New Roman" w:cs="Times New Roman"/>
          <w:i/>
          <w:spacing w:val="-1"/>
          <w:sz w:val="24"/>
        </w:rPr>
        <w:t xml:space="preserve"> </w:t>
      </w:r>
      <w:r w:rsidRPr="00395CE2">
        <w:rPr>
          <w:rFonts w:ascii="Times New Roman" w:eastAsia="Times New Roman" w:hAnsi="Times New Roman" w:cs="Times New Roman"/>
          <w:i/>
          <w:sz w:val="24"/>
        </w:rPr>
        <w:t>ТНР регламентирует:</w:t>
      </w:r>
    </w:p>
    <w:p w14:paraId="0CD95183" w14:textId="77777777" w:rsidR="00395CE2" w:rsidRPr="00395CE2" w:rsidRDefault="00395CE2" w:rsidP="0080626D">
      <w:pPr>
        <w:widowControl w:val="0"/>
        <w:numPr>
          <w:ilvl w:val="2"/>
          <w:numId w:val="7"/>
        </w:numPr>
        <w:tabs>
          <w:tab w:val="left" w:pos="1401"/>
          <w:tab w:val="left" w:pos="4047"/>
          <w:tab w:val="left" w:pos="6198"/>
          <w:tab w:val="left" w:pos="9926"/>
        </w:tabs>
        <w:autoSpaceDE w:val="0"/>
        <w:autoSpaceDN w:val="0"/>
        <w:spacing w:before="3" w:after="0" w:line="240" w:lineRule="auto"/>
        <w:ind w:right="-28"/>
        <w:jc w:val="both"/>
        <w:rPr>
          <w:rFonts w:ascii="Times New Roman" w:eastAsia="Times New Roman" w:hAnsi="Times New Roman" w:cs="Times New Roman"/>
          <w:sz w:val="24"/>
        </w:rPr>
      </w:pPr>
      <w:r w:rsidRPr="00395CE2">
        <w:rPr>
          <w:rFonts w:ascii="Times New Roman" w:eastAsia="Times New Roman" w:hAnsi="Times New Roman" w:cs="Times New Roman"/>
          <w:spacing w:val="-1"/>
          <w:sz w:val="24"/>
        </w:rPr>
        <w:t>образовательную</w:t>
      </w:r>
      <w:r w:rsidRPr="00395CE2">
        <w:rPr>
          <w:rFonts w:ascii="Times New Roman" w:eastAsia="Times New Roman" w:hAnsi="Times New Roman" w:cs="Times New Roman"/>
          <w:spacing w:val="-12"/>
          <w:sz w:val="24"/>
        </w:rPr>
        <w:t xml:space="preserve"> </w:t>
      </w:r>
      <w:r w:rsidRPr="00395CE2">
        <w:rPr>
          <w:rFonts w:ascii="Times New Roman" w:eastAsia="Times New Roman" w:hAnsi="Times New Roman" w:cs="Times New Roman"/>
          <w:spacing w:val="-1"/>
          <w:sz w:val="24"/>
        </w:rPr>
        <w:t>деятельность,</w:t>
      </w:r>
      <w:r w:rsidRPr="00395CE2">
        <w:rPr>
          <w:rFonts w:ascii="Times New Roman" w:eastAsia="Times New Roman" w:hAnsi="Times New Roman" w:cs="Times New Roman"/>
          <w:spacing w:val="-11"/>
          <w:sz w:val="24"/>
        </w:rPr>
        <w:t xml:space="preserve"> </w:t>
      </w:r>
      <w:r w:rsidRPr="00395CE2">
        <w:rPr>
          <w:rFonts w:ascii="Times New Roman" w:eastAsia="Times New Roman" w:hAnsi="Times New Roman" w:cs="Times New Roman"/>
          <w:spacing w:val="-1"/>
          <w:sz w:val="24"/>
        </w:rPr>
        <w:t>осуществляемую</w:t>
      </w:r>
      <w:r w:rsidRPr="00395CE2">
        <w:rPr>
          <w:rFonts w:ascii="Times New Roman" w:eastAsia="Times New Roman" w:hAnsi="Times New Roman" w:cs="Times New Roman"/>
          <w:spacing w:val="-11"/>
          <w:sz w:val="24"/>
        </w:rPr>
        <w:t xml:space="preserve"> </w:t>
      </w:r>
      <w:r w:rsidRPr="00395CE2">
        <w:rPr>
          <w:rFonts w:ascii="Times New Roman" w:eastAsia="Times New Roman" w:hAnsi="Times New Roman" w:cs="Times New Roman"/>
          <w:sz w:val="24"/>
        </w:rPr>
        <w:t>в</w:t>
      </w:r>
      <w:r w:rsidRPr="00395CE2">
        <w:rPr>
          <w:rFonts w:ascii="Times New Roman" w:eastAsia="Times New Roman" w:hAnsi="Times New Roman" w:cs="Times New Roman"/>
          <w:spacing w:val="-13"/>
          <w:sz w:val="24"/>
        </w:rPr>
        <w:t xml:space="preserve"> </w:t>
      </w:r>
      <w:r w:rsidRPr="00395CE2">
        <w:rPr>
          <w:rFonts w:ascii="Times New Roman" w:eastAsia="Times New Roman" w:hAnsi="Times New Roman" w:cs="Times New Roman"/>
          <w:sz w:val="24"/>
        </w:rPr>
        <w:t>процессе</w:t>
      </w:r>
      <w:r w:rsidRPr="00395CE2">
        <w:rPr>
          <w:rFonts w:ascii="Times New Roman" w:eastAsia="Times New Roman" w:hAnsi="Times New Roman" w:cs="Times New Roman"/>
          <w:spacing w:val="-14"/>
          <w:sz w:val="24"/>
        </w:rPr>
        <w:t xml:space="preserve"> </w:t>
      </w:r>
      <w:r w:rsidRPr="00395CE2">
        <w:rPr>
          <w:rFonts w:ascii="Times New Roman" w:eastAsia="Times New Roman" w:hAnsi="Times New Roman" w:cs="Times New Roman"/>
          <w:sz w:val="24"/>
        </w:rPr>
        <w:t>организации</w:t>
      </w:r>
      <w:r w:rsidRPr="00395CE2">
        <w:rPr>
          <w:rFonts w:ascii="Times New Roman" w:eastAsia="Times New Roman" w:hAnsi="Times New Roman" w:cs="Times New Roman"/>
          <w:spacing w:val="-12"/>
          <w:sz w:val="24"/>
        </w:rPr>
        <w:t xml:space="preserve"> </w:t>
      </w:r>
      <w:r w:rsidRPr="00395CE2">
        <w:rPr>
          <w:rFonts w:ascii="Times New Roman" w:eastAsia="Times New Roman" w:hAnsi="Times New Roman" w:cs="Times New Roman"/>
          <w:sz w:val="24"/>
        </w:rPr>
        <w:t>различных</w:t>
      </w:r>
      <w:r w:rsidRPr="00395CE2">
        <w:rPr>
          <w:rFonts w:ascii="Times New Roman" w:eastAsia="Times New Roman" w:hAnsi="Times New Roman" w:cs="Times New Roman"/>
          <w:spacing w:val="-58"/>
          <w:sz w:val="24"/>
        </w:rPr>
        <w:t xml:space="preserve"> </w:t>
      </w:r>
      <w:r w:rsidRPr="00395CE2">
        <w:rPr>
          <w:rFonts w:ascii="Times New Roman" w:eastAsia="Times New Roman" w:hAnsi="Times New Roman" w:cs="Times New Roman"/>
          <w:sz w:val="24"/>
        </w:rPr>
        <w:t>видов</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детской</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деятельности</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(игровой,</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коммуникативной,</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познавательно-</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исследовательской,</w:t>
      </w:r>
      <w:r w:rsidRPr="00395CE2">
        <w:rPr>
          <w:rFonts w:ascii="Times New Roman" w:eastAsia="Times New Roman" w:hAnsi="Times New Roman" w:cs="Times New Roman"/>
          <w:sz w:val="24"/>
        </w:rPr>
        <w:tab/>
        <w:t>продуктивной,</w:t>
      </w:r>
      <w:r w:rsidRPr="00395CE2">
        <w:rPr>
          <w:rFonts w:ascii="Times New Roman" w:eastAsia="Times New Roman" w:hAnsi="Times New Roman" w:cs="Times New Roman"/>
          <w:sz w:val="24"/>
        </w:rPr>
        <w:tab/>
        <w:t>музыкально-художественной)</w:t>
      </w:r>
      <w:r w:rsidRPr="00395CE2">
        <w:rPr>
          <w:rFonts w:ascii="Times New Roman" w:eastAsia="Times New Roman" w:hAnsi="Times New Roman" w:cs="Times New Roman"/>
          <w:sz w:val="24"/>
        </w:rPr>
        <w:tab/>
        <w:t>с</w:t>
      </w:r>
      <w:r w:rsidRPr="00395CE2">
        <w:rPr>
          <w:rFonts w:ascii="Times New Roman" w:eastAsia="Times New Roman" w:hAnsi="Times New Roman" w:cs="Times New Roman"/>
          <w:spacing w:val="-58"/>
          <w:sz w:val="24"/>
        </w:rPr>
        <w:t xml:space="preserve"> </w:t>
      </w:r>
      <w:r w:rsidRPr="00395CE2">
        <w:rPr>
          <w:rFonts w:ascii="Times New Roman" w:eastAsia="Times New Roman" w:hAnsi="Times New Roman" w:cs="Times New Roman"/>
          <w:sz w:val="24"/>
        </w:rPr>
        <w:t>квалифицированной</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коррекцией</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недостатков</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речеязыкового</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развития</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обучающихся, психологической, моторно-двигательной базы речи, профилактикой</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 xml:space="preserve">потенциально </w:t>
      </w:r>
      <w:r w:rsidRPr="00395CE2">
        <w:rPr>
          <w:rFonts w:ascii="Times New Roman" w:eastAsia="Times New Roman" w:hAnsi="Times New Roman" w:cs="Times New Roman"/>
          <w:sz w:val="24"/>
        </w:rPr>
        <w:lastRenderedPageBreak/>
        <w:t>возможных трудностей в овладении грамотой и обучении в целом,</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реализуемую</w:t>
      </w:r>
      <w:r w:rsidRPr="00395CE2">
        <w:rPr>
          <w:rFonts w:ascii="Times New Roman" w:eastAsia="Times New Roman" w:hAnsi="Times New Roman" w:cs="Times New Roman"/>
          <w:spacing w:val="3"/>
          <w:sz w:val="24"/>
        </w:rPr>
        <w:t xml:space="preserve"> </w:t>
      </w:r>
      <w:r w:rsidRPr="00395CE2">
        <w:rPr>
          <w:rFonts w:ascii="Times New Roman" w:eastAsia="Times New Roman" w:hAnsi="Times New Roman" w:cs="Times New Roman"/>
          <w:sz w:val="24"/>
        </w:rPr>
        <w:t>в</w:t>
      </w:r>
      <w:r w:rsidRPr="00395CE2">
        <w:rPr>
          <w:rFonts w:ascii="Times New Roman" w:eastAsia="Times New Roman" w:hAnsi="Times New Roman" w:cs="Times New Roman"/>
          <w:spacing w:val="-2"/>
          <w:sz w:val="24"/>
        </w:rPr>
        <w:t xml:space="preserve"> </w:t>
      </w:r>
      <w:r w:rsidRPr="00395CE2">
        <w:rPr>
          <w:rFonts w:ascii="Times New Roman" w:eastAsia="Times New Roman" w:hAnsi="Times New Roman" w:cs="Times New Roman"/>
          <w:sz w:val="24"/>
        </w:rPr>
        <w:t>ходе</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режимных моментов;</w:t>
      </w:r>
    </w:p>
    <w:p w14:paraId="0818CA76" w14:textId="77777777" w:rsidR="00395CE2" w:rsidRPr="00395CE2" w:rsidRDefault="00395CE2" w:rsidP="0080626D">
      <w:pPr>
        <w:widowControl w:val="0"/>
        <w:numPr>
          <w:ilvl w:val="2"/>
          <w:numId w:val="7"/>
        </w:numPr>
        <w:tabs>
          <w:tab w:val="left" w:pos="1401"/>
        </w:tabs>
        <w:autoSpaceDE w:val="0"/>
        <w:autoSpaceDN w:val="0"/>
        <w:spacing w:after="0" w:line="293" w:lineRule="exact"/>
        <w:jc w:val="both"/>
        <w:rPr>
          <w:rFonts w:ascii="Times New Roman" w:eastAsia="Times New Roman" w:hAnsi="Times New Roman" w:cs="Times New Roman"/>
          <w:sz w:val="24"/>
        </w:rPr>
      </w:pPr>
      <w:r w:rsidRPr="00395CE2">
        <w:rPr>
          <w:rFonts w:ascii="Times New Roman" w:eastAsia="Times New Roman" w:hAnsi="Times New Roman" w:cs="Times New Roman"/>
          <w:sz w:val="24"/>
        </w:rPr>
        <w:t>самостоятельную</w:t>
      </w:r>
      <w:r w:rsidRPr="00395CE2">
        <w:rPr>
          <w:rFonts w:ascii="Times New Roman" w:eastAsia="Times New Roman" w:hAnsi="Times New Roman" w:cs="Times New Roman"/>
          <w:spacing w:val="-5"/>
          <w:sz w:val="24"/>
        </w:rPr>
        <w:t xml:space="preserve"> </w:t>
      </w:r>
      <w:r w:rsidRPr="00395CE2">
        <w:rPr>
          <w:rFonts w:ascii="Times New Roman" w:eastAsia="Times New Roman" w:hAnsi="Times New Roman" w:cs="Times New Roman"/>
          <w:sz w:val="24"/>
        </w:rPr>
        <w:t>деятельность</w:t>
      </w:r>
      <w:r w:rsidRPr="00395CE2">
        <w:rPr>
          <w:rFonts w:ascii="Times New Roman" w:eastAsia="Times New Roman" w:hAnsi="Times New Roman" w:cs="Times New Roman"/>
          <w:spacing w:val="-6"/>
          <w:sz w:val="24"/>
        </w:rPr>
        <w:t xml:space="preserve"> </w:t>
      </w:r>
      <w:r w:rsidRPr="00395CE2">
        <w:rPr>
          <w:rFonts w:ascii="Times New Roman" w:eastAsia="Times New Roman" w:hAnsi="Times New Roman" w:cs="Times New Roman"/>
          <w:sz w:val="24"/>
        </w:rPr>
        <w:t>обучающихся</w:t>
      </w:r>
      <w:r w:rsidRPr="00395CE2">
        <w:rPr>
          <w:rFonts w:ascii="Times New Roman" w:eastAsia="Times New Roman" w:hAnsi="Times New Roman" w:cs="Times New Roman"/>
          <w:spacing w:val="-3"/>
          <w:sz w:val="24"/>
        </w:rPr>
        <w:t xml:space="preserve"> </w:t>
      </w:r>
      <w:r w:rsidRPr="00395CE2">
        <w:rPr>
          <w:rFonts w:ascii="Times New Roman" w:eastAsia="Times New Roman" w:hAnsi="Times New Roman" w:cs="Times New Roman"/>
          <w:sz w:val="24"/>
        </w:rPr>
        <w:t>с</w:t>
      </w:r>
      <w:r w:rsidRPr="00395CE2">
        <w:rPr>
          <w:rFonts w:ascii="Times New Roman" w:eastAsia="Times New Roman" w:hAnsi="Times New Roman" w:cs="Times New Roman"/>
          <w:spacing w:val="-4"/>
          <w:sz w:val="24"/>
        </w:rPr>
        <w:t xml:space="preserve"> </w:t>
      </w:r>
      <w:r w:rsidRPr="00395CE2">
        <w:rPr>
          <w:rFonts w:ascii="Times New Roman" w:eastAsia="Times New Roman" w:hAnsi="Times New Roman" w:cs="Times New Roman"/>
          <w:sz w:val="24"/>
        </w:rPr>
        <w:t>ТНР;</w:t>
      </w:r>
    </w:p>
    <w:p w14:paraId="3A1BC95D" w14:textId="77777777" w:rsidR="00395CE2" w:rsidRPr="00395CE2" w:rsidRDefault="00395CE2" w:rsidP="0080626D">
      <w:pPr>
        <w:widowControl w:val="0"/>
        <w:numPr>
          <w:ilvl w:val="2"/>
          <w:numId w:val="7"/>
        </w:numPr>
        <w:tabs>
          <w:tab w:val="left" w:pos="1400"/>
          <w:tab w:val="left" w:pos="1401"/>
        </w:tabs>
        <w:autoSpaceDE w:val="0"/>
        <w:autoSpaceDN w:val="0"/>
        <w:spacing w:before="7" w:after="0" w:line="235" w:lineRule="auto"/>
        <w:ind w:right="-28"/>
        <w:rPr>
          <w:rFonts w:ascii="Times New Roman" w:eastAsia="Times New Roman" w:hAnsi="Times New Roman" w:cs="Times New Roman"/>
          <w:sz w:val="24"/>
        </w:rPr>
      </w:pPr>
      <w:r w:rsidRPr="00395CE2">
        <w:rPr>
          <w:rFonts w:ascii="Times New Roman" w:eastAsia="Times New Roman" w:hAnsi="Times New Roman" w:cs="Times New Roman"/>
          <w:spacing w:val="-1"/>
          <w:sz w:val="24"/>
        </w:rPr>
        <w:t>взаимодействие</w:t>
      </w:r>
      <w:r w:rsidRPr="00395CE2">
        <w:rPr>
          <w:rFonts w:ascii="Times New Roman" w:eastAsia="Times New Roman" w:hAnsi="Times New Roman" w:cs="Times New Roman"/>
          <w:spacing w:val="-16"/>
          <w:sz w:val="24"/>
        </w:rPr>
        <w:t xml:space="preserve"> </w:t>
      </w:r>
      <w:r w:rsidRPr="00395CE2">
        <w:rPr>
          <w:rFonts w:ascii="Times New Roman" w:eastAsia="Times New Roman" w:hAnsi="Times New Roman" w:cs="Times New Roman"/>
          <w:spacing w:val="-1"/>
          <w:sz w:val="24"/>
        </w:rPr>
        <w:t>с</w:t>
      </w:r>
      <w:r w:rsidRPr="00395CE2">
        <w:rPr>
          <w:rFonts w:ascii="Times New Roman" w:eastAsia="Times New Roman" w:hAnsi="Times New Roman" w:cs="Times New Roman"/>
          <w:spacing w:val="-14"/>
          <w:sz w:val="24"/>
        </w:rPr>
        <w:t xml:space="preserve"> </w:t>
      </w:r>
      <w:r w:rsidRPr="00395CE2">
        <w:rPr>
          <w:rFonts w:ascii="Times New Roman" w:eastAsia="Times New Roman" w:hAnsi="Times New Roman" w:cs="Times New Roman"/>
          <w:spacing w:val="-1"/>
          <w:sz w:val="24"/>
        </w:rPr>
        <w:t>семьями</w:t>
      </w:r>
      <w:r w:rsidRPr="00395CE2">
        <w:rPr>
          <w:rFonts w:ascii="Times New Roman" w:eastAsia="Times New Roman" w:hAnsi="Times New Roman" w:cs="Times New Roman"/>
          <w:spacing w:val="-16"/>
          <w:sz w:val="24"/>
        </w:rPr>
        <w:t xml:space="preserve"> </w:t>
      </w:r>
      <w:r w:rsidRPr="00395CE2">
        <w:rPr>
          <w:rFonts w:ascii="Times New Roman" w:eastAsia="Times New Roman" w:hAnsi="Times New Roman" w:cs="Times New Roman"/>
          <w:spacing w:val="-1"/>
          <w:sz w:val="24"/>
        </w:rPr>
        <w:t>обучающихся</w:t>
      </w:r>
      <w:r w:rsidRPr="00395CE2">
        <w:rPr>
          <w:rFonts w:ascii="Times New Roman" w:eastAsia="Times New Roman" w:hAnsi="Times New Roman" w:cs="Times New Roman"/>
          <w:spacing w:val="-14"/>
          <w:sz w:val="24"/>
        </w:rPr>
        <w:t xml:space="preserve"> </w:t>
      </w:r>
      <w:r w:rsidRPr="00395CE2">
        <w:rPr>
          <w:rFonts w:ascii="Times New Roman" w:eastAsia="Times New Roman" w:hAnsi="Times New Roman" w:cs="Times New Roman"/>
          <w:sz w:val="24"/>
        </w:rPr>
        <w:t>по</w:t>
      </w:r>
      <w:r w:rsidRPr="00395CE2">
        <w:rPr>
          <w:rFonts w:ascii="Times New Roman" w:eastAsia="Times New Roman" w:hAnsi="Times New Roman" w:cs="Times New Roman"/>
          <w:spacing w:val="-16"/>
          <w:sz w:val="24"/>
        </w:rPr>
        <w:t xml:space="preserve"> </w:t>
      </w:r>
      <w:r w:rsidRPr="00395CE2">
        <w:rPr>
          <w:rFonts w:ascii="Times New Roman" w:eastAsia="Times New Roman" w:hAnsi="Times New Roman" w:cs="Times New Roman"/>
          <w:sz w:val="24"/>
        </w:rPr>
        <w:t>реализации</w:t>
      </w:r>
      <w:r w:rsidRPr="00395CE2">
        <w:rPr>
          <w:rFonts w:ascii="Times New Roman" w:eastAsia="Times New Roman" w:hAnsi="Times New Roman" w:cs="Times New Roman"/>
          <w:spacing w:val="-16"/>
          <w:sz w:val="24"/>
        </w:rPr>
        <w:t xml:space="preserve"> </w:t>
      </w:r>
      <w:r w:rsidRPr="00395CE2">
        <w:rPr>
          <w:rFonts w:ascii="Times New Roman" w:eastAsia="Times New Roman" w:hAnsi="Times New Roman" w:cs="Times New Roman"/>
          <w:sz w:val="24"/>
        </w:rPr>
        <w:t>образовательной</w:t>
      </w:r>
      <w:r w:rsidRPr="00395CE2">
        <w:rPr>
          <w:rFonts w:ascii="Times New Roman" w:eastAsia="Times New Roman" w:hAnsi="Times New Roman" w:cs="Times New Roman"/>
          <w:spacing w:val="-16"/>
          <w:sz w:val="24"/>
        </w:rPr>
        <w:t xml:space="preserve"> </w:t>
      </w:r>
      <w:r w:rsidRPr="00395CE2">
        <w:rPr>
          <w:rFonts w:ascii="Times New Roman" w:eastAsia="Times New Roman" w:hAnsi="Times New Roman" w:cs="Times New Roman"/>
          <w:sz w:val="24"/>
        </w:rPr>
        <w:t>программы</w:t>
      </w:r>
      <w:r w:rsidRPr="00395CE2">
        <w:rPr>
          <w:rFonts w:ascii="Times New Roman" w:eastAsia="Times New Roman" w:hAnsi="Times New Roman" w:cs="Times New Roman"/>
          <w:spacing w:val="-57"/>
          <w:sz w:val="24"/>
        </w:rPr>
        <w:t xml:space="preserve"> </w:t>
      </w:r>
      <w:r w:rsidRPr="00395CE2">
        <w:rPr>
          <w:rFonts w:ascii="Times New Roman" w:eastAsia="Times New Roman" w:hAnsi="Times New Roman" w:cs="Times New Roman"/>
          <w:sz w:val="24"/>
        </w:rPr>
        <w:t>дошкольного</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образования</w:t>
      </w:r>
      <w:r w:rsidRPr="00395CE2">
        <w:rPr>
          <w:rFonts w:ascii="Times New Roman" w:eastAsia="Times New Roman" w:hAnsi="Times New Roman" w:cs="Times New Roman"/>
          <w:spacing w:val="-3"/>
          <w:sz w:val="24"/>
        </w:rPr>
        <w:t xml:space="preserve"> </w:t>
      </w:r>
      <w:r w:rsidRPr="00395CE2">
        <w:rPr>
          <w:rFonts w:ascii="Times New Roman" w:eastAsia="Times New Roman" w:hAnsi="Times New Roman" w:cs="Times New Roman"/>
          <w:sz w:val="24"/>
        </w:rPr>
        <w:t>для обучающихся</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с</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ТНР.</w:t>
      </w:r>
    </w:p>
    <w:p w14:paraId="5708CCFA" w14:textId="77777777" w:rsidR="00395CE2" w:rsidRDefault="00395CE2" w:rsidP="00395CE2">
      <w:pPr>
        <w:widowControl w:val="0"/>
        <w:autoSpaceDE w:val="0"/>
        <w:autoSpaceDN w:val="0"/>
        <w:spacing w:before="6" w:after="0" w:line="274" w:lineRule="exact"/>
        <w:ind w:left="1040"/>
        <w:rPr>
          <w:rFonts w:ascii="Times New Roman" w:eastAsia="Times New Roman" w:hAnsi="Times New Roman" w:cs="Times New Roman"/>
          <w:b/>
          <w:sz w:val="24"/>
          <w:u w:val="thick"/>
        </w:rPr>
      </w:pPr>
    </w:p>
    <w:p w14:paraId="07AC64A5" w14:textId="77777777" w:rsidR="00395CE2" w:rsidRDefault="00395CE2" w:rsidP="00395CE2">
      <w:pPr>
        <w:widowControl w:val="0"/>
        <w:autoSpaceDE w:val="0"/>
        <w:autoSpaceDN w:val="0"/>
        <w:spacing w:before="6" w:after="0" w:line="274" w:lineRule="exact"/>
        <w:ind w:left="1040"/>
        <w:jc w:val="center"/>
        <w:rPr>
          <w:rFonts w:ascii="Times New Roman" w:eastAsia="Times New Roman" w:hAnsi="Times New Roman" w:cs="Times New Roman"/>
          <w:b/>
          <w:sz w:val="24"/>
        </w:rPr>
      </w:pPr>
      <w:r w:rsidRPr="00395CE2">
        <w:rPr>
          <w:rFonts w:ascii="Times New Roman" w:eastAsia="Times New Roman" w:hAnsi="Times New Roman" w:cs="Times New Roman"/>
          <w:b/>
          <w:sz w:val="24"/>
        </w:rPr>
        <w:t>3.6.1</w:t>
      </w:r>
      <w:r w:rsidR="0080626D">
        <w:rPr>
          <w:rFonts w:ascii="Times New Roman" w:eastAsia="Times New Roman" w:hAnsi="Times New Roman" w:cs="Times New Roman"/>
          <w:b/>
          <w:sz w:val="24"/>
        </w:rPr>
        <w:t xml:space="preserve"> </w:t>
      </w:r>
      <w:r w:rsidRPr="00395CE2">
        <w:rPr>
          <w:rFonts w:ascii="Times New Roman" w:eastAsia="Times New Roman" w:hAnsi="Times New Roman" w:cs="Times New Roman"/>
          <w:b/>
          <w:sz w:val="24"/>
        </w:rPr>
        <w:t>Специальные</w:t>
      </w:r>
      <w:r w:rsidRPr="00395CE2">
        <w:rPr>
          <w:rFonts w:ascii="Times New Roman" w:eastAsia="Times New Roman" w:hAnsi="Times New Roman" w:cs="Times New Roman"/>
          <w:b/>
          <w:spacing w:val="-6"/>
          <w:sz w:val="24"/>
        </w:rPr>
        <w:t xml:space="preserve"> </w:t>
      </w:r>
      <w:r w:rsidRPr="00395CE2">
        <w:rPr>
          <w:rFonts w:ascii="Times New Roman" w:eastAsia="Times New Roman" w:hAnsi="Times New Roman" w:cs="Times New Roman"/>
          <w:b/>
          <w:sz w:val="24"/>
        </w:rPr>
        <w:t>условия</w:t>
      </w:r>
      <w:r w:rsidRPr="00395CE2">
        <w:rPr>
          <w:rFonts w:ascii="Times New Roman" w:eastAsia="Times New Roman" w:hAnsi="Times New Roman" w:cs="Times New Roman"/>
          <w:b/>
          <w:spacing w:val="-4"/>
          <w:sz w:val="24"/>
        </w:rPr>
        <w:t xml:space="preserve"> </w:t>
      </w:r>
      <w:r w:rsidRPr="00395CE2">
        <w:rPr>
          <w:rFonts w:ascii="Times New Roman" w:eastAsia="Times New Roman" w:hAnsi="Times New Roman" w:cs="Times New Roman"/>
          <w:b/>
          <w:sz w:val="24"/>
        </w:rPr>
        <w:t>для</w:t>
      </w:r>
      <w:r w:rsidRPr="00395CE2">
        <w:rPr>
          <w:rFonts w:ascii="Times New Roman" w:eastAsia="Times New Roman" w:hAnsi="Times New Roman" w:cs="Times New Roman"/>
          <w:b/>
          <w:spacing w:val="-4"/>
          <w:sz w:val="24"/>
        </w:rPr>
        <w:t xml:space="preserve"> </w:t>
      </w:r>
      <w:r w:rsidRPr="00395CE2">
        <w:rPr>
          <w:rFonts w:ascii="Times New Roman" w:eastAsia="Times New Roman" w:hAnsi="Times New Roman" w:cs="Times New Roman"/>
          <w:b/>
          <w:sz w:val="24"/>
        </w:rPr>
        <w:t>получения</w:t>
      </w:r>
      <w:r w:rsidRPr="00395CE2">
        <w:rPr>
          <w:rFonts w:ascii="Times New Roman" w:eastAsia="Times New Roman" w:hAnsi="Times New Roman" w:cs="Times New Roman"/>
          <w:b/>
          <w:spacing w:val="-4"/>
          <w:sz w:val="24"/>
        </w:rPr>
        <w:t xml:space="preserve"> </w:t>
      </w:r>
      <w:r w:rsidRPr="00395CE2">
        <w:rPr>
          <w:rFonts w:ascii="Times New Roman" w:eastAsia="Times New Roman" w:hAnsi="Times New Roman" w:cs="Times New Roman"/>
          <w:b/>
          <w:sz w:val="24"/>
        </w:rPr>
        <w:t>образования</w:t>
      </w:r>
      <w:r w:rsidRPr="00395CE2">
        <w:rPr>
          <w:rFonts w:ascii="Times New Roman" w:eastAsia="Times New Roman" w:hAnsi="Times New Roman" w:cs="Times New Roman"/>
          <w:b/>
          <w:spacing w:val="-5"/>
          <w:sz w:val="24"/>
        </w:rPr>
        <w:t xml:space="preserve"> </w:t>
      </w:r>
      <w:r w:rsidRPr="00395CE2">
        <w:rPr>
          <w:rFonts w:ascii="Times New Roman" w:eastAsia="Times New Roman" w:hAnsi="Times New Roman" w:cs="Times New Roman"/>
          <w:b/>
          <w:sz w:val="24"/>
        </w:rPr>
        <w:t>детьми с</w:t>
      </w:r>
      <w:r w:rsidRPr="00395CE2">
        <w:rPr>
          <w:rFonts w:ascii="Times New Roman" w:eastAsia="Times New Roman" w:hAnsi="Times New Roman" w:cs="Times New Roman"/>
          <w:b/>
          <w:spacing w:val="-1"/>
          <w:sz w:val="24"/>
        </w:rPr>
        <w:t xml:space="preserve"> </w:t>
      </w:r>
      <w:r w:rsidRPr="00395CE2">
        <w:rPr>
          <w:rFonts w:ascii="Times New Roman" w:eastAsia="Times New Roman" w:hAnsi="Times New Roman" w:cs="Times New Roman"/>
          <w:b/>
          <w:sz w:val="24"/>
        </w:rPr>
        <w:t>ТНР</w:t>
      </w:r>
    </w:p>
    <w:p w14:paraId="70176043" w14:textId="77777777" w:rsidR="00395CE2" w:rsidRPr="00395CE2" w:rsidRDefault="00395CE2" w:rsidP="00395CE2">
      <w:pPr>
        <w:widowControl w:val="0"/>
        <w:autoSpaceDE w:val="0"/>
        <w:autoSpaceDN w:val="0"/>
        <w:spacing w:after="0" w:line="274" w:lineRule="exact"/>
        <w:ind w:left="332" w:firstLine="708"/>
        <w:rPr>
          <w:rFonts w:ascii="Times New Roman" w:eastAsia="Times New Roman" w:hAnsi="Times New Roman" w:cs="Times New Roman"/>
          <w:sz w:val="24"/>
          <w:szCs w:val="24"/>
        </w:rPr>
      </w:pPr>
      <w:r w:rsidRPr="00395CE2">
        <w:rPr>
          <w:rFonts w:ascii="Times New Roman" w:eastAsia="Times New Roman" w:hAnsi="Times New Roman" w:cs="Times New Roman"/>
          <w:sz w:val="24"/>
          <w:szCs w:val="24"/>
        </w:rPr>
        <w:t>Специальными условиями</w:t>
      </w:r>
      <w:r w:rsidRPr="00395CE2">
        <w:rPr>
          <w:rFonts w:ascii="Times New Roman" w:eastAsia="Times New Roman" w:hAnsi="Times New Roman" w:cs="Times New Roman"/>
          <w:spacing w:val="-3"/>
          <w:sz w:val="24"/>
          <w:szCs w:val="24"/>
        </w:rPr>
        <w:t xml:space="preserve"> </w:t>
      </w:r>
      <w:r w:rsidRPr="00395CE2">
        <w:rPr>
          <w:rFonts w:ascii="Times New Roman" w:eastAsia="Times New Roman" w:hAnsi="Times New Roman" w:cs="Times New Roman"/>
          <w:sz w:val="24"/>
          <w:szCs w:val="24"/>
        </w:rPr>
        <w:t>получения</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образования</w:t>
      </w:r>
      <w:r w:rsidRPr="00395CE2">
        <w:rPr>
          <w:rFonts w:ascii="Times New Roman" w:eastAsia="Times New Roman" w:hAnsi="Times New Roman" w:cs="Times New Roman"/>
          <w:spacing w:val="-6"/>
          <w:sz w:val="24"/>
          <w:szCs w:val="24"/>
        </w:rPr>
        <w:t xml:space="preserve"> </w:t>
      </w:r>
      <w:r w:rsidRPr="00395CE2">
        <w:rPr>
          <w:rFonts w:ascii="Times New Roman" w:eastAsia="Times New Roman" w:hAnsi="Times New Roman" w:cs="Times New Roman"/>
          <w:sz w:val="24"/>
          <w:szCs w:val="24"/>
        </w:rPr>
        <w:t>детьми</w:t>
      </w:r>
      <w:r w:rsidRPr="00395CE2">
        <w:rPr>
          <w:rFonts w:ascii="Times New Roman" w:eastAsia="Times New Roman" w:hAnsi="Times New Roman" w:cs="Times New Roman"/>
          <w:spacing w:val="-2"/>
          <w:sz w:val="24"/>
          <w:szCs w:val="24"/>
        </w:rPr>
        <w:t xml:space="preserve"> </w:t>
      </w:r>
      <w:r w:rsidRPr="00395CE2">
        <w:rPr>
          <w:rFonts w:ascii="Times New Roman" w:eastAsia="Times New Roman" w:hAnsi="Times New Roman" w:cs="Times New Roman"/>
          <w:sz w:val="24"/>
          <w:szCs w:val="24"/>
        </w:rPr>
        <w:t>с</w:t>
      </w:r>
      <w:r w:rsidRPr="00395CE2">
        <w:rPr>
          <w:rFonts w:ascii="Times New Roman" w:eastAsia="Times New Roman" w:hAnsi="Times New Roman" w:cs="Times New Roman"/>
          <w:spacing w:val="-2"/>
          <w:sz w:val="24"/>
          <w:szCs w:val="24"/>
        </w:rPr>
        <w:t xml:space="preserve"> </w:t>
      </w:r>
      <w:r w:rsidRPr="00395CE2">
        <w:rPr>
          <w:rFonts w:ascii="Times New Roman" w:eastAsia="Times New Roman" w:hAnsi="Times New Roman" w:cs="Times New Roman"/>
          <w:sz w:val="24"/>
          <w:szCs w:val="24"/>
        </w:rPr>
        <w:t>ТНР</w:t>
      </w:r>
      <w:r w:rsidRPr="00395CE2">
        <w:rPr>
          <w:rFonts w:ascii="Times New Roman" w:eastAsia="Times New Roman" w:hAnsi="Times New Roman" w:cs="Times New Roman"/>
          <w:spacing w:val="-5"/>
          <w:sz w:val="24"/>
          <w:szCs w:val="24"/>
        </w:rPr>
        <w:t xml:space="preserve"> </w:t>
      </w:r>
      <w:r w:rsidRPr="00395CE2">
        <w:rPr>
          <w:rFonts w:ascii="Times New Roman" w:eastAsia="Times New Roman" w:hAnsi="Times New Roman" w:cs="Times New Roman"/>
          <w:sz w:val="24"/>
          <w:szCs w:val="24"/>
        </w:rPr>
        <w:t>можно</w:t>
      </w:r>
      <w:r w:rsidRPr="00395CE2">
        <w:rPr>
          <w:rFonts w:ascii="Times New Roman" w:eastAsia="Times New Roman" w:hAnsi="Times New Roman" w:cs="Times New Roman"/>
          <w:spacing w:val="-3"/>
          <w:sz w:val="24"/>
          <w:szCs w:val="24"/>
        </w:rPr>
        <w:t xml:space="preserve"> </w:t>
      </w:r>
      <w:r w:rsidRPr="00395CE2">
        <w:rPr>
          <w:rFonts w:ascii="Times New Roman" w:eastAsia="Times New Roman" w:hAnsi="Times New Roman" w:cs="Times New Roman"/>
          <w:sz w:val="24"/>
          <w:szCs w:val="24"/>
        </w:rPr>
        <w:t>считать:</w:t>
      </w:r>
    </w:p>
    <w:p w14:paraId="4BD4DD5B" w14:textId="77777777" w:rsidR="00395CE2" w:rsidRPr="00395CE2" w:rsidRDefault="00395CE2" w:rsidP="0080626D">
      <w:pPr>
        <w:widowControl w:val="0"/>
        <w:numPr>
          <w:ilvl w:val="2"/>
          <w:numId w:val="7"/>
        </w:numPr>
        <w:tabs>
          <w:tab w:val="left" w:pos="1401"/>
        </w:tabs>
        <w:autoSpaceDE w:val="0"/>
        <w:autoSpaceDN w:val="0"/>
        <w:spacing w:before="7" w:after="0" w:line="235" w:lineRule="auto"/>
        <w:ind w:right="-28"/>
        <w:jc w:val="both"/>
        <w:rPr>
          <w:rFonts w:ascii="Times New Roman" w:eastAsia="Times New Roman" w:hAnsi="Times New Roman" w:cs="Times New Roman"/>
          <w:sz w:val="24"/>
        </w:rPr>
      </w:pPr>
      <w:r w:rsidRPr="00395CE2">
        <w:rPr>
          <w:rFonts w:ascii="Times New Roman" w:eastAsia="Times New Roman" w:hAnsi="Times New Roman" w:cs="Times New Roman"/>
          <w:sz w:val="24"/>
        </w:rPr>
        <w:t>создание</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предметно-пространственной</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развивающей</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образовательной</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среды,</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учитывающей</w:t>
      </w:r>
      <w:r w:rsidRPr="00395CE2">
        <w:rPr>
          <w:rFonts w:ascii="Times New Roman" w:eastAsia="Times New Roman" w:hAnsi="Times New Roman" w:cs="Times New Roman"/>
          <w:spacing w:val="-2"/>
          <w:sz w:val="24"/>
        </w:rPr>
        <w:t xml:space="preserve"> </w:t>
      </w:r>
      <w:r w:rsidRPr="00395CE2">
        <w:rPr>
          <w:rFonts w:ascii="Times New Roman" w:eastAsia="Times New Roman" w:hAnsi="Times New Roman" w:cs="Times New Roman"/>
          <w:sz w:val="24"/>
        </w:rPr>
        <w:t>особенности</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обучающихся</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с ТНР;</w:t>
      </w:r>
    </w:p>
    <w:p w14:paraId="403CBF01" w14:textId="77777777" w:rsidR="00395CE2" w:rsidRPr="00395CE2" w:rsidRDefault="00395CE2" w:rsidP="0080626D">
      <w:pPr>
        <w:widowControl w:val="0"/>
        <w:numPr>
          <w:ilvl w:val="2"/>
          <w:numId w:val="7"/>
        </w:numPr>
        <w:tabs>
          <w:tab w:val="left" w:pos="1401"/>
        </w:tabs>
        <w:autoSpaceDE w:val="0"/>
        <w:autoSpaceDN w:val="0"/>
        <w:spacing w:before="8" w:after="0" w:line="237" w:lineRule="auto"/>
        <w:ind w:right="-28"/>
        <w:jc w:val="both"/>
        <w:rPr>
          <w:rFonts w:ascii="Times New Roman" w:eastAsia="Times New Roman" w:hAnsi="Times New Roman" w:cs="Times New Roman"/>
          <w:sz w:val="24"/>
        </w:rPr>
      </w:pPr>
      <w:r w:rsidRPr="00395CE2">
        <w:rPr>
          <w:rFonts w:ascii="Times New Roman" w:eastAsia="Times New Roman" w:hAnsi="Times New Roman" w:cs="Times New Roman"/>
          <w:sz w:val="24"/>
        </w:rPr>
        <w:t>использование специальных дидактических пособий, технологий, методики других</w:t>
      </w:r>
      <w:r w:rsidRPr="00395CE2">
        <w:rPr>
          <w:rFonts w:ascii="Times New Roman" w:eastAsia="Times New Roman" w:hAnsi="Times New Roman" w:cs="Times New Roman"/>
          <w:spacing w:val="-57"/>
          <w:sz w:val="24"/>
        </w:rPr>
        <w:t xml:space="preserve"> </w:t>
      </w:r>
      <w:r w:rsidRPr="00395CE2">
        <w:rPr>
          <w:rFonts w:ascii="Times New Roman" w:eastAsia="Times New Roman" w:hAnsi="Times New Roman" w:cs="Times New Roman"/>
          <w:sz w:val="24"/>
        </w:rPr>
        <w:t>средств обучения (в т.ч.</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инновационных и информационных), разрабатываемых</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ДОО;</w:t>
      </w:r>
    </w:p>
    <w:p w14:paraId="7578661F" w14:textId="77777777" w:rsidR="00395CE2" w:rsidRPr="00395CE2" w:rsidRDefault="00395CE2" w:rsidP="0080626D">
      <w:pPr>
        <w:widowControl w:val="0"/>
        <w:numPr>
          <w:ilvl w:val="2"/>
          <w:numId w:val="7"/>
        </w:numPr>
        <w:tabs>
          <w:tab w:val="left" w:pos="1401"/>
        </w:tabs>
        <w:autoSpaceDE w:val="0"/>
        <w:autoSpaceDN w:val="0"/>
        <w:spacing w:before="4" w:after="0" w:line="240" w:lineRule="auto"/>
        <w:ind w:right="114"/>
        <w:jc w:val="both"/>
        <w:rPr>
          <w:rFonts w:ascii="Times New Roman" w:eastAsia="Times New Roman" w:hAnsi="Times New Roman" w:cs="Times New Roman"/>
          <w:sz w:val="24"/>
        </w:rPr>
      </w:pPr>
      <w:r w:rsidRPr="00395CE2">
        <w:rPr>
          <w:rFonts w:ascii="Times New Roman" w:eastAsia="Times New Roman" w:hAnsi="Times New Roman" w:cs="Times New Roman"/>
          <w:sz w:val="24"/>
        </w:rPr>
        <w:t>реализацию</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комплексного</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взаимодействия,</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творческого</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и</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профессионального</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потенциала</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специалистов</w:t>
      </w:r>
      <w:r w:rsidRPr="00395CE2">
        <w:rPr>
          <w:rFonts w:ascii="Times New Roman" w:eastAsia="Times New Roman" w:hAnsi="Times New Roman" w:cs="Times New Roman"/>
          <w:spacing w:val="-3"/>
          <w:sz w:val="24"/>
        </w:rPr>
        <w:t xml:space="preserve"> </w:t>
      </w:r>
      <w:r w:rsidRPr="00395CE2">
        <w:rPr>
          <w:rFonts w:ascii="Times New Roman" w:eastAsia="Times New Roman" w:hAnsi="Times New Roman" w:cs="Times New Roman"/>
          <w:sz w:val="24"/>
        </w:rPr>
        <w:t>при</w:t>
      </w:r>
      <w:r w:rsidRPr="00395CE2">
        <w:rPr>
          <w:rFonts w:ascii="Times New Roman" w:eastAsia="Times New Roman" w:hAnsi="Times New Roman" w:cs="Times New Roman"/>
          <w:spacing w:val="-2"/>
          <w:sz w:val="24"/>
        </w:rPr>
        <w:t xml:space="preserve"> </w:t>
      </w:r>
      <w:r w:rsidRPr="00395CE2">
        <w:rPr>
          <w:rFonts w:ascii="Times New Roman" w:eastAsia="Times New Roman" w:hAnsi="Times New Roman" w:cs="Times New Roman"/>
          <w:sz w:val="24"/>
        </w:rPr>
        <w:t>реализации</w:t>
      </w:r>
      <w:r w:rsidRPr="00395CE2">
        <w:rPr>
          <w:rFonts w:ascii="Times New Roman" w:eastAsia="Times New Roman" w:hAnsi="Times New Roman" w:cs="Times New Roman"/>
          <w:spacing w:val="2"/>
          <w:sz w:val="24"/>
        </w:rPr>
        <w:t xml:space="preserve"> </w:t>
      </w:r>
      <w:r w:rsidRPr="00395CE2">
        <w:rPr>
          <w:rFonts w:ascii="Times New Roman" w:eastAsia="Times New Roman" w:hAnsi="Times New Roman" w:cs="Times New Roman"/>
          <w:sz w:val="24"/>
        </w:rPr>
        <w:t>АОП</w:t>
      </w:r>
      <w:r w:rsidRPr="00395CE2">
        <w:rPr>
          <w:rFonts w:ascii="Times New Roman" w:eastAsia="Times New Roman" w:hAnsi="Times New Roman" w:cs="Times New Roman"/>
          <w:spacing w:val="-7"/>
          <w:sz w:val="24"/>
        </w:rPr>
        <w:t xml:space="preserve"> </w:t>
      </w:r>
      <w:r w:rsidRPr="00395CE2">
        <w:rPr>
          <w:rFonts w:ascii="Times New Roman" w:eastAsia="Times New Roman" w:hAnsi="Times New Roman" w:cs="Times New Roman"/>
          <w:sz w:val="24"/>
        </w:rPr>
        <w:t>ДО</w:t>
      </w:r>
      <w:r w:rsidRPr="00395CE2">
        <w:rPr>
          <w:rFonts w:ascii="Times New Roman" w:eastAsia="Times New Roman" w:hAnsi="Times New Roman" w:cs="Times New Roman"/>
          <w:spacing w:val="-2"/>
          <w:sz w:val="24"/>
        </w:rPr>
        <w:t xml:space="preserve"> </w:t>
      </w:r>
      <w:r w:rsidRPr="00395CE2">
        <w:rPr>
          <w:rFonts w:ascii="Times New Roman" w:eastAsia="Times New Roman" w:hAnsi="Times New Roman" w:cs="Times New Roman"/>
          <w:sz w:val="24"/>
        </w:rPr>
        <w:t>обучающихся</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с ТНР;</w:t>
      </w:r>
    </w:p>
    <w:p w14:paraId="26F2AE85" w14:textId="77777777" w:rsidR="00395CE2" w:rsidRPr="00395CE2" w:rsidRDefault="00395CE2" w:rsidP="0080626D">
      <w:pPr>
        <w:widowControl w:val="0"/>
        <w:numPr>
          <w:ilvl w:val="2"/>
          <w:numId w:val="7"/>
        </w:numPr>
        <w:tabs>
          <w:tab w:val="left" w:pos="1401"/>
        </w:tabs>
        <w:autoSpaceDE w:val="0"/>
        <w:autoSpaceDN w:val="0"/>
        <w:spacing w:before="6" w:after="0" w:line="235" w:lineRule="auto"/>
        <w:ind w:right="-28"/>
        <w:jc w:val="both"/>
        <w:rPr>
          <w:rFonts w:ascii="Times New Roman" w:eastAsia="Times New Roman" w:hAnsi="Times New Roman" w:cs="Times New Roman"/>
          <w:sz w:val="24"/>
        </w:rPr>
      </w:pPr>
      <w:r w:rsidRPr="00395CE2">
        <w:rPr>
          <w:rFonts w:ascii="Times New Roman" w:eastAsia="Times New Roman" w:hAnsi="Times New Roman" w:cs="Times New Roman"/>
          <w:sz w:val="24"/>
        </w:rPr>
        <w:t>проведение</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групповых</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и</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индивидуальных</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коррекционных</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занятий</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с</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учителем-</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логопедом</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(не реже</w:t>
      </w:r>
      <w:r w:rsidRPr="00395CE2">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3</w:t>
      </w:r>
      <w:r w:rsidRPr="00395CE2">
        <w:rPr>
          <w:rFonts w:ascii="Times New Roman" w:eastAsia="Times New Roman" w:hAnsi="Times New Roman" w:cs="Times New Roman"/>
          <w:sz w:val="24"/>
        </w:rPr>
        <w:t>-х</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раз в</w:t>
      </w:r>
      <w:r w:rsidRPr="00395CE2">
        <w:rPr>
          <w:rFonts w:ascii="Times New Roman" w:eastAsia="Times New Roman" w:hAnsi="Times New Roman" w:cs="Times New Roman"/>
          <w:spacing w:val="-2"/>
          <w:sz w:val="24"/>
        </w:rPr>
        <w:t xml:space="preserve"> </w:t>
      </w:r>
      <w:r w:rsidRPr="00395CE2">
        <w:rPr>
          <w:rFonts w:ascii="Times New Roman" w:eastAsia="Times New Roman" w:hAnsi="Times New Roman" w:cs="Times New Roman"/>
          <w:sz w:val="24"/>
        </w:rPr>
        <w:t>неделю)</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и</w:t>
      </w:r>
      <w:r w:rsidRPr="00395CE2">
        <w:rPr>
          <w:rFonts w:ascii="Times New Roman" w:eastAsia="Times New Roman" w:hAnsi="Times New Roman" w:cs="Times New Roman"/>
          <w:spacing w:val="-5"/>
          <w:sz w:val="24"/>
        </w:rPr>
        <w:t xml:space="preserve"> </w:t>
      </w:r>
      <w:r w:rsidRPr="00395CE2">
        <w:rPr>
          <w:rFonts w:ascii="Times New Roman" w:eastAsia="Times New Roman" w:hAnsi="Times New Roman" w:cs="Times New Roman"/>
          <w:sz w:val="24"/>
        </w:rPr>
        <w:t>педагогом-психологом;</w:t>
      </w:r>
    </w:p>
    <w:p w14:paraId="471DF683" w14:textId="77777777" w:rsidR="00395CE2" w:rsidRPr="00395CE2" w:rsidRDefault="00395CE2" w:rsidP="0080626D">
      <w:pPr>
        <w:widowControl w:val="0"/>
        <w:numPr>
          <w:ilvl w:val="2"/>
          <w:numId w:val="7"/>
        </w:numPr>
        <w:tabs>
          <w:tab w:val="left" w:pos="1401"/>
        </w:tabs>
        <w:autoSpaceDE w:val="0"/>
        <w:autoSpaceDN w:val="0"/>
        <w:spacing w:before="8" w:after="0" w:line="237" w:lineRule="auto"/>
        <w:ind w:right="114"/>
        <w:jc w:val="both"/>
        <w:rPr>
          <w:rFonts w:ascii="Times New Roman" w:eastAsia="Times New Roman" w:hAnsi="Times New Roman" w:cs="Times New Roman"/>
          <w:sz w:val="24"/>
        </w:rPr>
      </w:pPr>
      <w:r w:rsidRPr="00395CE2">
        <w:rPr>
          <w:rFonts w:ascii="Times New Roman" w:eastAsia="Times New Roman" w:hAnsi="Times New Roman" w:cs="Times New Roman"/>
          <w:sz w:val="24"/>
        </w:rPr>
        <w:t>обеспечение эффективного планирования и реализации в ДОО образовательной</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деятельности,</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самостоятельной</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деятельности</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обучающихся</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с</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ТНР,</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режимных</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моментов</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с</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использованием</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вариативных</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форм</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работы,</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обусловленных</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учетом</w:t>
      </w:r>
      <w:r w:rsidRPr="00395CE2">
        <w:rPr>
          <w:rFonts w:ascii="Times New Roman" w:eastAsia="Times New Roman" w:hAnsi="Times New Roman" w:cs="Times New Roman"/>
          <w:spacing w:val="-57"/>
          <w:sz w:val="24"/>
        </w:rPr>
        <w:t xml:space="preserve"> </w:t>
      </w:r>
      <w:r w:rsidRPr="00395CE2">
        <w:rPr>
          <w:rFonts w:ascii="Times New Roman" w:eastAsia="Times New Roman" w:hAnsi="Times New Roman" w:cs="Times New Roman"/>
          <w:sz w:val="24"/>
        </w:rPr>
        <w:t>структуры</w:t>
      </w:r>
      <w:r w:rsidRPr="00395CE2">
        <w:rPr>
          <w:rFonts w:ascii="Times New Roman" w:eastAsia="Times New Roman" w:hAnsi="Times New Roman" w:cs="Times New Roman"/>
          <w:spacing w:val="-3"/>
          <w:sz w:val="24"/>
        </w:rPr>
        <w:t xml:space="preserve"> </w:t>
      </w:r>
      <w:r w:rsidRPr="00395CE2">
        <w:rPr>
          <w:rFonts w:ascii="Times New Roman" w:eastAsia="Times New Roman" w:hAnsi="Times New Roman" w:cs="Times New Roman"/>
          <w:sz w:val="24"/>
        </w:rPr>
        <w:t>дефекта</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обучающихся</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с</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ТНР.</w:t>
      </w:r>
    </w:p>
    <w:p w14:paraId="6386E364" w14:textId="77777777" w:rsidR="00395CE2" w:rsidRDefault="00395CE2" w:rsidP="00395CE2">
      <w:pPr>
        <w:widowControl w:val="0"/>
        <w:autoSpaceDE w:val="0"/>
        <w:autoSpaceDN w:val="0"/>
        <w:spacing w:before="4" w:after="0" w:line="240" w:lineRule="auto"/>
        <w:ind w:left="708" w:right="685" w:firstLine="28"/>
        <w:jc w:val="both"/>
        <w:rPr>
          <w:rFonts w:ascii="Times New Roman" w:eastAsia="Times New Roman" w:hAnsi="Times New Roman" w:cs="Times New Roman"/>
          <w:sz w:val="24"/>
          <w:szCs w:val="24"/>
        </w:rPr>
      </w:pPr>
    </w:p>
    <w:p w14:paraId="48CE716F" w14:textId="77777777" w:rsidR="00395CE2" w:rsidRPr="00395CE2" w:rsidRDefault="00395CE2" w:rsidP="00D3245F">
      <w:pPr>
        <w:widowControl w:val="0"/>
        <w:autoSpaceDE w:val="0"/>
        <w:autoSpaceDN w:val="0"/>
        <w:spacing w:before="4" w:after="0" w:line="240" w:lineRule="auto"/>
        <w:ind w:left="708" w:right="-28" w:firstLine="332"/>
        <w:jc w:val="both"/>
        <w:rPr>
          <w:rFonts w:ascii="Times New Roman" w:eastAsia="Times New Roman" w:hAnsi="Times New Roman" w:cs="Times New Roman"/>
          <w:sz w:val="24"/>
          <w:szCs w:val="24"/>
        </w:rPr>
      </w:pPr>
      <w:r w:rsidRPr="00395CE2">
        <w:rPr>
          <w:rFonts w:ascii="Times New Roman" w:eastAsia="Times New Roman" w:hAnsi="Times New Roman" w:cs="Times New Roman"/>
          <w:sz w:val="24"/>
          <w:szCs w:val="24"/>
        </w:rPr>
        <w:t>Такой</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системный</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подход</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к</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пониманию</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специальных</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условий</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образования,</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обеспечивающих</w:t>
      </w:r>
      <w:r w:rsidRPr="00395CE2">
        <w:rPr>
          <w:rFonts w:ascii="Times New Roman" w:eastAsia="Times New Roman" w:hAnsi="Times New Roman" w:cs="Times New Roman"/>
          <w:spacing w:val="-12"/>
          <w:sz w:val="24"/>
          <w:szCs w:val="24"/>
        </w:rPr>
        <w:t xml:space="preserve"> </w:t>
      </w:r>
      <w:r w:rsidRPr="00395CE2">
        <w:rPr>
          <w:rFonts w:ascii="Times New Roman" w:eastAsia="Times New Roman" w:hAnsi="Times New Roman" w:cs="Times New Roman"/>
          <w:sz w:val="24"/>
          <w:szCs w:val="24"/>
        </w:rPr>
        <w:t>эффективность</w:t>
      </w:r>
      <w:r w:rsidRPr="00395CE2">
        <w:rPr>
          <w:rFonts w:ascii="Times New Roman" w:eastAsia="Times New Roman" w:hAnsi="Times New Roman" w:cs="Times New Roman"/>
          <w:spacing w:val="-10"/>
          <w:sz w:val="24"/>
          <w:szCs w:val="24"/>
        </w:rPr>
        <w:t xml:space="preserve"> </w:t>
      </w:r>
      <w:r w:rsidRPr="00395CE2">
        <w:rPr>
          <w:rFonts w:ascii="Times New Roman" w:eastAsia="Times New Roman" w:hAnsi="Times New Roman" w:cs="Times New Roman"/>
          <w:sz w:val="24"/>
          <w:szCs w:val="24"/>
        </w:rPr>
        <w:t>коррекционно-развивающей</w:t>
      </w:r>
      <w:r w:rsidRPr="00395CE2">
        <w:rPr>
          <w:rFonts w:ascii="Times New Roman" w:eastAsia="Times New Roman" w:hAnsi="Times New Roman" w:cs="Times New Roman"/>
          <w:spacing w:val="-8"/>
          <w:sz w:val="24"/>
          <w:szCs w:val="24"/>
        </w:rPr>
        <w:t xml:space="preserve"> </w:t>
      </w:r>
      <w:r w:rsidRPr="00395CE2">
        <w:rPr>
          <w:rFonts w:ascii="Times New Roman" w:eastAsia="Times New Roman" w:hAnsi="Times New Roman" w:cs="Times New Roman"/>
          <w:sz w:val="24"/>
          <w:szCs w:val="24"/>
        </w:rPr>
        <w:t>работы</w:t>
      </w:r>
      <w:r w:rsidRPr="00395CE2">
        <w:rPr>
          <w:rFonts w:ascii="Times New Roman" w:eastAsia="Times New Roman" w:hAnsi="Times New Roman" w:cs="Times New Roman"/>
          <w:spacing w:val="-9"/>
          <w:sz w:val="24"/>
          <w:szCs w:val="24"/>
        </w:rPr>
        <w:t xml:space="preserve"> </w:t>
      </w:r>
      <w:r w:rsidRPr="00395CE2">
        <w:rPr>
          <w:rFonts w:ascii="Times New Roman" w:eastAsia="Times New Roman" w:hAnsi="Times New Roman" w:cs="Times New Roman"/>
          <w:sz w:val="24"/>
          <w:szCs w:val="24"/>
        </w:rPr>
        <w:t>с</w:t>
      </w:r>
      <w:r w:rsidRPr="00395CE2">
        <w:rPr>
          <w:rFonts w:ascii="Times New Roman" w:eastAsia="Times New Roman" w:hAnsi="Times New Roman" w:cs="Times New Roman"/>
          <w:spacing w:val="-10"/>
          <w:sz w:val="24"/>
          <w:szCs w:val="24"/>
        </w:rPr>
        <w:t xml:space="preserve"> </w:t>
      </w:r>
      <w:r w:rsidRPr="00395CE2">
        <w:rPr>
          <w:rFonts w:ascii="Times New Roman" w:eastAsia="Times New Roman" w:hAnsi="Times New Roman" w:cs="Times New Roman"/>
          <w:sz w:val="24"/>
          <w:szCs w:val="24"/>
        </w:rPr>
        <w:t>детьми,</w:t>
      </w:r>
      <w:r w:rsidRPr="00395CE2">
        <w:rPr>
          <w:rFonts w:ascii="Times New Roman" w:eastAsia="Times New Roman" w:hAnsi="Times New Roman" w:cs="Times New Roman"/>
          <w:spacing w:val="-8"/>
          <w:sz w:val="24"/>
          <w:szCs w:val="24"/>
        </w:rPr>
        <w:t xml:space="preserve"> </w:t>
      </w:r>
      <w:r w:rsidRPr="00395CE2">
        <w:rPr>
          <w:rFonts w:ascii="Times New Roman" w:eastAsia="Times New Roman" w:hAnsi="Times New Roman" w:cs="Times New Roman"/>
          <w:sz w:val="24"/>
          <w:szCs w:val="24"/>
        </w:rPr>
        <w:t>имеющими</w:t>
      </w:r>
      <w:r w:rsidRPr="00395CE2">
        <w:rPr>
          <w:rFonts w:ascii="Times New Roman" w:eastAsia="Times New Roman" w:hAnsi="Times New Roman" w:cs="Times New Roman"/>
          <w:spacing w:val="-58"/>
          <w:sz w:val="24"/>
          <w:szCs w:val="24"/>
        </w:rPr>
        <w:t xml:space="preserve"> </w:t>
      </w:r>
      <w:r w:rsidRPr="00395CE2">
        <w:rPr>
          <w:rFonts w:ascii="Times New Roman" w:eastAsia="Times New Roman" w:hAnsi="Times New Roman" w:cs="Times New Roman"/>
          <w:sz w:val="24"/>
          <w:szCs w:val="24"/>
        </w:rPr>
        <w:t>ТНР,</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позволит</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оптимально</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решить</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задачи</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их</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обучения</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и</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воспитания</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в</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дошкольном</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возрасте.</w:t>
      </w:r>
    </w:p>
    <w:p w14:paraId="32E27DB3" w14:textId="77777777" w:rsidR="00395CE2" w:rsidRPr="00395CE2" w:rsidRDefault="00395CE2" w:rsidP="00D3245F">
      <w:pPr>
        <w:widowControl w:val="0"/>
        <w:autoSpaceDE w:val="0"/>
        <w:autoSpaceDN w:val="0"/>
        <w:spacing w:before="1" w:after="0" w:line="240" w:lineRule="auto"/>
        <w:ind w:left="708" w:right="-28" w:firstLine="332"/>
        <w:jc w:val="both"/>
        <w:rPr>
          <w:rFonts w:ascii="Times New Roman" w:eastAsia="Times New Roman" w:hAnsi="Times New Roman" w:cs="Times New Roman"/>
          <w:sz w:val="24"/>
          <w:szCs w:val="24"/>
        </w:rPr>
      </w:pPr>
      <w:r w:rsidRPr="00395CE2">
        <w:rPr>
          <w:rFonts w:ascii="Times New Roman" w:eastAsia="Times New Roman" w:hAnsi="Times New Roman" w:cs="Times New Roman"/>
          <w:sz w:val="24"/>
          <w:szCs w:val="24"/>
        </w:rPr>
        <w:t>Коррекционно-развивающая</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работа</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с</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детьми</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с</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ТНР</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основывается</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на</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результатах</w:t>
      </w:r>
      <w:r w:rsidRPr="00395CE2">
        <w:rPr>
          <w:rFonts w:ascii="Times New Roman" w:eastAsia="Times New Roman" w:hAnsi="Times New Roman" w:cs="Times New Roman"/>
          <w:spacing w:val="-57"/>
          <w:sz w:val="24"/>
          <w:szCs w:val="24"/>
        </w:rPr>
        <w:t xml:space="preserve"> </w:t>
      </w:r>
      <w:r w:rsidRPr="00395CE2">
        <w:rPr>
          <w:rFonts w:ascii="Times New Roman" w:eastAsia="Times New Roman" w:hAnsi="Times New Roman" w:cs="Times New Roman"/>
          <w:sz w:val="24"/>
          <w:szCs w:val="24"/>
        </w:rPr>
        <w:t>комплексного</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всестороннего обследования</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каждого</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ребенка.</w:t>
      </w:r>
    </w:p>
    <w:p w14:paraId="35FD15B8" w14:textId="77777777" w:rsidR="00395CE2" w:rsidRPr="00395CE2" w:rsidRDefault="00395CE2" w:rsidP="00395CE2">
      <w:pPr>
        <w:widowControl w:val="0"/>
        <w:autoSpaceDE w:val="0"/>
        <w:autoSpaceDN w:val="0"/>
        <w:spacing w:after="0" w:line="240" w:lineRule="auto"/>
        <w:ind w:left="680"/>
        <w:jc w:val="both"/>
        <w:rPr>
          <w:rFonts w:ascii="Times New Roman" w:eastAsia="Times New Roman" w:hAnsi="Times New Roman" w:cs="Times New Roman"/>
          <w:i/>
          <w:sz w:val="24"/>
        </w:rPr>
      </w:pPr>
      <w:r w:rsidRPr="00395CE2">
        <w:rPr>
          <w:rFonts w:ascii="Times New Roman" w:eastAsia="Times New Roman" w:hAnsi="Times New Roman" w:cs="Times New Roman"/>
          <w:i/>
          <w:sz w:val="24"/>
        </w:rPr>
        <w:t>Обследование</w:t>
      </w:r>
      <w:r w:rsidRPr="00395CE2">
        <w:rPr>
          <w:rFonts w:ascii="Times New Roman" w:eastAsia="Times New Roman" w:hAnsi="Times New Roman" w:cs="Times New Roman"/>
          <w:i/>
          <w:spacing w:val="-2"/>
          <w:sz w:val="24"/>
        </w:rPr>
        <w:t xml:space="preserve"> </w:t>
      </w:r>
      <w:r w:rsidRPr="00395CE2">
        <w:rPr>
          <w:rFonts w:ascii="Times New Roman" w:eastAsia="Times New Roman" w:hAnsi="Times New Roman" w:cs="Times New Roman"/>
          <w:i/>
          <w:sz w:val="24"/>
        </w:rPr>
        <w:t>строится</w:t>
      </w:r>
      <w:r w:rsidRPr="00395CE2">
        <w:rPr>
          <w:rFonts w:ascii="Times New Roman" w:eastAsia="Times New Roman" w:hAnsi="Times New Roman" w:cs="Times New Roman"/>
          <w:i/>
          <w:spacing w:val="-3"/>
          <w:sz w:val="24"/>
        </w:rPr>
        <w:t xml:space="preserve"> </w:t>
      </w:r>
      <w:r w:rsidRPr="00395CE2">
        <w:rPr>
          <w:rFonts w:ascii="Times New Roman" w:eastAsia="Times New Roman" w:hAnsi="Times New Roman" w:cs="Times New Roman"/>
          <w:i/>
          <w:sz w:val="24"/>
        </w:rPr>
        <w:t>с</w:t>
      </w:r>
      <w:r w:rsidRPr="00395CE2">
        <w:rPr>
          <w:rFonts w:ascii="Times New Roman" w:eastAsia="Times New Roman" w:hAnsi="Times New Roman" w:cs="Times New Roman"/>
          <w:i/>
          <w:spacing w:val="-2"/>
          <w:sz w:val="24"/>
        </w:rPr>
        <w:t xml:space="preserve"> </w:t>
      </w:r>
      <w:r w:rsidRPr="00395CE2">
        <w:rPr>
          <w:rFonts w:ascii="Times New Roman" w:eastAsia="Times New Roman" w:hAnsi="Times New Roman" w:cs="Times New Roman"/>
          <w:i/>
          <w:sz w:val="24"/>
        </w:rPr>
        <w:t>учетом</w:t>
      </w:r>
      <w:r w:rsidRPr="00395CE2">
        <w:rPr>
          <w:rFonts w:ascii="Times New Roman" w:eastAsia="Times New Roman" w:hAnsi="Times New Roman" w:cs="Times New Roman"/>
          <w:i/>
          <w:spacing w:val="-4"/>
          <w:sz w:val="24"/>
        </w:rPr>
        <w:t xml:space="preserve"> </w:t>
      </w:r>
      <w:r w:rsidRPr="00395CE2">
        <w:rPr>
          <w:rFonts w:ascii="Times New Roman" w:eastAsia="Times New Roman" w:hAnsi="Times New Roman" w:cs="Times New Roman"/>
          <w:i/>
          <w:sz w:val="24"/>
        </w:rPr>
        <w:t>следующих</w:t>
      </w:r>
      <w:r w:rsidRPr="00395CE2">
        <w:rPr>
          <w:rFonts w:ascii="Times New Roman" w:eastAsia="Times New Roman" w:hAnsi="Times New Roman" w:cs="Times New Roman"/>
          <w:i/>
          <w:spacing w:val="-2"/>
          <w:sz w:val="24"/>
        </w:rPr>
        <w:t xml:space="preserve"> </w:t>
      </w:r>
      <w:r w:rsidRPr="00395CE2">
        <w:rPr>
          <w:rFonts w:ascii="Times New Roman" w:eastAsia="Times New Roman" w:hAnsi="Times New Roman" w:cs="Times New Roman"/>
          <w:i/>
          <w:sz w:val="24"/>
        </w:rPr>
        <w:t>принципов:</w:t>
      </w:r>
    </w:p>
    <w:p w14:paraId="4936F794" w14:textId="77777777" w:rsidR="00395CE2" w:rsidRPr="00395CE2" w:rsidRDefault="00395CE2" w:rsidP="0080626D">
      <w:pPr>
        <w:widowControl w:val="0"/>
        <w:numPr>
          <w:ilvl w:val="0"/>
          <w:numId w:val="29"/>
        </w:numPr>
        <w:tabs>
          <w:tab w:val="left" w:pos="1205"/>
        </w:tabs>
        <w:autoSpaceDE w:val="0"/>
        <w:autoSpaceDN w:val="0"/>
        <w:spacing w:after="0" w:line="240" w:lineRule="auto"/>
        <w:ind w:right="-28"/>
        <w:jc w:val="both"/>
        <w:rPr>
          <w:rFonts w:ascii="Times New Roman" w:eastAsia="Times New Roman" w:hAnsi="Times New Roman" w:cs="Times New Roman"/>
          <w:sz w:val="24"/>
        </w:rPr>
      </w:pPr>
      <w:r w:rsidRPr="00395CE2">
        <w:rPr>
          <w:rFonts w:ascii="Times New Roman" w:eastAsia="Times New Roman" w:hAnsi="Times New Roman" w:cs="Times New Roman"/>
          <w:i/>
          <w:sz w:val="24"/>
        </w:rPr>
        <w:t>Принцип</w:t>
      </w:r>
      <w:r w:rsidRPr="00395CE2">
        <w:rPr>
          <w:rFonts w:ascii="Times New Roman" w:eastAsia="Times New Roman" w:hAnsi="Times New Roman" w:cs="Times New Roman"/>
          <w:i/>
          <w:spacing w:val="1"/>
          <w:sz w:val="24"/>
        </w:rPr>
        <w:t xml:space="preserve"> </w:t>
      </w:r>
      <w:r w:rsidRPr="00395CE2">
        <w:rPr>
          <w:rFonts w:ascii="Times New Roman" w:eastAsia="Times New Roman" w:hAnsi="Times New Roman" w:cs="Times New Roman"/>
          <w:i/>
          <w:sz w:val="24"/>
        </w:rPr>
        <w:t>комплексного</w:t>
      </w:r>
      <w:r w:rsidRPr="00395CE2">
        <w:rPr>
          <w:rFonts w:ascii="Times New Roman" w:eastAsia="Times New Roman" w:hAnsi="Times New Roman" w:cs="Times New Roman"/>
          <w:i/>
          <w:spacing w:val="1"/>
          <w:sz w:val="24"/>
        </w:rPr>
        <w:t xml:space="preserve"> </w:t>
      </w:r>
      <w:r w:rsidRPr="00395CE2">
        <w:rPr>
          <w:rFonts w:ascii="Times New Roman" w:eastAsia="Times New Roman" w:hAnsi="Times New Roman" w:cs="Times New Roman"/>
          <w:i/>
          <w:sz w:val="24"/>
        </w:rPr>
        <w:t>изучения</w:t>
      </w:r>
      <w:r w:rsidRPr="00395CE2">
        <w:rPr>
          <w:rFonts w:ascii="Times New Roman" w:eastAsia="Times New Roman" w:hAnsi="Times New Roman" w:cs="Times New Roman"/>
          <w:i/>
          <w:spacing w:val="1"/>
          <w:sz w:val="24"/>
        </w:rPr>
        <w:t xml:space="preserve"> </w:t>
      </w:r>
      <w:r w:rsidRPr="00395CE2">
        <w:rPr>
          <w:rFonts w:ascii="Times New Roman" w:eastAsia="Times New Roman" w:hAnsi="Times New Roman" w:cs="Times New Roman"/>
          <w:i/>
          <w:sz w:val="24"/>
        </w:rPr>
        <w:t>ребенка</w:t>
      </w:r>
      <w:r w:rsidRPr="00395CE2">
        <w:rPr>
          <w:rFonts w:ascii="Times New Roman" w:eastAsia="Times New Roman" w:hAnsi="Times New Roman" w:cs="Times New Roman"/>
          <w:i/>
          <w:spacing w:val="1"/>
          <w:sz w:val="24"/>
        </w:rPr>
        <w:t xml:space="preserve"> </w:t>
      </w:r>
      <w:r w:rsidRPr="00395CE2">
        <w:rPr>
          <w:rFonts w:ascii="Times New Roman" w:eastAsia="Times New Roman" w:hAnsi="Times New Roman" w:cs="Times New Roman"/>
          <w:i/>
          <w:sz w:val="24"/>
        </w:rPr>
        <w:t>с</w:t>
      </w:r>
      <w:r w:rsidRPr="00395CE2">
        <w:rPr>
          <w:rFonts w:ascii="Times New Roman" w:eastAsia="Times New Roman" w:hAnsi="Times New Roman" w:cs="Times New Roman"/>
          <w:i/>
          <w:spacing w:val="1"/>
          <w:sz w:val="24"/>
        </w:rPr>
        <w:t xml:space="preserve"> </w:t>
      </w:r>
      <w:r w:rsidRPr="00395CE2">
        <w:rPr>
          <w:rFonts w:ascii="Times New Roman" w:eastAsia="Times New Roman" w:hAnsi="Times New Roman" w:cs="Times New Roman"/>
          <w:i/>
          <w:sz w:val="24"/>
        </w:rPr>
        <w:t>ТНР</w:t>
      </w:r>
      <w:r w:rsidRPr="00395CE2">
        <w:rPr>
          <w:rFonts w:ascii="Times New Roman" w:eastAsia="Times New Roman" w:hAnsi="Times New Roman" w:cs="Times New Roman"/>
          <w:sz w:val="24"/>
        </w:rPr>
        <w:t>,</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позволяющий</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обеспечить</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всестороннюю</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оценку</w:t>
      </w:r>
      <w:r w:rsidRPr="00395CE2">
        <w:rPr>
          <w:rFonts w:ascii="Times New Roman" w:eastAsia="Times New Roman" w:hAnsi="Times New Roman" w:cs="Times New Roman"/>
          <w:spacing w:val="-8"/>
          <w:sz w:val="24"/>
        </w:rPr>
        <w:t xml:space="preserve"> </w:t>
      </w:r>
      <w:r w:rsidRPr="00395CE2">
        <w:rPr>
          <w:rFonts w:ascii="Times New Roman" w:eastAsia="Times New Roman" w:hAnsi="Times New Roman" w:cs="Times New Roman"/>
          <w:sz w:val="24"/>
        </w:rPr>
        <w:t>особенностей</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его развития.</w:t>
      </w:r>
    </w:p>
    <w:p w14:paraId="5CC4CA65" w14:textId="77777777" w:rsidR="00395CE2" w:rsidRPr="00395CE2" w:rsidRDefault="00395CE2" w:rsidP="00395CE2">
      <w:pPr>
        <w:widowControl w:val="0"/>
        <w:autoSpaceDE w:val="0"/>
        <w:autoSpaceDN w:val="0"/>
        <w:spacing w:after="0" w:line="240" w:lineRule="auto"/>
        <w:ind w:left="964"/>
        <w:jc w:val="both"/>
        <w:rPr>
          <w:rFonts w:ascii="Times New Roman" w:eastAsia="Times New Roman" w:hAnsi="Times New Roman" w:cs="Times New Roman"/>
          <w:sz w:val="24"/>
          <w:szCs w:val="24"/>
        </w:rPr>
      </w:pPr>
      <w:r w:rsidRPr="00395CE2">
        <w:rPr>
          <w:rFonts w:ascii="Times New Roman" w:eastAsia="Times New Roman" w:hAnsi="Times New Roman" w:cs="Times New Roman"/>
          <w:sz w:val="24"/>
          <w:szCs w:val="24"/>
        </w:rPr>
        <w:t>Реализация</w:t>
      </w:r>
      <w:r w:rsidRPr="00395CE2">
        <w:rPr>
          <w:rFonts w:ascii="Times New Roman" w:eastAsia="Times New Roman" w:hAnsi="Times New Roman" w:cs="Times New Roman"/>
          <w:spacing w:val="-6"/>
          <w:sz w:val="24"/>
          <w:szCs w:val="24"/>
        </w:rPr>
        <w:t xml:space="preserve"> </w:t>
      </w:r>
      <w:r w:rsidRPr="00395CE2">
        <w:rPr>
          <w:rFonts w:ascii="Times New Roman" w:eastAsia="Times New Roman" w:hAnsi="Times New Roman" w:cs="Times New Roman"/>
          <w:sz w:val="24"/>
          <w:szCs w:val="24"/>
        </w:rPr>
        <w:t>данного</w:t>
      </w:r>
      <w:r w:rsidRPr="00395CE2">
        <w:rPr>
          <w:rFonts w:ascii="Times New Roman" w:eastAsia="Times New Roman" w:hAnsi="Times New Roman" w:cs="Times New Roman"/>
          <w:spacing w:val="-4"/>
          <w:sz w:val="24"/>
          <w:szCs w:val="24"/>
        </w:rPr>
        <w:t xml:space="preserve"> </w:t>
      </w:r>
      <w:r w:rsidRPr="00395CE2">
        <w:rPr>
          <w:rFonts w:ascii="Times New Roman" w:eastAsia="Times New Roman" w:hAnsi="Times New Roman" w:cs="Times New Roman"/>
          <w:sz w:val="24"/>
          <w:szCs w:val="24"/>
        </w:rPr>
        <w:t>принципа</w:t>
      </w:r>
      <w:r w:rsidRPr="00395CE2">
        <w:rPr>
          <w:rFonts w:ascii="Times New Roman" w:eastAsia="Times New Roman" w:hAnsi="Times New Roman" w:cs="Times New Roman"/>
          <w:spacing w:val="-2"/>
          <w:sz w:val="24"/>
          <w:szCs w:val="24"/>
        </w:rPr>
        <w:t xml:space="preserve"> </w:t>
      </w:r>
      <w:r w:rsidRPr="00395CE2">
        <w:rPr>
          <w:rFonts w:ascii="Times New Roman" w:eastAsia="Times New Roman" w:hAnsi="Times New Roman" w:cs="Times New Roman"/>
          <w:sz w:val="24"/>
          <w:szCs w:val="24"/>
        </w:rPr>
        <w:t>осуществляется</w:t>
      </w:r>
      <w:r w:rsidRPr="00395CE2">
        <w:rPr>
          <w:rFonts w:ascii="Times New Roman" w:eastAsia="Times New Roman" w:hAnsi="Times New Roman" w:cs="Times New Roman"/>
          <w:spacing w:val="-2"/>
          <w:sz w:val="24"/>
          <w:szCs w:val="24"/>
        </w:rPr>
        <w:t xml:space="preserve"> </w:t>
      </w:r>
      <w:r w:rsidRPr="00395CE2">
        <w:rPr>
          <w:rFonts w:ascii="Times New Roman" w:eastAsia="Times New Roman" w:hAnsi="Times New Roman" w:cs="Times New Roman"/>
          <w:sz w:val="24"/>
          <w:szCs w:val="24"/>
        </w:rPr>
        <w:t>в</w:t>
      </w:r>
      <w:r w:rsidRPr="00395CE2">
        <w:rPr>
          <w:rFonts w:ascii="Times New Roman" w:eastAsia="Times New Roman" w:hAnsi="Times New Roman" w:cs="Times New Roman"/>
          <w:spacing w:val="-5"/>
          <w:sz w:val="24"/>
          <w:szCs w:val="24"/>
        </w:rPr>
        <w:t xml:space="preserve"> </w:t>
      </w:r>
      <w:r w:rsidRPr="00395CE2">
        <w:rPr>
          <w:rFonts w:ascii="Times New Roman" w:eastAsia="Times New Roman" w:hAnsi="Times New Roman" w:cs="Times New Roman"/>
          <w:sz w:val="24"/>
          <w:szCs w:val="24"/>
        </w:rPr>
        <w:t>трех</w:t>
      </w:r>
      <w:r w:rsidRPr="00395CE2">
        <w:rPr>
          <w:rFonts w:ascii="Times New Roman" w:eastAsia="Times New Roman" w:hAnsi="Times New Roman" w:cs="Times New Roman"/>
          <w:spacing w:val="-3"/>
          <w:sz w:val="24"/>
          <w:szCs w:val="24"/>
        </w:rPr>
        <w:t xml:space="preserve"> </w:t>
      </w:r>
      <w:r w:rsidRPr="00395CE2">
        <w:rPr>
          <w:rFonts w:ascii="Times New Roman" w:eastAsia="Times New Roman" w:hAnsi="Times New Roman" w:cs="Times New Roman"/>
          <w:sz w:val="24"/>
          <w:szCs w:val="24"/>
        </w:rPr>
        <w:t>направлениях:</w:t>
      </w:r>
    </w:p>
    <w:p w14:paraId="04957889" w14:textId="77777777" w:rsidR="00395CE2" w:rsidRPr="00395CE2" w:rsidRDefault="00395CE2" w:rsidP="0080626D">
      <w:pPr>
        <w:widowControl w:val="0"/>
        <w:numPr>
          <w:ilvl w:val="1"/>
          <w:numId w:val="29"/>
        </w:numPr>
        <w:tabs>
          <w:tab w:val="left" w:pos="1685"/>
        </w:tabs>
        <w:autoSpaceDE w:val="0"/>
        <w:autoSpaceDN w:val="0"/>
        <w:spacing w:before="3" w:after="0" w:line="240" w:lineRule="auto"/>
        <w:ind w:right="-28"/>
        <w:jc w:val="both"/>
        <w:rPr>
          <w:rFonts w:ascii="Times New Roman" w:eastAsia="Times New Roman" w:hAnsi="Times New Roman" w:cs="Times New Roman"/>
          <w:sz w:val="24"/>
        </w:rPr>
      </w:pPr>
      <w:r w:rsidRPr="00395CE2">
        <w:rPr>
          <w:rFonts w:ascii="Times New Roman" w:eastAsia="Times New Roman" w:hAnsi="Times New Roman" w:cs="Times New Roman"/>
          <w:sz w:val="24"/>
        </w:rPr>
        <w:t>анализ первичных данных, содержащих информацию об условиях воспитания</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ребенка,</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особенностях</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раннего</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речевого</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и</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психического</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развития</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ребенка;</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изучение медицинской документации, отражающей данные о неврологическом</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статусе</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таких</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обучающихся,</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их</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соматическом</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и</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психическом</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развитии,</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состоянии</w:t>
      </w:r>
      <w:r w:rsidRPr="00395CE2">
        <w:rPr>
          <w:rFonts w:ascii="Times New Roman" w:eastAsia="Times New Roman" w:hAnsi="Times New Roman" w:cs="Times New Roman"/>
          <w:spacing w:val="-3"/>
          <w:sz w:val="24"/>
        </w:rPr>
        <w:t xml:space="preserve"> </w:t>
      </w:r>
      <w:r w:rsidRPr="00395CE2">
        <w:rPr>
          <w:rFonts w:ascii="Times New Roman" w:eastAsia="Times New Roman" w:hAnsi="Times New Roman" w:cs="Times New Roman"/>
          <w:sz w:val="24"/>
        </w:rPr>
        <w:t>слуховой</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функции,</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получаемом</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лечении</w:t>
      </w:r>
      <w:r w:rsidRPr="00395CE2">
        <w:rPr>
          <w:rFonts w:ascii="Times New Roman" w:eastAsia="Times New Roman" w:hAnsi="Times New Roman" w:cs="Times New Roman"/>
          <w:spacing w:val="-2"/>
          <w:sz w:val="24"/>
        </w:rPr>
        <w:t xml:space="preserve"> </w:t>
      </w:r>
      <w:r w:rsidRPr="00395CE2">
        <w:rPr>
          <w:rFonts w:ascii="Times New Roman" w:eastAsia="Times New Roman" w:hAnsi="Times New Roman" w:cs="Times New Roman"/>
          <w:sz w:val="24"/>
        </w:rPr>
        <w:t>и</w:t>
      </w:r>
      <w:r w:rsidRPr="00395CE2">
        <w:rPr>
          <w:rFonts w:ascii="Times New Roman" w:eastAsia="Times New Roman" w:hAnsi="Times New Roman" w:cs="Times New Roman"/>
          <w:spacing w:val="-2"/>
          <w:sz w:val="24"/>
        </w:rPr>
        <w:t xml:space="preserve"> </w:t>
      </w:r>
      <w:r w:rsidRPr="00395CE2">
        <w:rPr>
          <w:rFonts w:ascii="Times New Roman" w:eastAsia="Times New Roman" w:hAnsi="Times New Roman" w:cs="Times New Roman"/>
          <w:sz w:val="24"/>
        </w:rPr>
        <w:t>его</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эффективности;</w:t>
      </w:r>
    </w:p>
    <w:p w14:paraId="753DCC33" w14:textId="77777777" w:rsidR="00395CE2" w:rsidRPr="00395CE2" w:rsidRDefault="00395CE2" w:rsidP="0080626D">
      <w:pPr>
        <w:pStyle w:val="a3"/>
        <w:widowControl w:val="0"/>
        <w:numPr>
          <w:ilvl w:val="1"/>
          <w:numId w:val="29"/>
        </w:numPr>
        <w:tabs>
          <w:tab w:val="left" w:pos="1685"/>
        </w:tabs>
        <w:autoSpaceDE w:val="0"/>
        <w:autoSpaceDN w:val="0"/>
        <w:spacing w:before="71" w:after="0" w:line="240" w:lineRule="auto"/>
        <w:ind w:right="-28"/>
        <w:contextualSpacing w:val="0"/>
        <w:jc w:val="both"/>
        <w:rPr>
          <w:rFonts w:ascii="Times New Roman" w:hAnsi="Times New Roman" w:cs="Times New Roman"/>
          <w:sz w:val="24"/>
        </w:rPr>
      </w:pPr>
      <w:r w:rsidRPr="00395CE2">
        <w:rPr>
          <w:rFonts w:ascii="Times New Roman" w:hAnsi="Times New Roman" w:cs="Times New Roman"/>
          <w:sz w:val="24"/>
        </w:rPr>
        <w:t>психолого-педагогическое изучение обучающихся, оценивающее соответствие</w:t>
      </w:r>
      <w:r w:rsidRPr="00395CE2">
        <w:rPr>
          <w:rFonts w:ascii="Times New Roman" w:hAnsi="Times New Roman" w:cs="Times New Roman"/>
          <w:spacing w:val="1"/>
          <w:sz w:val="24"/>
        </w:rPr>
        <w:t xml:space="preserve"> </w:t>
      </w:r>
      <w:r w:rsidRPr="00395CE2">
        <w:rPr>
          <w:rFonts w:ascii="Times New Roman" w:hAnsi="Times New Roman" w:cs="Times New Roman"/>
          <w:sz w:val="24"/>
        </w:rPr>
        <w:t>его интеллектуальных, эмоциональных, деятельностных и других возможностей</w:t>
      </w:r>
      <w:r w:rsidRPr="00395CE2">
        <w:rPr>
          <w:rFonts w:ascii="Times New Roman" w:hAnsi="Times New Roman" w:cs="Times New Roman"/>
          <w:spacing w:val="1"/>
          <w:sz w:val="24"/>
        </w:rPr>
        <w:t xml:space="preserve"> </w:t>
      </w:r>
      <w:r w:rsidRPr="00395CE2">
        <w:rPr>
          <w:rFonts w:ascii="Times New Roman" w:hAnsi="Times New Roman" w:cs="Times New Roman"/>
          <w:sz w:val="24"/>
        </w:rPr>
        <w:t>показателям</w:t>
      </w:r>
      <w:r w:rsidRPr="00395CE2">
        <w:rPr>
          <w:rFonts w:ascii="Times New Roman" w:hAnsi="Times New Roman" w:cs="Times New Roman"/>
          <w:spacing w:val="-4"/>
          <w:sz w:val="24"/>
        </w:rPr>
        <w:t xml:space="preserve"> </w:t>
      </w:r>
      <w:r w:rsidRPr="00395CE2">
        <w:rPr>
          <w:rFonts w:ascii="Times New Roman" w:hAnsi="Times New Roman" w:cs="Times New Roman"/>
          <w:sz w:val="24"/>
        </w:rPr>
        <w:t>и</w:t>
      </w:r>
      <w:r w:rsidRPr="00395CE2">
        <w:rPr>
          <w:rFonts w:ascii="Times New Roman" w:hAnsi="Times New Roman" w:cs="Times New Roman"/>
          <w:spacing w:val="-4"/>
          <w:sz w:val="24"/>
        </w:rPr>
        <w:t xml:space="preserve"> </w:t>
      </w:r>
      <w:r w:rsidRPr="00395CE2">
        <w:rPr>
          <w:rFonts w:ascii="Times New Roman" w:hAnsi="Times New Roman" w:cs="Times New Roman"/>
          <w:sz w:val="24"/>
        </w:rPr>
        <w:t>нормативам</w:t>
      </w:r>
      <w:r w:rsidRPr="00395CE2">
        <w:rPr>
          <w:rFonts w:ascii="Times New Roman" w:hAnsi="Times New Roman" w:cs="Times New Roman"/>
          <w:spacing w:val="-3"/>
          <w:sz w:val="24"/>
        </w:rPr>
        <w:t xml:space="preserve"> </w:t>
      </w:r>
      <w:r w:rsidRPr="00395CE2">
        <w:rPr>
          <w:rFonts w:ascii="Times New Roman" w:hAnsi="Times New Roman" w:cs="Times New Roman"/>
          <w:sz w:val="24"/>
        </w:rPr>
        <w:t>возраста,</w:t>
      </w:r>
      <w:r w:rsidRPr="00395CE2">
        <w:rPr>
          <w:rFonts w:ascii="Times New Roman" w:hAnsi="Times New Roman" w:cs="Times New Roman"/>
          <w:spacing w:val="-3"/>
          <w:sz w:val="24"/>
        </w:rPr>
        <w:t xml:space="preserve"> </w:t>
      </w:r>
      <w:r w:rsidRPr="00395CE2">
        <w:rPr>
          <w:rFonts w:ascii="Times New Roman" w:hAnsi="Times New Roman" w:cs="Times New Roman"/>
          <w:sz w:val="24"/>
        </w:rPr>
        <w:t>требованиям</w:t>
      </w:r>
      <w:r w:rsidRPr="00395CE2">
        <w:rPr>
          <w:rFonts w:ascii="Times New Roman" w:hAnsi="Times New Roman" w:cs="Times New Roman"/>
          <w:spacing w:val="-3"/>
          <w:sz w:val="24"/>
        </w:rPr>
        <w:t xml:space="preserve"> </w:t>
      </w:r>
      <w:r w:rsidRPr="00395CE2">
        <w:rPr>
          <w:rFonts w:ascii="Times New Roman" w:hAnsi="Times New Roman" w:cs="Times New Roman"/>
          <w:sz w:val="24"/>
        </w:rPr>
        <w:t>образовательной</w:t>
      </w:r>
      <w:r w:rsidRPr="00395CE2">
        <w:rPr>
          <w:rFonts w:ascii="Times New Roman" w:hAnsi="Times New Roman" w:cs="Times New Roman"/>
          <w:spacing w:val="-4"/>
          <w:sz w:val="24"/>
        </w:rPr>
        <w:t xml:space="preserve"> </w:t>
      </w:r>
      <w:r w:rsidRPr="00395CE2">
        <w:rPr>
          <w:rFonts w:ascii="Times New Roman" w:hAnsi="Times New Roman" w:cs="Times New Roman"/>
          <w:sz w:val="24"/>
        </w:rPr>
        <w:t>программы;</w:t>
      </w:r>
    </w:p>
    <w:p w14:paraId="5ECFB5B7" w14:textId="77777777" w:rsidR="00395CE2" w:rsidRPr="00395CE2" w:rsidRDefault="00395CE2" w:rsidP="0080626D">
      <w:pPr>
        <w:pStyle w:val="a3"/>
        <w:widowControl w:val="0"/>
        <w:numPr>
          <w:ilvl w:val="1"/>
          <w:numId w:val="29"/>
        </w:numPr>
        <w:tabs>
          <w:tab w:val="left" w:pos="1685"/>
        </w:tabs>
        <w:autoSpaceDE w:val="0"/>
        <w:autoSpaceDN w:val="0"/>
        <w:spacing w:before="4" w:after="0" w:line="237" w:lineRule="auto"/>
        <w:ind w:right="-28"/>
        <w:contextualSpacing w:val="0"/>
        <w:jc w:val="both"/>
        <w:rPr>
          <w:rFonts w:ascii="Times New Roman" w:hAnsi="Times New Roman" w:cs="Times New Roman"/>
          <w:sz w:val="24"/>
        </w:rPr>
      </w:pPr>
      <w:r w:rsidRPr="00395CE2">
        <w:rPr>
          <w:rFonts w:ascii="Times New Roman" w:hAnsi="Times New Roman" w:cs="Times New Roman"/>
          <w:sz w:val="24"/>
        </w:rPr>
        <w:t>специально</w:t>
      </w:r>
      <w:r w:rsidRPr="00395CE2">
        <w:rPr>
          <w:rFonts w:ascii="Times New Roman" w:hAnsi="Times New Roman" w:cs="Times New Roman"/>
          <w:spacing w:val="1"/>
          <w:sz w:val="24"/>
        </w:rPr>
        <w:t xml:space="preserve"> </w:t>
      </w:r>
      <w:r w:rsidRPr="00395CE2">
        <w:rPr>
          <w:rFonts w:ascii="Times New Roman" w:hAnsi="Times New Roman" w:cs="Times New Roman"/>
          <w:sz w:val="24"/>
        </w:rPr>
        <w:t>организованное</w:t>
      </w:r>
      <w:r w:rsidRPr="00395CE2">
        <w:rPr>
          <w:rFonts w:ascii="Times New Roman" w:hAnsi="Times New Roman" w:cs="Times New Roman"/>
          <w:spacing w:val="1"/>
          <w:sz w:val="24"/>
        </w:rPr>
        <w:t xml:space="preserve"> </w:t>
      </w:r>
      <w:r w:rsidRPr="00395CE2">
        <w:rPr>
          <w:rFonts w:ascii="Times New Roman" w:hAnsi="Times New Roman" w:cs="Times New Roman"/>
          <w:sz w:val="24"/>
        </w:rPr>
        <w:t>логопедическое</w:t>
      </w:r>
      <w:r w:rsidRPr="00395CE2">
        <w:rPr>
          <w:rFonts w:ascii="Times New Roman" w:hAnsi="Times New Roman" w:cs="Times New Roman"/>
          <w:spacing w:val="1"/>
          <w:sz w:val="24"/>
        </w:rPr>
        <w:t xml:space="preserve"> </w:t>
      </w:r>
      <w:r w:rsidRPr="00395CE2">
        <w:rPr>
          <w:rFonts w:ascii="Times New Roman" w:hAnsi="Times New Roman" w:cs="Times New Roman"/>
          <w:sz w:val="24"/>
        </w:rPr>
        <w:t>обследование</w:t>
      </w:r>
      <w:r w:rsidRPr="00395CE2">
        <w:rPr>
          <w:rFonts w:ascii="Times New Roman" w:hAnsi="Times New Roman" w:cs="Times New Roman"/>
          <w:spacing w:val="1"/>
          <w:sz w:val="24"/>
        </w:rPr>
        <w:t xml:space="preserve"> </w:t>
      </w:r>
      <w:r w:rsidRPr="00395CE2">
        <w:rPr>
          <w:rFonts w:ascii="Times New Roman" w:hAnsi="Times New Roman" w:cs="Times New Roman"/>
          <w:sz w:val="24"/>
        </w:rPr>
        <w:t>обучающихся,</w:t>
      </w:r>
      <w:r w:rsidRPr="00395CE2">
        <w:rPr>
          <w:rFonts w:ascii="Times New Roman" w:hAnsi="Times New Roman" w:cs="Times New Roman"/>
          <w:spacing w:val="1"/>
          <w:sz w:val="24"/>
        </w:rPr>
        <w:t xml:space="preserve"> </w:t>
      </w:r>
      <w:r w:rsidRPr="00395CE2">
        <w:rPr>
          <w:rFonts w:ascii="Times New Roman" w:hAnsi="Times New Roman" w:cs="Times New Roman"/>
          <w:spacing w:val="-1"/>
          <w:sz w:val="24"/>
        </w:rPr>
        <w:t>предусматривающее</w:t>
      </w:r>
      <w:r w:rsidRPr="00395CE2">
        <w:rPr>
          <w:rFonts w:ascii="Times New Roman" w:hAnsi="Times New Roman" w:cs="Times New Roman"/>
          <w:spacing w:val="-11"/>
          <w:sz w:val="24"/>
        </w:rPr>
        <w:t xml:space="preserve"> </w:t>
      </w:r>
      <w:r w:rsidRPr="00395CE2">
        <w:rPr>
          <w:rFonts w:ascii="Times New Roman" w:hAnsi="Times New Roman" w:cs="Times New Roman"/>
          <w:spacing w:val="-1"/>
          <w:sz w:val="24"/>
        </w:rPr>
        <w:t>определение</w:t>
      </w:r>
      <w:r w:rsidRPr="00395CE2">
        <w:rPr>
          <w:rFonts w:ascii="Times New Roman" w:hAnsi="Times New Roman" w:cs="Times New Roman"/>
          <w:spacing w:val="-11"/>
          <w:sz w:val="24"/>
        </w:rPr>
        <w:t xml:space="preserve"> </w:t>
      </w:r>
      <w:r w:rsidRPr="00395CE2">
        <w:rPr>
          <w:rFonts w:ascii="Times New Roman" w:hAnsi="Times New Roman" w:cs="Times New Roman"/>
          <w:sz w:val="24"/>
        </w:rPr>
        <w:t>состояния</w:t>
      </w:r>
      <w:r w:rsidRPr="00395CE2">
        <w:rPr>
          <w:rFonts w:ascii="Times New Roman" w:hAnsi="Times New Roman" w:cs="Times New Roman"/>
          <w:spacing w:val="-10"/>
          <w:sz w:val="24"/>
        </w:rPr>
        <w:t xml:space="preserve"> </w:t>
      </w:r>
      <w:r w:rsidRPr="00395CE2">
        <w:rPr>
          <w:rFonts w:ascii="Times New Roman" w:hAnsi="Times New Roman" w:cs="Times New Roman"/>
          <w:sz w:val="24"/>
        </w:rPr>
        <w:t>всех</w:t>
      </w:r>
      <w:r w:rsidRPr="00395CE2">
        <w:rPr>
          <w:rFonts w:ascii="Times New Roman" w:hAnsi="Times New Roman" w:cs="Times New Roman"/>
          <w:spacing w:val="-12"/>
          <w:sz w:val="24"/>
        </w:rPr>
        <w:t xml:space="preserve"> </w:t>
      </w:r>
      <w:r w:rsidRPr="00395CE2">
        <w:rPr>
          <w:rFonts w:ascii="Times New Roman" w:hAnsi="Times New Roman" w:cs="Times New Roman"/>
          <w:sz w:val="24"/>
        </w:rPr>
        <w:t>компонентов</w:t>
      </w:r>
      <w:r w:rsidRPr="00395CE2">
        <w:rPr>
          <w:rFonts w:ascii="Times New Roman" w:hAnsi="Times New Roman" w:cs="Times New Roman"/>
          <w:spacing w:val="-13"/>
          <w:sz w:val="24"/>
        </w:rPr>
        <w:t xml:space="preserve"> </w:t>
      </w:r>
      <w:r w:rsidRPr="00395CE2">
        <w:rPr>
          <w:rFonts w:ascii="Times New Roman" w:hAnsi="Times New Roman" w:cs="Times New Roman"/>
          <w:sz w:val="24"/>
        </w:rPr>
        <w:t>языковой</w:t>
      </w:r>
      <w:r w:rsidRPr="00395CE2">
        <w:rPr>
          <w:rFonts w:ascii="Times New Roman" w:hAnsi="Times New Roman" w:cs="Times New Roman"/>
          <w:spacing w:val="-13"/>
          <w:sz w:val="24"/>
        </w:rPr>
        <w:t xml:space="preserve"> </w:t>
      </w:r>
      <w:r w:rsidRPr="00395CE2">
        <w:rPr>
          <w:rFonts w:ascii="Times New Roman" w:hAnsi="Times New Roman" w:cs="Times New Roman"/>
          <w:sz w:val="24"/>
        </w:rPr>
        <w:t>системы</w:t>
      </w:r>
      <w:r w:rsidRPr="00395CE2">
        <w:rPr>
          <w:rFonts w:ascii="Times New Roman" w:hAnsi="Times New Roman" w:cs="Times New Roman"/>
          <w:spacing w:val="-57"/>
          <w:sz w:val="24"/>
        </w:rPr>
        <w:t xml:space="preserve"> </w:t>
      </w:r>
      <w:r w:rsidRPr="00395CE2">
        <w:rPr>
          <w:rFonts w:ascii="Times New Roman" w:hAnsi="Times New Roman" w:cs="Times New Roman"/>
          <w:sz w:val="24"/>
        </w:rPr>
        <w:t>в</w:t>
      </w:r>
      <w:r w:rsidRPr="00395CE2">
        <w:rPr>
          <w:rFonts w:ascii="Times New Roman" w:hAnsi="Times New Roman" w:cs="Times New Roman"/>
          <w:spacing w:val="1"/>
          <w:sz w:val="24"/>
        </w:rPr>
        <w:t xml:space="preserve"> </w:t>
      </w:r>
      <w:r w:rsidRPr="00395CE2">
        <w:rPr>
          <w:rFonts w:ascii="Times New Roman" w:hAnsi="Times New Roman" w:cs="Times New Roman"/>
          <w:sz w:val="24"/>
        </w:rPr>
        <w:t>условиях</w:t>
      </w:r>
      <w:r w:rsidRPr="00395CE2">
        <w:rPr>
          <w:rFonts w:ascii="Times New Roman" w:hAnsi="Times New Roman" w:cs="Times New Roman"/>
          <w:spacing w:val="-1"/>
          <w:sz w:val="24"/>
        </w:rPr>
        <w:t xml:space="preserve"> </w:t>
      </w:r>
      <w:r w:rsidRPr="00395CE2">
        <w:rPr>
          <w:rFonts w:ascii="Times New Roman" w:hAnsi="Times New Roman" w:cs="Times New Roman"/>
          <w:sz w:val="24"/>
        </w:rPr>
        <w:t>спонтанной и</w:t>
      </w:r>
      <w:r w:rsidRPr="00395CE2">
        <w:rPr>
          <w:rFonts w:ascii="Times New Roman" w:hAnsi="Times New Roman" w:cs="Times New Roman"/>
          <w:spacing w:val="-2"/>
          <w:sz w:val="24"/>
        </w:rPr>
        <w:t xml:space="preserve"> </w:t>
      </w:r>
      <w:r w:rsidRPr="00395CE2">
        <w:rPr>
          <w:rFonts w:ascii="Times New Roman" w:hAnsi="Times New Roman" w:cs="Times New Roman"/>
          <w:sz w:val="24"/>
        </w:rPr>
        <w:t>организованной коммуникации.</w:t>
      </w:r>
    </w:p>
    <w:p w14:paraId="617B0A9D" w14:textId="77777777" w:rsidR="00395CE2" w:rsidRPr="00395CE2" w:rsidRDefault="00395CE2" w:rsidP="0080626D">
      <w:pPr>
        <w:pStyle w:val="a3"/>
        <w:widowControl w:val="0"/>
        <w:numPr>
          <w:ilvl w:val="0"/>
          <w:numId w:val="29"/>
        </w:numPr>
        <w:tabs>
          <w:tab w:val="left" w:pos="1205"/>
        </w:tabs>
        <w:autoSpaceDE w:val="0"/>
        <w:autoSpaceDN w:val="0"/>
        <w:spacing w:before="2" w:after="0" w:line="240" w:lineRule="auto"/>
        <w:ind w:right="-28" w:firstLine="0"/>
        <w:contextualSpacing w:val="0"/>
        <w:jc w:val="both"/>
        <w:rPr>
          <w:rFonts w:ascii="Times New Roman" w:hAnsi="Times New Roman" w:cs="Times New Roman"/>
          <w:sz w:val="24"/>
        </w:rPr>
      </w:pPr>
      <w:r w:rsidRPr="00395CE2">
        <w:rPr>
          <w:rFonts w:ascii="Times New Roman" w:hAnsi="Times New Roman" w:cs="Times New Roman"/>
          <w:i/>
          <w:sz w:val="24"/>
        </w:rPr>
        <w:t>Принцип</w:t>
      </w:r>
      <w:r w:rsidRPr="00395CE2">
        <w:rPr>
          <w:rFonts w:ascii="Times New Roman" w:hAnsi="Times New Roman" w:cs="Times New Roman"/>
          <w:i/>
          <w:spacing w:val="-11"/>
          <w:sz w:val="24"/>
        </w:rPr>
        <w:t xml:space="preserve"> </w:t>
      </w:r>
      <w:r w:rsidRPr="00395CE2">
        <w:rPr>
          <w:rFonts w:ascii="Times New Roman" w:hAnsi="Times New Roman" w:cs="Times New Roman"/>
          <w:i/>
          <w:sz w:val="24"/>
        </w:rPr>
        <w:t>учета</w:t>
      </w:r>
      <w:r w:rsidRPr="00395CE2">
        <w:rPr>
          <w:rFonts w:ascii="Times New Roman" w:hAnsi="Times New Roman" w:cs="Times New Roman"/>
          <w:i/>
          <w:spacing w:val="-11"/>
          <w:sz w:val="24"/>
        </w:rPr>
        <w:t xml:space="preserve"> </w:t>
      </w:r>
      <w:r w:rsidRPr="00395CE2">
        <w:rPr>
          <w:rFonts w:ascii="Times New Roman" w:hAnsi="Times New Roman" w:cs="Times New Roman"/>
          <w:i/>
          <w:sz w:val="24"/>
        </w:rPr>
        <w:t>возрастных</w:t>
      </w:r>
      <w:r w:rsidRPr="00395CE2">
        <w:rPr>
          <w:rFonts w:ascii="Times New Roman" w:hAnsi="Times New Roman" w:cs="Times New Roman"/>
          <w:i/>
          <w:spacing w:val="-9"/>
          <w:sz w:val="24"/>
        </w:rPr>
        <w:t xml:space="preserve"> </w:t>
      </w:r>
      <w:r w:rsidRPr="00395CE2">
        <w:rPr>
          <w:rFonts w:ascii="Times New Roman" w:hAnsi="Times New Roman" w:cs="Times New Roman"/>
          <w:i/>
          <w:sz w:val="24"/>
        </w:rPr>
        <w:t>особенностей</w:t>
      </w:r>
      <w:r w:rsidRPr="00395CE2">
        <w:rPr>
          <w:rFonts w:ascii="Times New Roman" w:hAnsi="Times New Roman" w:cs="Times New Roman"/>
          <w:i/>
          <w:spacing w:val="-11"/>
          <w:sz w:val="24"/>
        </w:rPr>
        <w:t xml:space="preserve"> </w:t>
      </w:r>
      <w:r w:rsidRPr="00395CE2">
        <w:rPr>
          <w:rFonts w:ascii="Times New Roman" w:hAnsi="Times New Roman" w:cs="Times New Roman"/>
          <w:i/>
          <w:sz w:val="24"/>
        </w:rPr>
        <w:t>обучающихся</w:t>
      </w:r>
      <w:r w:rsidRPr="00395CE2">
        <w:rPr>
          <w:rFonts w:ascii="Times New Roman" w:hAnsi="Times New Roman" w:cs="Times New Roman"/>
          <w:sz w:val="24"/>
        </w:rPr>
        <w:t>,</w:t>
      </w:r>
      <w:r w:rsidRPr="00395CE2">
        <w:rPr>
          <w:rFonts w:ascii="Times New Roman" w:hAnsi="Times New Roman" w:cs="Times New Roman"/>
          <w:spacing w:val="-10"/>
          <w:sz w:val="24"/>
        </w:rPr>
        <w:t xml:space="preserve"> </w:t>
      </w:r>
      <w:r w:rsidRPr="00395CE2">
        <w:rPr>
          <w:rFonts w:ascii="Times New Roman" w:hAnsi="Times New Roman" w:cs="Times New Roman"/>
          <w:sz w:val="24"/>
        </w:rPr>
        <w:t>ориентирующий</w:t>
      </w:r>
      <w:r w:rsidRPr="00395CE2">
        <w:rPr>
          <w:rFonts w:ascii="Times New Roman" w:hAnsi="Times New Roman" w:cs="Times New Roman"/>
          <w:spacing w:val="-12"/>
          <w:sz w:val="24"/>
        </w:rPr>
        <w:t xml:space="preserve"> </w:t>
      </w:r>
      <w:r w:rsidRPr="00395CE2">
        <w:rPr>
          <w:rFonts w:ascii="Times New Roman" w:hAnsi="Times New Roman" w:cs="Times New Roman"/>
          <w:sz w:val="24"/>
        </w:rPr>
        <w:t>на</w:t>
      </w:r>
      <w:r w:rsidRPr="00395CE2">
        <w:rPr>
          <w:rFonts w:ascii="Times New Roman" w:hAnsi="Times New Roman" w:cs="Times New Roman"/>
          <w:spacing w:val="-6"/>
          <w:sz w:val="24"/>
        </w:rPr>
        <w:t xml:space="preserve"> </w:t>
      </w:r>
      <w:r w:rsidRPr="00395CE2">
        <w:rPr>
          <w:rFonts w:ascii="Times New Roman" w:hAnsi="Times New Roman" w:cs="Times New Roman"/>
          <w:sz w:val="24"/>
        </w:rPr>
        <w:t>подбор</w:t>
      </w:r>
      <w:r w:rsidRPr="00395CE2">
        <w:rPr>
          <w:rFonts w:ascii="Times New Roman" w:hAnsi="Times New Roman" w:cs="Times New Roman"/>
          <w:spacing w:val="-11"/>
          <w:sz w:val="24"/>
        </w:rPr>
        <w:t xml:space="preserve"> </w:t>
      </w:r>
      <w:r w:rsidRPr="00395CE2">
        <w:rPr>
          <w:rFonts w:ascii="Times New Roman" w:hAnsi="Times New Roman" w:cs="Times New Roman"/>
          <w:sz w:val="24"/>
        </w:rPr>
        <w:t>и</w:t>
      </w:r>
      <w:r w:rsidRPr="00395CE2">
        <w:rPr>
          <w:rFonts w:ascii="Times New Roman" w:hAnsi="Times New Roman" w:cs="Times New Roman"/>
          <w:spacing w:val="-58"/>
          <w:sz w:val="24"/>
        </w:rPr>
        <w:t xml:space="preserve"> </w:t>
      </w:r>
      <w:r w:rsidRPr="00395CE2">
        <w:rPr>
          <w:rFonts w:ascii="Times New Roman" w:hAnsi="Times New Roman" w:cs="Times New Roman"/>
          <w:sz w:val="24"/>
        </w:rPr>
        <w:t>использование</w:t>
      </w:r>
      <w:r w:rsidRPr="00395CE2">
        <w:rPr>
          <w:rFonts w:ascii="Times New Roman" w:hAnsi="Times New Roman" w:cs="Times New Roman"/>
          <w:spacing w:val="1"/>
          <w:sz w:val="24"/>
        </w:rPr>
        <w:t xml:space="preserve"> </w:t>
      </w:r>
      <w:r w:rsidRPr="00395CE2">
        <w:rPr>
          <w:rFonts w:ascii="Times New Roman" w:hAnsi="Times New Roman" w:cs="Times New Roman"/>
          <w:sz w:val="24"/>
        </w:rPr>
        <w:t>в</w:t>
      </w:r>
      <w:r w:rsidRPr="00395CE2">
        <w:rPr>
          <w:rFonts w:ascii="Times New Roman" w:hAnsi="Times New Roman" w:cs="Times New Roman"/>
          <w:spacing w:val="1"/>
          <w:sz w:val="24"/>
        </w:rPr>
        <w:t xml:space="preserve"> </w:t>
      </w:r>
      <w:r w:rsidRPr="00395CE2">
        <w:rPr>
          <w:rFonts w:ascii="Times New Roman" w:hAnsi="Times New Roman" w:cs="Times New Roman"/>
          <w:sz w:val="24"/>
        </w:rPr>
        <w:t>процессе</w:t>
      </w:r>
      <w:r w:rsidRPr="00395CE2">
        <w:rPr>
          <w:rFonts w:ascii="Times New Roman" w:hAnsi="Times New Roman" w:cs="Times New Roman"/>
          <w:spacing w:val="1"/>
          <w:sz w:val="24"/>
        </w:rPr>
        <w:t xml:space="preserve"> </w:t>
      </w:r>
      <w:r w:rsidRPr="00395CE2">
        <w:rPr>
          <w:rFonts w:ascii="Times New Roman" w:hAnsi="Times New Roman" w:cs="Times New Roman"/>
          <w:sz w:val="24"/>
        </w:rPr>
        <w:t>обследования</w:t>
      </w:r>
      <w:r w:rsidRPr="00395CE2">
        <w:rPr>
          <w:rFonts w:ascii="Times New Roman" w:hAnsi="Times New Roman" w:cs="Times New Roman"/>
          <w:spacing w:val="1"/>
          <w:sz w:val="24"/>
        </w:rPr>
        <w:t xml:space="preserve"> </w:t>
      </w:r>
      <w:r w:rsidRPr="00395CE2">
        <w:rPr>
          <w:rFonts w:ascii="Times New Roman" w:hAnsi="Times New Roman" w:cs="Times New Roman"/>
          <w:sz w:val="24"/>
        </w:rPr>
        <w:t>таких</w:t>
      </w:r>
      <w:r w:rsidRPr="00395CE2">
        <w:rPr>
          <w:rFonts w:ascii="Times New Roman" w:hAnsi="Times New Roman" w:cs="Times New Roman"/>
          <w:spacing w:val="1"/>
          <w:sz w:val="24"/>
        </w:rPr>
        <w:t xml:space="preserve"> </w:t>
      </w:r>
      <w:r w:rsidRPr="00395CE2">
        <w:rPr>
          <w:rFonts w:ascii="Times New Roman" w:hAnsi="Times New Roman" w:cs="Times New Roman"/>
          <w:sz w:val="24"/>
        </w:rPr>
        <w:t>методов,</w:t>
      </w:r>
      <w:r w:rsidRPr="00395CE2">
        <w:rPr>
          <w:rFonts w:ascii="Times New Roman" w:hAnsi="Times New Roman" w:cs="Times New Roman"/>
          <w:spacing w:val="1"/>
          <w:sz w:val="24"/>
        </w:rPr>
        <w:t xml:space="preserve"> </w:t>
      </w:r>
      <w:r w:rsidRPr="00395CE2">
        <w:rPr>
          <w:rFonts w:ascii="Times New Roman" w:hAnsi="Times New Roman" w:cs="Times New Roman"/>
          <w:sz w:val="24"/>
        </w:rPr>
        <w:t>приемов,</w:t>
      </w:r>
      <w:r w:rsidRPr="00395CE2">
        <w:rPr>
          <w:rFonts w:ascii="Times New Roman" w:hAnsi="Times New Roman" w:cs="Times New Roman"/>
          <w:spacing w:val="1"/>
          <w:sz w:val="24"/>
        </w:rPr>
        <w:t xml:space="preserve"> </w:t>
      </w:r>
      <w:r w:rsidRPr="00395CE2">
        <w:rPr>
          <w:rFonts w:ascii="Times New Roman" w:hAnsi="Times New Roman" w:cs="Times New Roman"/>
          <w:sz w:val="24"/>
        </w:rPr>
        <w:t>форм</w:t>
      </w:r>
      <w:r w:rsidRPr="00395CE2">
        <w:rPr>
          <w:rFonts w:ascii="Times New Roman" w:hAnsi="Times New Roman" w:cs="Times New Roman"/>
          <w:spacing w:val="1"/>
          <w:sz w:val="24"/>
        </w:rPr>
        <w:t xml:space="preserve"> </w:t>
      </w:r>
      <w:r w:rsidRPr="00395CE2">
        <w:rPr>
          <w:rFonts w:ascii="Times New Roman" w:hAnsi="Times New Roman" w:cs="Times New Roman"/>
          <w:sz w:val="24"/>
        </w:rPr>
        <w:t>работы</w:t>
      </w:r>
      <w:r w:rsidRPr="00395CE2">
        <w:rPr>
          <w:rFonts w:ascii="Times New Roman" w:hAnsi="Times New Roman" w:cs="Times New Roman"/>
          <w:spacing w:val="1"/>
          <w:sz w:val="24"/>
        </w:rPr>
        <w:t xml:space="preserve"> </w:t>
      </w:r>
      <w:r w:rsidRPr="00395CE2">
        <w:rPr>
          <w:rFonts w:ascii="Times New Roman" w:hAnsi="Times New Roman" w:cs="Times New Roman"/>
          <w:sz w:val="24"/>
        </w:rPr>
        <w:t>и</w:t>
      </w:r>
      <w:r w:rsidRPr="00395CE2">
        <w:rPr>
          <w:rFonts w:ascii="Times New Roman" w:hAnsi="Times New Roman" w:cs="Times New Roman"/>
          <w:spacing w:val="1"/>
          <w:sz w:val="24"/>
        </w:rPr>
        <w:t xml:space="preserve"> </w:t>
      </w:r>
      <w:r w:rsidRPr="00395CE2">
        <w:rPr>
          <w:rFonts w:ascii="Times New Roman" w:hAnsi="Times New Roman" w:cs="Times New Roman"/>
          <w:sz w:val="24"/>
        </w:rPr>
        <w:t>лексического</w:t>
      </w:r>
      <w:r w:rsidRPr="00395CE2">
        <w:rPr>
          <w:rFonts w:ascii="Times New Roman" w:hAnsi="Times New Roman" w:cs="Times New Roman"/>
          <w:spacing w:val="1"/>
          <w:sz w:val="24"/>
        </w:rPr>
        <w:t xml:space="preserve"> </w:t>
      </w:r>
      <w:r w:rsidRPr="00395CE2">
        <w:rPr>
          <w:rFonts w:ascii="Times New Roman" w:hAnsi="Times New Roman" w:cs="Times New Roman"/>
          <w:sz w:val="24"/>
        </w:rPr>
        <w:t>материала,</w:t>
      </w:r>
      <w:r w:rsidRPr="00395CE2">
        <w:rPr>
          <w:rFonts w:ascii="Times New Roman" w:hAnsi="Times New Roman" w:cs="Times New Roman"/>
          <w:spacing w:val="1"/>
          <w:sz w:val="24"/>
        </w:rPr>
        <w:t xml:space="preserve"> </w:t>
      </w:r>
      <w:r w:rsidRPr="00395CE2">
        <w:rPr>
          <w:rFonts w:ascii="Times New Roman" w:hAnsi="Times New Roman" w:cs="Times New Roman"/>
          <w:sz w:val="24"/>
        </w:rPr>
        <w:t>которые</w:t>
      </w:r>
      <w:r w:rsidRPr="00395CE2">
        <w:rPr>
          <w:rFonts w:ascii="Times New Roman" w:hAnsi="Times New Roman" w:cs="Times New Roman"/>
          <w:spacing w:val="1"/>
          <w:sz w:val="24"/>
        </w:rPr>
        <w:t xml:space="preserve"> </w:t>
      </w:r>
      <w:r w:rsidRPr="00395CE2">
        <w:rPr>
          <w:rFonts w:ascii="Times New Roman" w:hAnsi="Times New Roman" w:cs="Times New Roman"/>
          <w:sz w:val="24"/>
        </w:rPr>
        <w:t>соответствуют</w:t>
      </w:r>
      <w:r w:rsidRPr="00395CE2">
        <w:rPr>
          <w:rFonts w:ascii="Times New Roman" w:hAnsi="Times New Roman" w:cs="Times New Roman"/>
          <w:spacing w:val="1"/>
          <w:sz w:val="24"/>
        </w:rPr>
        <w:t xml:space="preserve"> </w:t>
      </w:r>
      <w:r w:rsidRPr="00395CE2">
        <w:rPr>
          <w:rFonts w:ascii="Times New Roman" w:hAnsi="Times New Roman" w:cs="Times New Roman"/>
          <w:sz w:val="24"/>
        </w:rPr>
        <w:t>разным</w:t>
      </w:r>
      <w:r w:rsidRPr="00395CE2">
        <w:rPr>
          <w:rFonts w:ascii="Times New Roman" w:hAnsi="Times New Roman" w:cs="Times New Roman"/>
          <w:spacing w:val="1"/>
          <w:sz w:val="24"/>
        </w:rPr>
        <w:t xml:space="preserve"> </w:t>
      </w:r>
      <w:r w:rsidRPr="00395CE2">
        <w:rPr>
          <w:rFonts w:ascii="Times New Roman" w:hAnsi="Times New Roman" w:cs="Times New Roman"/>
          <w:sz w:val="24"/>
        </w:rPr>
        <w:t>возрастным</w:t>
      </w:r>
      <w:r w:rsidRPr="00395CE2">
        <w:rPr>
          <w:rFonts w:ascii="Times New Roman" w:hAnsi="Times New Roman" w:cs="Times New Roman"/>
          <w:spacing w:val="1"/>
          <w:sz w:val="24"/>
        </w:rPr>
        <w:t xml:space="preserve"> </w:t>
      </w:r>
      <w:r w:rsidRPr="00395CE2">
        <w:rPr>
          <w:rFonts w:ascii="Times New Roman" w:hAnsi="Times New Roman" w:cs="Times New Roman"/>
          <w:sz w:val="24"/>
        </w:rPr>
        <w:t>возможностям</w:t>
      </w:r>
      <w:r w:rsidRPr="00395CE2">
        <w:rPr>
          <w:rFonts w:ascii="Times New Roman" w:hAnsi="Times New Roman" w:cs="Times New Roman"/>
          <w:spacing w:val="1"/>
          <w:sz w:val="24"/>
        </w:rPr>
        <w:t xml:space="preserve"> </w:t>
      </w:r>
      <w:r w:rsidRPr="00395CE2">
        <w:rPr>
          <w:rFonts w:ascii="Times New Roman" w:hAnsi="Times New Roman" w:cs="Times New Roman"/>
          <w:sz w:val="24"/>
        </w:rPr>
        <w:t>обучающихся.</w:t>
      </w:r>
    </w:p>
    <w:p w14:paraId="485320C5" w14:textId="77777777" w:rsidR="00395CE2" w:rsidRPr="00395CE2" w:rsidRDefault="00395CE2" w:rsidP="0080626D">
      <w:pPr>
        <w:pStyle w:val="a3"/>
        <w:widowControl w:val="0"/>
        <w:numPr>
          <w:ilvl w:val="0"/>
          <w:numId w:val="29"/>
        </w:numPr>
        <w:tabs>
          <w:tab w:val="left" w:pos="1205"/>
        </w:tabs>
        <w:autoSpaceDE w:val="0"/>
        <w:autoSpaceDN w:val="0"/>
        <w:spacing w:after="0" w:line="240" w:lineRule="auto"/>
        <w:ind w:right="-28" w:firstLine="0"/>
        <w:contextualSpacing w:val="0"/>
        <w:jc w:val="both"/>
        <w:rPr>
          <w:rFonts w:ascii="Times New Roman" w:hAnsi="Times New Roman" w:cs="Times New Roman"/>
          <w:sz w:val="24"/>
        </w:rPr>
      </w:pPr>
      <w:r w:rsidRPr="00395CE2">
        <w:rPr>
          <w:rFonts w:ascii="Times New Roman" w:hAnsi="Times New Roman" w:cs="Times New Roman"/>
          <w:i/>
          <w:sz w:val="24"/>
        </w:rPr>
        <w:t>Принцип</w:t>
      </w:r>
      <w:r w:rsidRPr="00395CE2">
        <w:rPr>
          <w:rFonts w:ascii="Times New Roman" w:hAnsi="Times New Roman" w:cs="Times New Roman"/>
          <w:i/>
          <w:spacing w:val="1"/>
          <w:sz w:val="24"/>
        </w:rPr>
        <w:t xml:space="preserve"> </w:t>
      </w:r>
      <w:r w:rsidRPr="00395CE2">
        <w:rPr>
          <w:rFonts w:ascii="Times New Roman" w:hAnsi="Times New Roman" w:cs="Times New Roman"/>
          <w:i/>
          <w:sz w:val="24"/>
        </w:rPr>
        <w:t>динамического</w:t>
      </w:r>
      <w:r w:rsidRPr="00395CE2">
        <w:rPr>
          <w:rFonts w:ascii="Times New Roman" w:hAnsi="Times New Roman" w:cs="Times New Roman"/>
          <w:i/>
          <w:spacing w:val="1"/>
          <w:sz w:val="24"/>
        </w:rPr>
        <w:t xml:space="preserve"> </w:t>
      </w:r>
      <w:r w:rsidRPr="00395CE2">
        <w:rPr>
          <w:rFonts w:ascii="Times New Roman" w:hAnsi="Times New Roman" w:cs="Times New Roman"/>
          <w:i/>
          <w:sz w:val="24"/>
        </w:rPr>
        <w:t>изучения</w:t>
      </w:r>
      <w:r w:rsidRPr="00395CE2">
        <w:rPr>
          <w:rFonts w:ascii="Times New Roman" w:hAnsi="Times New Roman" w:cs="Times New Roman"/>
          <w:i/>
          <w:spacing w:val="1"/>
          <w:sz w:val="24"/>
        </w:rPr>
        <w:t xml:space="preserve"> </w:t>
      </w:r>
      <w:r w:rsidRPr="00395CE2">
        <w:rPr>
          <w:rFonts w:ascii="Times New Roman" w:hAnsi="Times New Roman" w:cs="Times New Roman"/>
          <w:i/>
          <w:sz w:val="24"/>
        </w:rPr>
        <w:t>обучающихся</w:t>
      </w:r>
      <w:r w:rsidRPr="00395CE2">
        <w:rPr>
          <w:rFonts w:ascii="Times New Roman" w:hAnsi="Times New Roman" w:cs="Times New Roman"/>
          <w:sz w:val="24"/>
        </w:rPr>
        <w:t>,</w:t>
      </w:r>
      <w:r w:rsidRPr="00395CE2">
        <w:rPr>
          <w:rFonts w:ascii="Times New Roman" w:hAnsi="Times New Roman" w:cs="Times New Roman"/>
          <w:spacing w:val="1"/>
          <w:sz w:val="24"/>
        </w:rPr>
        <w:t xml:space="preserve"> </w:t>
      </w:r>
      <w:r w:rsidRPr="00395CE2">
        <w:rPr>
          <w:rFonts w:ascii="Times New Roman" w:hAnsi="Times New Roman" w:cs="Times New Roman"/>
          <w:sz w:val="24"/>
        </w:rPr>
        <w:t>позволяющий</w:t>
      </w:r>
      <w:r w:rsidRPr="00395CE2">
        <w:rPr>
          <w:rFonts w:ascii="Times New Roman" w:hAnsi="Times New Roman" w:cs="Times New Roman"/>
          <w:spacing w:val="1"/>
          <w:sz w:val="24"/>
        </w:rPr>
        <w:t xml:space="preserve"> </w:t>
      </w:r>
      <w:r w:rsidRPr="00395CE2">
        <w:rPr>
          <w:rFonts w:ascii="Times New Roman" w:hAnsi="Times New Roman" w:cs="Times New Roman"/>
          <w:sz w:val="24"/>
        </w:rPr>
        <w:t>оценивать</w:t>
      </w:r>
      <w:r w:rsidRPr="00395CE2">
        <w:rPr>
          <w:rFonts w:ascii="Times New Roman" w:hAnsi="Times New Roman" w:cs="Times New Roman"/>
          <w:spacing w:val="1"/>
          <w:sz w:val="24"/>
        </w:rPr>
        <w:t xml:space="preserve"> </w:t>
      </w:r>
      <w:r w:rsidRPr="00395CE2">
        <w:rPr>
          <w:rFonts w:ascii="Times New Roman" w:hAnsi="Times New Roman" w:cs="Times New Roman"/>
          <w:sz w:val="24"/>
        </w:rPr>
        <w:t>не</w:t>
      </w:r>
      <w:r w:rsidRPr="00395CE2">
        <w:rPr>
          <w:rFonts w:ascii="Times New Roman" w:hAnsi="Times New Roman" w:cs="Times New Roman"/>
          <w:spacing w:val="1"/>
          <w:sz w:val="24"/>
        </w:rPr>
        <w:t xml:space="preserve"> </w:t>
      </w:r>
      <w:r w:rsidRPr="00395CE2">
        <w:rPr>
          <w:rFonts w:ascii="Times New Roman" w:hAnsi="Times New Roman" w:cs="Times New Roman"/>
          <w:sz w:val="24"/>
        </w:rPr>
        <w:t>отдельные, разрозненные патологические проявления, а общие тенденции нарушения</w:t>
      </w:r>
      <w:r w:rsidRPr="00395CE2">
        <w:rPr>
          <w:rFonts w:ascii="Times New Roman" w:hAnsi="Times New Roman" w:cs="Times New Roman"/>
          <w:spacing w:val="1"/>
          <w:sz w:val="24"/>
        </w:rPr>
        <w:t xml:space="preserve"> </w:t>
      </w:r>
      <w:r w:rsidRPr="00395CE2">
        <w:rPr>
          <w:rFonts w:ascii="Times New Roman" w:hAnsi="Times New Roman" w:cs="Times New Roman"/>
          <w:sz w:val="24"/>
        </w:rPr>
        <w:t>речеязыкового</w:t>
      </w:r>
      <w:r w:rsidRPr="00395CE2">
        <w:rPr>
          <w:rFonts w:ascii="Times New Roman" w:hAnsi="Times New Roman" w:cs="Times New Roman"/>
          <w:spacing w:val="-1"/>
          <w:sz w:val="24"/>
        </w:rPr>
        <w:t xml:space="preserve"> </w:t>
      </w:r>
      <w:r w:rsidRPr="00395CE2">
        <w:rPr>
          <w:rFonts w:ascii="Times New Roman" w:hAnsi="Times New Roman" w:cs="Times New Roman"/>
          <w:sz w:val="24"/>
        </w:rPr>
        <w:t>развития</w:t>
      </w:r>
      <w:r w:rsidRPr="00395CE2">
        <w:rPr>
          <w:rFonts w:ascii="Times New Roman" w:hAnsi="Times New Roman" w:cs="Times New Roman"/>
          <w:spacing w:val="-1"/>
          <w:sz w:val="24"/>
        </w:rPr>
        <w:t xml:space="preserve"> </w:t>
      </w:r>
      <w:r w:rsidRPr="00395CE2">
        <w:rPr>
          <w:rFonts w:ascii="Times New Roman" w:hAnsi="Times New Roman" w:cs="Times New Roman"/>
          <w:sz w:val="24"/>
        </w:rPr>
        <w:t>и</w:t>
      </w:r>
      <w:r w:rsidRPr="00395CE2">
        <w:rPr>
          <w:rFonts w:ascii="Times New Roman" w:hAnsi="Times New Roman" w:cs="Times New Roman"/>
          <w:spacing w:val="-2"/>
          <w:sz w:val="24"/>
        </w:rPr>
        <w:t xml:space="preserve"> </w:t>
      </w:r>
      <w:r w:rsidRPr="00395CE2">
        <w:rPr>
          <w:rFonts w:ascii="Times New Roman" w:hAnsi="Times New Roman" w:cs="Times New Roman"/>
          <w:sz w:val="24"/>
        </w:rPr>
        <w:t>компенсаторные возможности</w:t>
      </w:r>
      <w:r w:rsidRPr="00395CE2">
        <w:rPr>
          <w:rFonts w:ascii="Times New Roman" w:hAnsi="Times New Roman" w:cs="Times New Roman"/>
          <w:spacing w:val="-2"/>
          <w:sz w:val="24"/>
        </w:rPr>
        <w:t xml:space="preserve"> </w:t>
      </w:r>
      <w:r w:rsidRPr="00395CE2">
        <w:rPr>
          <w:rFonts w:ascii="Times New Roman" w:hAnsi="Times New Roman" w:cs="Times New Roman"/>
          <w:sz w:val="24"/>
        </w:rPr>
        <w:t>обучающихся.</w:t>
      </w:r>
    </w:p>
    <w:p w14:paraId="381D0972" w14:textId="77777777" w:rsidR="00395CE2" w:rsidRPr="00395CE2" w:rsidRDefault="00395CE2" w:rsidP="0080626D">
      <w:pPr>
        <w:pStyle w:val="a3"/>
        <w:widowControl w:val="0"/>
        <w:numPr>
          <w:ilvl w:val="0"/>
          <w:numId w:val="29"/>
        </w:numPr>
        <w:tabs>
          <w:tab w:val="left" w:pos="1205"/>
        </w:tabs>
        <w:autoSpaceDE w:val="0"/>
        <w:autoSpaceDN w:val="0"/>
        <w:spacing w:after="0" w:line="240" w:lineRule="auto"/>
        <w:ind w:right="-28" w:firstLine="0"/>
        <w:contextualSpacing w:val="0"/>
        <w:jc w:val="both"/>
        <w:rPr>
          <w:rFonts w:ascii="Times New Roman" w:hAnsi="Times New Roman" w:cs="Times New Roman"/>
          <w:sz w:val="24"/>
        </w:rPr>
      </w:pPr>
      <w:r w:rsidRPr="00395CE2">
        <w:rPr>
          <w:rFonts w:ascii="Times New Roman" w:hAnsi="Times New Roman" w:cs="Times New Roman"/>
          <w:i/>
          <w:sz w:val="24"/>
        </w:rPr>
        <w:t>Принцип</w:t>
      </w:r>
      <w:r w:rsidRPr="00395CE2">
        <w:rPr>
          <w:rFonts w:ascii="Times New Roman" w:hAnsi="Times New Roman" w:cs="Times New Roman"/>
          <w:i/>
          <w:spacing w:val="1"/>
          <w:sz w:val="24"/>
        </w:rPr>
        <w:t xml:space="preserve"> </w:t>
      </w:r>
      <w:r w:rsidRPr="00395CE2">
        <w:rPr>
          <w:rFonts w:ascii="Times New Roman" w:hAnsi="Times New Roman" w:cs="Times New Roman"/>
          <w:i/>
          <w:sz w:val="24"/>
        </w:rPr>
        <w:t>качественного</w:t>
      </w:r>
      <w:r w:rsidRPr="00395CE2">
        <w:rPr>
          <w:rFonts w:ascii="Times New Roman" w:hAnsi="Times New Roman" w:cs="Times New Roman"/>
          <w:i/>
          <w:spacing w:val="1"/>
          <w:sz w:val="24"/>
        </w:rPr>
        <w:t xml:space="preserve"> </w:t>
      </w:r>
      <w:r w:rsidRPr="00395CE2">
        <w:rPr>
          <w:rFonts w:ascii="Times New Roman" w:hAnsi="Times New Roman" w:cs="Times New Roman"/>
          <w:i/>
          <w:sz w:val="24"/>
        </w:rPr>
        <w:t>системного</w:t>
      </w:r>
      <w:r w:rsidRPr="00395CE2">
        <w:rPr>
          <w:rFonts w:ascii="Times New Roman" w:hAnsi="Times New Roman" w:cs="Times New Roman"/>
          <w:i/>
          <w:spacing w:val="1"/>
          <w:sz w:val="24"/>
        </w:rPr>
        <w:t xml:space="preserve"> </w:t>
      </w:r>
      <w:r w:rsidRPr="00395CE2">
        <w:rPr>
          <w:rFonts w:ascii="Times New Roman" w:hAnsi="Times New Roman" w:cs="Times New Roman"/>
          <w:i/>
          <w:sz w:val="24"/>
        </w:rPr>
        <w:t>анализа</w:t>
      </w:r>
      <w:r w:rsidRPr="00395CE2">
        <w:rPr>
          <w:rFonts w:ascii="Times New Roman" w:hAnsi="Times New Roman" w:cs="Times New Roman"/>
          <w:i/>
          <w:spacing w:val="1"/>
          <w:sz w:val="24"/>
        </w:rPr>
        <w:t xml:space="preserve"> </w:t>
      </w:r>
      <w:r w:rsidRPr="00395CE2">
        <w:rPr>
          <w:rFonts w:ascii="Times New Roman" w:hAnsi="Times New Roman" w:cs="Times New Roman"/>
          <w:i/>
          <w:sz w:val="24"/>
        </w:rPr>
        <w:t>результатов</w:t>
      </w:r>
      <w:r w:rsidRPr="00395CE2">
        <w:rPr>
          <w:rFonts w:ascii="Times New Roman" w:hAnsi="Times New Roman" w:cs="Times New Roman"/>
          <w:i/>
          <w:spacing w:val="1"/>
          <w:sz w:val="24"/>
        </w:rPr>
        <w:t xml:space="preserve"> </w:t>
      </w:r>
      <w:r w:rsidRPr="00395CE2">
        <w:rPr>
          <w:rFonts w:ascii="Times New Roman" w:hAnsi="Times New Roman" w:cs="Times New Roman"/>
          <w:i/>
          <w:sz w:val="24"/>
        </w:rPr>
        <w:t>изучения</w:t>
      </w:r>
      <w:r w:rsidRPr="00395CE2">
        <w:rPr>
          <w:rFonts w:ascii="Times New Roman" w:hAnsi="Times New Roman" w:cs="Times New Roman"/>
          <w:i/>
          <w:spacing w:val="1"/>
          <w:sz w:val="24"/>
        </w:rPr>
        <w:t xml:space="preserve"> </w:t>
      </w:r>
      <w:r w:rsidRPr="00395CE2">
        <w:rPr>
          <w:rFonts w:ascii="Times New Roman" w:hAnsi="Times New Roman" w:cs="Times New Roman"/>
          <w:i/>
          <w:sz w:val="24"/>
        </w:rPr>
        <w:t>ребенка</w:t>
      </w:r>
      <w:r w:rsidRPr="00395CE2">
        <w:rPr>
          <w:rFonts w:ascii="Times New Roman" w:hAnsi="Times New Roman" w:cs="Times New Roman"/>
          <w:sz w:val="24"/>
        </w:rPr>
        <w:t>,</w:t>
      </w:r>
      <w:r w:rsidRPr="00395CE2">
        <w:rPr>
          <w:rFonts w:ascii="Times New Roman" w:hAnsi="Times New Roman" w:cs="Times New Roman"/>
          <w:spacing w:val="1"/>
          <w:sz w:val="24"/>
        </w:rPr>
        <w:t xml:space="preserve"> </w:t>
      </w:r>
      <w:r w:rsidRPr="00395CE2">
        <w:rPr>
          <w:rFonts w:ascii="Times New Roman" w:hAnsi="Times New Roman" w:cs="Times New Roman"/>
          <w:sz w:val="24"/>
        </w:rPr>
        <w:t>позволяющий</w:t>
      </w:r>
      <w:r w:rsidRPr="00395CE2">
        <w:rPr>
          <w:rFonts w:ascii="Times New Roman" w:hAnsi="Times New Roman" w:cs="Times New Roman"/>
          <w:spacing w:val="1"/>
          <w:sz w:val="24"/>
        </w:rPr>
        <w:t xml:space="preserve"> </w:t>
      </w:r>
      <w:r w:rsidRPr="00395CE2">
        <w:rPr>
          <w:rFonts w:ascii="Times New Roman" w:hAnsi="Times New Roman" w:cs="Times New Roman"/>
          <w:sz w:val="24"/>
        </w:rPr>
        <w:t>отграничить</w:t>
      </w:r>
      <w:r w:rsidRPr="00395CE2">
        <w:rPr>
          <w:rFonts w:ascii="Times New Roman" w:hAnsi="Times New Roman" w:cs="Times New Roman"/>
          <w:spacing w:val="1"/>
          <w:sz w:val="24"/>
        </w:rPr>
        <w:t xml:space="preserve"> </w:t>
      </w:r>
      <w:r w:rsidRPr="00395CE2">
        <w:rPr>
          <w:rFonts w:ascii="Times New Roman" w:hAnsi="Times New Roman" w:cs="Times New Roman"/>
          <w:sz w:val="24"/>
        </w:rPr>
        <w:t>физиологически</w:t>
      </w:r>
      <w:r w:rsidRPr="00395CE2">
        <w:rPr>
          <w:rFonts w:ascii="Times New Roman" w:hAnsi="Times New Roman" w:cs="Times New Roman"/>
          <w:spacing w:val="1"/>
          <w:sz w:val="24"/>
        </w:rPr>
        <w:t xml:space="preserve"> </w:t>
      </w:r>
      <w:r w:rsidRPr="00395CE2">
        <w:rPr>
          <w:rFonts w:ascii="Times New Roman" w:hAnsi="Times New Roman" w:cs="Times New Roman"/>
          <w:sz w:val="24"/>
        </w:rPr>
        <w:t>обоснованные</w:t>
      </w:r>
      <w:r w:rsidRPr="00395CE2">
        <w:rPr>
          <w:rFonts w:ascii="Times New Roman" w:hAnsi="Times New Roman" w:cs="Times New Roman"/>
          <w:spacing w:val="1"/>
          <w:sz w:val="24"/>
        </w:rPr>
        <w:t xml:space="preserve"> </w:t>
      </w:r>
      <w:r w:rsidRPr="00395CE2">
        <w:rPr>
          <w:rFonts w:ascii="Times New Roman" w:hAnsi="Times New Roman" w:cs="Times New Roman"/>
          <w:sz w:val="24"/>
        </w:rPr>
        <w:t>несовершенства</w:t>
      </w:r>
      <w:r w:rsidRPr="00395CE2">
        <w:rPr>
          <w:rFonts w:ascii="Times New Roman" w:hAnsi="Times New Roman" w:cs="Times New Roman"/>
          <w:spacing w:val="1"/>
          <w:sz w:val="24"/>
        </w:rPr>
        <w:t xml:space="preserve"> </w:t>
      </w:r>
      <w:r w:rsidRPr="00395CE2">
        <w:rPr>
          <w:rFonts w:ascii="Times New Roman" w:hAnsi="Times New Roman" w:cs="Times New Roman"/>
          <w:sz w:val="24"/>
        </w:rPr>
        <w:t>речи,</w:t>
      </w:r>
      <w:r w:rsidRPr="00395CE2">
        <w:rPr>
          <w:rFonts w:ascii="Times New Roman" w:hAnsi="Times New Roman" w:cs="Times New Roman"/>
          <w:spacing w:val="1"/>
          <w:sz w:val="24"/>
        </w:rPr>
        <w:t xml:space="preserve"> </w:t>
      </w:r>
      <w:r w:rsidRPr="00395CE2">
        <w:rPr>
          <w:rFonts w:ascii="Times New Roman" w:hAnsi="Times New Roman" w:cs="Times New Roman"/>
          <w:sz w:val="24"/>
        </w:rPr>
        <w:t>выявить</w:t>
      </w:r>
      <w:r w:rsidRPr="00395CE2">
        <w:rPr>
          <w:rFonts w:ascii="Times New Roman" w:hAnsi="Times New Roman" w:cs="Times New Roman"/>
          <w:spacing w:val="1"/>
          <w:sz w:val="24"/>
        </w:rPr>
        <w:t xml:space="preserve"> </w:t>
      </w:r>
      <w:r w:rsidRPr="00395CE2">
        <w:rPr>
          <w:rFonts w:ascii="Times New Roman" w:hAnsi="Times New Roman" w:cs="Times New Roman"/>
          <w:sz w:val="24"/>
        </w:rPr>
        <w:t>характер</w:t>
      </w:r>
      <w:r w:rsidRPr="00395CE2">
        <w:rPr>
          <w:rFonts w:ascii="Times New Roman" w:hAnsi="Times New Roman" w:cs="Times New Roman"/>
          <w:spacing w:val="1"/>
          <w:sz w:val="24"/>
        </w:rPr>
        <w:t xml:space="preserve"> </w:t>
      </w:r>
      <w:r w:rsidRPr="00395CE2">
        <w:rPr>
          <w:rFonts w:ascii="Times New Roman" w:hAnsi="Times New Roman" w:cs="Times New Roman"/>
          <w:sz w:val="24"/>
        </w:rPr>
        <w:t>речевых</w:t>
      </w:r>
      <w:r w:rsidRPr="00395CE2">
        <w:rPr>
          <w:rFonts w:ascii="Times New Roman" w:hAnsi="Times New Roman" w:cs="Times New Roman"/>
          <w:spacing w:val="1"/>
          <w:sz w:val="24"/>
        </w:rPr>
        <w:t xml:space="preserve"> </w:t>
      </w:r>
      <w:r w:rsidRPr="00395CE2">
        <w:rPr>
          <w:rFonts w:ascii="Times New Roman" w:hAnsi="Times New Roman" w:cs="Times New Roman"/>
          <w:sz w:val="24"/>
        </w:rPr>
        <w:t>нарушений</w:t>
      </w:r>
      <w:r w:rsidRPr="00395CE2">
        <w:rPr>
          <w:rFonts w:ascii="Times New Roman" w:hAnsi="Times New Roman" w:cs="Times New Roman"/>
          <w:spacing w:val="1"/>
          <w:sz w:val="24"/>
        </w:rPr>
        <w:t xml:space="preserve"> </w:t>
      </w:r>
      <w:r w:rsidRPr="00395CE2">
        <w:rPr>
          <w:rFonts w:ascii="Times New Roman" w:hAnsi="Times New Roman" w:cs="Times New Roman"/>
          <w:sz w:val="24"/>
        </w:rPr>
        <w:t>у</w:t>
      </w:r>
      <w:r w:rsidRPr="00395CE2">
        <w:rPr>
          <w:rFonts w:ascii="Times New Roman" w:hAnsi="Times New Roman" w:cs="Times New Roman"/>
          <w:spacing w:val="1"/>
          <w:sz w:val="24"/>
        </w:rPr>
        <w:t xml:space="preserve"> </w:t>
      </w:r>
      <w:r w:rsidRPr="00395CE2">
        <w:rPr>
          <w:rFonts w:ascii="Times New Roman" w:hAnsi="Times New Roman" w:cs="Times New Roman"/>
          <w:sz w:val="24"/>
        </w:rPr>
        <w:t>обучающихся</w:t>
      </w:r>
      <w:r w:rsidRPr="00395CE2">
        <w:rPr>
          <w:rFonts w:ascii="Times New Roman" w:hAnsi="Times New Roman" w:cs="Times New Roman"/>
          <w:spacing w:val="1"/>
          <w:sz w:val="24"/>
        </w:rPr>
        <w:t xml:space="preserve"> </w:t>
      </w:r>
      <w:r w:rsidRPr="00395CE2">
        <w:rPr>
          <w:rFonts w:ascii="Times New Roman" w:hAnsi="Times New Roman" w:cs="Times New Roman"/>
          <w:sz w:val="24"/>
        </w:rPr>
        <w:t>разных</w:t>
      </w:r>
      <w:r w:rsidRPr="00395CE2">
        <w:rPr>
          <w:rFonts w:ascii="Times New Roman" w:hAnsi="Times New Roman" w:cs="Times New Roman"/>
          <w:spacing w:val="1"/>
          <w:sz w:val="24"/>
        </w:rPr>
        <w:t xml:space="preserve"> </w:t>
      </w:r>
      <w:r w:rsidRPr="00395CE2">
        <w:rPr>
          <w:rFonts w:ascii="Times New Roman" w:hAnsi="Times New Roman" w:cs="Times New Roman"/>
          <w:sz w:val="24"/>
        </w:rPr>
        <w:t>возрастных</w:t>
      </w:r>
      <w:r w:rsidRPr="00395CE2">
        <w:rPr>
          <w:rFonts w:ascii="Times New Roman" w:hAnsi="Times New Roman" w:cs="Times New Roman"/>
          <w:spacing w:val="1"/>
          <w:sz w:val="24"/>
        </w:rPr>
        <w:t xml:space="preserve"> </w:t>
      </w:r>
      <w:r w:rsidRPr="00395CE2">
        <w:rPr>
          <w:rFonts w:ascii="Times New Roman" w:hAnsi="Times New Roman" w:cs="Times New Roman"/>
          <w:sz w:val="24"/>
        </w:rPr>
        <w:t>и</w:t>
      </w:r>
      <w:r w:rsidRPr="00395CE2">
        <w:rPr>
          <w:rFonts w:ascii="Times New Roman" w:hAnsi="Times New Roman" w:cs="Times New Roman"/>
          <w:spacing w:val="1"/>
          <w:sz w:val="24"/>
        </w:rPr>
        <w:t xml:space="preserve"> </w:t>
      </w:r>
      <w:r w:rsidRPr="00395CE2">
        <w:rPr>
          <w:rFonts w:ascii="Times New Roman" w:hAnsi="Times New Roman" w:cs="Times New Roman"/>
          <w:sz w:val="24"/>
        </w:rPr>
        <w:t>этиопатогенетических групп и, соответственно с этим, определить адекватные пути и</w:t>
      </w:r>
      <w:r w:rsidRPr="00395CE2">
        <w:rPr>
          <w:rFonts w:ascii="Times New Roman" w:hAnsi="Times New Roman" w:cs="Times New Roman"/>
          <w:spacing w:val="1"/>
          <w:sz w:val="24"/>
        </w:rPr>
        <w:t xml:space="preserve"> </w:t>
      </w:r>
      <w:r w:rsidRPr="00395CE2">
        <w:rPr>
          <w:rFonts w:ascii="Times New Roman" w:hAnsi="Times New Roman" w:cs="Times New Roman"/>
          <w:sz w:val="24"/>
        </w:rPr>
        <w:t xml:space="preserve">направления </w:t>
      </w:r>
      <w:r w:rsidRPr="00395CE2">
        <w:rPr>
          <w:rFonts w:ascii="Times New Roman" w:hAnsi="Times New Roman" w:cs="Times New Roman"/>
          <w:sz w:val="24"/>
        </w:rPr>
        <w:lastRenderedPageBreak/>
        <w:t>коррекционно-развивающей работы для устранения недостатков речевого</w:t>
      </w:r>
      <w:r w:rsidRPr="00395CE2">
        <w:rPr>
          <w:rFonts w:ascii="Times New Roman" w:hAnsi="Times New Roman" w:cs="Times New Roman"/>
          <w:spacing w:val="1"/>
          <w:sz w:val="24"/>
        </w:rPr>
        <w:t xml:space="preserve"> </w:t>
      </w:r>
      <w:r w:rsidRPr="00395CE2">
        <w:rPr>
          <w:rFonts w:ascii="Times New Roman" w:hAnsi="Times New Roman" w:cs="Times New Roman"/>
          <w:sz w:val="24"/>
        </w:rPr>
        <w:t>развития</w:t>
      </w:r>
      <w:r w:rsidRPr="00395CE2">
        <w:rPr>
          <w:rFonts w:ascii="Times New Roman" w:hAnsi="Times New Roman" w:cs="Times New Roman"/>
          <w:spacing w:val="-1"/>
          <w:sz w:val="24"/>
        </w:rPr>
        <w:t xml:space="preserve"> </w:t>
      </w:r>
      <w:r w:rsidRPr="00395CE2">
        <w:rPr>
          <w:rFonts w:ascii="Times New Roman" w:hAnsi="Times New Roman" w:cs="Times New Roman"/>
          <w:sz w:val="24"/>
        </w:rPr>
        <w:t>обучающихся</w:t>
      </w:r>
      <w:r w:rsidRPr="00395CE2">
        <w:rPr>
          <w:rFonts w:ascii="Times New Roman" w:hAnsi="Times New Roman" w:cs="Times New Roman"/>
          <w:spacing w:val="1"/>
          <w:sz w:val="24"/>
        </w:rPr>
        <w:t xml:space="preserve"> </w:t>
      </w:r>
      <w:r w:rsidRPr="00395CE2">
        <w:rPr>
          <w:rFonts w:ascii="Times New Roman" w:hAnsi="Times New Roman" w:cs="Times New Roman"/>
          <w:sz w:val="24"/>
        </w:rPr>
        <w:t>дошкольного возраста.</w:t>
      </w:r>
    </w:p>
    <w:p w14:paraId="4D00391F" w14:textId="77777777" w:rsidR="00395CE2" w:rsidRPr="00395CE2" w:rsidRDefault="00395CE2" w:rsidP="00395CE2">
      <w:pPr>
        <w:tabs>
          <w:tab w:val="left" w:pos="1380"/>
        </w:tabs>
        <w:rPr>
          <w:rFonts w:ascii="Times New Roman" w:eastAsia="Times New Roman" w:hAnsi="Times New Roman" w:cs="Times New Roman"/>
          <w:sz w:val="24"/>
        </w:rPr>
      </w:pPr>
    </w:p>
    <w:p w14:paraId="1C9C4AE2" w14:textId="77777777" w:rsidR="00395CE2" w:rsidRDefault="00395CE2" w:rsidP="00395CE2">
      <w:pPr>
        <w:pStyle w:val="210"/>
        <w:spacing w:before="5"/>
        <w:ind w:right="700" w:firstLine="284"/>
        <w:jc w:val="center"/>
      </w:pPr>
      <w:r>
        <w:t xml:space="preserve">3.6.2. </w:t>
      </w:r>
      <w:r w:rsidRPr="00395CE2">
        <w:t>Содержание</w:t>
      </w:r>
      <w:r w:rsidRPr="00395CE2">
        <w:rPr>
          <w:spacing w:val="1"/>
        </w:rPr>
        <w:t xml:space="preserve"> </w:t>
      </w:r>
      <w:r w:rsidRPr="00395CE2">
        <w:t>дифференциальной</w:t>
      </w:r>
      <w:r w:rsidRPr="00395CE2">
        <w:rPr>
          <w:spacing w:val="1"/>
        </w:rPr>
        <w:t xml:space="preserve"> </w:t>
      </w:r>
      <w:r w:rsidRPr="00395CE2">
        <w:t>диагностики</w:t>
      </w:r>
      <w:r w:rsidRPr="00395CE2">
        <w:rPr>
          <w:spacing w:val="1"/>
        </w:rPr>
        <w:t xml:space="preserve"> </w:t>
      </w:r>
      <w:r w:rsidRPr="00395CE2">
        <w:t>речевых</w:t>
      </w:r>
      <w:r w:rsidRPr="00395CE2">
        <w:rPr>
          <w:spacing w:val="1"/>
        </w:rPr>
        <w:t xml:space="preserve"> </w:t>
      </w:r>
      <w:r w:rsidRPr="00395CE2">
        <w:t>и</w:t>
      </w:r>
      <w:r w:rsidRPr="00395CE2">
        <w:rPr>
          <w:spacing w:val="1"/>
        </w:rPr>
        <w:t xml:space="preserve"> </w:t>
      </w:r>
      <w:r w:rsidRPr="00395CE2">
        <w:t>неречевых</w:t>
      </w:r>
      <w:r w:rsidRPr="00395CE2">
        <w:rPr>
          <w:spacing w:val="1"/>
        </w:rPr>
        <w:t xml:space="preserve"> </w:t>
      </w:r>
      <w:r w:rsidRPr="00395CE2">
        <w:t>функций</w:t>
      </w:r>
      <w:r w:rsidRPr="00395CE2">
        <w:rPr>
          <w:spacing w:val="1"/>
        </w:rPr>
        <w:t xml:space="preserve"> </w:t>
      </w:r>
      <w:r w:rsidRPr="00395CE2">
        <w:t>обучающихся</w:t>
      </w:r>
      <w:r w:rsidRPr="00395CE2">
        <w:rPr>
          <w:spacing w:val="-3"/>
        </w:rPr>
        <w:t xml:space="preserve"> </w:t>
      </w:r>
      <w:r w:rsidRPr="00395CE2">
        <w:t>с</w:t>
      </w:r>
      <w:r w:rsidRPr="00395CE2">
        <w:rPr>
          <w:spacing w:val="1"/>
        </w:rPr>
        <w:t xml:space="preserve"> </w:t>
      </w:r>
      <w:r w:rsidRPr="00395CE2">
        <w:t>ТНР</w:t>
      </w:r>
    </w:p>
    <w:p w14:paraId="73F4660C" w14:textId="77777777" w:rsidR="00395CE2" w:rsidRPr="00395CE2" w:rsidRDefault="00395CE2" w:rsidP="00AE447D">
      <w:pPr>
        <w:widowControl w:val="0"/>
        <w:autoSpaceDE w:val="0"/>
        <w:autoSpaceDN w:val="0"/>
        <w:spacing w:after="0" w:line="240" w:lineRule="auto"/>
        <w:ind w:left="708" w:right="-28" w:firstLine="680"/>
        <w:jc w:val="both"/>
        <w:rPr>
          <w:rFonts w:ascii="Times New Roman" w:eastAsia="Times New Roman" w:hAnsi="Times New Roman" w:cs="Times New Roman"/>
          <w:sz w:val="24"/>
        </w:rPr>
      </w:pPr>
      <w:r w:rsidRPr="00395CE2">
        <w:rPr>
          <w:rFonts w:ascii="Times New Roman" w:eastAsia="Times New Roman" w:hAnsi="Times New Roman" w:cs="Times New Roman"/>
          <w:sz w:val="24"/>
        </w:rPr>
        <w:t>Проведению</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дифференциальной</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диагностики</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предшествует</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i/>
          <w:sz w:val="24"/>
        </w:rPr>
        <w:t>предварительный</w:t>
      </w:r>
      <w:r w:rsidRPr="00395CE2">
        <w:rPr>
          <w:rFonts w:ascii="Times New Roman" w:eastAsia="Times New Roman" w:hAnsi="Times New Roman" w:cs="Times New Roman"/>
          <w:i/>
          <w:spacing w:val="1"/>
          <w:sz w:val="24"/>
        </w:rPr>
        <w:t xml:space="preserve"> </w:t>
      </w:r>
      <w:r w:rsidRPr="00395CE2">
        <w:rPr>
          <w:rFonts w:ascii="Times New Roman" w:eastAsia="Times New Roman" w:hAnsi="Times New Roman" w:cs="Times New Roman"/>
          <w:i/>
          <w:sz w:val="24"/>
        </w:rPr>
        <w:t>сбор</w:t>
      </w:r>
      <w:r w:rsidRPr="00395CE2">
        <w:rPr>
          <w:rFonts w:ascii="Times New Roman" w:eastAsia="Times New Roman" w:hAnsi="Times New Roman" w:cs="Times New Roman"/>
          <w:i/>
          <w:spacing w:val="1"/>
          <w:sz w:val="24"/>
        </w:rPr>
        <w:t xml:space="preserve"> </w:t>
      </w:r>
      <w:r w:rsidRPr="00395CE2">
        <w:rPr>
          <w:rFonts w:ascii="Times New Roman" w:eastAsia="Times New Roman" w:hAnsi="Times New Roman" w:cs="Times New Roman"/>
          <w:i/>
          <w:sz w:val="24"/>
        </w:rPr>
        <w:t>и</w:t>
      </w:r>
      <w:r w:rsidRPr="00395CE2">
        <w:rPr>
          <w:rFonts w:ascii="Times New Roman" w:eastAsia="Times New Roman" w:hAnsi="Times New Roman" w:cs="Times New Roman"/>
          <w:i/>
          <w:spacing w:val="1"/>
          <w:sz w:val="24"/>
        </w:rPr>
        <w:t xml:space="preserve"> </w:t>
      </w:r>
      <w:r w:rsidRPr="00395CE2">
        <w:rPr>
          <w:rFonts w:ascii="Times New Roman" w:eastAsia="Times New Roman" w:hAnsi="Times New Roman" w:cs="Times New Roman"/>
          <w:i/>
          <w:sz w:val="24"/>
        </w:rPr>
        <w:t>анализ</w:t>
      </w:r>
      <w:r w:rsidRPr="00395CE2">
        <w:rPr>
          <w:rFonts w:ascii="Times New Roman" w:eastAsia="Times New Roman" w:hAnsi="Times New Roman" w:cs="Times New Roman"/>
          <w:i/>
          <w:spacing w:val="-4"/>
          <w:sz w:val="24"/>
        </w:rPr>
        <w:t xml:space="preserve"> </w:t>
      </w:r>
      <w:r w:rsidRPr="00395CE2">
        <w:rPr>
          <w:rFonts w:ascii="Times New Roman" w:eastAsia="Times New Roman" w:hAnsi="Times New Roman" w:cs="Times New Roman"/>
          <w:i/>
          <w:sz w:val="24"/>
        </w:rPr>
        <w:t>совокупных</w:t>
      </w:r>
      <w:r w:rsidRPr="00395CE2">
        <w:rPr>
          <w:rFonts w:ascii="Times New Roman" w:eastAsia="Times New Roman" w:hAnsi="Times New Roman" w:cs="Times New Roman"/>
          <w:i/>
          <w:spacing w:val="1"/>
          <w:sz w:val="24"/>
        </w:rPr>
        <w:t xml:space="preserve"> </w:t>
      </w:r>
      <w:r w:rsidRPr="00395CE2">
        <w:rPr>
          <w:rFonts w:ascii="Times New Roman" w:eastAsia="Times New Roman" w:hAnsi="Times New Roman" w:cs="Times New Roman"/>
          <w:i/>
          <w:sz w:val="24"/>
        </w:rPr>
        <w:t>данных</w:t>
      </w:r>
      <w:r w:rsidRPr="00395CE2">
        <w:rPr>
          <w:rFonts w:ascii="Times New Roman" w:eastAsia="Times New Roman" w:hAnsi="Times New Roman" w:cs="Times New Roman"/>
          <w:i/>
          <w:spacing w:val="1"/>
          <w:sz w:val="24"/>
        </w:rPr>
        <w:t xml:space="preserve"> </w:t>
      </w:r>
      <w:r w:rsidRPr="00395CE2">
        <w:rPr>
          <w:rFonts w:ascii="Times New Roman" w:eastAsia="Times New Roman" w:hAnsi="Times New Roman" w:cs="Times New Roman"/>
          <w:i/>
          <w:sz w:val="24"/>
        </w:rPr>
        <w:t>о развитии ребенка</w:t>
      </w:r>
      <w:r w:rsidRPr="00395CE2">
        <w:rPr>
          <w:rFonts w:ascii="Times New Roman" w:eastAsia="Times New Roman" w:hAnsi="Times New Roman" w:cs="Times New Roman"/>
          <w:sz w:val="24"/>
        </w:rPr>
        <w:t>.</w:t>
      </w:r>
    </w:p>
    <w:p w14:paraId="01FBCDC1" w14:textId="77777777" w:rsidR="00395CE2" w:rsidRPr="00395CE2" w:rsidRDefault="00395CE2" w:rsidP="00AE447D">
      <w:pPr>
        <w:widowControl w:val="0"/>
        <w:autoSpaceDE w:val="0"/>
        <w:autoSpaceDN w:val="0"/>
        <w:spacing w:after="0" w:line="240" w:lineRule="auto"/>
        <w:ind w:left="680" w:right="-28" w:firstLine="708"/>
        <w:jc w:val="both"/>
        <w:rPr>
          <w:rFonts w:ascii="Times New Roman" w:eastAsia="Times New Roman" w:hAnsi="Times New Roman" w:cs="Times New Roman"/>
          <w:sz w:val="24"/>
          <w:szCs w:val="24"/>
        </w:rPr>
      </w:pPr>
      <w:r w:rsidRPr="00395CE2">
        <w:rPr>
          <w:rFonts w:ascii="Times New Roman" w:eastAsia="Times New Roman" w:hAnsi="Times New Roman" w:cs="Times New Roman"/>
          <w:sz w:val="24"/>
          <w:szCs w:val="24"/>
        </w:rPr>
        <w:t>С целью уточнения сведений о характере доречевого, раннего речевого (в условиях</w:t>
      </w:r>
      <w:r w:rsidRPr="00395CE2">
        <w:rPr>
          <w:rFonts w:ascii="Times New Roman" w:eastAsia="Times New Roman" w:hAnsi="Times New Roman" w:cs="Times New Roman"/>
          <w:spacing w:val="-57"/>
          <w:sz w:val="24"/>
          <w:szCs w:val="24"/>
        </w:rPr>
        <w:t xml:space="preserve"> </w:t>
      </w:r>
      <w:r w:rsidRPr="00395CE2">
        <w:rPr>
          <w:rFonts w:ascii="Times New Roman" w:eastAsia="Times New Roman" w:hAnsi="Times New Roman" w:cs="Times New Roman"/>
          <w:sz w:val="24"/>
          <w:szCs w:val="24"/>
        </w:rPr>
        <w:t>овладения</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родной</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речью),</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психического</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и</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физического</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развития</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проводится</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i/>
          <w:sz w:val="24"/>
          <w:szCs w:val="24"/>
        </w:rPr>
        <w:t>предварительная</w:t>
      </w:r>
      <w:r w:rsidRPr="00395CE2">
        <w:rPr>
          <w:rFonts w:ascii="Times New Roman" w:eastAsia="Times New Roman" w:hAnsi="Times New Roman" w:cs="Times New Roman"/>
          <w:i/>
          <w:spacing w:val="-1"/>
          <w:sz w:val="24"/>
          <w:szCs w:val="24"/>
        </w:rPr>
        <w:t xml:space="preserve"> </w:t>
      </w:r>
      <w:r w:rsidRPr="00395CE2">
        <w:rPr>
          <w:rFonts w:ascii="Times New Roman" w:eastAsia="Times New Roman" w:hAnsi="Times New Roman" w:cs="Times New Roman"/>
          <w:i/>
          <w:sz w:val="24"/>
          <w:szCs w:val="24"/>
        </w:rPr>
        <w:t>беседа</w:t>
      </w:r>
      <w:r w:rsidRPr="00395CE2">
        <w:rPr>
          <w:rFonts w:ascii="Times New Roman" w:eastAsia="Times New Roman" w:hAnsi="Times New Roman" w:cs="Times New Roman"/>
          <w:i/>
          <w:spacing w:val="-1"/>
          <w:sz w:val="24"/>
          <w:szCs w:val="24"/>
        </w:rPr>
        <w:t xml:space="preserve"> </w:t>
      </w:r>
      <w:r w:rsidRPr="00395CE2">
        <w:rPr>
          <w:rFonts w:ascii="Times New Roman" w:eastAsia="Times New Roman" w:hAnsi="Times New Roman" w:cs="Times New Roman"/>
          <w:i/>
          <w:sz w:val="24"/>
          <w:szCs w:val="24"/>
        </w:rPr>
        <w:t>с родителям</w:t>
      </w:r>
      <w:r w:rsidRPr="00395CE2">
        <w:rPr>
          <w:rFonts w:ascii="Times New Roman" w:eastAsia="Times New Roman" w:hAnsi="Times New Roman" w:cs="Times New Roman"/>
          <w:i/>
          <w:spacing w:val="2"/>
          <w:sz w:val="24"/>
          <w:szCs w:val="24"/>
        </w:rPr>
        <w:t xml:space="preserve"> </w:t>
      </w:r>
      <w:r w:rsidRPr="00395CE2">
        <w:rPr>
          <w:rFonts w:ascii="Times New Roman" w:eastAsia="Times New Roman" w:hAnsi="Times New Roman" w:cs="Times New Roman"/>
          <w:sz w:val="24"/>
          <w:szCs w:val="24"/>
        </w:rPr>
        <w:t>(законным</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представителям)</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ребенка.</w:t>
      </w:r>
    </w:p>
    <w:p w14:paraId="34110E1A" w14:textId="77777777" w:rsidR="00395CE2" w:rsidRPr="00395CE2" w:rsidRDefault="00395CE2" w:rsidP="00AE447D">
      <w:pPr>
        <w:widowControl w:val="0"/>
        <w:autoSpaceDE w:val="0"/>
        <w:autoSpaceDN w:val="0"/>
        <w:spacing w:after="0" w:line="240" w:lineRule="auto"/>
        <w:ind w:left="680" w:right="-28" w:firstLine="708"/>
        <w:jc w:val="both"/>
        <w:rPr>
          <w:rFonts w:ascii="Times New Roman" w:eastAsia="Times New Roman" w:hAnsi="Times New Roman" w:cs="Times New Roman"/>
          <w:i/>
          <w:sz w:val="24"/>
        </w:rPr>
      </w:pPr>
      <w:r w:rsidRPr="00395CE2">
        <w:rPr>
          <w:rFonts w:ascii="Times New Roman" w:eastAsia="Times New Roman" w:hAnsi="Times New Roman" w:cs="Times New Roman"/>
          <w:sz w:val="24"/>
        </w:rPr>
        <w:t>При</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непосредственном</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контакте</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педагогических</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работников</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ДОО</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с</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ребенком</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i/>
          <w:sz w:val="24"/>
        </w:rPr>
        <w:t>обследование начинается с ознакомительной беседы</w:t>
      </w:r>
      <w:r w:rsidRPr="00395CE2">
        <w:rPr>
          <w:rFonts w:ascii="Times New Roman" w:eastAsia="Times New Roman" w:hAnsi="Times New Roman" w:cs="Times New Roman"/>
          <w:sz w:val="24"/>
        </w:rPr>
        <w:t>, целью которой является не только</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установление положительного эмоционального контакта, но и определение степени его</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готовности к участию в речевой коммуникации, умения адекватно воспринимать вопросы,</w:t>
      </w:r>
      <w:r w:rsidRPr="00395CE2">
        <w:rPr>
          <w:rFonts w:ascii="Times New Roman" w:eastAsia="Times New Roman" w:hAnsi="Times New Roman" w:cs="Times New Roman"/>
          <w:spacing w:val="-57"/>
          <w:sz w:val="24"/>
        </w:rPr>
        <w:t xml:space="preserve"> </w:t>
      </w:r>
      <w:r w:rsidRPr="00395CE2">
        <w:rPr>
          <w:rFonts w:ascii="Times New Roman" w:eastAsia="Times New Roman" w:hAnsi="Times New Roman" w:cs="Times New Roman"/>
          <w:sz w:val="24"/>
        </w:rPr>
        <w:t>давать на них ответы (однословные</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или развернутые), выполнять устные инструкции,</w:t>
      </w:r>
      <w:r w:rsidRPr="00395CE2">
        <w:rPr>
          <w:rFonts w:ascii="Times New Roman" w:eastAsia="Times New Roman" w:hAnsi="Times New Roman" w:cs="Times New Roman"/>
          <w:spacing w:val="1"/>
          <w:sz w:val="24"/>
        </w:rPr>
        <w:t xml:space="preserve"> </w:t>
      </w:r>
      <w:r w:rsidRPr="00395CE2">
        <w:rPr>
          <w:rFonts w:ascii="Times New Roman" w:eastAsia="Times New Roman" w:hAnsi="Times New Roman" w:cs="Times New Roman"/>
          <w:sz w:val="24"/>
        </w:rPr>
        <w:t>осуществлять деятельность в соответствии с возрастными и программными требованиями.</w:t>
      </w:r>
      <w:r w:rsidRPr="00395CE2">
        <w:rPr>
          <w:rFonts w:ascii="Times New Roman" w:eastAsia="Times New Roman" w:hAnsi="Times New Roman" w:cs="Times New Roman"/>
          <w:spacing w:val="-57"/>
          <w:sz w:val="24"/>
        </w:rPr>
        <w:t xml:space="preserve"> </w:t>
      </w:r>
      <w:r w:rsidRPr="00395CE2">
        <w:rPr>
          <w:rFonts w:ascii="Times New Roman" w:eastAsia="Times New Roman" w:hAnsi="Times New Roman" w:cs="Times New Roman"/>
          <w:i/>
          <w:sz w:val="24"/>
        </w:rPr>
        <w:t>Содержание</w:t>
      </w:r>
      <w:r w:rsidRPr="00395CE2">
        <w:rPr>
          <w:rFonts w:ascii="Times New Roman" w:eastAsia="Times New Roman" w:hAnsi="Times New Roman" w:cs="Times New Roman"/>
          <w:i/>
          <w:spacing w:val="1"/>
          <w:sz w:val="24"/>
        </w:rPr>
        <w:t xml:space="preserve"> </w:t>
      </w:r>
      <w:r w:rsidRPr="00395CE2">
        <w:rPr>
          <w:rFonts w:ascii="Times New Roman" w:eastAsia="Times New Roman" w:hAnsi="Times New Roman" w:cs="Times New Roman"/>
          <w:i/>
          <w:sz w:val="24"/>
        </w:rPr>
        <w:t>полной</w:t>
      </w:r>
      <w:r w:rsidRPr="00395CE2">
        <w:rPr>
          <w:rFonts w:ascii="Times New Roman" w:eastAsia="Times New Roman" w:hAnsi="Times New Roman" w:cs="Times New Roman"/>
          <w:i/>
          <w:spacing w:val="1"/>
          <w:sz w:val="24"/>
        </w:rPr>
        <w:t xml:space="preserve"> </w:t>
      </w:r>
      <w:r w:rsidRPr="00395CE2">
        <w:rPr>
          <w:rFonts w:ascii="Times New Roman" w:eastAsia="Times New Roman" w:hAnsi="Times New Roman" w:cs="Times New Roman"/>
          <w:i/>
          <w:sz w:val="24"/>
        </w:rPr>
        <w:t>программы</w:t>
      </w:r>
      <w:r w:rsidRPr="00395CE2">
        <w:rPr>
          <w:rFonts w:ascii="Times New Roman" w:eastAsia="Times New Roman" w:hAnsi="Times New Roman" w:cs="Times New Roman"/>
          <w:i/>
          <w:spacing w:val="1"/>
          <w:sz w:val="24"/>
        </w:rPr>
        <w:t xml:space="preserve"> </w:t>
      </w:r>
      <w:r w:rsidRPr="00395CE2">
        <w:rPr>
          <w:rFonts w:ascii="Times New Roman" w:eastAsia="Times New Roman" w:hAnsi="Times New Roman" w:cs="Times New Roman"/>
          <w:i/>
          <w:sz w:val="24"/>
        </w:rPr>
        <w:t>обследования</w:t>
      </w:r>
      <w:r w:rsidRPr="00395CE2">
        <w:rPr>
          <w:rFonts w:ascii="Times New Roman" w:eastAsia="Times New Roman" w:hAnsi="Times New Roman" w:cs="Times New Roman"/>
          <w:i/>
          <w:spacing w:val="1"/>
          <w:sz w:val="24"/>
        </w:rPr>
        <w:t xml:space="preserve"> </w:t>
      </w:r>
      <w:r w:rsidRPr="00395CE2">
        <w:rPr>
          <w:rFonts w:ascii="Times New Roman" w:eastAsia="Times New Roman" w:hAnsi="Times New Roman" w:cs="Times New Roman"/>
          <w:i/>
          <w:sz w:val="24"/>
        </w:rPr>
        <w:t>ребенка</w:t>
      </w:r>
      <w:r w:rsidRPr="00395CE2">
        <w:rPr>
          <w:rFonts w:ascii="Times New Roman" w:eastAsia="Times New Roman" w:hAnsi="Times New Roman" w:cs="Times New Roman"/>
          <w:i/>
          <w:spacing w:val="1"/>
          <w:sz w:val="24"/>
        </w:rPr>
        <w:t xml:space="preserve"> </w:t>
      </w:r>
      <w:r w:rsidRPr="00395CE2">
        <w:rPr>
          <w:rFonts w:ascii="Times New Roman" w:eastAsia="Times New Roman" w:hAnsi="Times New Roman" w:cs="Times New Roman"/>
          <w:i/>
          <w:sz w:val="24"/>
        </w:rPr>
        <w:t>формируется</w:t>
      </w:r>
      <w:r w:rsidRPr="00395CE2">
        <w:rPr>
          <w:rFonts w:ascii="Times New Roman" w:eastAsia="Times New Roman" w:hAnsi="Times New Roman" w:cs="Times New Roman"/>
          <w:i/>
          <w:spacing w:val="1"/>
          <w:sz w:val="24"/>
        </w:rPr>
        <w:t xml:space="preserve"> </w:t>
      </w:r>
      <w:r w:rsidRPr="00395CE2">
        <w:rPr>
          <w:rFonts w:ascii="Times New Roman" w:eastAsia="Times New Roman" w:hAnsi="Times New Roman" w:cs="Times New Roman"/>
          <w:i/>
          <w:sz w:val="24"/>
        </w:rPr>
        <w:t>каждым</w:t>
      </w:r>
      <w:r w:rsidRPr="00395CE2">
        <w:rPr>
          <w:rFonts w:ascii="Times New Roman" w:eastAsia="Times New Roman" w:hAnsi="Times New Roman" w:cs="Times New Roman"/>
          <w:i/>
          <w:spacing w:val="1"/>
          <w:sz w:val="24"/>
        </w:rPr>
        <w:t xml:space="preserve"> </w:t>
      </w:r>
      <w:r w:rsidRPr="00395CE2">
        <w:rPr>
          <w:rFonts w:ascii="Times New Roman" w:eastAsia="Times New Roman" w:hAnsi="Times New Roman" w:cs="Times New Roman"/>
          <w:i/>
          <w:sz w:val="24"/>
        </w:rPr>
        <w:t>педагогическим работником в соответствии с конкретными профессиональными целями</w:t>
      </w:r>
      <w:r w:rsidRPr="00395CE2">
        <w:rPr>
          <w:rFonts w:ascii="Times New Roman" w:eastAsia="Times New Roman" w:hAnsi="Times New Roman" w:cs="Times New Roman"/>
          <w:i/>
          <w:spacing w:val="1"/>
          <w:sz w:val="24"/>
        </w:rPr>
        <w:t xml:space="preserve"> </w:t>
      </w:r>
      <w:r w:rsidRPr="00395CE2">
        <w:rPr>
          <w:rFonts w:ascii="Times New Roman" w:eastAsia="Times New Roman" w:hAnsi="Times New Roman" w:cs="Times New Roman"/>
          <w:i/>
          <w:sz w:val="24"/>
        </w:rPr>
        <w:t>и</w:t>
      </w:r>
      <w:r w:rsidRPr="00395CE2">
        <w:rPr>
          <w:rFonts w:ascii="Times New Roman" w:eastAsia="Times New Roman" w:hAnsi="Times New Roman" w:cs="Times New Roman"/>
          <w:i/>
          <w:spacing w:val="-8"/>
          <w:sz w:val="24"/>
        </w:rPr>
        <w:t xml:space="preserve"> </w:t>
      </w:r>
      <w:r w:rsidRPr="00395CE2">
        <w:rPr>
          <w:rFonts w:ascii="Times New Roman" w:eastAsia="Times New Roman" w:hAnsi="Times New Roman" w:cs="Times New Roman"/>
          <w:i/>
          <w:sz w:val="24"/>
        </w:rPr>
        <w:t>задачами,</w:t>
      </w:r>
      <w:r w:rsidRPr="00395CE2">
        <w:rPr>
          <w:rFonts w:ascii="Times New Roman" w:eastAsia="Times New Roman" w:hAnsi="Times New Roman" w:cs="Times New Roman"/>
          <w:i/>
          <w:spacing w:val="-8"/>
          <w:sz w:val="24"/>
        </w:rPr>
        <w:t xml:space="preserve"> </w:t>
      </w:r>
      <w:r w:rsidRPr="00395CE2">
        <w:rPr>
          <w:rFonts w:ascii="Times New Roman" w:eastAsia="Times New Roman" w:hAnsi="Times New Roman" w:cs="Times New Roman"/>
          <w:i/>
          <w:sz w:val="24"/>
        </w:rPr>
        <w:t>с</w:t>
      </w:r>
      <w:r w:rsidRPr="00395CE2">
        <w:rPr>
          <w:rFonts w:ascii="Times New Roman" w:eastAsia="Times New Roman" w:hAnsi="Times New Roman" w:cs="Times New Roman"/>
          <w:i/>
          <w:spacing w:val="-6"/>
          <w:sz w:val="24"/>
        </w:rPr>
        <w:t xml:space="preserve"> </w:t>
      </w:r>
      <w:r w:rsidRPr="00395CE2">
        <w:rPr>
          <w:rFonts w:ascii="Times New Roman" w:eastAsia="Times New Roman" w:hAnsi="Times New Roman" w:cs="Times New Roman"/>
          <w:i/>
          <w:sz w:val="24"/>
        </w:rPr>
        <w:t>опорой</w:t>
      </w:r>
      <w:r w:rsidRPr="00395CE2">
        <w:rPr>
          <w:rFonts w:ascii="Times New Roman" w:eastAsia="Times New Roman" w:hAnsi="Times New Roman" w:cs="Times New Roman"/>
          <w:i/>
          <w:spacing w:val="-7"/>
          <w:sz w:val="24"/>
        </w:rPr>
        <w:t xml:space="preserve"> </w:t>
      </w:r>
      <w:r w:rsidRPr="00395CE2">
        <w:rPr>
          <w:rFonts w:ascii="Times New Roman" w:eastAsia="Times New Roman" w:hAnsi="Times New Roman" w:cs="Times New Roman"/>
          <w:i/>
          <w:sz w:val="24"/>
        </w:rPr>
        <w:t>на</w:t>
      </w:r>
      <w:r w:rsidRPr="00395CE2">
        <w:rPr>
          <w:rFonts w:ascii="Times New Roman" w:eastAsia="Times New Roman" w:hAnsi="Times New Roman" w:cs="Times New Roman"/>
          <w:i/>
          <w:spacing w:val="-12"/>
          <w:sz w:val="24"/>
        </w:rPr>
        <w:t xml:space="preserve"> </w:t>
      </w:r>
      <w:r w:rsidRPr="00395CE2">
        <w:rPr>
          <w:rFonts w:ascii="Times New Roman" w:eastAsia="Times New Roman" w:hAnsi="Times New Roman" w:cs="Times New Roman"/>
          <w:i/>
          <w:sz w:val="24"/>
        </w:rPr>
        <w:t>обоснованное</w:t>
      </w:r>
      <w:r w:rsidRPr="00395CE2">
        <w:rPr>
          <w:rFonts w:ascii="Times New Roman" w:eastAsia="Times New Roman" w:hAnsi="Times New Roman" w:cs="Times New Roman"/>
          <w:i/>
          <w:spacing w:val="-5"/>
          <w:sz w:val="24"/>
        </w:rPr>
        <w:t xml:space="preserve"> </w:t>
      </w:r>
      <w:r w:rsidRPr="00395CE2">
        <w:rPr>
          <w:rFonts w:ascii="Times New Roman" w:eastAsia="Times New Roman" w:hAnsi="Times New Roman" w:cs="Times New Roman"/>
          <w:i/>
          <w:sz w:val="24"/>
        </w:rPr>
        <w:t>привлечение</w:t>
      </w:r>
      <w:r w:rsidRPr="00395CE2">
        <w:rPr>
          <w:rFonts w:ascii="Times New Roman" w:eastAsia="Times New Roman" w:hAnsi="Times New Roman" w:cs="Times New Roman"/>
          <w:i/>
          <w:spacing w:val="-6"/>
          <w:sz w:val="24"/>
        </w:rPr>
        <w:t xml:space="preserve"> </w:t>
      </w:r>
      <w:r w:rsidRPr="00395CE2">
        <w:rPr>
          <w:rFonts w:ascii="Times New Roman" w:eastAsia="Times New Roman" w:hAnsi="Times New Roman" w:cs="Times New Roman"/>
          <w:i/>
          <w:sz w:val="24"/>
        </w:rPr>
        <w:t>методических</w:t>
      </w:r>
      <w:r w:rsidRPr="00395CE2">
        <w:rPr>
          <w:rFonts w:ascii="Times New Roman" w:eastAsia="Times New Roman" w:hAnsi="Times New Roman" w:cs="Times New Roman"/>
          <w:i/>
          <w:spacing w:val="-6"/>
          <w:sz w:val="24"/>
        </w:rPr>
        <w:t xml:space="preserve"> </w:t>
      </w:r>
      <w:r w:rsidRPr="00395CE2">
        <w:rPr>
          <w:rFonts w:ascii="Times New Roman" w:eastAsia="Times New Roman" w:hAnsi="Times New Roman" w:cs="Times New Roman"/>
          <w:i/>
          <w:sz w:val="24"/>
        </w:rPr>
        <w:t>пособий</w:t>
      </w:r>
      <w:r w:rsidRPr="00395CE2">
        <w:rPr>
          <w:rFonts w:ascii="Times New Roman" w:eastAsia="Times New Roman" w:hAnsi="Times New Roman" w:cs="Times New Roman"/>
          <w:i/>
          <w:spacing w:val="-7"/>
          <w:sz w:val="24"/>
        </w:rPr>
        <w:t xml:space="preserve"> </w:t>
      </w:r>
      <w:r w:rsidRPr="00395CE2">
        <w:rPr>
          <w:rFonts w:ascii="Times New Roman" w:eastAsia="Times New Roman" w:hAnsi="Times New Roman" w:cs="Times New Roman"/>
          <w:i/>
          <w:sz w:val="24"/>
        </w:rPr>
        <w:t>и</w:t>
      </w:r>
      <w:r w:rsidRPr="00395CE2">
        <w:rPr>
          <w:rFonts w:ascii="Times New Roman" w:eastAsia="Times New Roman" w:hAnsi="Times New Roman" w:cs="Times New Roman"/>
          <w:i/>
          <w:spacing w:val="-12"/>
          <w:sz w:val="24"/>
        </w:rPr>
        <w:t xml:space="preserve"> </w:t>
      </w:r>
      <w:r w:rsidRPr="00395CE2">
        <w:rPr>
          <w:rFonts w:ascii="Times New Roman" w:eastAsia="Times New Roman" w:hAnsi="Times New Roman" w:cs="Times New Roman"/>
          <w:i/>
          <w:sz w:val="24"/>
        </w:rPr>
        <w:t>дидактических</w:t>
      </w:r>
      <w:r w:rsidRPr="00395CE2">
        <w:rPr>
          <w:rFonts w:ascii="Times New Roman" w:eastAsia="Times New Roman" w:hAnsi="Times New Roman" w:cs="Times New Roman"/>
          <w:i/>
          <w:spacing w:val="-58"/>
          <w:sz w:val="24"/>
        </w:rPr>
        <w:t xml:space="preserve"> </w:t>
      </w:r>
      <w:r w:rsidRPr="00395CE2">
        <w:rPr>
          <w:rFonts w:ascii="Times New Roman" w:eastAsia="Times New Roman" w:hAnsi="Times New Roman" w:cs="Times New Roman"/>
          <w:i/>
          <w:sz w:val="24"/>
        </w:rPr>
        <w:t>материалов.</w:t>
      </w:r>
    </w:p>
    <w:p w14:paraId="0D56BCA4" w14:textId="77777777" w:rsidR="00395CE2" w:rsidRPr="00395CE2" w:rsidRDefault="00395CE2" w:rsidP="00AE447D">
      <w:pPr>
        <w:widowControl w:val="0"/>
        <w:autoSpaceDE w:val="0"/>
        <w:autoSpaceDN w:val="0"/>
        <w:spacing w:after="0" w:line="240" w:lineRule="auto"/>
        <w:ind w:left="680" w:right="-28" w:firstLine="708"/>
        <w:jc w:val="both"/>
        <w:rPr>
          <w:rFonts w:ascii="Times New Roman" w:eastAsia="Times New Roman" w:hAnsi="Times New Roman" w:cs="Times New Roman"/>
          <w:sz w:val="24"/>
          <w:szCs w:val="24"/>
        </w:rPr>
      </w:pPr>
      <w:r w:rsidRPr="00395CE2">
        <w:rPr>
          <w:rFonts w:ascii="Times New Roman" w:eastAsia="Times New Roman" w:hAnsi="Times New Roman" w:cs="Times New Roman"/>
          <w:sz w:val="24"/>
          <w:szCs w:val="24"/>
        </w:rPr>
        <w:t>Беседа</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с</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ребёнком</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позволяет</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составить</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представление</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о</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возможностях</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диалогической</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и</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монологической</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речи,</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о</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характере</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владения</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грамматическими</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конструкциями, вариативности в использовании словарного запаса, об общем звучании</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голоса,</w:t>
      </w:r>
      <w:r w:rsidRPr="00395CE2">
        <w:rPr>
          <w:rFonts w:ascii="Times New Roman" w:eastAsia="Times New Roman" w:hAnsi="Times New Roman" w:cs="Times New Roman"/>
          <w:spacing w:val="-12"/>
          <w:sz w:val="24"/>
          <w:szCs w:val="24"/>
        </w:rPr>
        <w:t xml:space="preserve"> </w:t>
      </w:r>
      <w:r w:rsidRPr="00395CE2">
        <w:rPr>
          <w:rFonts w:ascii="Times New Roman" w:eastAsia="Times New Roman" w:hAnsi="Times New Roman" w:cs="Times New Roman"/>
          <w:sz w:val="24"/>
          <w:szCs w:val="24"/>
        </w:rPr>
        <w:t>тембре,</w:t>
      </w:r>
      <w:r w:rsidRPr="00395CE2">
        <w:rPr>
          <w:rFonts w:ascii="Times New Roman" w:eastAsia="Times New Roman" w:hAnsi="Times New Roman" w:cs="Times New Roman"/>
          <w:spacing w:val="-11"/>
          <w:sz w:val="24"/>
          <w:szCs w:val="24"/>
        </w:rPr>
        <w:t xml:space="preserve"> </w:t>
      </w:r>
      <w:r w:rsidRPr="00395CE2">
        <w:rPr>
          <w:rFonts w:ascii="Times New Roman" w:eastAsia="Times New Roman" w:hAnsi="Times New Roman" w:cs="Times New Roman"/>
          <w:sz w:val="24"/>
          <w:szCs w:val="24"/>
        </w:rPr>
        <w:t>интонированности,</w:t>
      </w:r>
      <w:r w:rsidRPr="00395CE2">
        <w:rPr>
          <w:rFonts w:ascii="Times New Roman" w:eastAsia="Times New Roman" w:hAnsi="Times New Roman" w:cs="Times New Roman"/>
          <w:spacing w:val="-12"/>
          <w:sz w:val="24"/>
          <w:szCs w:val="24"/>
        </w:rPr>
        <w:t xml:space="preserve"> </w:t>
      </w:r>
      <w:r w:rsidRPr="00395CE2">
        <w:rPr>
          <w:rFonts w:ascii="Times New Roman" w:eastAsia="Times New Roman" w:hAnsi="Times New Roman" w:cs="Times New Roman"/>
          <w:sz w:val="24"/>
          <w:szCs w:val="24"/>
        </w:rPr>
        <w:t>темпо-ритмической</w:t>
      </w:r>
      <w:r w:rsidRPr="00395CE2">
        <w:rPr>
          <w:rFonts w:ascii="Times New Roman" w:eastAsia="Times New Roman" w:hAnsi="Times New Roman" w:cs="Times New Roman"/>
          <w:spacing w:val="-12"/>
          <w:sz w:val="24"/>
          <w:szCs w:val="24"/>
        </w:rPr>
        <w:t xml:space="preserve"> </w:t>
      </w:r>
      <w:r w:rsidRPr="00395CE2">
        <w:rPr>
          <w:rFonts w:ascii="Times New Roman" w:eastAsia="Times New Roman" w:hAnsi="Times New Roman" w:cs="Times New Roman"/>
          <w:sz w:val="24"/>
          <w:szCs w:val="24"/>
        </w:rPr>
        <w:t>организации</w:t>
      </w:r>
      <w:r w:rsidRPr="00395CE2">
        <w:rPr>
          <w:rFonts w:ascii="Times New Roman" w:eastAsia="Times New Roman" w:hAnsi="Times New Roman" w:cs="Times New Roman"/>
          <w:spacing w:val="-12"/>
          <w:sz w:val="24"/>
          <w:szCs w:val="24"/>
        </w:rPr>
        <w:t xml:space="preserve"> </w:t>
      </w:r>
      <w:r w:rsidRPr="00395CE2">
        <w:rPr>
          <w:rFonts w:ascii="Times New Roman" w:eastAsia="Times New Roman" w:hAnsi="Times New Roman" w:cs="Times New Roman"/>
          <w:sz w:val="24"/>
          <w:szCs w:val="24"/>
        </w:rPr>
        <w:t>речи</w:t>
      </w:r>
      <w:r w:rsidRPr="00395CE2">
        <w:rPr>
          <w:rFonts w:ascii="Times New Roman" w:eastAsia="Times New Roman" w:hAnsi="Times New Roman" w:cs="Times New Roman"/>
          <w:spacing w:val="-12"/>
          <w:sz w:val="24"/>
          <w:szCs w:val="24"/>
        </w:rPr>
        <w:t xml:space="preserve"> </w:t>
      </w:r>
      <w:r w:rsidRPr="00395CE2">
        <w:rPr>
          <w:rFonts w:ascii="Times New Roman" w:eastAsia="Times New Roman" w:hAnsi="Times New Roman" w:cs="Times New Roman"/>
          <w:sz w:val="24"/>
          <w:szCs w:val="24"/>
        </w:rPr>
        <w:t>ребенка,</w:t>
      </w:r>
      <w:r w:rsidRPr="00395CE2">
        <w:rPr>
          <w:rFonts w:ascii="Times New Roman" w:eastAsia="Times New Roman" w:hAnsi="Times New Roman" w:cs="Times New Roman"/>
          <w:spacing w:val="-11"/>
          <w:sz w:val="24"/>
          <w:szCs w:val="24"/>
        </w:rPr>
        <w:t xml:space="preserve"> </w:t>
      </w:r>
      <w:r w:rsidRPr="00395CE2">
        <w:rPr>
          <w:rFonts w:ascii="Times New Roman" w:eastAsia="Times New Roman" w:hAnsi="Times New Roman" w:cs="Times New Roman"/>
          <w:sz w:val="24"/>
          <w:szCs w:val="24"/>
        </w:rPr>
        <w:t>наличии</w:t>
      </w:r>
      <w:r w:rsidRPr="00395CE2">
        <w:rPr>
          <w:rFonts w:ascii="Times New Roman" w:eastAsia="Times New Roman" w:hAnsi="Times New Roman" w:cs="Times New Roman"/>
          <w:spacing w:val="-57"/>
          <w:sz w:val="24"/>
          <w:szCs w:val="24"/>
        </w:rPr>
        <w:t xml:space="preserve"> </w:t>
      </w:r>
      <w:r w:rsidRPr="00395CE2">
        <w:rPr>
          <w:rFonts w:ascii="Times New Roman" w:eastAsia="Times New Roman" w:hAnsi="Times New Roman" w:cs="Times New Roman"/>
          <w:sz w:val="24"/>
          <w:szCs w:val="24"/>
        </w:rPr>
        <w:t>или отсутствии у него ярко выраженных затруднений в звуковом оформлении речевого</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высказывания.</w:t>
      </w:r>
    </w:p>
    <w:p w14:paraId="538F84BE" w14:textId="77777777" w:rsidR="00395CE2" w:rsidRPr="00395CE2" w:rsidRDefault="00395CE2" w:rsidP="00AE447D">
      <w:pPr>
        <w:widowControl w:val="0"/>
        <w:autoSpaceDE w:val="0"/>
        <w:autoSpaceDN w:val="0"/>
        <w:spacing w:after="0" w:line="240" w:lineRule="auto"/>
        <w:ind w:left="680" w:right="-28" w:firstLine="708"/>
        <w:jc w:val="both"/>
        <w:rPr>
          <w:rFonts w:ascii="Times New Roman" w:eastAsia="Times New Roman" w:hAnsi="Times New Roman" w:cs="Times New Roman"/>
          <w:sz w:val="24"/>
          <w:szCs w:val="24"/>
        </w:rPr>
      </w:pPr>
      <w:r w:rsidRPr="00395CE2">
        <w:rPr>
          <w:rFonts w:ascii="Times New Roman" w:eastAsia="Times New Roman" w:hAnsi="Times New Roman" w:cs="Times New Roman"/>
          <w:sz w:val="24"/>
          <w:szCs w:val="24"/>
        </w:rPr>
        <w:t>Содержание</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беседы</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определяется</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национальными,</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этнокультурными</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особенностями,</w:t>
      </w:r>
      <w:r w:rsidRPr="00395CE2">
        <w:rPr>
          <w:rFonts w:ascii="Times New Roman" w:eastAsia="Times New Roman" w:hAnsi="Times New Roman" w:cs="Times New Roman"/>
          <w:spacing w:val="-2"/>
          <w:sz w:val="24"/>
          <w:szCs w:val="24"/>
        </w:rPr>
        <w:t xml:space="preserve"> </w:t>
      </w:r>
      <w:r w:rsidRPr="00395CE2">
        <w:rPr>
          <w:rFonts w:ascii="Times New Roman" w:eastAsia="Times New Roman" w:hAnsi="Times New Roman" w:cs="Times New Roman"/>
          <w:sz w:val="24"/>
          <w:szCs w:val="24"/>
        </w:rPr>
        <w:t>познавательными,</w:t>
      </w:r>
      <w:r w:rsidRPr="00395CE2">
        <w:rPr>
          <w:rFonts w:ascii="Times New Roman" w:eastAsia="Times New Roman" w:hAnsi="Times New Roman" w:cs="Times New Roman"/>
          <w:spacing w:val="-2"/>
          <w:sz w:val="24"/>
          <w:szCs w:val="24"/>
        </w:rPr>
        <w:t xml:space="preserve"> </w:t>
      </w:r>
      <w:r w:rsidRPr="00395CE2">
        <w:rPr>
          <w:rFonts w:ascii="Times New Roman" w:eastAsia="Times New Roman" w:hAnsi="Times New Roman" w:cs="Times New Roman"/>
          <w:sz w:val="24"/>
          <w:szCs w:val="24"/>
        </w:rPr>
        <w:t>языковыми</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возможностями</w:t>
      </w:r>
      <w:r w:rsidRPr="00395CE2">
        <w:rPr>
          <w:rFonts w:ascii="Times New Roman" w:eastAsia="Times New Roman" w:hAnsi="Times New Roman" w:cs="Times New Roman"/>
          <w:spacing w:val="-2"/>
          <w:sz w:val="24"/>
          <w:szCs w:val="24"/>
        </w:rPr>
        <w:t xml:space="preserve"> </w:t>
      </w:r>
      <w:r w:rsidRPr="00395CE2">
        <w:rPr>
          <w:rFonts w:ascii="Times New Roman" w:eastAsia="Times New Roman" w:hAnsi="Times New Roman" w:cs="Times New Roman"/>
          <w:sz w:val="24"/>
          <w:szCs w:val="24"/>
        </w:rPr>
        <w:t>и</w:t>
      </w:r>
      <w:r w:rsidRPr="00395CE2">
        <w:rPr>
          <w:rFonts w:ascii="Times New Roman" w:eastAsia="Times New Roman" w:hAnsi="Times New Roman" w:cs="Times New Roman"/>
          <w:spacing w:val="-2"/>
          <w:sz w:val="24"/>
          <w:szCs w:val="24"/>
        </w:rPr>
        <w:t xml:space="preserve"> </w:t>
      </w:r>
      <w:r w:rsidRPr="00395CE2">
        <w:rPr>
          <w:rFonts w:ascii="Times New Roman" w:eastAsia="Times New Roman" w:hAnsi="Times New Roman" w:cs="Times New Roman"/>
          <w:sz w:val="24"/>
          <w:szCs w:val="24"/>
        </w:rPr>
        <w:t>интересами</w:t>
      </w:r>
      <w:r w:rsidRPr="00395CE2">
        <w:rPr>
          <w:rFonts w:ascii="Times New Roman" w:eastAsia="Times New Roman" w:hAnsi="Times New Roman" w:cs="Times New Roman"/>
          <w:spacing w:val="-2"/>
          <w:sz w:val="24"/>
          <w:szCs w:val="24"/>
        </w:rPr>
        <w:t xml:space="preserve"> </w:t>
      </w:r>
      <w:r w:rsidRPr="00395CE2">
        <w:rPr>
          <w:rFonts w:ascii="Times New Roman" w:eastAsia="Times New Roman" w:hAnsi="Times New Roman" w:cs="Times New Roman"/>
          <w:sz w:val="24"/>
          <w:szCs w:val="24"/>
        </w:rPr>
        <w:t>ребенка.</w:t>
      </w:r>
    </w:p>
    <w:p w14:paraId="43E44A76" w14:textId="77777777" w:rsidR="00395CE2" w:rsidRPr="00395CE2" w:rsidRDefault="00395CE2" w:rsidP="00AE447D">
      <w:pPr>
        <w:widowControl w:val="0"/>
        <w:autoSpaceDE w:val="0"/>
        <w:autoSpaceDN w:val="0"/>
        <w:spacing w:after="0" w:line="240" w:lineRule="auto"/>
        <w:ind w:left="680" w:right="-28"/>
        <w:jc w:val="both"/>
        <w:rPr>
          <w:rFonts w:ascii="Times New Roman" w:eastAsia="Times New Roman" w:hAnsi="Times New Roman" w:cs="Times New Roman"/>
          <w:sz w:val="24"/>
          <w:szCs w:val="24"/>
        </w:rPr>
      </w:pPr>
      <w:r w:rsidRPr="00395CE2">
        <w:rPr>
          <w:rFonts w:ascii="Times New Roman" w:eastAsia="Times New Roman" w:hAnsi="Times New Roman" w:cs="Times New Roman"/>
          <w:sz w:val="24"/>
          <w:szCs w:val="24"/>
        </w:rPr>
        <w:t>Беседа организуется на лексических темах: «Моя семья», «Любимые игрушки», «Отдых</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летом»,</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«Домашние</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питомцы»,</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«Мои</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увлечения»,</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«Любимые</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книги»,</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«Любимые</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мультфильмы»,</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«Игры». Образцы речевых высказываний ребенка, полученных в ходе</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вступительной</w:t>
      </w:r>
      <w:r w:rsidRPr="00395CE2">
        <w:rPr>
          <w:rFonts w:ascii="Times New Roman" w:eastAsia="Times New Roman" w:hAnsi="Times New Roman" w:cs="Times New Roman"/>
          <w:spacing w:val="-2"/>
          <w:sz w:val="24"/>
          <w:szCs w:val="24"/>
        </w:rPr>
        <w:t xml:space="preserve"> </w:t>
      </w:r>
      <w:r w:rsidRPr="00395CE2">
        <w:rPr>
          <w:rFonts w:ascii="Times New Roman" w:eastAsia="Times New Roman" w:hAnsi="Times New Roman" w:cs="Times New Roman"/>
          <w:sz w:val="24"/>
          <w:szCs w:val="24"/>
        </w:rPr>
        <w:t>беседы, фиксируются.</w:t>
      </w:r>
    </w:p>
    <w:p w14:paraId="280957C0" w14:textId="77777777" w:rsidR="00AE447D" w:rsidRDefault="00AE447D" w:rsidP="00395CE2">
      <w:pPr>
        <w:widowControl w:val="0"/>
        <w:autoSpaceDE w:val="0"/>
        <w:autoSpaceDN w:val="0"/>
        <w:spacing w:before="3" w:after="0" w:line="274" w:lineRule="exact"/>
        <w:ind w:left="1389"/>
        <w:jc w:val="center"/>
        <w:outlineLvl w:val="2"/>
        <w:rPr>
          <w:rFonts w:ascii="Times New Roman" w:eastAsia="Times New Roman" w:hAnsi="Times New Roman" w:cs="Times New Roman"/>
          <w:b/>
          <w:bCs/>
          <w:sz w:val="24"/>
          <w:szCs w:val="24"/>
        </w:rPr>
      </w:pPr>
    </w:p>
    <w:p w14:paraId="09783426" w14:textId="77777777" w:rsidR="00AE447D" w:rsidRDefault="00AE447D" w:rsidP="00395CE2">
      <w:pPr>
        <w:widowControl w:val="0"/>
        <w:autoSpaceDE w:val="0"/>
        <w:autoSpaceDN w:val="0"/>
        <w:spacing w:before="3" w:after="0" w:line="274" w:lineRule="exact"/>
        <w:ind w:left="1389"/>
        <w:jc w:val="center"/>
        <w:outlineLvl w:val="2"/>
        <w:rPr>
          <w:rFonts w:ascii="Times New Roman" w:eastAsia="Times New Roman" w:hAnsi="Times New Roman" w:cs="Times New Roman"/>
          <w:b/>
          <w:bCs/>
          <w:sz w:val="24"/>
          <w:szCs w:val="24"/>
        </w:rPr>
      </w:pPr>
    </w:p>
    <w:p w14:paraId="267D75D6" w14:textId="77777777" w:rsidR="00395CE2" w:rsidRPr="00395CE2" w:rsidRDefault="00395CE2" w:rsidP="00395CE2">
      <w:pPr>
        <w:widowControl w:val="0"/>
        <w:autoSpaceDE w:val="0"/>
        <w:autoSpaceDN w:val="0"/>
        <w:spacing w:before="3" w:after="0" w:line="274" w:lineRule="exact"/>
        <w:ind w:left="1389"/>
        <w:jc w:val="center"/>
        <w:outlineLvl w:val="2"/>
        <w:rPr>
          <w:rFonts w:ascii="Times New Roman" w:eastAsia="Times New Roman" w:hAnsi="Times New Roman" w:cs="Times New Roman"/>
          <w:b/>
          <w:bCs/>
          <w:sz w:val="24"/>
          <w:szCs w:val="24"/>
        </w:rPr>
      </w:pPr>
      <w:r w:rsidRPr="00395CE2">
        <w:rPr>
          <w:rFonts w:ascii="Times New Roman" w:eastAsia="Times New Roman" w:hAnsi="Times New Roman" w:cs="Times New Roman"/>
          <w:b/>
          <w:bCs/>
          <w:sz w:val="24"/>
          <w:szCs w:val="24"/>
        </w:rPr>
        <w:t>Обследование</w:t>
      </w:r>
      <w:r w:rsidRPr="00395CE2">
        <w:rPr>
          <w:rFonts w:ascii="Times New Roman" w:eastAsia="Times New Roman" w:hAnsi="Times New Roman" w:cs="Times New Roman"/>
          <w:b/>
          <w:bCs/>
          <w:spacing w:val="-3"/>
          <w:sz w:val="24"/>
          <w:szCs w:val="24"/>
        </w:rPr>
        <w:t xml:space="preserve"> </w:t>
      </w:r>
      <w:r w:rsidRPr="00395CE2">
        <w:rPr>
          <w:rFonts w:ascii="Times New Roman" w:eastAsia="Times New Roman" w:hAnsi="Times New Roman" w:cs="Times New Roman"/>
          <w:b/>
          <w:bCs/>
          <w:sz w:val="24"/>
          <w:szCs w:val="24"/>
        </w:rPr>
        <w:t>словарного</w:t>
      </w:r>
      <w:r w:rsidRPr="00395CE2">
        <w:rPr>
          <w:rFonts w:ascii="Times New Roman" w:eastAsia="Times New Roman" w:hAnsi="Times New Roman" w:cs="Times New Roman"/>
          <w:b/>
          <w:bCs/>
          <w:spacing w:val="-8"/>
          <w:sz w:val="24"/>
          <w:szCs w:val="24"/>
        </w:rPr>
        <w:t xml:space="preserve"> </w:t>
      </w:r>
      <w:r w:rsidRPr="00395CE2">
        <w:rPr>
          <w:rFonts w:ascii="Times New Roman" w:eastAsia="Times New Roman" w:hAnsi="Times New Roman" w:cs="Times New Roman"/>
          <w:b/>
          <w:bCs/>
          <w:sz w:val="24"/>
          <w:szCs w:val="24"/>
        </w:rPr>
        <w:t>запаса</w:t>
      </w:r>
    </w:p>
    <w:p w14:paraId="361E671D" w14:textId="77777777" w:rsidR="00395CE2" w:rsidRPr="00AE447D" w:rsidRDefault="00395CE2" w:rsidP="00AE447D">
      <w:pPr>
        <w:tabs>
          <w:tab w:val="left" w:pos="1380"/>
        </w:tabs>
        <w:ind w:left="709" w:right="-28"/>
        <w:rPr>
          <w:rFonts w:ascii="Times New Roman" w:eastAsia="Times New Roman" w:hAnsi="Times New Roman" w:cs="Times New Roman"/>
          <w:sz w:val="28"/>
        </w:rPr>
      </w:pPr>
      <w:r w:rsidRPr="00AE447D">
        <w:rPr>
          <w:rFonts w:ascii="Times New Roman" w:eastAsia="Times New Roman" w:hAnsi="Times New Roman" w:cs="Times New Roman"/>
          <w:sz w:val="24"/>
        </w:rPr>
        <w:t>Содержание данного раздела направлено на выявление качественных параметров</w:t>
      </w:r>
      <w:r w:rsidRPr="00AE447D">
        <w:rPr>
          <w:rFonts w:ascii="Times New Roman" w:eastAsia="Times New Roman" w:hAnsi="Times New Roman" w:cs="Times New Roman"/>
          <w:spacing w:val="1"/>
          <w:sz w:val="24"/>
        </w:rPr>
        <w:t xml:space="preserve"> </w:t>
      </w:r>
      <w:r w:rsidRPr="00AE447D">
        <w:rPr>
          <w:rFonts w:ascii="Times New Roman" w:eastAsia="Times New Roman" w:hAnsi="Times New Roman" w:cs="Times New Roman"/>
          <w:sz w:val="24"/>
        </w:rPr>
        <w:t>состояния лексического</w:t>
      </w:r>
      <w:r w:rsidRPr="00AE447D">
        <w:rPr>
          <w:rFonts w:ascii="Times New Roman" w:eastAsia="Times New Roman" w:hAnsi="Times New Roman" w:cs="Times New Roman"/>
          <w:spacing w:val="-6"/>
          <w:sz w:val="24"/>
        </w:rPr>
        <w:t xml:space="preserve"> </w:t>
      </w:r>
      <w:r w:rsidRPr="00AE447D">
        <w:rPr>
          <w:rFonts w:ascii="Times New Roman" w:eastAsia="Times New Roman" w:hAnsi="Times New Roman" w:cs="Times New Roman"/>
          <w:sz w:val="24"/>
        </w:rPr>
        <w:t>строя</w:t>
      </w:r>
      <w:r w:rsidRPr="00AE447D">
        <w:rPr>
          <w:rFonts w:ascii="Times New Roman" w:eastAsia="Times New Roman" w:hAnsi="Times New Roman" w:cs="Times New Roman"/>
          <w:spacing w:val="1"/>
          <w:sz w:val="24"/>
        </w:rPr>
        <w:t xml:space="preserve"> </w:t>
      </w:r>
      <w:r w:rsidRPr="00AE447D">
        <w:rPr>
          <w:rFonts w:ascii="Times New Roman" w:eastAsia="Times New Roman" w:hAnsi="Times New Roman" w:cs="Times New Roman"/>
          <w:sz w:val="24"/>
        </w:rPr>
        <w:t>родного</w:t>
      </w:r>
      <w:r w:rsidRPr="00AE447D">
        <w:rPr>
          <w:rFonts w:ascii="Times New Roman" w:eastAsia="Times New Roman" w:hAnsi="Times New Roman" w:cs="Times New Roman"/>
          <w:spacing w:val="-6"/>
          <w:sz w:val="24"/>
        </w:rPr>
        <w:t xml:space="preserve"> </w:t>
      </w:r>
      <w:r w:rsidRPr="00AE447D">
        <w:rPr>
          <w:rFonts w:ascii="Times New Roman" w:eastAsia="Times New Roman" w:hAnsi="Times New Roman" w:cs="Times New Roman"/>
          <w:sz w:val="24"/>
        </w:rPr>
        <w:t>языка,</w:t>
      </w:r>
      <w:r w:rsidRPr="00AE447D">
        <w:rPr>
          <w:rFonts w:ascii="Times New Roman" w:eastAsia="Times New Roman" w:hAnsi="Times New Roman" w:cs="Times New Roman"/>
          <w:spacing w:val="5"/>
          <w:sz w:val="24"/>
        </w:rPr>
        <w:t xml:space="preserve"> </w:t>
      </w:r>
      <w:r w:rsidRPr="00AE447D">
        <w:rPr>
          <w:rFonts w:ascii="Times New Roman" w:eastAsia="Times New Roman" w:hAnsi="Times New Roman" w:cs="Times New Roman"/>
          <w:sz w:val="24"/>
        </w:rPr>
        <w:t>обучающихся с</w:t>
      </w:r>
      <w:r w:rsidRPr="00AE447D">
        <w:rPr>
          <w:rFonts w:ascii="Times New Roman" w:eastAsia="Times New Roman" w:hAnsi="Times New Roman" w:cs="Times New Roman"/>
          <w:spacing w:val="1"/>
          <w:sz w:val="24"/>
        </w:rPr>
        <w:t xml:space="preserve"> </w:t>
      </w:r>
      <w:r w:rsidRPr="00AE447D">
        <w:rPr>
          <w:rFonts w:ascii="Times New Roman" w:eastAsia="Times New Roman" w:hAnsi="Times New Roman" w:cs="Times New Roman"/>
          <w:sz w:val="24"/>
        </w:rPr>
        <w:t>ТНР.</w:t>
      </w:r>
    </w:p>
    <w:p w14:paraId="47668B3E" w14:textId="77777777" w:rsidR="00395CE2" w:rsidRPr="00395CE2" w:rsidRDefault="00395CE2" w:rsidP="00AE447D">
      <w:pPr>
        <w:pStyle w:val="a5"/>
        <w:spacing w:before="68"/>
        <w:ind w:right="-28" w:firstLine="708"/>
      </w:pPr>
      <w:r>
        <w:tab/>
      </w:r>
      <w:r w:rsidRPr="00395CE2">
        <w:t>Характер и содержание предъявляемых ребенку заданий определяются возрастом</w:t>
      </w:r>
      <w:r w:rsidRPr="00395CE2">
        <w:rPr>
          <w:spacing w:val="1"/>
        </w:rPr>
        <w:t xml:space="preserve"> </w:t>
      </w:r>
      <w:r w:rsidRPr="00395CE2">
        <w:t>ребенка</w:t>
      </w:r>
      <w:r w:rsidRPr="00395CE2">
        <w:rPr>
          <w:spacing w:val="1"/>
        </w:rPr>
        <w:t xml:space="preserve"> </w:t>
      </w:r>
      <w:r w:rsidRPr="00395CE2">
        <w:t>и</w:t>
      </w:r>
      <w:r w:rsidRPr="00395CE2">
        <w:rPr>
          <w:spacing w:val="1"/>
        </w:rPr>
        <w:t xml:space="preserve"> </w:t>
      </w:r>
      <w:r w:rsidRPr="00395CE2">
        <w:t>его</w:t>
      </w:r>
      <w:r w:rsidRPr="00395CE2">
        <w:rPr>
          <w:spacing w:val="1"/>
        </w:rPr>
        <w:t xml:space="preserve"> </w:t>
      </w:r>
      <w:r w:rsidRPr="00395CE2">
        <w:t>речеязыковыми</w:t>
      </w:r>
      <w:r w:rsidRPr="00395CE2">
        <w:rPr>
          <w:spacing w:val="1"/>
        </w:rPr>
        <w:t xml:space="preserve"> </w:t>
      </w:r>
      <w:r w:rsidRPr="00395CE2">
        <w:t>возможностями</w:t>
      </w:r>
      <w:r w:rsidRPr="00395CE2">
        <w:rPr>
          <w:spacing w:val="1"/>
        </w:rPr>
        <w:t xml:space="preserve"> </w:t>
      </w:r>
      <w:r w:rsidRPr="00395CE2">
        <w:t>и</w:t>
      </w:r>
      <w:r w:rsidRPr="00395CE2">
        <w:rPr>
          <w:spacing w:val="1"/>
        </w:rPr>
        <w:t xml:space="preserve"> </w:t>
      </w:r>
      <w:r w:rsidRPr="00395CE2">
        <w:t>включают</w:t>
      </w:r>
      <w:r w:rsidRPr="00395CE2">
        <w:rPr>
          <w:spacing w:val="1"/>
        </w:rPr>
        <w:t xml:space="preserve"> </w:t>
      </w:r>
      <w:r w:rsidRPr="00395CE2">
        <w:t>обследование</w:t>
      </w:r>
      <w:r w:rsidRPr="00395CE2">
        <w:rPr>
          <w:spacing w:val="1"/>
        </w:rPr>
        <w:t xml:space="preserve"> </w:t>
      </w:r>
      <w:r w:rsidRPr="00395CE2">
        <w:t>навыков</w:t>
      </w:r>
      <w:r w:rsidRPr="00395CE2">
        <w:rPr>
          <w:spacing w:val="1"/>
        </w:rPr>
        <w:t xml:space="preserve"> </w:t>
      </w:r>
      <w:r w:rsidRPr="00395CE2">
        <w:t>понимания,</w:t>
      </w:r>
      <w:r w:rsidRPr="00395CE2">
        <w:rPr>
          <w:spacing w:val="2"/>
        </w:rPr>
        <w:t xml:space="preserve"> </w:t>
      </w:r>
      <w:r w:rsidRPr="00395CE2">
        <w:t>употребления слов</w:t>
      </w:r>
      <w:r w:rsidRPr="00395CE2">
        <w:rPr>
          <w:spacing w:val="-2"/>
        </w:rPr>
        <w:t xml:space="preserve"> </w:t>
      </w:r>
      <w:r w:rsidRPr="00395CE2">
        <w:t>в</w:t>
      </w:r>
      <w:r w:rsidRPr="00395CE2">
        <w:rPr>
          <w:spacing w:val="-3"/>
        </w:rPr>
        <w:t xml:space="preserve"> </w:t>
      </w:r>
      <w:r w:rsidRPr="00395CE2">
        <w:t>разных ситуациях</w:t>
      </w:r>
      <w:r w:rsidRPr="00395CE2">
        <w:rPr>
          <w:spacing w:val="-1"/>
        </w:rPr>
        <w:t xml:space="preserve"> </w:t>
      </w:r>
      <w:r w:rsidRPr="00395CE2">
        <w:t>и</w:t>
      </w:r>
      <w:r w:rsidRPr="00395CE2">
        <w:rPr>
          <w:spacing w:val="-2"/>
        </w:rPr>
        <w:t xml:space="preserve"> </w:t>
      </w:r>
      <w:r w:rsidRPr="00395CE2">
        <w:t>видах</w:t>
      </w:r>
      <w:r w:rsidRPr="00395CE2">
        <w:rPr>
          <w:spacing w:val="-1"/>
        </w:rPr>
        <w:t xml:space="preserve"> </w:t>
      </w:r>
      <w:r w:rsidRPr="00395CE2">
        <w:t>деятельности.</w:t>
      </w:r>
    </w:p>
    <w:p w14:paraId="43F89CD8" w14:textId="77777777" w:rsidR="00395CE2" w:rsidRPr="00395CE2" w:rsidRDefault="00395CE2" w:rsidP="00AE447D">
      <w:pPr>
        <w:widowControl w:val="0"/>
        <w:autoSpaceDE w:val="0"/>
        <w:autoSpaceDN w:val="0"/>
        <w:spacing w:after="0" w:line="240" w:lineRule="auto"/>
        <w:ind w:left="680" w:right="-28" w:firstLine="708"/>
        <w:jc w:val="both"/>
        <w:rPr>
          <w:rFonts w:ascii="Times New Roman" w:eastAsia="Times New Roman" w:hAnsi="Times New Roman" w:cs="Times New Roman"/>
          <w:sz w:val="24"/>
          <w:szCs w:val="24"/>
        </w:rPr>
      </w:pPr>
      <w:r w:rsidRPr="00395CE2">
        <w:rPr>
          <w:rFonts w:ascii="Times New Roman" w:eastAsia="Times New Roman" w:hAnsi="Times New Roman" w:cs="Times New Roman"/>
          <w:sz w:val="24"/>
          <w:szCs w:val="24"/>
        </w:rPr>
        <w:t>В качестве приемов обследования можно использовать показ и называние картинок</w:t>
      </w:r>
      <w:r w:rsidRPr="00395CE2">
        <w:rPr>
          <w:rFonts w:ascii="Times New Roman" w:eastAsia="Times New Roman" w:hAnsi="Times New Roman" w:cs="Times New Roman"/>
          <w:spacing w:val="-57"/>
          <w:sz w:val="24"/>
          <w:szCs w:val="24"/>
        </w:rPr>
        <w:t xml:space="preserve"> </w:t>
      </w:r>
      <w:r w:rsidRPr="00395CE2">
        <w:rPr>
          <w:rFonts w:ascii="Times New Roman" w:eastAsia="Times New Roman" w:hAnsi="Times New Roman" w:cs="Times New Roman"/>
          <w:sz w:val="24"/>
          <w:szCs w:val="24"/>
        </w:rPr>
        <w:t>с</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изображением</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предметов,</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действий,</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объектов</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с</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ярко</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выраженными</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признаками;</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предметов</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и</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их</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частей;</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частей</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тела</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человека,</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животных,</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птиц;</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профессий</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и</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соответствующих атрибутов; животных, птиц и их детенышей; действий, обозначающих</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эмоциональные реакции, явления природы, подбор антонимов и синонимов, объяснение</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значений</w:t>
      </w:r>
      <w:r w:rsidRPr="00395CE2">
        <w:rPr>
          <w:rFonts w:ascii="Times New Roman" w:eastAsia="Times New Roman" w:hAnsi="Times New Roman" w:cs="Times New Roman"/>
          <w:spacing w:val="-2"/>
          <w:sz w:val="24"/>
          <w:szCs w:val="24"/>
        </w:rPr>
        <w:t xml:space="preserve"> </w:t>
      </w:r>
      <w:r w:rsidRPr="00395CE2">
        <w:rPr>
          <w:rFonts w:ascii="Times New Roman" w:eastAsia="Times New Roman" w:hAnsi="Times New Roman" w:cs="Times New Roman"/>
          <w:sz w:val="24"/>
          <w:szCs w:val="24"/>
        </w:rPr>
        <w:t>слов, дополнение предложений</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нужным по</w:t>
      </w:r>
      <w:r w:rsidRPr="00395CE2">
        <w:rPr>
          <w:rFonts w:ascii="Times New Roman" w:eastAsia="Times New Roman" w:hAnsi="Times New Roman" w:cs="Times New Roman"/>
          <w:spacing w:val="-2"/>
          <w:sz w:val="24"/>
          <w:szCs w:val="24"/>
        </w:rPr>
        <w:t xml:space="preserve"> </w:t>
      </w:r>
      <w:r w:rsidRPr="00395CE2">
        <w:rPr>
          <w:rFonts w:ascii="Times New Roman" w:eastAsia="Times New Roman" w:hAnsi="Times New Roman" w:cs="Times New Roman"/>
          <w:sz w:val="24"/>
          <w:szCs w:val="24"/>
        </w:rPr>
        <w:t>смыслу</w:t>
      </w:r>
      <w:r w:rsidRPr="00395CE2">
        <w:rPr>
          <w:rFonts w:ascii="Times New Roman" w:eastAsia="Times New Roman" w:hAnsi="Times New Roman" w:cs="Times New Roman"/>
          <w:spacing w:val="-5"/>
          <w:sz w:val="24"/>
          <w:szCs w:val="24"/>
        </w:rPr>
        <w:t xml:space="preserve"> </w:t>
      </w:r>
      <w:r w:rsidRPr="00395CE2">
        <w:rPr>
          <w:rFonts w:ascii="Times New Roman" w:eastAsia="Times New Roman" w:hAnsi="Times New Roman" w:cs="Times New Roman"/>
          <w:sz w:val="24"/>
          <w:szCs w:val="24"/>
        </w:rPr>
        <w:t>словом.</w:t>
      </w:r>
    </w:p>
    <w:p w14:paraId="33A5E3B6" w14:textId="77777777" w:rsidR="00395CE2" w:rsidRPr="00395CE2" w:rsidRDefault="00395CE2" w:rsidP="00395CE2">
      <w:pPr>
        <w:widowControl w:val="0"/>
        <w:autoSpaceDE w:val="0"/>
        <w:autoSpaceDN w:val="0"/>
        <w:spacing w:before="5" w:after="0" w:line="274" w:lineRule="exact"/>
        <w:ind w:left="1389"/>
        <w:jc w:val="center"/>
        <w:outlineLvl w:val="2"/>
        <w:rPr>
          <w:rFonts w:ascii="Times New Roman" w:eastAsia="Times New Roman" w:hAnsi="Times New Roman" w:cs="Times New Roman"/>
          <w:b/>
          <w:bCs/>
          <w:sz w:val="24"/>
          <w:szCs w:val="24"/>
        </w:rPr>
      </w:pPr>
      <w:r w:rsidRPr="00395CE2">
        <w:rPr>
          <w:rFonts w:ascii="Times New Roman" w:eastAsia="Times New Roman" w:hAnsi="Times New Roman" w:cs="Times New Roman"/>
          <w:b/>
          <w:bCs/>
          <w:sz w:val="24"/>
          <w:szCs w:val="24"/>
        </w:rPr>
        <w:t>Обследование</w:t>
      </w:r>
      <w:r w:rsidRPr="00395CE2">
        <w:rPr>
          <w:rFonts w:ascii="Times New Roman" w:eastAsia="Times New Roman" w:hAnsi="Times New Roman" w:cs="Times New Roman"/>
          <w:b/>
          <w:bCs/>
          <w:spacing w:val="-2"/>
          <w:sz w:val="24"/>
          <w:szCs w:val="24"/>
        </w:rPr>
        <w:t xml:space="preserve"> </w:t>
      </w:r>
      <w:r w:rsidRPr="00395CE2">
        <w:rPr>
          <w:rFonts w:ascii="Times New Roman" w:eastAsia="Times New Roman" w:hAnsi="Times New Roman" w:cs="Times New Roman"/>
          <w:b/>
          <w:bCs/>
          <w:sz w:val="24"/>
          <w:szCs w:val="24"/>
        </w:rPr>
        <w:t>грамматического</w:t>
      </w:r>
      <w:r w:rsidRPr="00395CE2">
        <w:rPr>
          <w:rFonts w:ascii="Times New Roman" w:eastAsia="Times New Roman" w:hAnsi="Times New Roman" w:cs="Times New Roman"/>
          <w:b/>
          <w:bCs/>
          <w:spacing w:val="-8"/>
          <w:sz w:val="24"/>
          <w:szCs w:val="24"/>
        </w:rPr>
        <w:t xml:space="preserve"> </w:t>
      </w:r>
      <w:r w:rsidRPr="00395CE2">
        <w:rPr>
          <w:rFonts w:ascii="Times New Roman" w:eastAsia="Times New Roman" w:hAnsi="Times New Roman" w:cs="Times New Roman"/>
          <w:b/>
          <w:bCs/>
          <w:sz w:val="24"/>
          <w:szCs w:val="24"/>
        </w:rPr>
        <w:t>строя</w:t>
      </w:r>
      <w:r w:rsidRPr="00395CE2">
        <w:rPr>
          <w:rFonts w:ascii="Times New Roman" w:eastAsia="Times New Roman" w:hAnsi="Times New Roman" w:cs="Times New Roman"/>
          <w:b/>
          <w:bCs/>
          <w:spacing w:val="-5"/>
          <w:sz w:val="24"/>
          <w:szCs w:val="24"/>
        </w:rPr>
        <w:t xml:space="preserve"> </w:t>
      </w:r>
      <w:r w:rsidRPr="00395CE2">
        <w:rPr>
          <w:rFonts w:ascii="Times New Roman" w:eastAsia="Times New Roman" w:hAnsi="Times New Roman" w:cs="Times New Roman"/>
          <w:b/>
          <w:bCs/>
          <w:sz w:val="24"/>
          <w:szCs w:val="24"/>
        </w:rPr>
        <w:t>языка</w:t>
      </w:r>
    </w:p>
    <w:p w14:paraId="7E1D7D67" w14:textId="77777777" w:rsidR="00395CE2" w:rsidRPr="00395CE2" w:rsidRDefault="00395CE2" w:rsidP="00AE447D">
      <w:pPr>
        <w:widowControl w:val="0"/>
        <w:autoSpaceDE w:val="0"/>
        <w:autoSpaceDN w:val="0"/>
        <w:spacing w:after="0" w:line="240" w:lineRule="auto"/>
        <w:ind w:left="708" w:right="-28" w:firstLine="680"/>
        <w:jc w:val="both"/>
        <w:rPr>
          <w:rFonts w:ascii="Times New Roman" w:eastAsia="Times New Roman" w:hAnsi="Times New Roman" w:cs="Times New Roman"/>
          <w:sz w:val="24"/>
          <w:szCs w:val="24"/>
        </w:rPr>
      </w:pPr>
      <w:r w:rsidRPr="00395CE2">
        <w:rPr>
          <w:rFonts w:ascii="Times New Roman" w:eastAsia="Times New Roman" w:hAnsi="Times New Roman" w:cs="Times New Roman"/>
          <w:sz w:val="24"/>
          <w:szCs w:val="24"/>
        </w:rPr>
        <w:t>Обследование состояния грамматического строя языка направлено на определение</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возможностей ребенка с ТНР адекватно понимать и реализовывать в речи различные типы</w:t>
      </w:r>
      <w:r w:rsidRPr="00395CE2">
        <w:rPr>
          <w:rFonts w:ascii="Times New Roman" w:eastAsia="Times New Roman" w:hAnsi="Times New Roman" w:cs="Times New Roman"/>
          <w:spacing w:val="-57"/>
          <w:sz w:val="24"/>
          <w:szCs w:val="24"/>
        </w:rPr>
        <w:t xml:space="preserve"> </w:t>
      </w:r>
      <w:r w:rsidRPr="00395CE2">
        <w:rPr>
          <w:rFonts w:ascii="Times New Roman" w:eastAsia="Times New Roman" w:hAnsi="Times New Roman" w:cs="Times New Roman"/>
          <w:sz w:val="24"/>
          <w:szCs w:val="24"/>
        </w:rPr>
        <w:t>грамматических</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отношений.</w:t>
      </w:r>
    </w:p>
    <w:p w14:paraId="4C60D2C7" w14:textId="77777777" w:rsidR="00395CE2" w:rsidRPr="00395CE2" w:rsidRDefault="00395CE2" w:rsidP="00AE447D">
      <w:pPr>
        <w:widowControl w:val="0"/>
        <w:autoSpaceDE w:val="0"/>
        <w:autoSpaceDN w:val="0"/>
        <w:spacing w:after="0" w:line="240" w:lineRule="auto"/>
        <w:ind w:left="680" w:right="-28" w:firstLine="708"/>
        <w:jc w:val="both"/>
        <w:rPr>
          <w:rFonts w:ascii="Times New Roman" w:eastAsia="Times New Roman" w:hAnsi="Times New Roman" w:cs="Times New Roman"/>
          <w:sz w:val="24"/>
          <w:szCs w:val="24"/>
        </w:rPr>
      </w:pPr>
      <w:r w:rsidRPr="00395CE2">
        <w:rPr>
          <w:rFonts w:ascii="Times New Roman" w:eastAsia="Times New Roman" w:hAnsi="Times New Roman" w:cs="Times New Roman"/>
          <w:sz w:val="24"/>
          <w:szCs w:val="24"/>
        </w:rPr>
        <w:t>В связи с этим детям предлагаются задания, связанные с пониманием простых и</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сложных</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предлогов,</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употреблением</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разных</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категориальных</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форм,</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словообразованием</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разных</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частей</w:t>
      </w:r>
      <w:r w:rsidRPr="00395CE2">
        <w:rPr>
          <w:rFonts w:ascii="Times New Roman" w:eastAsia="Times New Roman" w:hAnsi="Times New Roman" w:cs="Times New Roman"/>
          <w:spacing w:val="-2"/>
          <w:sz w:val="24"/>
          <w:szCs w:val="24"/>
        </w:rPr>
        <w:t xml:space="preserve"> </w:t>
      </w:r>
      <w:r w:rsidRPr="00395CE2">
        <w:rPr>
          <w:rFonts w:ascii="Times New Roman" w:eastAsia="Times New Roman" w:hAnsi="Times New Roman" w:cs="Times New Roman"/>
          <w:sz w:val="24"/>
          <w:szCs w:val="24"/>
        </w:rPr>
        <w:t>речи,</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построением</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предложений</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разных</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конструкций.</w:t>
      </w:r>
    </w:p>
    <w:p w14:paraId="3982E799" w14:textId="77777777" w:rsidR="00395CE2" w:rsidRPr="00395CE2" w:rsidRDefault="00395CE2" w:rsidP="00AE447D">
      <w:pPr>
        <w:widowControl w:val="0"/>
        <w:autoSpaceDE w:val="0"/>
        <w:autoSpaceDN w:val="0"/>
        <w:spacing w:after="0" w:line="240" w:lineRule="auto"/>
        <w:ind w:left="680" w:right="-28" w:firstLine="708"/>
        <w:jc w:val="both"/>
        <w:rPr>
          <w:rFonts w:ascii="Times New Roman" w:eastAsia="Times New Roman" w:hAnsi="Times New Roman" w:cs="Times New Roman"/>
          <w:sz w:val="24"/>
          <w:szCs w:val="24"/>
        </w:rPr>
      </w:pPr>
      <w:r w:rsidRPr="00395CE2">
        <w:rPr>
          <w:rFonts w:ascii="Times New Roman" w:eastAsia="Times New Roman" w:hAnsi="Times New Roman" w:cs="Times New Roman"/>
          <w:sz w:val="24"/>
          <w:szCs w:val="24"/>
        </w:rPr>
        <w:lastRenderedPageBreak/>
        <w:t>В</w:t>
      </w:r>
      <w:r w:rsidRPr="00395CE2">
        <w:rPr>
          <w:rFonts w:ascii="Times New Roman" w:eastAsia="Times New Roman" w:hAnsi="Times New Roman" w:cs="Times New Roman"/>
          <w:spacing w:val="-8"/>
          <w:sz w:val="24"/>
          <w:szCs w:val="24"/>
        </w:rPr>
        <w:t xml:space="preserve"> </w:t>
      </w:r>
      <w:r w:rsidRPr="00395CE2">
        <w:rPr>
          <w:rFonts w:ascii="Times New Roman" w:eastAsia="Times New Roman" w:hAnsi="Times New Roman" w:cs="Times New Roman"/>
          <w:sz w:val="24"/>
          <w:szCs w:val="24"/>
        </w:rPr>
        <w:t>заданиях</w:t>
      </w:r>
      <w:r w:rsidRPr="00395CE2">
        <w:rPr>
          <w:rFonts w:ascii="Times New Roman" w:eastAsia="Times New Roman" w:hAnsi="Times New Roman" w:cs="Times New Roman"/>
          <w:spacing w:val="-2"/>
          <w:sz w:val="24"/>
          <w:szCs w:val="24"/>
        </w:rPr>
        <w:t xml:space="preserve"> </w:t>
      </w:r>
      <w:r w:rsidRPr="00395CE2">
        <w:rPr>
          <w:rFonts w:ascii="Times New Roman" w:eastAsia="Times New Roman" w:hAnsi="Times New Roman" w:cs="Times New Roman"/>
          <w:sz w:val="24"/>
          <w:szCs w:val="24"/>
        </w:rPr>
        <w:t>используются</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такие</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приемы,</w:t>
      </w:r>
      <w:r w:rsidRPr="00395CE2">
        <w:rPr>
          <w:rFonts w:ascii="Times New Roman" w:eastAsia="Times New Roman" w:hAnsi="Times New Roman" w:cs="Times New Roman"/>
          <w:spacing w:val="-2"/>
          <w:sz w:val="24"/>
          <w:szCs w:val="24"/>
        </w:rPr>
        <w:t xml:space="preserve"> </w:t>
      </w:r>
      <w:r w:rsidRPr="00395CE2">
        <w:rPr>
          <w:rFonts w:ascii="Times New Roman" w:eastAsia="Times New Roman" w:hAnsi="Times New Roman" w:cs="Times New Roman"/>
          <w:sz w:val="24"/>
          <w:szCs w:val="24"/>
        </w:rPr>
        <w:t>как</w:t>
      </w:r>
      <w:r w:rsidRPr="00395CE2">
        <w:rPr>
          <w:rFonts w:ascii="Times New Roman" w:eastAsia="Times New Roman" w:hAnsi="Times New Roman" w:cs="Times New Roman"/>
          <w:spacing w:val="-3"/>
          <w:sz w:val="24"/>
          <w:szCs w:val="24"/>
        </w:rPr>
        <w:t xml:space="preserve"> </w:t>
      </w:r>
      <w:r w:rsidRPr="00395CE2">
        <w:rPr>
          <w:rFonts w:ascii="Times New Roman" w:eastAsia="Times New Roman" w:hAnsi="Times New Roman" w:cs="Times New Roman"/>
          <w:sz w:val="24"/>
          <w:szCs w:val="24"/>
        </w:rPr>
        <w:t>составление</w:t>
      </w:r>
      <w:r w:rsidRPr="00395CE2">
        <w:rPr>
          <w:rFonts w:ascii="Times New Roman" w:eastAsia="Times New Roman" w:hAnsi="Times New Roman" w:cs="Times New Roman"/>
          <w:spacing w:val="-5"/>
          <w:sz w:val="24"/>
          <w:szCs w:val="24"/>
        </w:rPr>
        <w:t xml:space="preserve"> </w:t>
      </w:r>
      <w:r w:rsidRPr="00395CE2">
        <w:rPr>
          <w:rFonts w:ascii="Times New Roman" w:eastAsia="Times New Roman" w:hAnsi="Times New Roman" w:cs="Times New Roman"/>
          <w:sz w:val="24"/>
          <w:szCs w:val="24"/>
        </w:rPr>
        <w:t>фразы</w:t>
      </w:r>
      <w:r w:rsidRPr="00395CE2">
        <w:rPr>
          <w:rFonts w:ascii="Times New Roman" w:eastAsia="Times New Roman" w:hAnsi="Times New Roman" w:cs="Times New Roman"/>
          <w:spacing w:val="-8"/>
          <w:sz w:val="24"/>
          <w:szCs w:val="24"/>
        </w:rPr>
        <w:t xml:space="preserve"> </w:t>
      </w:r>
      <w:r w:rsidRPr="00395CE2">
        <w:rPr>
          <w:rFonts w:ascii="Times New Roman" w:eastAsia="Times New Roman" w:hAnsi="Times New Roman" w:cs="Times New Roman"/>
          <w:sz w:val="24"/>
          <w:szCs w:val="24"/>
        </w:rPr>
        <w:t>с</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опорой</w:t>
      </w:r>
      <w:r w:rsidRPr="00395CE2">
        <w:rPr>
          <w:rFonts w:ascii="Times New Roman" w:eastAsia="Times New Roman" w:hAnsi="Times New Roman" w:cs="Times New Roman"/>
          <w:spacing w:val="-3"/>
          <w:sz w:val="24"/>
          <w:szCs w:val="24"/>
        </w:rPr>
        <w:t xml:space="preserve"> </w:t>
      </w:r>
      <w:r w:rsidRPr="00395CE2">
        <w:rPr>
          <w:rFonts w:ascii="Times New Roman" w:eastAsia="Times New Roman" w:hAnsi="Times New Roman" w:cs="Times New Roman"/>
          <w:sz w:val="24"/>
          <w:szCs w:val="24"/>
        </w:rPr>
        <w:t>на</w:t>
      </w:r>
      <w:r w:rsidRPr="00395CE2">
        <w:rPr>
          <w:rFonts w:ascii="Times New Roman" w:eastAsia="Times New Roman" w:hAnsi="Times New Roman" w:cs="Times New Roman"/>
          <w:spacing w:val="-2"/>
          <w:sz w:val="24"/>
          <w:szCs w:val="24"/>
        </w:rPr>
        <w:t xml:space="preserve"> </w:t>
      </w:r>
      <w:r w:rsidRPr="00395CE2">
        <w:rPr>
          <w:rFonts w:ascii="Times New Roman" w:eastAsia="Times New Roman" w:hAnsi="Times New Roman" w:cs="Times New Roman"/>
          <w:sz w:val="24"/>
          <w:szCs w:val="24"/>
        </w:rPr>
        <w:t>вопрос,</w:t>
      </w:r>
      <w:r w:rsidRPr="00395CE2">
        <w:rPr>
          <w:rFonts w:ascii="Times New Roman" w:eastAsia="Times New Roman" w:hAnsi="Times New Roman" w:cs="Times New Roman"/>
          <w:spacing w:val="-58"/>
          <w:sz w:val="24"/>
          <w:szCs w:val="24"/>
        </w:rPr>
        <w:t xml:space="preserve"> </w:t>
      </w:r>
      <w:r w:rsidRPr="00395CE2">
        <w:rPr>
          <w:rFonts w:ascii="Times New Roman" w:eastAsia="Times New Roman" w:hAnsi="Times New Roman" w:cs="Times New Roman"/>
          <w:sz w:val="24"/>
          <w:szCs w:val="24"/>
        </w:rPr>
        <w:t>на</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демонстрацию действий,</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по</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картине,</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серии картин,</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по</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опорным словам,</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по</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слову,</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заданному</w:t>
      </w:r>
      <w:r w:rsidRPr="00395CE2">
        <w:rPr>
          <w:rFonts w:ascii="Times New Roman" w:eastAsia="Times New Roman" w:hAnsi="Times New Roman" w:cs="Times New Roman"/>
          <w:spacing w:val="-9"/>
          <w:sz w:val="24"/>
          <w:szCs w:val="24"/>
        </w:rPr>
        <w:t xml:space="preserve"> </w:t>
      </w:r>
      <w:r w:rsidRPr="00395CE2">
        <w:rPr>
          <w:rFonts w:ascii="Times New Roman" w:eastAsia="Times New Roman" w:hAnsi="Times New Roman" w:cs="Times New Roman"/>
          <w:sz w:val="24"/>
          <w:szCs w:val="24"/>
        </w:rPr>
        <w:t>в</w:t>
      </w:r>
      <w:r w:rsidRPr="00395CE2">
        <w:rPr>
          <w:rFonts w:ascii="Times New Roman" w:eastAsia="Times New Roman" w:hAnsi="Times New Roman" w:cs="Times New Roman"/>
          <w:spacing w:val="-3"/>
          <w:sz w:val="24"/>
          <w:szCs w:val="24"/>
        </w:rPr>
        <w:t xml:space="preserve"> </w:t>
      </w:r>
      <w:r w:rsidRPr="00395CE2">
        <w:rPr>
          <w:rFonts w:ascii="Times New Roman" w:eastAsia="Times New Roman" w:hAnsi="Times New Roman" w:cs="Times New Roman"/>
          <w:sz w:val="24"/>
          <w:szCs w:val="24"/>
        </w:rPr>
        <w:t>определенной</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форме,</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преобразование</w:t>
      </w:r>
      <w:r w:rsidRPr="00395CE2">
        <w:rPr>
          <w:rFonts w:ascii="Times New Roman" w:eastAsia="Times New Roman" w:hAnsi="Times New Roman" w:cs="Times New Roman"/>
          <w:spacing w:val="-4"/>
          <w:sz w:val="24"/>
          <w:szCs w:val="24"/>
        </w:rPr>
        <w:t xml:space="preserve"> </w:t>
      </w:r>
      <w:r w:rsidRPr="00395CE2">
        <w:rPr>
          <w:rFonts w:ascii="Times New Roman" w:eastAsia="Times New Roman" w:hAnsi="Times New Roman" w:cs="Times New Roman"/>
          <w:sz w:val="24"/>
          <w:szCs w:val="24"/>
        </w:rPr>
        <w:t>деформированного</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предложения.</w:t>
      </w:r>
    </w:p>
    <w:p w14:paraId="6DFBA11C" w14:textId="77777777" w:rsidR="00395CE2" w:rsidRPr="00395CE2" w:rsidRDefault="00395CE2" w:rsidP="00395CE2">
      <w:pPr>
        <w:widowControl w:val="0"/>
        <w:autoSpaceDE w:val="0"/>
        <w:autoSpaceDN w:val="0"/>
        <w:spacing w:before="3" w:after="0" w:line="274" w:lineRule="exact"/>
        <w:ind w:left="709"/>
        <w:jc w:val="center"/>
        <w:outlineLvl w:val="2"/>
        <w:rPr>
          <w:rFonts w:ascii="Times New Roman" w:eastAsia="Times New Roman" w:hAnsi="Times New Roman" w:cs="Times New Roman"/>
          <w:b/>
          <w:bCs/>
          <w:sz w:val="24"/>
          <w:szCs w:val="24"/>
        </w:rPr>
      </w:pPr>
      <w:r w:rsidRPr="00395CE2">
        <w:rPr>
          <w:rFonts w:ascii="Times New Roman" w:eastAsia="Times New Roman" w:hAnsi="Times New Roman" w:cs="Times New Roman"/>
          <w:b/>
          <w:bCs/>
          <w:sz w:val="24"/>
          <w:szCs w:val="24"/>
        </w:rPr>
        <w:t>Обследование</w:t>
      </w:r>
      <w:r w:rsidRPr="00395CE2">
        <w:rPr>
          <w:rFonts w:ascii="Times New Roman" w:eastAsia="Times New Roman" w:hAnsi="Times New Roman" w:cs="Times New Roman"/>
          <w:b/>
          <w:bCs/>
          <w:spacing w:val="-4"/>
          <w:sz w:val="24"/>
          <w:szCs w:val="24"/>
        </w:rPr>
        <w:t xml:space="preserve"> </w:t>
      </w:r>
      <w:r w:rsidRPr="00395CE2">
        <w:rPr>
          <w:rFonts w:ascii="Times New Roman" w:eastAsia="Times New Roman" w:hAnsi="Times New Roman" w:cs="Times New Roman"/>
          <w:b/>
          <w:bCs/>
          <w:sz w:val="24"/>
          <w:szCs w:val="24"/>
        </w:rPr>
        <w:t>связной</w:t>
      </w:r>
      <w:r w:rsidRPr="00395CE2">
        <w:rPr>
          <w:rFonts w:ascii="Times New Roman" w:eastAsia="Times New Roman" w:hAnsi="Times New Roman" w:cs="Times New Roman"/>
          <w:b/>
          <w:bCs/>
          <w:spacing w:val="-4"/>
          <w:sz w:val="24"/>
          <w:szCs w:val="24"/>
        </w:rPr>
        <w:t xml:space="preserve"> </w:t>
      </w:r>
      <w:r w:rsidRPr="00395CE2">
        <w:rPr>
          <w:rFonts w:ascii="Times New Roman" w:eastAsia="Times New Roman" w:hAnsi="Times New Roman" w:cs="Times New Roman"/>
          <w:b/>
          <w:bCs/>
          <w:sz w:val="24"/>
          <w:szCs w:val="24"/>
        </w:rPr>
        <w:t>речи</w:t>
      </w:r>
    </w:p>
    <w:p w14:paraId="6960A8C7" w14:textId="77777777" w:rsidR="00395CE2" w:rsidRPr="00395CE2" w:rsidRDefault="00395CE2" w:rsidP="00AE447D">
      <w:pPr>
        <w:widowControl w:val="0"/>
        <w:autoSpaceDE w:val="0"/>
        <w:autoSpaceDN w:val="0"/>
        <w:spacing w:after="0" w:line="240" w:lineRule="auto"/>
        <w:ind w:left="680" w:right="-28" w:firstLine="708"/>
        <w:jc w:val="both"/>
        <w:rPr>
          <w:rFonts w:ascii="Times New Roman" w:eastAsia="Times New Roman" w:hAnsi="Times New Roman" w:cs="Times New Roman"/>
          <w:sz w:val="24"/>
          <w:szCs w:val="24"/>
        </w:rPr>
      </w:pPr>
      <w:r w:rsidRPr="00395CE2">
        <w:rPr>
          <w:rFonts w:ascii="Times New Roman" w:eastAsia="Times New Roman" w:hAnsi="Times New Roman" w:cs="Times New Roman"/>
          <w:sz w:val="24"/>
          <w:szCs w:val="24"/>
        </w:rPr>
        <w:t>Обследование состояния связной речи ребенка с ТНР включает в себя несколько</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направлений.</w:t>
      </w:r>
    </w:p>
    <w:p w14:paraId="3C37D301" w14:textId="77777777" w:rsidR="00395CE2" w:rsidRPr="00395CE2" w:rsidRDefault="00395CE2" w:rsidP="00AE447D">
      <w:pPr>
        <w:widowControl w:val="0"/>
        <w:autoSpaceDE w:val="0"/>
        <w:autoSpaceDN w:val="0"/>
        <w:spacing w:after="0" w:line="240" w:lineRule="auto"/>
        <w:ind w:left="680" w:right="-28" w:firstLine="708"/>
        <w:jc w:val="both"/>
        <w:rPr>
          <w:rFonts w:ascii="Times New Roman" w:eastAsia="Times New Roman" w:hAnsi="Times New Roman" w:cs="Times New Roman"/>
          <w:sz w:val="24"/>
          <w:szCs w:val="24"/>
        </w:rPr>
      </w:pPr>
      <w:r w:rsidRPr="00395CE2">
        <w:rPr>
          <w:rFonts w:ascii="Times New Roman" w:eastAsia="Times New Roman" w:hAnsi="Times New Roman" w:cs="Times New Roman"/>
          <w:sz w:val="24"/>
          <w:szCs w:val="24"/>
        </w:rPr>
        <w:t>Одно из них - изучение навыков ведения диалога - реализуется в самом начале</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обследования,</w:t>
      </w:r>
      <w:r w:rsidRPr="00395CE2">
        <w:rPr>
          <w:rFonts w:ascii="Times New Roman" w:eastAsia="Times New Roman" w:hAnsi="Times New Roman" w:cs="Times New Roman"/>
          <w:spacing w:val="-10"/>
          <w:sz w:val="24"/>
          <w:szCs w:val="24"/>
        </w:rPr>
        <w:t xml:space="preserve"> </w:t>
      </w:r>
      <w:r w:rsidRPr="00395CE2">
        <w:rPr>
          <w:rFonts w:ascii="Times New Roman" w:eastAsia="Times New Roman" w:hAnsi="Times New Roman" w:cs="Times New Roman"/>
          <w:sz w:val="24"/>
          <w:szCs w:val="24"/>
        </w:rPr>
        <w:t>в</w:t>
      </w:r>
      <w:r w:rsidRPr="00395CE2">
        <w:rPr>
          <w:rFonts w:ascii="Times New Roman" w:eastAsia="Times New Roman" w:hAnsi="Times New Roman" w:cs="Times New Roman"/>
          <w:spacing w:val="-9"/>
          <w:sz w:val="24"/>
          <w:szCs w:val="24"/>
        </w:rPr>
        <w:t xml:space="preserve"> </w:t>
      </w:r>
      <w:r w:rsidRPr="00395CE2">
        <w:rPr>
          <w:rFonts w:ascii="Times New Roman" w:eastAsia="Times New Roman" w:hAnsi="Times New Roman" w:cs="Times New Roman"/>
          <w:sz w:val="24"/>
          <w:szCs w:val="24"/>
        </w:rPr>
        <w:t>процессе</w:t>
      </w:r>
      <w:r w:rsidRPr="00395CE2">
        <w:rPr>
          <w:rFonts w:ascii="Times New Roman" w:eastAsia="Times New Roman" w:hAnsi="Times New Roman" w:cs="Times New Roman"/>
          <w:spacing w:val="-8"/>
          <w:sz w:val="24"/>
          <w:szCs w:val="24"/>
        </w:rPr>
        <w:t xml:space="preserve"> </w:t>
      </w:r>
      <w:r w:rsidRPr="00395CE2">
        <w:rPr>
          <w:rFonts w:ascii="Times New Roman" w:eastAsia="Times New Roman" w:hAnsi="Times New Roman" w:cs="Times New Roman"/>
          <w:sz w:val="24"/>
          <w:szCs w:val="24"/>
        </w:rPr>
        <w:t>так</w:t>
      </w:r>
      <w:r w:rsidRPr="00395CE2">
        <w:rPr>
          <w:rFonts w:ascii="Times New Roman" w:eastAsia="Times New Roman" w:hAnsi="Times New Roman" w:cs="Times New Roman"/>
          <w:spacing w:val="-9"/>
          <w:sz w:val="24"/>
          <w:szCs w:val="24"/>
        </w:rPr>
        <w:t xml:space="preserve"> </w:t>
      </w:r>
      <w:r w:rsidRPr="00395CE2">
        <w:rPr>
          <w:rFonts w:ascii="Times New Roman" w:eastAsia="Times New Roman" w:hAnsi="Times New Roman" w:cs="Times New Roman"/>
          <w:sz w:val="24"/>
          <w:szCs w:val="24"/>
        </w:rPr>
        <w:t>называемой</w:t>
      </w:r>
      <w:r w:rsidRPr="00395CE2">
        <w:rPr>
          <w:rFonts w:ascii="Times New Roman" w:eastAsia="Times New Roman" w:hAnsi="Times New Roman" w:cs="Times New Roman"/>
          <w:spacing w:val="-9"/>
          <w:sz w:val="24"/>
          <w:szCs w:val="24"/>
        </w:rPr>
        <w:t xml:space="preserve"> </w:t>
      </w:r>
      <w:r w:rsidRPr="00395CE2">
        <w:rPr>
          <w:rFonts w:ascii="Times New Roman" w:eastAsia="Times New Roman" w:hAnsi="Times New Roman" w:cs="Times New Roman"/>
          <w:sz w:val="24"/>
          <w:szCs w:val="24"/>
        </w:rPr>
        <w:t>вступительной</w:t>
      </w:r>
      <w:r w:rsidRPr="00395CE2">
        <w:rPr>
          <w:rFonts w:ascii="Times New Roman" w:eastAsia="Times New Roman" w:hAnsi="Times New Roman" w:cs="Times New Roman"/>
          <w:spacing w:val="-9"/>
          <w:sz w:val="24"/>
          <w:szCs w:val="24"/>
        </w:rPr>
        <w:t xml:space="preserve"> </w:t>
      </w:r>
      <w:r w:rsidRPr="00395CE2">
        <w:rPr>
          <w:rFonts w:ascii="Times New Roman" w:eastAsia="Times New Roman" w:hAnsi="Times New Roman" w:cs="Times New Roman"/>
          <w:sz w:val="24"/>
          <w:szCs w:val="24"/>
        </w:rPr>
        <w:t>беседы.</w:t>
      </w:r>
      <w:r w:rsidRPr="00395CE2">
        <w:rPr>
          <w:rFonts w:ascii="Times New Roman" w:eastAsia="Times New Roman" w:hAnsi="Times New Roman" w:cs="Times New Roman"/>
          <w:spacing w:val="-9"/>
          <w:sz w:val="24"/>
          <w:szCs w:val="24"/>
        </w:rPr>
        <w:t xml:space="preserve"> </w:t>
      </w:r>
      <w:r w:rsidRPr="00395CE2">
        <w:rPr>
          <w:rFonts w:ascii="Times New Roman" w:eastAsia="Times New Roman" w:hAnsi="Times New Roman" w:cs="Times New Roman"/>
          <w:sz w:val="24"/>
          <w:szCs w:val="24"/>
        </w:rPr>
        <w:t>Для</w:t>
      </w:r>
      <w:r w:rsidRPr="00395CE2">
        <w:rPr>
          <w:rFonts w:ascii="Times New Roman" w:eastAsia="Times New Roman" w:hAnsi="Times New Roman" w:cs="Times New Roman"/>
          <w:spacing w:val="-7"/>
          <w:sz w:val="24"/>
          <w:szCs w:val="24"/>
        </w:rPr>
        <w:t xml:space="preserve"> </w:t>
      </w:r>
      <w:r w:rsidRPr="00395CE2">
        <w:rPr>
          <w:rFonts w:ascii="Times New Roman" w:eastAsia="Times New Roman" w:hAnsi="Times New Roman" w:cs="Times New Roman"/>
          <w:sz w:val="24"/>
          <w:szCs w:val="24"/>
        </w:rPr>
        <w:t>определения</w:t>
      </w:r>
      <w:r w:rsidRPr="00395CE2">
        <w:rPr>
          <w:rFonts w:ascii="Times New Roman" w:eastAsia="Times New Roman" w:hAnsi="Times New Roman" w:cs="Times New Roman"/>
          <w:spacing w:val="-7"/>
          <w:sz w:val="24"/>
          <w:szCs w:val="24"/>
        </w:rPr>
        <w:t xml:space="preserve"> </w:t>
      </w:r>
      <w:r w:rsidRPr="00395CE2">
        <w:rPr>
          <w:rFonts w:ascii="Times New Roman" w:eastAsia="Times New Roman" w:hAnsi="Times New Roman" w:cs="Times New Roman"/>
          <w:sz w:val="24"/>
          <w:szCs w:val="24"/>
        </w:rPr>
        <w:t>степени</w:t>
      </w:r>
      <w:r w:rsidRPr="00395CE2">
        <w:rPr>
          <w:rFonts w:ascii="Times New Roman" w:eastAsia="Times New Roman" w:hAnsi="Times New Roman" w:cs="Times New Roman"/>
          <w:spacing w:val="-58"/>
          <w:sz w:val="24"/>
          <w:szCs w:val="24"/>
        </w:rPr>
        <w:t xml:space="preserve"> </w:t>
      </w:r>
      <w:r w:rsidRPr="00395CE2">
        <w:rPr>
          <w:rFonts w:ascii="Times New Roman" w:eastAsia="Times New Roman" w:hAnsi="Times New Roman" w:cs="Times New Roman"/>
          <w:sz w:val="24"/>
          <w:szCs w:val="24"/>
        </w:rPr>
        <w:t>сформированности</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монологической</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речи</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предлагаются</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задания,</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направленные</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на</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составление</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ребенком различных видов рассказов: повествовательного, описательного,</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творческого.</w:t>
      </w:r>
    </w:p>
    <w:p w14:paraId="44A698BE" w14:textId="77777777" w:rsidR="00395CE2" w:rsidRPr="00395CE2" w:rsidRDefault="00395CE2" w:rsidP="00AE447D">
      <w:pPr>
        <w:widowControl w:val="0"/>
        <w:autoSpaceDE w:val="0"/>
        <w:autoSpaceDN w:val="0"/>
        <w:spacing w:after="0" w:line="240" w:lineRule="auto"/>
        <w:ind w:left="680" w:right="-28" w:firstLine="708"/>
        <w:jc w:val="both"/>
        <w:rPr>
          <w:rFonts w:ascii="Times New Roman" w:eastAsia="Times New Roman" w:hAnsi="Times New Roman" w:cs="Times New Roman"/>
          <w:sz w:val="24"/>
          <w:szCs w:val="24"/>
        </w:rPr>
      </w:pPr>
      <w:r w:rsidRPr="00395CE2">
        <w:rPr>
          <w:rFonts w:ascii="Times New Roman" w:eastAsia="Times New Roman" w:hAnsi="Times New Roman" w:cs="Times New Roman"/>
          <w:sz w:val="24"/>
          <w:szCs w:val="24"/>
        </w:rPr>
        <w:t>Важным</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критерием</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оценки</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связной</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речи</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является</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возможность</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составления</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рассказа</w:t>
      </w:r>
      <w:r w:rsidRPr="00395CE2">
        <w:rPr>
          <w:rFonts w:ascii="Times New Roman" w:eastAsia="Times New Roman" w:hAnsi="Times New Roman" w:cs="Times New Roman"/>
          <w:spacing w:val="-6"/>
          <w:sz w:val="24"/>
          <w:szCs w:val="24"/>
        </w:rPr>
        <w:t xml:space="preserve"> </w:t>
      </w:r>
      <w:r w:rsidRPr="00395CE2">
        <w:rPr>
          <w:rFonts w:ascii="Times New Roman" w:eastAsia="Times New Roman" w:hAnsi="Times New Roman" w:cs="Times New Roman"/>
          <w:sz w:val="24"/>
          <w:szCs w:val="24"/>
        </w:rPr>
        <w:t>на</w:t>
      </w:r>
      <w:r w:rsidRPr="00395CE2">
        <w:rPr>
          <w:rFonts w:ascii="Times New Roman" w:eastAsia="Times New Roman" w:hAnsi="Times New Roman" w:cs="Times New Roman"/>
          <w:spacing w:val="-7"/>
          <w:sz w:val="24"/>
          <w:szCs w:val="24"/>
        </w:rPr>
        <w:t xml:space="preserve"> </w:t>
      </w:r>
      <w:r w:rsidRPr="00395CE2">
        <w:rPr>
          <w:rFonts w:ascii="Times New Roman" w:eastAsia="Times New Roman" w:hAnsi="Times New Roman" w:cs="Times New Roman"/>
          <w:sz w:val="24"/>
          <w:szCs w:val="24"/>
        </w:rPr>
        <w:t>родном</w:t>
      </w:r>
      <w:r w:rsidRPr="00395CE2">
        <w:rPr>
          <w:rFonts w:ascii="Times New Roman" w:eastAsia="Times New Roman" w:hAnsi="Times New Roman" w:cs="Times New Roman"/>
          <w:spacing w:val="-7"/>
          <w:sz w:val="24"/>
          <w:szCs w:val="24"/>
        </w:rPr>
        <w:t xml:space="preserve"> </w:t>
      </w:r>
      <w:r w:rsidRPr="00395CE2">
        <w:rPr>
          <w:rFonts w:ascii="Times New Roman" w:eastAsia="Times New Roman" w:hAnsi="Times New Roman" w:cs="Times New Roman"/>
          <w:sz w:val="24"/>
          <w:szCs w:val="24"/>
        </w:rPr>
        <w:t>языке,</w:t>
      </w:r>
      <w:r w:rsidRPr="00395CE2">
        <w:rPr>
          <w:rFonts w:ascii="Times New Roman" w:eastAsia="Times New Roman" w:hAnsi="Times New Roman" w:cs="Times New Roman"/>
          <w:spacing w:val="-7"/>
          <w:sz w:val="24"/>
          <w:szCs w:val="24"/>
        </w:rPr>
        <w:t xml:space="preserve"> </w:t>
      </w:r>
      <w:r w:rsidRPr="00395CE2">
        <w:rPr>
          <w:rFonts w:ascii="Times New Roman" w:eastAsia="Times New Roman" w:hAnsi="Times New Roman" w:cs="Times New Roman"/>
          <w:sz w:val="24"/>
          <w:szCs w:val="24"/>
        </w:rPr>
        <w:t>умение</w:t>
      </w:r>
      <w:r w:rsidRPr="00395CE2">
        <w:rPr>
          <w:rFonts w:ascii="Times New Roman" w:eastAsia="Times New Roman" w:hAnsi="Times New Roman" w:cs="Times New Roman"/>
          <w:spacing w:val="-6"/>
          <w:sz w:val="24"/>
          <w:szCs w:val="24"/>
        </w:rPr>
        <w:t xml:space="preserve"> </w:t>
      </w:r>
      <w:r w:rsidRPr="00395CE2">
        <w:rPr>
          <w:rFonts w:ascii="Times New Roman" w:eastAsia="Times New Roman" w:hAnsi="Times New Roman" w:cs="Times New Roman"/>
          <w:sz w:val="24"/>
          <w:szCs w:val="24"/>
        </w:rPr>
        <w:t>выстроить</w:t>
      </w:r>
      <w:r w:rsidRPr="00395CE2">
        <w:rPr>
          <w:rFonts w:ascii="Times New Roman" w:eastAsia="Times New Roman" w:hAnsi="Times New Roman" w:cs="Times New Roman"/>
          <w:spacing w:val="-8"/>
          <w:sz w:val="24"/>
          <w:szCs w:val="24"/>
        </w:rPr>
        <w:t xml:space="preserve"> </w:t>
      </w:r>
      <w:r w:rsidRPr="00395CE2">
        <w:rPr>
          <w:rFonts w:ascii="Times New Roman" w:eastAsia="Times New Roman" w:hAnsi="Times New Roman" w:cs="Times New Roman"/>
          <w:sz w:val="24"/>
          <w:szCs w:val="24"/>
        </w:rPr>
        <w:t>сюжетную</w:t>
      </w:r>
      <w:r w:rsidRPr="00395CE2">
        <w:rPr>
          <w:rFonts w:ascii="Times New Roman" w:eastAsia="Times New Roman" w:hAnsi="Times New Roman" w:cs="Times New Roman"/>
          <w:spacing w:val="-3"/>
          <w:sz w:val="24"/>
          <w:szCs w:val="24"/>
        </w:rPr>
        <w:t xml:space="preserve"> </w:t>
      </w:r>
      <w:r w:rsidRPr="00395CE2">
        <w:rPr>
          <w:rFonts w:ascii="Times New Roman" w:eastAsia="Times New Roman" w:hAnsi="Times New Roman" w:cs="Times New Roman"/>
          <w:sz w:val="24"/>
          <w:szCs w:val="24"/>
        </w:rPr>
        <w:t>линию,</w:t>
      </w:r>
      <w:r w:rsidRPr="00395CE2">
        <w:rPr>
          <w:rFonts w:ascii="Times New Roman" w:eastAsia="Times New Roman" w:hAnsi="Times New Roman" w:cs="Times New Roman"/>
          <w:spacing w:val="-7"/>
          <w:sz w:val="24"/>
          <w:szCs w:val="24"/>
        </w:rPr>
        <w:t xml:space="preserve"> </w:t>
      </w:r>
      <w:r w:rsidRPr="00395CE2">
        <w:rPr>
          <w:rFonts w:ascii="Times New Roman" w:eastAsia="Times New Roman" w:hAnsi="Times New Roman" w:cs="Times New Roman"/>
          <w:sz w:val="24"/>
          <w:szCs w:val="24"/>
        </w:rPr>
        <w:t>передать</w:t>
      </w:r>
      <w:r w:rsidRPr="00395CE2">
        <w:rPr>
          <w:rFonts w:ascii="Times New Roman" w:eastAsia="Times New Roman" w:hAnsi="Times New Roman" w:cs="Times New Roman"/>
          <w:spacing w:val="-9"/>
          <w:sz w:val="24"/>
          <w:szCs w:val="24"/>
        </w:rPr>
        <w:t xml:space="preserve"> </w:t>
      </w:r>
      <w:r w:rsidRPr="00395CE2">
        <w:rPr>
          <w:rFonts w:ascii="Times New Roman" w:eastAsia="Times New Roman" w:hAnsi="Times New Roman" w:cs="Times New Roman"/>
          <w:sz w:val="24"/>
          <w:szCs w:val="24"/>
        </w:rPr>
        <w:t>все</w:t>
      </w:r>
      <w:r w:rsidRPr="00395CE2">
        <w:rPr>
          <w:rFonts w:ascii="Times New Roman" w:eastAsia="Times New Roman" w:hAnsi="Times New Roman" w:cs="Times New Roman"/>
          <w:spacing w:val="-5"/>
          <w:sz w:val="24"/>
          <w:szCs w:val="24"/>
        </w:rPr>
        <w:t xml:space="preserve"> </w:t>
      </w:r>
      <w:r w:rsidRPr="00395CE2">
        <w:rPr>
          <w:rFonts w:ascii="Times New Roman" w:eastAsia="Times New Roman" w:hAnsi="Times New Roman" w:cs="Times New Roman"/>
          <w:sz w:val="24"/>
          <w:szCs w:val="24"/>
        </w:rPr>
        <w:t>важные</w:t>
      </w:r>
      <w:r w:rsidRPr="00395CE2">
        <w:rPr>
          <w:rFonts w:ascii="Times New Roman" w:eastAsia="Times New Roman" w:hAnsi="Times New Roman" w:cs="Times New Roman"/>
          <w:spacing w:val="-6"/>
          <w:sz w:val="24"/>
          <w:szCs w:val="24"/>
        </w:rPr>
        <w:t xml:space="preserve"> </w:t>
      </w:r>
      <w:r w:rsidRPr="00395CE2">
        <w:rPr>
          <w:rFonts w:ascii="Times New Roman" w:eastAsia="Times New Roman" w:hAnsi="Times New Roman" w:cs="Times New Roman"/>
          <w:sz w:val="24"/>
          <w:szCs w:val="24"/>
        </w:rPr>
        <w:t>части</w:t>
      </w:r>
      <w:r w:rsidRPr="00395CE2">
        <w:rPr>
          <w:rFonts w:ascii="Times New Roman" w:eastAsia="Times New Roman" w:hAnsi="Times New Roman" w:cs="Times New Roman"/>
          <w:spacing w:val="-58"/>
          <w:sz w:val="24"/>
          <w:szCs w:val="24"/>
        </w:rPr>
        <w:t xml:space="preserve"> </w:t>
      </w:r>
      <w:r w:rsidRPr="00395CE2">
        <w:rPr>
          <w:rFonts w:ascii="Times New Roman" w:eastAsia="Times New Roman" w:hAnsi="Times New Roman" w:cs="Times New Roman"/>
          <w:sz w:val="24"/>
          <w:szCs w:val="24"/>
        </w:rPr>
        <w:t>композиции, первостепенные и второстепенные детали рассказа, богатство и разнообразие</w:t>
      </w:r>
      <w:r w:rsidRPr="00395CE2">
        <w:rPr>
          <w:rFonts w:ascii="Times New Roman" w:eastAsia="Times New Roman" w:hAnsi="Times New Roman" w:cs="Times New Roman"/>
          <w:spacing w:val="-57"/>
          <w:sz w:val="24"/>
          <w:szCs w:val="24"/>
        </w:rPr>
        <w:t xml:space="preserve"> </w:t>
      </w:r>
      <w:r w:rsidRPr="00395CE2">
        <w:rPr>
          <w:rFonts w:ascii="Times New Roman" w:eastAsia="Times New Roman" w:hAnsi="Times New Roman" w:cs="Times New Roman"/>
          <w:sz w:val="24"/>
          <w:szCs w:val="24"/>
        </w:rPr>
        <w:t>используемых</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при</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рассказывании</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языковых</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средств,</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возможность</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составления</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и</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реализации монологических высказываний с опорой (на наводящие вопросы, картинный</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материал)</w:t>
      </w:r>
      <w:r w:rsidRPr="00395CE2">
        <w:rPr>
          <w:rFonts w:ascii="Times New Roman" w:eastAsia="Times New Roman" w:hAnsi="Times New Roman" w:cs="Times New Roman"/>
          <w:spacing w:val="-2"/>
          <w:sz w:val="24"/>
          <w:szCs w:val="24"/>
        </w:rPr>
        <w:t xml:space="preserve"> </w:t>
      </w:r>
      <w:r w:rsidRPr="00395CE2">
        <w:rPr>
          <w:rFonts w:ascii="Times New Roman" w:eastAsia="Times New Roman" w:hAnsi="Times New Roman" w:cs="Times New Roman"/>
          <w:sz w:val="24"/>
          <w:szCs w:val="24"/>
        </w:rPr>
        <w:t>и</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без таковой.</w:t>
      </w:r>
    </w:p>
    <w:p w14:paraId="463E8086" w14:textId="77777777" w:rsidR="00395CE2" w:rsidRPr="00395CE2" w:rsidRDefault="00395CE2" w:rsidP="00AE447D">
      <w:pPr>
        <w:widowControl w:val="0"/>
        <w:autoSpaceDE w:val="0"/>
        <w:autoSpaceDN w:val="0"/>
        <w:spacing w:after="0" w:line="240" w:lineRule="auto"/>
        <w:ind w:left="680" w:right="-28" w:firstLine="708"/>
        <w:jc w:val="both"/>
        <w:rPr>
          <w:rFonts w:ascii="Times New Roman" w:eastAsia="Times New Roman" w:hAnsi="Times New Roman" w:cs="Times New Roman"/>
          <w:sz w:val="24"/>
          <w:szCs w:val="24"/>
        </w:rPr>
      </w:pPr>
      <w:r w:rsidRPr="00395CE2">
        <w:rPr>
          <w:rFonts w:ascii="Times New Roman" w:eastAsia="Times New Roman" w:hAnsi="Times New Roman" w:cs="Times New Roman"/>
          <w:sz w:val="24"/>
          <w:szCs w:val="24"/>
        </w:rPr>
        <w:t>Детские</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рассказы анализируются</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также</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по параметрам наличия или отсутствия</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фактов пропуска частей повествования, членов предложения, использования сложных или</w:t>
      </w:r>
      <w:r w:rsidRPr="00395CE2">
        <w:rPr>
          <w:rFonts w:ascii="Times New Roman" w:eastAsia="Times New Roman" w:hAnsi="Times New Roman" w:cs="Times New Roman"/>
          <w:spacing w:val="-57"/>
          <w:sz w:val="24"/>
          <w:szCs w:val="24"/>
        </w:rPr>
        <w:t xml:space="preserve"> </w:t>
      </w:r>
      <w:r w:rsidRPr="00395CE2">
        <w:rPr>
          <w:rFonts w:ascii="Times New Roman" w:eastAsia="Times New Roman" w:hAnsi="Times New Roman" w:cs="Times New Roman"/>
          <w:sz w:val="24"/>
          <w:szCs w:val="24"/>
        </w:rPr>
        <w:t>простых предложений, принятия помощи педагогического работника, наличие в рассказе</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прямой</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речи,</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литературных</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оборотов,</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адекватность</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использования</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лексико-</w:t>
      </w:r>
      <w:r w:rsidRPr="00395CE2">
        <w:rPr>
          <w:rFonts w:ascii="Times New Roman" w:eastAsia="Times New Roman" w:hAnsi="Times New Roman" w:cs="Times New Roman"/>
          <w:spacing w:val="1"/>
          <w:sz w:val="24"/>
          <w:szCs w:val="24"/>
        </w:rPr>
        <w:t xml:space="preserve"> </w:t>
      </w:r>
      <w:r w:rsidRPr="00395CE2">
        <w:rPr>
          <w:rFonts w:ascii="Times New Roman" w:eastAsia="Times New Roman" w:hAnsi="Times New Roman" w:cs="Times New Roman"/>
          <w:sz w:val="24"/>
          <w:szCs w:val="24"/>
        </w:rPr>
        <w:t>грамматических</w:t>
      </w:r>
      <w:r w:rsidRPr="00395CE2">
        <w:rPr>
          <w:rFonts w:ascii="Times New Roman" w:eastAsia="Times New Roman" w:hAnsi="Times New Roman" w:cs="Times New Roman"/>
          <w:spacing w:val="-13"/>
          <w:sz w:val="24"/>
          <w:szCs w:val="24"/>
        </w:rPr>
        <w:t xml:space="preserve"> </w:t>
      </w:r>
      <w:r w:rsidRPr="00395CE2">
        <w:rPr>
          <w:rFonts w:ascii="Times New Roman" w:eastAsia="Times New Roman" w:hAnsi="Times New Roman" w:cs="Times New Roman"/>
          <w:sz w:val="24"/>
          <w:szCs w:val="24"/>
        </w:rPr>
        <w:t>средств</w:t>
      </w:r>
      <w:r w:rsidRPr="00395CE2">
        <w:rPr>
          <w:rFonts w:ascii="Times New Roman" w:eastAsia="Times New Roman" w:hAnsi="Times New Roman" w:cs="Times New Roman"/>
          <w:spacing w:val="-10"/>
          <w:sz w:val="24"/>
          <w:szCs w:val="24"/>
        </w:rPr>
        <w:t xml:space="preserve"> </w:t>
      </w:r>
      <w:r w:rsidRPr="00395CE2">
        <w:rPr>
          <w:rFonts w:ascii="Times New Roman" w:eastAsia="Times New Roman" w:hAnsi="Times New Roman" w:cs="Times New Roman"/>
          <w:sz w:val="24"/>
          <w:szCs w:val="24"/>
        </w:rPr>
        <w:t>языка</w:t>
      </w:r>
      <w:r w:rsidRPr="00395CE2">
        <w:rPr>
          <w:rFonts w:ascii="Times New Roman" w:eastAsia="Times New Roman" w:hAnsi="Times New Roman" w:cs="Times New Roman"/>
          <w:spacing w:val="-7"/>
          <w:sz w:val="24"/>
          <w:szCs w:val="24"/>
        </w:rPr>
        <w:t xml:space="preserve"> </w:t>
      </w:r>
      <w:r w:rsidRPr="00395CE2">
        <w:rPr>
          <w:rFonts w:ascii="Times New Roman" w:eastAsia="Times New Roman" w:hAnsi="Times New Roman" w:cs="Times New Roman"/>
          <w:sz w:val="24"/>
          <w:szCs w:val="24"/>
        </w:rPr>
        <w:t>и</w:t>
      </w:r>
      <w:r w:rsidRPr="00395CE2">
        <w:rPr>
          <w:rFonts w:ascii="Times New Roman" w:eastAsia="Times New Roman" w:hAnsi="Times New Roman" w:cs="Times New Roman"/>
          <w:spacing w:val="-9"/>
          <w:sz w:val="24"/>
          <w:szCs w:val="24"/>
        </w:rPr>
        <w:t xml:space="preserve"> </w:t>
      </w:r>
      <w:r w:rsidRPr="00395CE2">
        <w:rPr>
          <w:rFonts w:ascii="Times New Roman" w:eastAsia="Times New Roman" w:hAnsi="Times New Roman" w:cs="Times New Roman"/>
          <w:sz w:val="24"/>
          <w:szCs w:val="24"/>
        </w:rPr>
        <w:t>правильность</w:t>
      </w:r>
      <w:r w:rsidRPr="00395CE2">
        <w:rPr>
          <w:rFonts w:ascii="Times New Roman" w:eastAsia="Times New Roman" w:hAnsi="Times New Roman" w:cs="Times New Roman"/>
          <w:spacing w:val="-10"/>
          <w:sz w:val="24"/>
          <w:szCs w:val="24"/>
        </w:rPr>
        <w:t xml:space="preserve"> </w:t>
      </w:r>
      <w:r w:rsidRPr="00395CE2">
        <w:rPr>
          <w:rFonts w:ascii="Times New Roman" w:eastAsia="Times New Roman" w:hAnsi="Times New Roman" w:cs="Times New Roman"/>
          <w:sz w:val="24"/>
          <w:szCs w:val="24"/>
        </w:rPr>
        <w:t>фонетического</w:t>
      </w:r>
      <w:r w:rsidRPr="00395CE2">
        <w:rPr>
          <w:rFonts w:ascii="Times New Roman" w:eastAsia="Times New Roman" w:hAnsi="Times New Roman" w:cs="Times New Roman"/>
          <w:spacing w:val="-8"/>
          <w:sz w:val="24"/>
          <w:szCs w:val="24"/>
        </w:rPr>
        <w:t xml:space="preserve"> </w:t>
      </w:r>
      <w:r w:rsidRPr="00395CE2">
        <w:rPr>
          <w:rFonts w:ascii="Times New Roman" w:eastAsia="Times New Roman" w:hAnsi="Times New Roman" w:cs="Times New Roman"/>
          <w:sz w:val="24"/>
          <w:szCs w:val="24"/>
        </w:rPr>
        <w:t>оформления</w:t>
      </w:r>
      <w:r w:rsidRPr="00395CE2">
        <w:rPr>
          <w:rFonts w:ascii="Times New Roman" w:eastAsia="Times New Roman" w:hAnsi="Times New Roman" w:cs="Times New Roman"/>
          <w:spacing w:val="-7"/>
          <w:sz w:val="24"/>
          <w:szCs w:val="24"/>
        </w:rPr>
        <w:t xml:space="preserve"> </w:t>
      </w:r>
      <w:r w:rsidRPr="00395CE2">
        <w:rPr>
          <w:rFonts w:ascii="Times New Roman" w:eastAsia="Times New Roman" w:hAnsi="Times New Roman" w:cs="Times New Roman"/>
          <w:sz w:val="24"/>
          <w:szCs w:val="24"/>
        </w:rPr>
        <w:t>речи</w:t>
      </w:r>
      <w:r w:rsidRPr="00395CE2">
        <w:rPr>
          <w:rFonts w:ascii="Times New Roman" w:eastAsia="Times New Roman" w:hAnsi="Times New Roman" w:cs="Times New Roman"/>
          <w:spacing w:val="-9"/>
          <w:sz w:val="24"/>
          <w:szCs w:val="24"/>
        </w:rPr>
        <w:t xml:space="preserve"> </w:t>
      </w:r>
      <w:r w:rsidRPr="00395CE2">
        <w:rPr>
          <w:rFonts w:ascii="Times New Roman" w:eastAsia="Times New Roman" w:hAnsi="Times New Roman" w:cs="Times New Roman"/>
          <w:sz w:val="24"/>
          <w:szCs w:val="24"/>
        </w:rPr>
        <w:t>в</w:t>
      </w:r>
      <w:r w:rsidRPr="00395CE2">
        <w:rPr>
          <w:rFonts w:ascii="Times New Roman" w:eastAsia="Times New Roman" w:hAnsi="Times New Roman" w:cs="Times New Roman"/>
          <w:spacing w:val="-10"/>
          <w:sz w:val="24"/>
          <w:szCs w:val="24"/>
        </w:rPr>
        <w:t xml:space="preserve"> </w:t>
      </w:r>
      <w:r w:rsidRPr="00395CE2">
        <w:rPr>
          <w:rFonts w:ascii="Times New Roman" w:eastAsia="Times New Roman" w:hAnsi="Times New Roman" w:cs="Times New Roman"/>
          <w:sz w:val="24"/>
          <w:szCs w:val="24"/>
        </w:rPr>
        <w:t>процессе</w:t>
      </w:r>
      <w:r w:rsidRPr="00395CE2">
        <w:rPr>
          <w:rFonts w:ascii="Times New Roman" w:eastAsia="Times New Roman" w:hAnsi="Times New Roman" w:cs="Times New Roman"/>
          <w:spacing w:val="-57"/>
          <w:sz w:val="24"/>
          <w:szCs w:val="24"/>
        </w:rPr>
        <w:t xml:space="preserve"> </w:t>
      </w:r>
      <w:r w:rsidRPr="00395CE2">
        <w:rPr>
          <w:rFonts w:ascii="Times New Roman" w:eastAsia="Times New Roman" w:hAnsi="Times New Roman" w:cs="Times New Roman"/>
          <w:sz w:val="24"/>
          <w:szCs w:val="24"/>
        </w:rPr>
        <w:t>рассказывания.</w:t>
      </w:r>
    </w:p>
    <w:p w14:paraId="66D563CD" w14:textId="77777777" w:rsidR="00395CE2" w:rsidRPr="00395CE2" w:rsidRDefault="00395CE2" w:rsidP="00395CE2">
      <w:pPr>
        <w:widowControl w:val="0"/>
        <w:autoSpaceDE w:val="0"/>
        <w:autoSpaceDN w:val="0"/>
        <w:spacing w:before="3" w:after="0" w:line="274" w:lineRule="exact"/>
        <w:ind w:left="567"/>
        <w:jc w:val="center"/>
        <w:outlineLvl w:val="2"/>
        <w:rPr>
          <w:rFonts w:ascii="Times New Roman" w:eastAsia="Times New Roman" w:hAnsi="Times New Roman" w:cs="Times New Roman"/>
          <w:b/>
          <w:bCs/>
          <w:sz w:val="24"/>
          <w:szCs w:val="24"/>
        </w:rPr>
      </w:pPr>
      <w:r w:rsidRPr="00395CE2">
        <w:rPr>
          <w:rFonts w:ascii="Times New Roman" w:eastAsia="Times New Roman" w:hAnsi="Times New Roman" w:cs="Times New Roman"/>
          <w:b/>
          <w:bCs/>
          <w:sz w:val="24"/>
          <w:szCs w:val="24"/>
        </w:rPr>
        <w:t>Обследование</w:t>
      </w:r>
      <w:r w:rsidRPr="00395CE2">
        <w:rPr>
          <w:rFonts w:ascii="Times New Roman" w:eastAsia="Times New Roman" w:hAnsi="Times New Roman" w:cs="Times New Roman"/>
          <w:b/>
          <w:bCs/>
          <w:spacing w:val="-3"/>
          <w:sz w:val="24"/>
          <w:szCs w:val="24"/>
        </w:rPr>
        <w:t xml:space="preserve"> </w:t>
      </w:r>
      <w:r w:rsidRPr="00395CE2">
        <w:rPr>
          <w:rFonts w:ascii="Times New Roman" w:eastAsia="Times New Roman" w:hAnsi="Times New Roman" w:cs="Times New Roman"/>
          <w:b/>
          <w:bCs/>
          <w:sz w:val="24"/>
          <w:szCs w:val="24"/>
        </w:rPr>
        <w:t>фонетических</w:t>
      </w:r>
      <w:r w:rsidRPr="00395CE2">
        <w:rPr>
          <w:rFonts w:ascii="Times New Roman" w:eastAsia="Times New Roman" w:hAnsi="Times New Roman" w:cs="Times New Roman"/>
          <w:b/>
          <w:bCs/>
          <w:spacing w:val="-8"/>
          <w:sz w:val="24"/>
          <w:szCs w:val="24"/>
        </w:rPr>
        <w:t xml:space="preserve"> </w:t>
      </w:r>
      <w:r w:rsidRPr="00395CE2">
        <w:rPr>
          <w:rFonts w:ascii="Times New Roman" w:eastAsia="Times New Roman" w:hAnsi="Times New Roman" w:cs="Times New Roman"/>
          <w:b/>
          <w:bCs/>
          <w:sz w:val="24"/>
          <w:szCs w:val="24"/>
        </w:rPr>
        <w:t>и</w:t>
      </w:r>
      <w:r w:rsidRPr="00395CE2">
        <w:rPr>
          <w:rFonts w:ascii="Times New Roman" w:eastAsia="Times New Roman" w:hAnsi="Times New Roman" w:cs="Times New Roman"/>
          <w:b/>
          <w:bCs/>
          <w:spacing w:val="-3"/>
          <w:sz w:val="24"/>
          <w:szCs w:val="24"/>
        </w:rPr>
        <w:t xml:space="preserve"> </w:t>
      </w:r>
      <w:r w:rsidRPr="00395CE2">
        <w:rPr>
          <w:rFonts w:ascii="Times New Roman" w:eastAsia="Times New Roman" w:hAnsi="Times New Roman" w:cs="Times New Roman"/>
          <w:b/>
          <w:bCs/>
          <w:sz w:val="24"/>
          <w:szCs w:val="24"/>
        </w:rPr>
        <w:t>фонематических</w:t>
      </w:r>
      <w:r w:rsidRPr="00395CE2">
        <w:rPr>
          <w:rFonts w:ascii="Times New Roman" w:eastAsia="Times New Roman" w:hAnsi="Times New Roman" w:cs="Times New Roman"/>
          <w:b/>
          <w:bCs/>
          <w:spacing w:val="-8"/>
          <w:sz w:val="24"/>
          <w:szCs w:val="24"/>
        </w:rPr>
        <w:t xml:space="preserve"> </w:t>
      </w:r>
      <w:r w:rsidRPr="00395CE2">
        <w:rPr>
          <w:rFonts w:ascii="Times New Roman" w:eastAsia="Times New Roman" w:hAnsi="Times New Roman" w:cs="Times New Roman"/>
          <w:b/>
          <w:bCs/>
          <w:sz w:val="24"/>
          <w:szCs w:val="24"/>
        </w:rPr>
        <w:t>процессов</w:t>
      </w:r>
    </w:p>
    <w:p w14:paraId="2362A87C" w14:textId="77777777" w:rsidR="00395CE2" w:rsidRPr="00AE447D" w:rsidRDefault="00395CE2" w:rsidP="00AE447D">
      <w:pPr>
        <w:widowControl w:val="0"/>
        <w:autoSpaceDE w:val="0"/>
        <w:autoSpaceDN w:val="0"/>
        <w:spacing w:after="0" w:line="240" w:lineRule="auto"/>
        <w:ind w:left="680" w:right="-28" w:firstLine="708"/>
        <w:jc w:val="both"/>
        <w:rPr>
          <w:rFonts w:ascii="Times New Roman" w:eastAsia="Times New Roman" w:hAnsi="Times New Roman" w:cs="Times New Roman"/>
          <w:sz w:val="24"/>
          <w:szCs w:val="24"/>
        </w:rPr>
      </w:pPr>
      <w:r w:rsidRPr="00AE447D">
        <w:rPr>
          <w:rFonts w:ascii="Times New Roman" w:eastAsia="Times New Roman" w:hAnsi="Times New Roman" w:cs="Times New Roman"/>
          <w:sz w:val="24"/>
          <w:szCs w:val="24"/>
        </w:rPr>
        <w:t>Ознакомительная беседа с ребенком дает первичное впечатление об особенностях</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произношения</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им</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звуков</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родного</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языка.</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Для</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этого</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необходимо</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предъявить</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ряд</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специальных заданий, предварительно убедившись, что инструкции к ним и лексический</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материал</w:t>
      </w:r>
      <w:r w:rsidRPr="00AE447D">
        <w:rPr>
          <w:rFonts w:ascii="Times New Roman" w:eastAsia="Times New Roman" w:hAnsi="Times New Roman" w:cs="Times New Roman"/>
          <w:spacing w:val="-2"/>
          <w:sz w:val="24"/>
          <w:szCs w:val="24"/>
        </w:rPr>
        <w:t xml:space="preserve"> </w:t>
      </w:r>
      <w:r w:rsidRPr="00AE447D">
        <w:rPr>
          <w:rFonts w:ascii="Times New Roman" w:eastAsia="Times New Roman" w:hAnsi="Times New Roman" w:cs="Times New Roman"/>
          <w:sz w:val="24"/>
          <w:szCs w:val="24"/>
        </w:rPr>
        <w:t>понятны ребенку</w:t>
      </w:r>
      <w:r w:rsidRPr="00AE447D">
        <w:rPr>
          <w:rFonts w:ascii="Times New Roman" w:eastAsia="Times New Roman" w:hAnsi="Times New Roman" w:cs="Times New Roman"/>
          <w:spacing w:val="-8"/>
          <w:sz w:val="24"/>
          <w:szCs w:val="24"/>
        </w:rPr>
        <w:t xml:space="preserve"> </w:t>
      </w:r>
      <w:r w:rsidRPr="00AE447D">
        <w:rPr>
          <w:rFonts w:ascii="Times New Roman" w:eastAsia="Times New Roman" w:hAnsi="Times New Roman" w:cs="Times New Roman"/>
          <w:sz w:val="24"/>
          <w:szCs w:val="24"/>
        </w:rPr>
        <w:t>с</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ТНР.</w:t>
      </w:r>
    </w:p>
    <w:p w14:paraId="1AE65DF0" w14:textId="77777777" w:rsidR="00395CE2" w:rsidRPr="00AE447D" w:rsidRDefault="00406AB0" w:rsidP="00AE447D">
      <w:pPr>
        <w:tabs>
          <w:tab w:val="left" w:pos="1380"/>
        </w:tabs>
        <w:ind w:left="709" w:right="-28"/>
        <w:jc w:val="both"/>
        <w:rPr>
          <w:rFonts w:ascii="Times New Roman" w:eastAsia="Times New Roman" w:hAnsi="Times New Roman" w:cs="Times New Roman"/>
          <w:sz w:val="24"/>
          <w:szCs w:val="24"/>
        </w:rPr>
      </w:pPr>
      <w:r w:rsidRPr="00AE447D">
        <w:rPr>
          <w:rFonts w:ascii="Times New Roman" w:eastAsia="Times New Roman" w:hAnsi="Times New Roman" w:cs="Times New Roman"/>
          <w:sz w:val="24"/>
          <w:szCs w:val="24"/>
        </w:rPr>
        <w:tab/>
      </w:r>
      <w:r w:rsidR="00395CE2" w:rsidRPr="00AE447D">
        <w:rPr>
          <w:rFonts w:ascii="Times New Roman" w:eastAsia="Times New Roman" w:hAnsi="Times New Roman" w:cs="Times New Roman"/>
          <w:sz w:val="24"/>
          <w:szCs w:val="24"/>
        </w:rPr>
        <w:t>Звуковой состав слов, соответствующих этим картинкам, самый разнообразный:</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разное</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количество</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слогов,</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со</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стечением</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согласных</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и</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без</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него,</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с</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разными</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звуками.</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Проверяется,</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как</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ребенок</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произносит</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звук</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изолированно,</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в</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составе</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слогов</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(прямых,</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обратных, со стечением согласных), в словах, в которых проверяемый звук находится в</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разных</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позициях</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(в</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начале,</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середине,</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конце</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слова),</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в</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предложении,</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в</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текстах.</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Для</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выяснения степени овладения детьми слоговой структурой слов отбираются предметные и</w:t>
      </w:r>
      <w:r w:rsidR="00395CE2" w:rsidRPr="00AE447D">
        <w:rPr>
          <w:rFonts w:ascii="Times New Roman" w:eastAsia="Times New Roman" w:hAnsi="Times New Roman" w:cs="Times New Roman"/>
          <w:spacing w:val="-57"/>
          <w:sz w:val="24"/>
          <w:szCs w:val="24"/>
        </w:rPr>
        <w:t xml:space="preserve"> </w:t>
      </w:r>
      <w:r w:rsidR="00395CE2" w:rsidRPr="00AE447D">
        <w:rPr>
          <w:rFonts w:ascii="Times New Roman" w:eastAsia="Times New Roman" w:hAnsi="Times New Roman" w:cs="Times New Roman"/>
          <w:sz w:val="24"/>
          <w:szCs w:val="24"/>
        </w:rPr>
        <w:t>сюжетные</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картинки</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по</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тематическим</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циклам,</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хорошо</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знакомые</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ребенку,</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например,</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обозначающие</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различные виды</w:t>
      </w:r>
      <w:r w:rsidR="00395CE2" w:rsidRPr="00AE447D">
        <w:rPr>
          <w:rFonts w:ascii="Times New Roman" w:eastAsia="Times New Roman" w:hAnsi="Times New Roman" w:cs="Times New Roman"/>
          <w:spacing w:val="-3"/>
          <w:sz w:val="24"/>
          <w:szCs w:val="24"/>
        </w:rPr>
        <w:t xml:space="preserve"> </w:t>
      </w:r>
      <w:r w:rsidR="00395CE2" w:rsidRPr="00AE447D">
        <w:rPr>
          <w:rFonts w:ascii="Times New Roman" w:eastAsia="Times New Roman" w:hAnsi="Times New Roman" w:cs="Times New Roman"/>
          <w:sz w:val="24"/>
          <w:szCs w:val="24"/>
        </w:rPr>
        <w:t>профессий</w:t>
      </w:r>
      <w:r w:rsidR="00395CE2" w:rsidRPr="00AE447D">
        <w:rPr>
          <w:rFonts w:ascii="Times New Roman" w:eastAsia="Times New Roman" w:hAnsi="Times New Roman" w:cs="Times New Roman"/>
          <w:spacing w:val="-2"/>
          <w:sz w:val="24"/>
          <w:szCs w:val="24"/>
        </w:rPr>
        <w:t xml:space="preserve"> </w:t>
      </w:r>
      <w:r w:rsidR="00395CE2" w:rsidRPr="00AE447D">
        <w:rPr>
          <w:rFonts w:ascii="Times New Roman" w:eastAsia="Times New Roman" w:hAnsi="Times New Roman" w:cs="Times New Roman"/>
          <w:sz w:val="24"/>
          <w:szCs w:val="24"/>
        </w:rPr>
        <w:t>и</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действий,</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с ними</w:t>
      </w:r>
      <w:r w:rsidR="00395CE2" w:rsidRPr="00AE447D">
        <w:rPr>
          <w:rFonts w:ascii="Times New Roman" w:eastAsia="Times New Roman" w:hAnsi="Times New Roman" w:cs="Times New Roman"/>
          <w:spacing w:val="-1"/>
          <w:sz w:val="24"/>
          <w:szCs w:val="24"/>
        </w:rPr>
        <w:t xml:space="preserve"> </w:t>
      </w:r>
      <w:r w:rsidR="00395CE2" w:rsidRPr="00AE447D">
        <w:rPr>
          <w:rFonts w:ascii="Times New Roman" w:eastAsia="Times New Roman" w:hAnsi="Times New Roman" w:cs="Times New Roman"/>
          <w:sz w:val="24"/>
          <w:szCs w:val="24"/>
        </w:rPr>
        <w:t>связанных.</w:t>
      </w:r>
    </w:p>
    <w:p w14:paraId="12AE7F35" w14:textId="77777777" w:rsidR="00406AB0" w:rsidRPr="00406AB0" w:rsidRDefault="00395CE2" w:rsidP="00AE447D">
      <w:pPr>
        <w:pStyle w:val="a5"/>
        <w:spacing w:before="68"/>
        <w:ind w:right="-28" w:firstLine="708"/>
      </w:pPr>
      <w:r>
        <w:tab/>
      </w:r>
      <w:r w:rsidR="00406AB0" w:rsidRPr="00406AB0">
        <w:t>Обследование</w:t>
      </w:r>
      <w:r w:rsidR="00406AB0" w:rsidRPr="00406AB0">
        <w:rPr>
          <w:spacing w:val="1"/>
        </w:rPr>
        <w:t xml:space="preserve"> </w:t>
      </w:r>
      <w:r w:rsidR="00406AB0" w:rsidRPr="00406AB0">
        <w:t>включает</w:t>
      </w:r>
      <w:r w:rsidR="00406AB0" w:rsidRPr="00406AB0">
        <w:rPr>
          <w:spacing w:val="1"/>
        </w:rPr>
        <w:t xml:space="preserve"> </w:t>
      </w:r>
      <w:r w:rsidR="00406AB0" w:rsidRPr="00406AB0">
        <w:t>как</w:t>
      </w:r>
      <w:r w:rsidR="00406AB0" w:rsidRPr="00406AB0">
        <w:rPr>
          <w:spacing w:val="1"/>
        </w:rPr>
        <w:t xml:space="preserve"> </w:t>
      </w:r>
      <w:r w:rsidR="00406AB0" w:rsidRPr="00406AB0">
        <w:t>отраженное</w:t>
      </w:r>
      <w:r w:rsidR="00406AB0" w:rsidRPr="00406AB0">
        <w:rPr>
          <w:spacing w:val="1"/>
        </w:rPr>
        <w:t xml:space="preserve"> </w:t>
      </w:r>
      <w:r w:rsidR="00406AB0" w:rsidRPr="00406AB0">
        <w:t>произнесение</w:t>
      </w:r>
      <w:r w:rsidR="00406AB0" w:rsidRPr="00406AB0">
        <w:rPr>
          <w:spacing w:val="1"/>
        </w:rPr>
        <w:t xml:space="preserve"> </w:t>
      </w:r>
      <w:r w:rsidR="00406AB0" w:rsidRPr="00406AB0">
        <w:t>ребенком</w:t>
      </w:r>
      <w:r w:rsidR="00406AB0" w:rsidRPr="00406AB0">
        <w:rPr>
          <w:spacing w:val="1"/>
        </w:rPr>
        <w:t xml:space="preserve"> </w:t>
      </w:r>
      <w:r w:rsidR="00406AB0" w:rsidRPr="00406AB0">
        <w:t>слов</w:t>
      </w:r>
      <w:r w:rsidR="00406AB0" w:rsidRPr="00406AB0">
        <w:rPr>
          <w:spacing w:val="1"/>
        </w:rPr>
        <w:t xml:space="preserve"> </w:t>
      </w:r>
      <w:r w:rsidR="00406AB0" w:rsidRPr="00406AB0">
        <w:t>и</w:t>
      </w:r>
      <w:r w:rsidR="00406AB0" w:rsidRPr="00406AB0">
        <w:rPr>
          <w:spacing w:val="1"/>
        </w:rPr>
        <w:t xml:space="preserve"> </w:t>
      </w:r>
      <w:r w:rsidR="00406AB0" w:rsidRPr="00406AB0">
        <w:t>их</w:t>
      </w:r>
      <w:r w:rsidR="00406AB0" w:rsidRPr="00406AB0">
        <w:rPr>
          <w:spacing w:val="1"/>
        </w:rPr>
        <w:t xml:space="preserve"> </w:t>
      </w:r>
      <w:r w:rsidR="00406AB0" w:rsidRPr="00406AB0">
        <w:rPr>
          <w:spacing w:val="-1"/>
        </w:rPr>
        <w:t>сочетаний,</w:t>
      </w:r>
      <w:r w:rsidR="00406AB0" w:rsidRPr="00406AB0">
        <w:rPr>
          <w:spacing w:val="-17"/>
        </w:rPr>
        <w:t xml:space="preserve"> </w:t>
      </w:r>
      <w:r w:rsidR="00406AB0" w:rsidRPr="00406AB0">
        <w:rPr>
          <w:spacing w:val="-1"/>
        </w:rPr>
        <w:t>так</w:t>
      </w:r>
      <w:r w:rsidR="00406AB0" w:rsidRPr="00406AB0">
        <w:rPr>
          <w:spacing w:val="-17"/>
        </w:rPr>
        <w:t xml:space="preserve"> </w:t>
      </w:r>
      <w:r w:rsidR="00406AB0" w:rsidRPr="00406AB0">
        <w:t>и</w:t>
      </w:r>
      <w:r w:rsidR="00406AB0" w:rsidRPr="00406AB0">
        <w:rPr>
          <w:spacing w:val="-17"/>
        </w:rPr>
        <w:t xml:space="preserve"> </w:t>
      </w:r>
      <w:r w:rsidR="00406AB0" w:rsidRPr="00406AB0">
        <w:t>самостоятельное.</w:t>
      </w:r>
      <w:r w:rsidR="00406AB0" w:rsidRPr="00406AB0">
        <w:rPr>
          <w:spacing w:val="-17"/>
        </w:rPr>
        <w:t xml:space="preserve"> </w:t>
      </w:r>
      <w:r w:rsidR="00406AB0" w:rsidRPr="00406AB0">
        <w:t>Особое</w:t>
      </w:r>
      <w:r w:rsidR="00406AB0" w:rsidRPr="00406AB0">
        <w:rPr>
          <w:spacing w:val="-15"/>
        </w:rPr>
        <w:t xml:space="preserve"> </w:t>
      </w:r>
      <w:r w:rsidR="00406AB0" w:rsidRPr="00406AB0">
        <w:t>внимание</w:t>
      </w:r>
      <w:r w:rsidR="00406AB0" w:rsidRPr="00406AB0">
        <w:rPr>
          <w:spacing w:val="-15"/>
        </w:rPr>
        <w:t xml:space="preserve"> </w:t>
      </w:r>
      <w:r w:rsidR="00406AB0" w:rsidRPr="00406AB0">
        <w:t>при</w:t>
      </w:r>
      <w:r w:rsidR="00406AB0" w:rsidRPr="00406AB0">
        <w:rPr>
          <w:spacing w:val="-17"/>
        </w:rPr>
        <w:t xml:space="preserve"> </w:t>
      </w:r>
      <w:r w:rsidR="00406AB0" w:rsidRPr="00406AB0">
        <w:t>этом</w:t>
      </w:r>
      <w:r w:rsidR="00406AB0" w:rsidRPr="00406AB0">
        <w:rPr>
          <w:spacing w:val="-16"/>
        </w:rPr>
        <w:t xml:space="preserve"> </w:t>
      </w:r>
      <w:r w:rsidR="00406AB0" w:rsidRPr="00406AB0">
        <w:t>обращается</w:t>
      </w:r>
      <w:r w:rsidR="00406AB0" w:rsidRPr="00406AB0">
        <w:rPr>
          <w:spacing w:val="-15"/>
        </w:rPr>
        <w:t xml:space="preserve"> </w:t>
      </w:r>
      <w:r w:rsidR="00406AB0" w:rsidRPr="00406AB0">
        <w:t>на</w:t>
      </w:r>
      <w:r w:rsidR="00406AB0" w:rsidRPr="00406AB0">
        <w:rPr>
          <w:spacing w:val="-16"/>
        </w:rPr>
        <w:t xml:space="preserve"> </w:t>
      </w:r>
      <w:r w:rsidR="00406AB0" w:rsidRPr="00406AB0">
        <w:t>неоднократное</w:t>
      </w:r>
      <w:r w:rsidR="00406AB0" w:rsidRPr="00406AB0">
        <w:rPr>
          <w:spacing w:val="-57"/>
        </w:rPr>
        <w:t xml:space="preserve"> </w:t>
      </w:r>
      <w:r w:rsidR="00406AB0" w:rsidRPr="00406AB0">
        <w:t>воспроизведение</w:t>
      </w:r>
      <w:r w:rsidR="00406AB0" w:rsidRPr="00406AB0">
        <w:rPr>
          <w:spacing w:val="-4"/>
        </w:rPr>
        <w:t xml:space="preserve"> </w:t>
      </w:r>
      <w:r w:rsidR="00406AB0" w:rsidRPr="00406AB0">
        <w:t>слов</w:t>
      </w:r>
      <w:r w:rsidR="00406AB0" w:rsidRPr="00406AB0">
        <w:rPr>
          <w:spacing w:val="-1"/>
        </w:rPr>
        <w:t xml:space="preserve"> </w:t>
      </w:r>
      <w:r w:rsidR="00406AB0" w:rsidRPr="00406AB0">
        <w:t>и</w:t>
      </w:r>
      <w:r w:rsidR="00406AB0" w:rsidRPr="00406AB0">
        <w:rPr>
          <w:spacing w:val="-1"/>
        </w:rPr>
        <w:t xml:space="preserve"> </w:t>
      </w:r>
      <w:r w:rsidR="00406AB0" w:rsidRPr="00406AB0">
        <w:t>предложений</w:t>
      </w:r>
      <w:r w:rsidR="00406AB0" w:rsidRPr="00406AB0">
        <w:rPr>
          <w:spacing w:val="-1"/>
        </w:rPr>
        <w:t xml:space="preserve"> </w:t>
      </w:r>
      <w:r w:rsidR="00406AB0" w:rsidRPr="00406AB0">
        <w:t>в</w:t>
      </w:r>
      <w:r w:rsidR="00406AB0" w:rsidRPr="00406AB0">
        <w:rPr>
          <w:spacing w:val="-3"/>
        </w:rPr>
        <w:t xml:space="preserve"> </w:t>
      </w:r>
      <w:r w:rsidR="00406AB0" w:rsidRPr="00406AB0">
        <w:t>разном</w:t>
      </w:r>
      <w:r w:rsidR="00406AB0" w:rsidRPr="00406AB0">
        <w:rPr>
          <w:spacing w:val="-1"/>
        </w:rPr>
        <w:t xml:space="preserve"> </w:t>
      </w:r>
      <w:r w:rsidR="00406AB0" w:rsidRPr="00406AB0">
        <w:t>речевом контексте.</w:t>
      </w:r>
    </w:p>
    <w:p w14:paraId="4B52BE83" w14:textId="77777777" w:rsidR="00406AB0" w:rsidRPr="00406AB0" w:rsidRDefault="00406AB0" w:rsidP="00AE447D">
      <w:pPr>
        <w:widowControl w:val="0"/>
        <w:autoSpaceDE w:val="0"/>
        <w:autoSpaceDN w:val="0"/>
        <w:spacing w:after="0" w:line="240" w:lineRule="auto"/>
        <w:ind w:left="680" w:right="-28" w:firstLine="708"/>
        <w:jc w:val="both"/>
        <w:rPr>
          <w:rFonts w:ascii="Times New Roman" w:eastAsia="Times New Roman" w:hAnsi="Times New Roman" w:cs="Times New Roman"/>
          <w:sz w:val="24"/>
          <w:szCs w:val="24"/>
        </w:rPr>
      </w:pPr>
      <w:r w:rsidRPr="00406AB0">
        <w:rPr>
          <w:rFonts w:ascii="Times New Roman" w:eastAsia="Times New Roman" w:hAnsi="Times New Roman" w:cs="Times New Roman"/>
          <w:sz w:val="24"/>
          <w:szCs w:val="24"/>
        </w:rPr>
        <w:t>При</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обследовании</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фонетических</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процессов</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используются</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разнообразные</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методические приемы: самостоятельное называние лексического материала, сопряженное</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и</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отраженное</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проговаривание,</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называние</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с</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опорой</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на</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наглядно-демонстрационный</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материал. Результаты обследования фиксируют характер нарушения звукопроизношения:</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замены звуков, пропуски, искажение произношения, смешение, нестойкое произношение</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звуков,</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характер нарушений</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звуко-слоговой</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организации</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слова.</w:t>
      </w:r>
    </w:p>
    <w:p w14:paraId="40639283" w14:textId="77777777" w:rsidR="00406AB0" w:rsidRPr="00406AB0" w:rsidRDefault="00406AB0" w:rsidP="00AE447D">
      <w:pPr>
        <w:widowControl w:val="0"/>
        <w:autoSpaceDE w:val="0"/>
        <w:autoSpaceDN w:val="0"/>
        <w:spacing w:before="1" w:after="0" w:line="240" w:lineRule="auto"/>
        <w:ind w:left="680" w:right="-28" w:firstLine="708"/>
        <w:jc w:val="both"/>
        <w:rPr>
          <w:rFonts w:ascii="Times New Roman" w:eastAsia="Times New Roman" w:hAnsi="Times New Roman" w:cs="Times New Roman"/>
          <w:sz w:val="24"/>
          <w:szCs w:val="24"/>
        </w:rPr>
      </w:pPr>
      <w:r w:rsidRPr="00406AB0">
        <w:rPr>
          <w:rFonts w:ascii="Times New Roman" w:eastAsia="Times New Roman" w:hAnsi="Times New Roman" w:cs="Times New Roman"/>
          <w:sz w:val="24"/>
          <w:szCs w:val="24"/>
        </w:rPr>
        <w:t>Обследование фонематических процессов ребенка с нарушениями речи проводится</w:t>
      </w:r>
      <w:r w:rsidRPr="00406AB0">
        <w:rPr>
          <w:rFonts w:ascii="Times New Roman" w:eastAsia="Times New Roman" w:hAnsi="Times New Roman" w:cs="Times New Roman"/>
          <w:spacing w:val="-57"/>
          <w:sz w:val="24"/>
          <w:szCs w:val="24"/>
        </w:rPr>
        <w:t xml:space="preserve"> </w:t>
      </w:r>
      <w:r w:rsidRPr="00406AB0">
        <w:rPr>
          <w:rFonts w:ascii="Times New Roman" w:eastAsia="Times New Roman" w:hAnsi="Times New Roman" w:cs="Times New Roman"/>
          <w:sz w:val="24"/>
          <w:szCs w:val="24"/>
        </w:rPr>
        <w:t>общепринятыми приемами, направленными на выявление возможностей дифференциации</w:t>
      </w:r>
      <w:r w:rsidRPr="00406AB0">
        <w:rPr>
          <w:rFonts w:ascii="Times New Roman" w:eastAsia="Times New Roman" w:hAnsi="Times New Roman" w:cs="Times New Roman"/>
          <w:spacing w:val="-57"/>
          <w:sz w:val="24"/>
          <w:szCs w:val="24"/>
        </w:rPr>
        <w:t xml:space="preserve"> </w:t>
      </w:r>
      <w:r w:rsidRPr="00406AB0">
        <w:rPr>
          <w:rFonts w:ascii="Times New Roman" w:eastAsia="Times New Roman" w:hAnsi="Times New Roman" w:cs="Times New Roman"/>
          <w:sz w:val="24"/>
          <w:szCs w:val="24"/>
        </w:rPr>
        <w:t>на</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слух</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фонем</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родного</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языка</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с</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возможным</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применением</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адаптированных</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информационных</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технологий.</w:t>
      </w:r>
    </w:p>
    <w:p w14:paraId="46F88D25" w14:textId="77777777" w:rsidR="00406AB0" w:rsidRPr="00406AB0" w:rsidRDefault="00406AB0" w:rsidP="00AE447D">
      <w:pPr>
        <w:widowControl w:val="0"/>
        <w:autoSpaceDE w:val="0"/>
        <w:autoSpaceDN w:val="0"/>
        <w:spacing w:after="0" w:line="240" w:lineRule="auto"/>
        <w:ind w:left="680" w:right="-28" w:firstLine="708"/>
        <w:jc w:val="both"/>
        <w:rPr>
          <w:rFonts w:ascii="Times New Roman" w:eastAsia="Times New Roman" w:hAnsi="Times New Roman" w:cs="Times New Roman"/>
          <w:sz w:val="24"/>
          <w:szCs w:val="24"/>
        </w:rPr>
      </w:pPr>
      <w:r w:rsidRPr="00406AB0">
        <w:rPr>
          <w:rFonts w:ascii="Times New Roman" w:eastAsia="Times New Roman" w:hAnsi="Times New Roman" w:cs="Times New Roman"/>
          <w:sz w:val="24"/>
          <w:szCs w:val="24"/>
        </w:rPr>
        <w:t>В</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рамках</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логопедического</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обследования</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изучению</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подлежит</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степень</w:t>
      </w:r>
      <w:r w:rsidRPr="00406AB0">
        <w:rPr>
          <w:rFonts w:ascii="Times New Roman" w:eastAsia="Times New Roman" w:hAnsi="Times New Roman" w:cs="Times New Roman"/>
          <w:spacing w:val="-57"/>
          <w:sz w:val="24"/>
          <w:szCs w:val="24"/>
        </w:rPr>
        <w:t xml:space="preserve"> </w:t>
      </w:r>
      <w:r w:rsidRPr="00406AB0">
        <w:rPr>
          <w:rFonts w:ascii="Times New Roman" w:eastAsia="Times New Roman" w:hAnsi="Times New Roman" w:cs="Times New Roman"/>
          <w:spacing w:val="-1"/>
          <w:sz w:val="24"/>
          <w:szCs w:val="24"/>
        </w:rPr>
        <w:t>сформированности</w:t>
      </w:r>
      <w:r w:rsidRPr="00406AB0">
        <w:rPr>
          <w:rFonts w:ascii="Times New Roman" w:eastAsia="Times New Roman" w:hAnsi="Times New Roman" w:cs="Times New Roman"/>
          <w:spacing w:val="-13"/>
          <w:sz w:val="24"/>
          <w:szCs w:val="24"/>
        </w:rPr>
        <w:t xml:space="preserve"> </w:t>
      </w:r>
      <w:r w:rsidRPr="00406AB0">
        <w:rPr>
          <w:rFonts w:ascii="Times New Roman" w:eastAsia="Times New Roman" w:hAnsi="Times New Roman" w:cs="Times New Roman"/>
          <w:spacing w:val="-1"/>
          <w:sz w:val="24"/>
          <w:szCs w:val="24"/>
        </w:rPr>
        <w:t>всех</w:t>
      </w:r>
      <w:r w:rsidRPr="00406AB0">
        <w:rPr>
          <w:rFonts w:ascii="Times New Roman" w:eastAsia="Times New Roman" w:hAnsi="Times New Roman" w:cs="Times New Roman"/>
          <w:spacing w:val="-11"/>
          <w:sz w:val="24"/>
          <w:szCs w:val="24"/>
        </w:rPr>
        <w:t xml:space="preserve"> </w:t>
      </w:r>
      <w:r w:rsidRPr="00406AB0">
        <w:rPr>
          <w:rFonts w:ascii="Times New Roman" w:eastAsia="Times New Roman" w:hAnsi="Times New Roman" w:cs="Times New Roman"/>
          <w:spacing w:val="-1"/>
          <w:sz w:val="24"/>
          <w:szCs w:val="24"/>
        </w:rPr>
        <w:t>компонентов</w:t>
      </w:r>
      <w:r w:rsidRPr="00406AB0">
        <w:rPr>
          <w:rFonts w:ascii="Times New Roman" w:eastAsia="Times New Roman" w:hAnsi="Times New Roman" w:cs="Times New Roman"/>
          <w:spacing w:val="-14"/>
          <w:sz w:val="24"/>
          <w:szCs w:val="24"/>
        </w:rPr>
        <w:t xml:space="preserve"> </w:t>
      </w:r>
      <w:r w:rsidRPr="00406AB0">
        <w:rPr>
          <w:rFonts w:ascii="Times New Roman" w:eastAsia="Times New Roman" w:hAnsi="Times New Roman" w:cs="Times New Roman"/>
          <w:sz w:val="24"/>
          <w:szCs w:val="24"/>
        </w:rPr>
        <w:t>языка,</w:t>
      </w:r>
      <w:r w:rsidRPr="00406AB0">
        <w:rPr>
          <w:rFonts w:ascii="Times New Roman" w:eastAsia="Times New Roman" w:hAnsi="Times New Roman" w:cs="Times New Roman"/>
          <w:spacing w:val="-11"/>
          <w:sz w:val="24"/>
          <w:szCs w:val="24"/>
        </w:rPr>
        <w:t xml:space="preserve"> </w:t>
      </w:r>
      <w:r w:rsidRPr="00406AB0">
        <w:rPr>
          <w:rFonts w:ascii="Times New Roman" w:eastAsia="Times New Roman" w:hAnsi="Times New Roman" w:cs="Times New Roman"/>
          <w:sz w:val="24"/>
          <w:szCs w:val="24"/>
        </w:rPr>
        <w:t>а</w:t>
      </w:r>
      <w:r w:rsidRPr="00406AB0">
        <w:rPr>
          <w:rFonts w:ascii="Times New Roman" w:eastAsia="Times New Roman" w:hAnsi="Times New Roman" w:cs="Times New Roman"/>
          <w:spacing w:val="-11"/>
          <w:sz w:val="24"/>
          <w:szCs w:val="24"/>
        </w:rPr>
        <w:t xml:space="preserve"> </w:t>
      </w:r>
      <w:r w:rsidRPr="00406AB0">
        <w:rPr>
          <w:rFonts w:ascii="Times New Roman" w:eastAsia="Times New Roman" w:hAnsi="Times New Roman" w:cs="Times New Roman"/>
          <w:sz w:val="24"/>
          <w:szCs w:val="24"/>
        </w:rPr>
        <w:t>также</w:t>
      </w:r>
      <w:r w:rsidRPr="00406AB0">
        <w:rPr>
          <w:rFonts w:ascii="Times New Roman" w:eastAsia="Times New Roman" w:hAnsi="Times New Roman" w:cs="Times New Roman"/>
          <w:spacing w:val="-10"/>
          <w:sz w:val="24"/>
          <w:szCs w:val="24"/>
        </w:rPr>
        <w:t xml:space="preserve"> </w:t>
      </w:r>
      <w:r w:rsidRPr="00406AB0">
        <w:rPr>
          <w:rFonts w:ascii="Times New Roman" w:eastAsia="Times New Roman" w:hAnsi="Times New Roman" w:cs="Times New Roman"/>
          <w:sz w:val="24"/>
          <w:szCs w:val="24"/>
        </w:rPr>
        <w:t>операций</w:t>
      </w:r>
      <w:r w:rsidRPr="00406AB0">
        <w:rPr>
          <w:rFonts w:ascii="Times New Roman" w:eastAsia="Times New Roman" w:hAnsi="Times New Roman" w:cs="Times New Roman"/>
          <w:spacing w:val="-17"/>
          <w:sz w:val="24"/>
          <w:szCs w:val="24"/>
        </w:rPr>
        <w:t xml:space="preserve"> </w:t>
      </w:r>
      <w:r w:rsidRPr="00406AB0">
        <w:rPr>
          <w:rFonts w:ascii="Times New Roman" w:eastAsia="Times New Roman" w:hAnsi="Times New Roman" w:cs="Times New Roman"/>
          <w:sz w:val="24"/>
          <w:szCs w:val="24"/>
        </w:rPr>
        <w:t>языкового</w:t>
      </w:r>
      <w:r w:rsidRPr="00406AB0">
        <w:rPr>
          <w:rFonts w:ascii="Times New Roman" w:eastAsia="Times New Roman" w:hAnsi="Times New Roman" w:cs="Times New Roman"/>
          <w:spacing w:val="-11"/>
          <w:sz w:val="24"/>
          <w:szCs w:val="24"/>
        </w:rPr>
        <w:t xml:space="preserve"> </w:t>
      </w:r>
      <w:r w:rsidRPr="00406AB0">
        <w:rPr>
          <w:rFonts w:ascii="Times New Roman" w:eastAsia="Times New Roman" w:hAnsi="Times New Roman" w:cs="Times New Roman"/>
          <w:sz w:val="24"/>
          <w:szCs w:val="24"/>
        </w:rPr>
        <w:t>анализа</w:t>
      </w:r>
      <w:r w:rsidRPr="00406AB0">
        <w:rPr>
          <w:rFonts w:ascii="Times New Roman" w:eastAsia="Times New Roman" w:hAnsi="Times New Roman" w:cs="Times New Roman"/>
          <w:spacing w:val="-10"/>
          <w:sz w:val="24"/>
          <w:szCs w:val="24"/>
        </w:rPr>
        <w:t xml:space="preserve"> </w:t>
      </w:r>
      <w:r w:rsidRPr="00406AB0">
        <w:rPr>
          <w:rFonts w:ascii="Times New Roman" w:eastAsia="Times New Roman" w:hAnsi="Times New Roman" w:cs="Times New Roman"/>
          <w:sz w:val="24"/>
          <w:szCs w:val="24"/>
        </w:rPr>
        <w:t>и</w:t>
      </w:r>
      <w:r w:rsidRPr="00406AB0">
        <w:rPr>
          <w:rFonts w:ascii="Times New Roman" w:eastAsia="Times New Roman" w:hAnsi="Times New Roman" w:cs="Times New Roman"/>
          <w:spacing w:val="-13"/>
          <w:sz w:val="24"/>
          <w:szCs w:val="24"/>
        </w:rPr>
        <w:t xml:space="preserve"> </w:t>
      </w:r>
      <w:r w:rsidRPr="00406AB0">
        <w:rPr>
          <w:rFonts w:ascii="Times New Roman" w:eastAsia="Times New Roman" w:hAnsi="Times New Roman" w:cs="Times New Roman"/>
          <w:sz w:val="24"/>
          <w:szCs w:val="24"/>
        </w:rPr>
        <w:t>синтеза:</w:t>
      </w:r>
      <w:r w:rsidRPr="00406AB0">
        <w:rPr>
          <w:rFonts w:ascii="Times New Roman" w:eastAsia="Times New Roman" w:hAnsi="Times New Roman" w:cs="Times New Roman"/>
          <w:spacing w:val="-57"/>
          <w:sz w:val="24"/>
          <w:szCs w:val="24"/>
        </w:rPr>
        <w:t xml:space="preserve"> </w:t>
      </w:r>
      <w:r w:rsidRPr="00406AB0">
        <w:rPr>
          <w:rFonts w:ascii="Times New Roman" w:eastAsia="Times New Roman" w:hAnsi="Times New Roman" w:cs="Times New Roman"/>
          <w:sz w:val="24"/>
          <w:szCs w:val="24"/>
        </w:rPr>
        <w:t>выделение первого гласного звука в слове, стоящего под ударением, первого согласного</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звука в слове, последнего согласного звука в слове, гласного звука в положении после</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lastRenderedPageBreak/>
        <w:t>согласного, определением количества гласных звуков в сочетаниях, количества звуков в</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односложных</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словах и</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их</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последовательности.</w:t>
      </w:r>
    </w:p>
    <w:p w14:paraId="484BB150" w14:textId="77777777" w:rsidR="00406AB0" w:rsidRPr="00406AB0" w:rsidRDefault="00406AB0" w:rsidP="00AE447D">
      <w:pPr>
        <w:widowControl w:val="0"/>
        <w:autoSpaceDE w:val="0"/>
        <w:autoSpaceDN w:val="0"/>
        <w:spacing w:after="0" w:line="240" w:lineRule="auto"/>
        <w:ind w:left="1389" w:right="-28"/>
        <w:jc w:val="both"/>
        <w:rPr>
          <w:rFonts w:ascii="Times New Roman" w:eastAsia="Times New Roman" w:hAnsi="Times New Roman" w:cs="Times New Roman"/>
          <w:sz w:val="24"/>
          <w:szCs w:val="24"/>
        </w:rPr>
      </w:pPr>
      <w:r w:rsidRPr="00406AB0">
        <w:rPr>
          <w:rFonts w:ascii="Times New Roman" w:eastAsia="Times New Roman" w:hAnsi="Times New Roman" w:cs="Times New Roman"/>
          <w:sz w:val="24"/>
          <w:szCs w:val="24"/>
        </w:rPr>
        <w:t>В</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процессе</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комплексного</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обследования</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изучается</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состояние</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пространственно-</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зрительных</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ориентировок и</w:t>
      </w:r>
      <w:r w:rsidRPr="00406AB0">
        <w:rPr>
          <w:rFonts w:ascii="Times New Roman" w:eastAsia="Times New Roman" w:hAnsi="Times New Roman" w:cs="Times New Roman"/>
          <w:spacing w:val="-2"/>
          <w:sz w:val="24"/>
          <w:szCs w:val="24"/>
        </w:rPr>
        <w:t xml:space="preserve"> </w:t>
      </w:r>
      <w:r w:rsidRPr="00406AB0">
        <w:rPr>
          <w:rFonts w:ascii="Times New Roman" w:eastAsia="Times New Roman" w:hAnsi="Times New Roman" w:cs="Times New Roman"/>
          <w:sz w:val="24"/>
          <w:szCs w:val="24"/>
        </w:rPr>
        <w:t>моторно-графических навыков.</w:t>
      </w:r>
    </w:p>
    <w:p w14:paraId="1ADE20FB" w14:textId="77777777" w:rsidR="00406AB0" w:rsidRPr="00406AB0" w:rsidRDefault="00406AB0" w:rsidP="00AE447D">
      <w:pPr>
        <w:widowControl w:val="0"/>
        <w:autoSpaceDE w:val="0"/>
        <w:autoSpaceDN w:val="0"/>
        <w:spacing w:before="1" w:after="0" w:line="240" w:lineRule="auto"/>
        <w:ind w:left="680" w:right="-28" w:firstLine="28"/>
        <w:jc w:val="both"/>
        <w:rPr>
          <w:rFonts w:ascii="Times New Roman" w:eastAsia="Times New Roman" w:hAnsi="Times New Roman" w:cs="Times New Roman"/>
          <w:i/>
          <w:sz w:val="24"/>
        </w:rPr>
      </w:pPr>
      <w:r w:rsidRPr="00406AB0">
        <w:rPr>
          <w:rFonts w:ascii="Times New Roman" w:eastAsia="Times New Roman" w:hAnsi="Times New Roman" w:cs="Times New Roman"/>
          <w:i/>
          <w:sz w:val="24"/>
        </w:rPr>
        <w:t>В зависимости от возраста ребёнка и состояния его базовых коммуникативно-</w:t>
      </w:r>
      <w:r w:rsidRPr="00406AB0">
        <w:rPr>
          <w:rFonts w:ascii="Times New Roman" w:eastAsia="Times New Roman" w:hAnsi="Times New Roman" w:cs="Times New Roman"/>
          <w:i/>
          <w:spacing w:val="1"/>
          <w:sz w:val="24"/>
        </w:rPr>
        <w:t xml:space="preserve"> </w:t>
      </w:r>
      <w:r w:rsidRPr="00406AB0">
        <w:rPr>
          <w:rFonts w:ascii="Times New Roman" w:eastAsia="Times New Roman" w:hAnsi="Times New Roman" w:cs="Times New Roman"/>
          <w:i/>
          <w:sz w:val="24"/>
        </w:rPr>
        <w:t>речевых</w:t>
      </w:r>
      <w:r w:rsidRPr="00406AB0">
        <w:rPr>
          <w:rFonts w:ascii="Times New Roman" w:eastAsia="Times New Roman" w:hAnsi="Times New Roman" w:cs="Times New Roman"/>
          <w:i/>
          <w:spacing w:val="1"/>
          <w:sz w:val="24"/>
        </w:rPr>
        <w:t xml:space="preserve"> </w:t>
      </w:r>
      <w:r w:rsidRPr="00406AB0">
        <w:rPr>
          <w:rFonts w:ascii="Times New Roman" w:eastAsia="Times New Roman" w:hAnsi="Times New Roman" w:cs="Times New Roman"/>
          <w:i/>
          <w:sz w:val="24"/>
        </w:rPr>
        <w:t>навыков,</w:t>
      </w:r>
      <w:r w:rsidRPr="00406AB0">
        <w:rPr>
          <w:rFonts w:ascii="Times New Roman" w:eastAsia="Times New Roman" w:hAnsi="Times New Roman" w:cs="Times New Roman"/>
          <w:i/>
          <w:spacing w:val="1"/>
          <w:sz w:val="24"/>
        </w:rPr>
        <w:t xml:space="preserve"> </w:t>
      </w:r>
      <w:r w:rsidRPr="00406AB0">
        <w:rPr>
          <w:rFonts w:ascii="Times New Roman" w:eastAsia="Times New Roman" w:hAnsi="Times New Roman" w:cs="Times New Roman"/>
          <w:i/>
          <w:sz w:val="24"/>
        </w:rPr>
        <w:t>целесообразно</w:t>
      </w:r>
      <w:r w:rsidRPr="00406AB0">
        <w:rPr>
          <w:rFonts w:ascii="Times New Roman" w:eastAsia="Times New Roman" w:hAnsi="Times New Roman" w:cs="Times New Roman"/>
          <w:i/>
          <w:spacing w:val="1"/>
          <w:sz w:val="24"/>
        </w:rPr>
        <w:t xml:space="preserve"> </w:t>
      </w:r>
      <w:r w:rsidRPr="00406AB0">
        <w:rPr>
          <w:rFonts w:ascii="Times New Roman" w:eastAsia="Times New Roman" w:hAnsi="Times New Roman" w:cs="Times New Roman"/>
          <w:i/>
          <w:sz w:val="24"/>
        </w:rPr>
        <w:t>применять</w:t>
      </w:r>
      <w:r w:rsidRPr="00406AB0">
        <w:rPr>
          <w:rFonts w:ascii="Times New Roman" w:eastAsia="Times New Roman" w:hAnsi="Times New Roman" w:cs="Times New Roman"/>
          <w:i/>
          <w:spacing w:val="1"/>
          <w:sz w:val="24"/>
        </w:rPr>
        <w:t xml:space="preserve"> </w:t>
      </w:r>
      <w:r w:rsidRPr="00406AB0">
        <w:rPr>
          <w:rFonts w:ascii="Times New Roman" w:eastAsia="Times New Roman" w:hAnsi="Times New Roman" w:cs="Times New Roman"/>
          <w:i/>
          <w:sz w:val="24"/>
        </w:rPr>
        <w:t>несколько</w:t>
      </w:r>
      <w:r w:rsidRPr="00406AB0">
        <w:rPr>
          <w:rFonts w:ascii="Times New Roman" w:eastAsia="Times New Roman" w:hAnsi="Times New Roman" w:cs="Times New Roman"/>
          <w:i/>
          <w:spacing w:val="1"/>
          <w:sz w:val="24"/>
        </w:rPr>
        <w:t xml:space="preserve"> </w:t>
      </w:r>
      <w:r w:rsidRPr="00406AB0">
        <w:rPr>
          <w:rFonts w:ascii="Times New Roman" w:eastAsia="Times New Roman" w:hAnsi="Times New Roman" w:cs="Times New Roman"/>
          <w:i/>
          <w:sz w:val="24"/>
        </w:rPr>
        <w:t>дифференцированных</w:t>
      </w:r>
      <w:r w:rsidRPr="00406AB0">
        <w:rPr>
          <w:rFonts w:ascii="Times New Roman" w:eastAsia="Times New Roman" w:hAnsi="Times New Roman" w:cs="Times New Roman"/>
          <w:i/>
          <w:spacing w:val="1"/>
          <w:sz w:val="24"/>
        </w:rPr>
        <w:t xml:space="preserve"> </w:t>
      </w:r>
      <w:r w:rsidRPr="00406AB0">
        <w:rPr>
          <w:rFonts w:ascii="Times New Roman" w:eastAsia="Times New Roman" w:hAnsi="Times New Roman" w:cs="Times New Roman"/>
          <w:i/>
          <w:sz w:val="24"/>
        </w:rPr>
        <w:t>схем</w:t>
      </w:r>
      <w:r w:rsidRPr="00406AB0">
        <w:rPr>
          <w:rFonts w:ascii="Times New Roman" w:eastAsia="Times New Roman" w:hAnsi="Times New Roman" w:cs="Times New Roman"/>
          <w:i/>
          <w:spacing w:val="1"/>
          <w:sz w:val="24"/>
        </w:rPr>
        <w:t xml:space="preserve"> </w:t>
      </w:r>
      <w:r w:rsidRPr="00406AB0">
        <w:rPr>
          <w:rFonts w:ascii="Times New Roman" w:eastAsia="Times New Roman" w:hAnsi="Times New Roman" w:cs="Times New Roman"/>
          <w:i/>
          <w:sz w:val="24"/>
        </w:rPr>
        <w:t>обследования</w:t>
      </w:r>
      <w:r w:rsidRPr="00406AB0">
        <w:rPr>
          <w:rFonts w:ascii="Times New Roman" w:eastAsia="Times New Roman" w:hAnsi="Times New Roman" w:cs="Times New Roman"/>
          <w:i/>
          <w:spacing w:val="-1"/>
          <w:sz w:val="24"/>
        </w:rPr>
        <w:t xml:space="preserve"> </w:t>
      </w:r>
      <w:r w:rsidRPr="00406AB0">
        <w:rPr>
          <w:rFonts w:ascii="Times New Roman" w:eastAsia="Times New Roman" w:hAnsi="Times New Roman" w:cs="Times New Roman"/>
          <w:i/>
          <w:sz w:val="24"/>
        </w:rPr>
        <w:t>речеязыковых</w:t>
      </w:r>
      <w:r w:rsidRPr="00406AB0">
        <w:rPr>
          <w:rFonts w:ascii="Times New Roman" w:eastAsia="Times New Roman" w:hAnsi="Times New Roman" w:cs="Times New Roman"/>
          <w:i/>
          <w:spacing w:val="1"/>
          <w:sz w:val="24"/>
        </w:rPr>
        <w:t xml:space="preserve"> </w:t>
      </w:r>
      <w:r w:rsidRPr="00406AB0">
        <w:rPr>
          <w:rFonts w:ascii="Times New Roman" w:eastAsia="Times New Roman" w:hAnsi="Times New Roman" w:cs="Times New Roman"/>
          <w:i/>
          <w:sz w:val="24"/>
        </w:rPr>
        <w:t>возможностей</w:t>
      </w:r>
      <w:r w:rsidRPr="00406AB0">
        <w:rPr>
          <w:rFonts w:ascii="Times New Roman" w:eastAsia="Times New Roman" w:hAnsi="Times New Roman" w:cs="Times New Roman"/>
          <w:i/>
          <w:spacing w:val="-1"/>
          <w:sz w:val="24"/>
        </w:rPr>
        <w:t xml:space="preserve"> </w:t>
      </w:r>
      <w:r w:rsidRPr="00406AB0">
        <w:rPr>
          <w:rFonts w:ascii="Times New Roman" w:eastAsia="Times New Roman" w:hAnsi="Times New Roman" w:cs="Times New Roman"/>
          <w:i/>
          <w:sz w:val="24"/>
        </w:rPr>
        <w:t>обучающихся с</w:t>
      </w:r>
      <w:r w:rsidRPr="00406AB0">
        <w:rPr>
          <w:rFonts w:ascii="Times New Roman" w:eastAsia="Times New Roman" w:hAnsi="Times New Roman" w:cs="Times New Roman"/>
          <w:i/>
          <w:spacing w:val="1"/>
          <w:sz w:val="24"/>
        </w:rPr>
        <w:t xml:space="preserve"> </w:t>
      </w:r>
      <w:r w:rsidRPr="00406AB0">
        <w:rPr>
          <w:rFonts w:ascii="Times New Roman" w:eastAsia="Times New Roman" w:hAnsi="Times New Roman" w:cs="Times New Roman"/>
          <w:i/>
          <w:sz w:val="24"/>
        </w:rPr>
        <w:t>ТНР:</w:t>
      </w:r>
    </w:p>
    <w:p w14:paraId="56A40BA2" w14:textId="77777777" w:rsidR="00406AB0" w:rsidRPr="00406AB0" w:rsidRDefault="00406AB0" w:rsidP="0080626D">
      <w:pPr>
        <w:pStyle w:val="a3"/>
        <w:widowControl w:val="0"/>
        <w:numPr>
          <w:ilvl w:val="0"/>
          <w:numId w:val="25"/>
        </w:numPr>
        <w:autoSpaceDE w:val="0"/>
        <w:autoSpaceDN w:val="0"/>
        <w:spacing w:after="0" w:line="240" w:lineRule="auto"/>
        <w:ind w:right="-28" w:firstLine="273"/>
        <w:rPr>
          <w:rFonts w:ascii="Times New Roman" w:eastAsia="Times New Roman" w:hAnsi="Times New Roman" w:cs="Times New Roman"/>
          <w:sz w:val="24"/>
          <w:szCs w:val="24"/>
        </w:rPr>
      </w:pPr>
      <w:r w:rsidRPr="00406AB0">
        <w:rPr>
          <w:rFonts w:ascii="Times New Roman" w:eastAsia="Times New Roman" w:hAnsi="Times New Roman" w:cs="Times New Roman"/>
          <w:sz w:val="24"/>
          <w:szCs w:val="24"/>
        </w:rPr>
        <w:t>первая</w:t>
      </w:r>
      <w:r w:rsidRPr="00406AB0">
        <w:rPr>
          <w:rFonts w:ascii="Times New Roman" w:eastAsia="Times New Roman" w:hAnsi="Times New Roman" w:cs="Times New Roman"/>
          <w:spacing w:val="-2"/>
          <w:sz w:val="24"/>
          <w:szCs w:val="24"/>
        </w:rPr>
        <w:t xml:space="preserve"> </w:t>
      </w:r>
      <w:r w:rsidRPr="00406AB0">
        <w:rPr>
          <w:rFonts w:ascii="Times New Roman" w:eastAsia="Times New Roman" w:hAnsi="Times New Roman" w:cs="Times New Roman"/>
          <w:sz w:val="24"/>
          <w:szCs w:val="24"/>
        </w:rPr>
        <w:t>схема -</w:t>
      </w:r>
      <w:r w:rsidRPr="00406AB0">
        <w:rPr>
          <w:rFonts w:ascii="Times New Roman" w:eastAsia="Times New Roman" w:hAnsi="Times New Roman" w:cs="Times New Roman"/>
          <w:spacing w:val="-7"/>
          <w:sz w:val="24"/>
          <w:szCs w:val="24"/>
        </w:rPr>
        <w:t xml:space="preserve"> </w:t>
      </w:r>
      <w:r w:rsidRPr="00406AB0">
        <w:rPr>
          <w:rFonts w:ascii="Times New Roman" w:eastAsia="Times New Roman" w:hAnsi="Times New Roman" w:cs="Times New Roman"/>
          <w:sz w:val="24"/>
          <w:szCs w:val="24"/>
        </w:rPr>
        <w:t>для</w:t>
      </w:r>
      <w:r w:rsidRPr="00406AB0">
        <w:rPr>
          <w:rFonts w:ascii="Times New Roman" w:eastAsia="Times New Roman" w:hAnsi="Times New Roman" w:cs="Times New Roman"/>
          <w:spacing w:val="-2"/>
          <w:sz w:val="24"/>
          <w:szCs w:val="24"/>
        </w:rPr>
        <w:t xml:space="preserve"> </w:t>
      </w:r>
      <w:r w:rsidRPr="00406AB0">
        <w:rPr>
          <w:rFonts w:ascii="Times New Roman" w:eastAsia="Times New Roman" w:hAnsi="Times New Roman" w:cs="Times New Roman"/>
          <w:sz w:val="24"/>
          <w:szCs w:val="24"/>
        </w:rPr>
        <w:t>обследования</w:t>
      </w:r>
      <w:r w:rsidRPr="00406AB0">
        <w:rPr>
          <w:rFonts w:ascii="Times New Roman" w:eastAsia="Times New Roman" w:hAnsi="Times New Roman" w:cs="Times New Roman"/>
          <w:spacing w:val="-2"/>
          <w:sz w:val="24"/>
          <w:szCs w:val="24"/>
        </w:rPr>
        <w:t xml:space="preserve"> </w:t>
      </w:r>
      <w:r w:rsidRPr="00406AB0">
        <w:rPr>
          <w:rFonts w:ascii="Times New Roman" w:eastAsia="Times New Roman" w:hAnsi="Times New Roman" w:cs="Times New Roman"/>
          <w:sz w:val="24"/>
          <w:szCs w:val="24"/>
        </w:rPr>
        <w:t>обучающихся,</w:t>
      </w:r>
      <w:r w:rsidRPr="00406AB0">
        <w:rPr>
          <w:rFonts w:ascii="Times New Roman" w:eastAsia="Times New Roman" w:hAnsi="Times New Roman" w:cs="Times New Roman"/>
          <w:spacing w:val="-2"/>
          <w:sz w:val="24"/>
          <w:szCs w:val="24"/>
        </w:rPr>
        <w:t xml:space="preserve"> </w:t>
      </w:r>
      <w:r w:rsidRPr="00406AB0">
        <w:rPr>
          <w:rFonts w:ascii="Times New Roman" w:eastAsia="Times New Roman" w:hAnsi="Times New Roman" w:cs="Times New Roman"/>
          <w:sz w:val="24"/>
          <w:szCs w:val="24"/>
        </w:rPr>
        <w:t>не</w:t>
      </w:r>
      <w:r w:rsidRPr="00406AB0">
        <w:rPr>
          <w:rFonts w:ascii="Times New Roman" w:eastAsia="Times New Roman" w:hAnsi="Times New Roman" w:cs="Times New Roman"/>
          <w:spacing w:val="-3"/>
          <w:sz w:val="24"/>
          <w:szCs w:val="24"/>
        </w:rPr>
        <w:t xml:space="preserve"> </w:t>
      </w:r>
      <w:r w:rsidRPr="00406AB0">
        <w:rPr>
          <w:rFonts w:ascii="Times New Roman" w:eastAsia="Times New Roman" w:hAnsi="Times New Roman" w:cs="Times New Roman"/>
          <w:sz w:val="24"/>
          <w:szCs w:val="24"/>
        </w:rPr>
        <w:t>владеющих</w:t>
      </w:r>
      <w:r w:rsidRPr="00406AB0">
        <w:rPr>
          <w:rFonts w:ascii="Times New Roman" w:eastAsia="Times New Roman" w:hAnsi="Times New Roman" w:cs="Times New Roman"/>
          <w:spacing w:val="-4"/>
          <w:sz w:val="24"/>
          <w:szCs w:val="24"/>
        </w:rPr>
        <w:t xml:space="preserve"> </w:t>
      </w:r>
      <w:r w:rsidRPr="00406AB0">
        <w:rPr>
          <w:rFonts w:ascii="Times New Roman" w:eastAsia="Times New Roman" w:hAnsi="Times New Roman" w:cs="Times New Roman"/>
          <w:sz w:val="24"/>
          <w:szCs w:val="24"/>
        </w:rPr>
        <w:t>фразовой</w:t>
      </w:r>
      <w:r w:rsidRPr="00406AB0">
        <w:rPr>
          <w:rFonts w:ascii="Times New Roman" w:eastAsia="Times New Roman" w:hAnsi="Times New Roman" w:cs="Times New Roman"/>
          <w:spacing w:val="-3"/>
          <w:sz w:val="24"/>
          <w:szCs w:val="24"/>
        </w:rPr>
        <w:t xml:space="preserve"> </w:t>
      </w:r>
      <w:r w:rsidRPr="00406AB0">
        <w:rPr>
          <w:rFonts w:ascii="Times New Roman" w:eastAsia="Times New Roman" w:hAnsi="Times New Roman" w:cs="Times New Roman"/>
          <w:sz w:val="24"/>
          <w:szCs w:val="24"/>
        </w:rPr>
        <w:t>речью;</w:t>
      </w:r>
    </w:p>
    <w:p w14:paraId="6E5F2682" w14:textId="77777777" w:rsidR="00406AB0" w:rsidRPr="00406AB0" w:rsidRDefault="00406AB0" w:rsidP="0080626D">
      <w:pPr>
        <w:pStyle w:val="a3"/>
        <w:widowControl w:val="0"/>
        <w:numPr>
          <w:ilvl w:val="0"/>
          <w:numId w:val="25"/>
        </w:numPr>
        <w:tabs>
          <w:tab w:val="left" w:pos="1418"/>
          <w:tab w:val="left" w:pos="3839"/>
          <w:tab w:val="left" w:pos="5545"/>
          <w:tab w:val="left" w:pos="8528"/>
          <w:tab w:val="left" w:pos="8976"/>
        </w:tabs>
        <w:autoSpaceDE w:val="0"/>
        <w:autoSpaceDN w:val="0"/>
        <w:spacing w:after="0" w:line="240" w:lineRule="auto"/>
        <w:ind w:left="851" w:right="-28" w:firstLine="131"/>
        <w:jc w:val="both"/>
        <w:rPr>
          <w:rFonts w:ascii="Times New Roman" w:eastAsia="Times New Roman" w:hAnsi="Times New Roman" w:cs="Times New Roman"/>
          <w:sz w:val="24"/>
          <w:szCs w:val="24"/>
        </w:rPr>
      </w:pPr>
      <w:r w:rsidRPr="00406AB0">
        <w:rPr>
          <w:rFonts w:ascii="Times New Roman" w:eastAsia="Times New Roman" w:hAnsi="Times New Roman" w:cs="Times New Roman"/>
          <w:sz w:val="24"/>
          <w:szCs w:val="24"/>
        </w:rPr>
        <w:t>вторая схема - для обследования обучающихся с начатками общеупотребительной речи;</w:t>
      </w:r>
      <w:r w:rsidRPr="00406AB0">
        <w:rPr>
          <w:rFonts w:ascii="Times New Roman" w:eastAsia="Times New Roman" w:hAnsi="Times New Roman" w:cs="Times New Roman"/>
          <w:spacing w:val="1"/>
          <w:sz w:val="24"/>
          <w:szCs w:val="24"/>
        </w:rPr>
        <w:t xml:space="preserve"> </w:t>
      </w:r>
    </w:p>
    <w:p w14:paraId="53552F34" w14:textId="77777777" w:rsidR="00406AB0" w:rsidRPr="00406AB0" w:rsidRDefault="00406AB0" w:rsidP="0080626D">
      <w:pPr>
        <w:pStyle w:val="a3"/>
        <w:widowControl w:val="0"/>
        <w:numPr>
          <w:ilvl w:val="0"/>
          <w:numId w:val="25"/>
        </w:numPr>
        <w:tabs>
          <w:tab w:val="left" w:pos="1418"/>
          <w:tab w:val="left" w:pos="3839"/>
          <w:tab w:val="left" w:pos="5545"/>
          <w:tab w:val="left" w:pos="8528"/>
          <w:tab w:val="left" w:pos="8976"/>
        </w:tabs>
        <w:autoSpaceDE w:val="0"/>
        <w:autoSpaceDN w:val="0"/>
        <w:spacing w:after="0" w:line="240" w:lineRule="auto"/>
        <w:ind w:left="851" w:right="-28" w:firstLine="131"/>
        <w:jc w:val="both"/>
        <w:rPr>
          <w:rFonts w:ascii="Times New Roman" w:eastAsia="Times New Roman" w:hAnsi="Times New Roman" w:cs="Times New Roman"/>
          <w:sz w:val="24"/>
          <w:szCs w:val="24"/>
        </w:rPr>
      </w:pPr>
      <w:r w:rsidRPr="00406AB0">
        <w:rPr>
          <w:rFonts w:ascii="Times New Roman" w:eastAsia="Times New Roman" w:hAnsi="Times New Roman" w:cs="Times New Roman"/>
          <w:sz w:val="24"/>
          <w:szCs w:val="24"/>
        </w:rPr>
        <w:t>третья</w:t>
      </w:r>
      <w:r w:rsidRPr="00406AB0">
        <w:rPr>
          <w:rFonts w:ascii="Times New Roman" w:eastAsia="Times New Roman" w:hAnsi="Times New Roman" w:cs="Times New Roman"/>
          <w:spacing w:val="-3"/>
          <w:sz w:val="24"/>
          <w:szCs w:val="24"/>
        </w:rPr>
        <w:t xml:space="preserve"> </w:t>
      </w:r>
      <w:r w:rsidRPr="00406AB0">
        <w:rPr>
          <w:rFonts w:ascii="Times New Roman" w:eastAsia="Times New Roman" w:hAnsi="Times New Roman" w:cs="Times New Roman"/>
          <w:sz w:val="24"/>
          <w:szCs w:val="24"/>
        </w:rPr>
        <w:t>схема</w:t>
      </w:r>
      <w:r w:rsidRPr="00406AB0">
        <w:rPr>
          <w:rFonts w:ascii="Times New Roman" w:eastAsia="Times New Roman" w:hAnsi="Times New Roman" w:cs="Times New Roman"/>
          <w:spacing w:val="-5"/>
          <w:sz w:val="24"/>
          <w:szCs w:val="24"/>
        </w:rPr>
        <w:t xml:space="preserve"> </w:t>
      </w:r>
      <w:r w:rsidRPr="00406AB0">
        <w:rPr>
          <w:rFonts w:ascii="Times New Roman" w:eastAsia="Times New Roman" w:hAnsi="Times New Roman" w:cs="Times New Roman"/>
          <w:sz w:val="24"/>
          <w:szCs w:val="24"/>
        </w:rPr>
        <w:t>-</w:t>
      </w:r>
      <w:r w:rsidRPr="00406AB0">
        <w:rPr>
          <w:rFonts w:ascii="Times New Roman" w:eastAsia="Times New Roman" w:hAnsi="Times New Roman" w:cs="Times New Roman"/>
          <w:spacing w:val="-7"/>
          <w:sz w:val="24"/>
          <w:szCs w:val="24"/>
        </w:rPr>
        <w:t xml:space="preserve"> </w:t>
      </w:r>
      <w:r w:rsidRPr="00406AB0">
        <w:rPr>
          <w:rFonts w:ascii="Times New Roman" w:eastAsia="Times New Roman" w:hAnsi="Times New Roman" w:cs="Times New Roman"/>
          <w:sz w:val="24"/>
          <w:szCs w:val="24"/>
        </w:rPr>
        <w:t>для</w:t>
      </w:r>
      <w:r w:rsidRPr="00406AB0">
        <w:rPr>
          <w:rFonts w:ascii="Times New Roman" w:eastAsia="Times New Roman" w:hAnsi="Times New Roman" w:cs="Times New Roman"/>
          <w:spacing w:val="-3"/>
          <w:sz w:val="24"/>
          <w:szCs w:val="24"/>
        </w:rPr>
        <w:t xml:space="preserve"> </w:t>
      </w:r>
      <w:r w:rsidRPr="00406AB0">
        <w:rPr>
          <w:rFonts w:ascii="Times New Roman" w:eastAsia="Times New Roman" w:hAnsi="Times New Roman" w:cs="Times New Roman"/>
          <w:sz w:val="24"/>
          <w:szCs w:val="24"/>
        </w:rPr>
        <w:t>обследования</w:t>
      </w:r>
      <w:r w:rsidRPr="00406AB0">
        <w:rPr>
          <w:rFonts w:ascii="Times New Roman" w:eastAsia="Times New Roman" w:hAnsi="Times New Roman" w:cs="Times New Roman"/>
          <w:spacing w:val="-3"/>
          <w:sz w:val="24"/>
          <w:szCs w:val="24"/>
        </w:rPr>
        <w:t xml:space="preserve"> </w:t>
      </w:r>
      <w:r w:rsidRPr="00406AB0">
        <w:rPr>
          <w:rFonts w:ascii="Times New Roman" w:eastAsia="Times New Roman" w:hAnsi="Times New Roman" w:cs="Times New Roman"/>
          <w:sz w:val="24"/>
          <w:szCs w:val="24"/>
        </w:rPr>
        <w:t>обучающихся</w:t>
      </w:r>
      <w:r w:rsidRPr="00406AB0">
        <w:rPr>
          <w:rFonts w:ascii="Times New Roman" w:eastAsia="Times New Roman" w:hAnsi="Times New Roman" w:cs="Times New Roman"/>
          <w:spacing w:val="-3"/>
          <w:sz w:val="24"/>
          <w:szCs w:val="24"/>
        </w:rPr>
        <w:t xml:space="preserve"> </w:t>
      </w:r>
      <w:r w:rsidRPr="00406AB0">
        <w:rPr>
          <w:rFonts w:ascii="Times New Roman" w:eastAsia="Times New Roman" w:hAnsi="Times New Roman" w:cs="Times New Roman"/>
          <w:sz w:val="24"/>
          <w:szCs w:val="24"/>
        </w:rPr>
        <w:t>с развернутой</w:t>
      </w:r>
      <w:r w:rsidRPr="00406AB0">
        <w:rPr>
          <w:rFonts w:ascii="Times New Roman" w:eastAsia="Times New Roman" w:hAnsi="Times New Roman" w:cs="Times New Roman"/>
          <w:spacing w:val="-4"/>
          <w:sz w:val="24"/>
          <w:szCs w:val="24"/>
        </w:rPr>
        <w:t xml:space="preserve"> </w:t>
      </w:r>
      <w:r w:rsidRPr="00406AB0">
        <w:rPr>
          <w:rFonts w:ascii="Times New Roman" w:eastAsia="Times New Roman" w:hAnsi="Times New Roman" w:cs="Times New Roman"/>
          <w:sz w:val="24"/>
          <w:szCs w:val="24"/>
        </w:rPr>
        <w:t>фразовой</w:t>
      </w:r>
      <w:r w:rsidRPr="00406AB0">
        <w:rPr>
          <w:rFonts w:ascii="Times New Roman" w:eastAsia="Times New Roman" w:hAnsi="Times New Roman" w:cs="Times New Roman"/>
          <w:spacing w:val="-3"/>
          <w:sz w:val="24"/>
          <w:szCs w:val="24"/>
        </w:rPr>
        <w:t xml:space="preserve"> </w:t>
      </w:r>
      <w:r w:rsidRPr="00406AB0">
        <w:rPr>
          <w:rFonts w:ascii="Times New Roman" w:eastAsia="Times New Roman" w:hAnsi="Times New Roman" w:cs="Times New Roman"/>
          <w:sz w:val="24"/>
          <w:szCs w:val="24"/>
        </w:rPr>
        <w:t>речью</w:t>
      </w:r>
      <w:r w:rsidRPr="00406AB0">
        <w:rPr>
          <w:rFonts w:ascii="Times New Roman" w:eastAsia="Times New Roman" w:hAnsi="Times New Roman" w:cs="Times New Roman"/>
          <w:spacing w:val="-4"/>
          <w:sz w:val="24"/>
          <w:szCs w:val="24"/>
        </w:rPr>
        <w:t xml:space="preserve"> </w:t>
      </w:r>
      <w:r w:rsidRPr="00406AB0">
        <w:rPr>
          <w:rFonts w:ascii="Times New Roman" w:eastAsia="Times New Roman" w:hAnsi="Times New Roman" w:cs="Times New Roman"/>
          <w:sz w:val="24"/>
          <w:szCs w:val="24"/>
        </w:rPr>
        <w:t>при</w:t>
      </w:r>
      <w:r w:rsidRPr="00406AB0">
        <w:rPr>
          <w:rFonts w:ascii="Times New Roman" w:eastAsia="Times New Roman" w:hAnsi="Times New Roman" w:cs="Times New Roman"/>
          <w:spacing w:val="-5"/>
          <w:sz w:val="24"/>
          <w:szCs w:val="24"/>
        </w:rPr>
        <w:t xml:space="preserve"> </w:t>
      </w:r>
      <w:r w:rsidRPr="00406AB0">
        <w:rPr>
          <w:rFonts w:ascii="Times New Roman" w:eastAsia="Times New Roman" w:hAnsi="Times New Roman" w:cs="Times New Roman"/>
          <w:sz w:val="24"/>
          <w:szCs w:val="24"/>
        </w:rPr>
        <w:t>наличии</w:t>
      </w:r>
      <w:r w:rsidRPr="00406AB0">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выраженных проявлений </w:t>
      </w:r>
      <w:r w:rsidRPr="00406AB0">
        <w:rPr>
          <w:rFonts w:ascii="Times New Roman" w:eastAsia="Times New Roman" w:hAnsi="Times New Roman" w:cs="Times New Roman"/>
          <w:sz w:val="24"/>
          <w:szCs w:val="24"/>
        </w:rPr>
        <w:t>недор</w:t>
      </w:r>
      <w:r>
        <w:rPr>
          <w:rFonts w:ascii="Times New Roman" w:eastAsia="Times New Roman" w:hAnsi="Times New Roman" w:cs="Times New Roman"/>
          <w:sz w:val="24"/>
          <w:szCs w:val="24"/>
        </w:rPr>
        <w:t xml:space="preserve">азвития лексико-грамматического и </w:t>
      </w:r>
      <w:r w:rsidRPr="00406AB0">
        <w:rPr>
          <w:rFonts w:ascii="Times New Roman" w:eastAsia="Times New Roman" w:hAnsi="Times New Roman" w:cs="Times New Roman"/>
          <w:sz w:val="24"/>
          <w:szCs w:val="24"/>
        </w:rPr>
        <w:t>фонетико-</w:t>
      </w:r>
      <w:r w:rsidRPr="00406AB0">
        <w:rPr>
          <w:rFonts w:ascii="Times New Roman" w:eastAsia="Times New Roman" w:hAnsi="Times New Roman" w:cs="Times New Roman"/>
          <w:spacing w:val="-57"/>
          <w:sz w:val="24"/>
          <w:szCs w:val="24"/>
        </w:rPr>
        <w:t xml:space="preserve"> </w:t>
      </w:r>
      <w:r w:rsidRPr="00406AB0">
        <w:rPr>
          <w:rFonts w:ascii="Times New Roman" w:eastAsia="Times New Roman" w:hAnsi="Times New Roman" w:cs="Times New Roman"/>
          <w:sz w:val="24"/>
          <w:szCs w:val="24"/>
        </w:rPr>
        <w:t>фонематического</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компонентов</w:t>
      </w:r>
      <w:r w:rsidRPr="00406AB0">
        <w:rPr>
          <w:rFonts w:ascii="Times New Roman" w:eastAsia="Times New Roman" w:hAnsi="Times New Roman" w:cs="Times New Roman"/>
          <w:spacing w:val="-2"/>
          <w:sz w:val="24"/>
          <w:szCs w:val="24"/>
        </w:rPr>
        <w:t xml:space="preserve"> </w:t>
      </w:r>
      <w:r w:rsidRPr="00406AB0">
        <w:rPr>
          <w:rFonts w:ascii="Times New Roman" w:eastAsia="Times New Roman" w:hAnsi="Times New Roman" w:cs="Times New Roman"/>
          <w:sz w:val="24"/>
          <w:szCs w:val="24"/>
        </w:rPr>
        <w:t>языка;</w:t>
      </w:r>
    </w:p>
    <w:p w14:paraId="0600BFFA" w14:textId="77777777" w:rsidR="00406AB0" w:rsidRPr="00406AB0" w:rsidRDefault="00406AB0" w:rsidP="0080626D">
      <w:pPr>
        <w:pStyle w:val="a3"/>
        <w:widowControl w:val="0"/>
        <w:numPr>
          <w:ilvl w:val="0"/>
          <w:numId w:val="25"/>
        </w:numPr>
        <w:autoSpaceDE w:val="0"/>
        <w:autoSpaceDN w:val="0"/>
        <w:spacing w:after="0" w:line="240" w:lineRule="auto"/>
        <w:ind w:right="-28" w:firstLine="273"/>
        <w:jc w:val="both"/>
        <w:rPr>
          <w:rFonts w:ascii="Times New Roman" w:eastAsia="Times New Roman" w:hAnsi="Times New Roman" w:cs="Times New Roman"/>
          <w:sz w:val="24"/>
          <w:szCs w:val="24"/>
        </w:rPr>
      </w:pPr>
      <w:r w:rsidRPr="00406AB0">
        <w:rPr>
          <w:rFonts w:ascii="Times New Roman" w:eastAsia="Times New Roman" w:hAnsi="Times New Roman" w:cs="Times New Roman"/>
          <w:sz w:val="24"/>
          <w:szCs w:val="24"/>
        </w:rPr>
        <w:t>четвертая</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схема</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 для</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обследования обучающихся</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с</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развернутой</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фразовой</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речью</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и</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с</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нерезко выраженными остаточными проявлениями лексико-грамматического и фонетико-</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фонематического</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недоразвития речи.</w:t>
      </w:r>
    </w:p>
    <w:p w14:paraId="65D18461" w14:textId="77777777" w:rsidR="00406AB0" w:rsidRDefault="00406AB0" w:rsidP="00395CE2">
      <w:pPr>
        <w:tabs>
          <w:tab w:val="left" w:pos="1365"/>
        </w:tabs>
        <w:rPr>
          <w:rFonts w:ascii="Times New Roman" w:eastAsia="Times New Roman" w:hAnsi="Times New Roman" w:cs="Times New Roman"/>
          <w:sz w:val="24"/>
        </w:rPr>
      </w:pPr>
    </w:p>
    <w:p w14:paraId="31D05DAC" w14:textId="77777777" w:rsidR="00406AB0" w:rsidRDefault="00406AB0" w:rsidP="00AE447D">
      <w:pPr>
        <w:pStyle w:val="210"/>
        <w:spacing w:before="5"/>
        <w:ind w:right="699" w:firstLine="708"/>
        <w:jc w:val="center"/>
      </w:pPr>
      <w:r>
        <w:t>3.6.3.</w:t>
      </w:r>
      <w:r>
        <w:tab/>
      </w:r>
      <w:r w:rsidRPr="00406AB0">
        <w:t>Осуществление</w:t>
      </w:r>
      <w:r w:rsidRPr="00406AB0">
        <w:rPr>
          <w:spacing w:val="1"/>
        </w:rPr>
        <w:t xml:space="preserve"> </w:t>
      </w:r>
      <w:r w:rsidRPr="00406AB0">
        <w:t>квалифицированной</w:t>
      </w:r>
      <w:r w:rsidRPr="00406AB0">
        <w:rPr>
          <w:spacing w:val="1"/>
        </w:rPr>
        <w:t xml:space="preserve"> </w:t>
      </w:r>
      <w:r w:rsidRPr="00406AB0">
        <w:t>коррекции</w:t>
      </w:r>
      <w:r w:rsidRPr="00406AB0">
        <w:rPr>
          <w:spacing w:val="1"/>
        </w:rPr>
        <w:t xml:space="preserve"> </w:t>
      </w:r>
      <w:r w:rsidRPr="00406AB0">
        <w:t>нарушений</w:t>
      </w:r>
      <w:r w:rsidRPr="00406AB0">
        <w:rPr>
          <w:spacing w:val="1"/>
        </w:rPr>
        <w:t xml:space="preserve"> </w:t>
      </w:r>
      <w:r w:rsidRPr="00406AB0">
        <w:t>речеязыкового</w:t>
      </w:r>
      <w:r w:rsidRPr="00406AB0">
        <w:rPr>
          <w:spacing w:val="1"/>
        </w:rPr>
        <w:t xml:space="preserve"> </w:t>
      </w:r>
      <w:r w:rsidRPr="00406AB0">
        <w:t>развития</w:t>
      </w:r>
      <w:r w:rsidRPr="00406AB0">
        <w:rPr>
          <w:spacing w:val="-3"/>
        </w:rPr>
        <w:t xml:space="preserve"> </w:t>
      </w:r>
      <w:r w:rsidRPr="00406AB0">
        <w:t>обучающихся</w:t>
      </w:r>
      <w:r w:rsidRPr="00406AB0">
        <w:rPr>
          <w:spacing w:val="-2"/>
        </w:rPr>
        <w:t xml:space="preserve"> </w:t>
      </w:r>
      <w:r w:rsidRPr="00406AB0">
        <w:t>с</w:t>
      </w:r>
      <w:r w:rsidRPr="00406AB0">
        <w:rPr>
          <w:spacing w:val="1"/>
        </w:rPr>
        <w:t xml:space="preserve"> </w:t>
      </w:r>
      <w:r w:rsidRPr="00406AB0">
        <w:t>ТНР</w:t>
      </w:r>
    </w:p>
    <w:p w14:paraId="06D315F6" w14:textId="77777777" w:rsidR="00406AB0" w:rsidRPr="00406AB0" w:rsidRDefault="00406AB0" w:rsidP="00AE447D">
      <w:pPr>
        <w:widowControl w:val="0"/>
        <w:autoSpaceDE w:val="0"/>
        <w:autoSpaceDN w:val="0"/>
        <w:spacing w:after="0" w:line="240" w:lineRule="auto"/>
        <w:ind w:left="680" w:right="-28" w:firstLine="708"/>
        <w:jc w:val="both"/>
        <w:rPr>
          <w:rFonts w:ascii="Times New Roman" w:eastAsia="Times New Roman" w:hAnsi="Times New Roman" w:cs="Times New Roman"/>
          <w:sz w:val="24"/>
          <w:szCs w:val="24"/>
        </w:rPr>
      </w:pPr>
      <w:r w:rsidRPr="00406AB0">
        <w:rPr>
          <w:rFonts w:ascii="Times New Roman" w:eastAsia="Times New Roman" w:hAnsi="Times New Roman" w:cs="Times New Roman"/>
          <w:sz w:val="24"/>
          <w:szCs w:val="24"/>
        </w:rPr>
        <w:t>В младенческом возрасте и вплоть до полутора-двух лет невозможно говорить об</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однозначном</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отнесении</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ребенка</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с</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отклонениями</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доречевого</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развития</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к</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категории</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обучающихся</w:t>
      </w:r>
      <w:r w:rsidRPr="00406AB0">
        <w:rPr>
          <w:rFonts w:ascii="Times New Roman" w:eastAsia="Times New Roman" w:hAnsi="Times New Roman" w:cs="Times New Roman"/>
          <w:spacing w:val="-5"/>
          <w:sz w:val="24"/>
          <w:szCs w:val="24"/>
        </w:rPr>
        <w:t xml:space="preserve"> </w:t>
      </w:r>
      <w:r w:rsidRPr="00406AB0">
        <w:rPr>
          <w:rFonts w:ascii="Times New Roman" w:eastAsia="Times New Roman" w:hAnsi="Times New Roman" w:cs="Times New Roman"/>
          <w:sz w:val="24"/>
          <w:szCs w:val="24"/>
        </w:rPr>
        <w:t>с</w:t>
      </w:r>
      <w:r w:rsidRPr="00406AB0">
        <w:rPr>
          <w:rFonts w:ascii="Times New Roman" w:eastAsia="Times New Roman" w:hAnsi="Times New Roman" w:cs="Times New Roman"/>
          <w:spacing w:val="-5"/>
          <w:sz w:val="24"/>
          <w:szCs w:val="24"/>
        </w:rPr>
        <w:t xml:space="preserve"> </w:t>
      </w:r>
      <w:r w:rsidRPr="00406AB0">
        <w:rPr>
          <w:rFonts w:ascii="Times New Roman" w:eastAsia="Times New Roman" w:hAnsi="Times New Roman" w:cs="Times New Roman"/>
          <w:sz w:val="24"/>
          <w:szCs w:val="24"/>
        </w:rPr>
        <w:t>тяжелыми</w:t>
      </w:r>
      <w:r w:rsidRPr="00406AB0">
        <w:rPr>
          <w:rFonts w:ascii="Times New Roman" w:eastAsia="Times New Roman" w:hAnsi="Times New Roman" w:cs="Times New Roman"/>
          <w:spacing w:val="-6"/>
          <w:sz w:val="24"/>
          <w:szCs w:val="24"/>
        </w:rPr>
        <w:t xml:space="preserve"> </w:t>
      </w:r>
      <w:r w:rsidRPr="00406AB0">
        <w:rPr>
          <w:rFonts w:ascii="Times New Roman" w:eastAsia="Times New Roman" w:hAnsi="Times New Roman" w:cs="Times New Roman"/>
          <w:sz w:val="24"/>
          <w:szCs w:val="24"/>
        </w:rPr>
        <w:t>нарушениями</w:t>
      </w:r>
      <w:r w:rsidRPr="00406AB0">
        <w:rPr>
          <w:rFonts w:ascii="Times New Roman" w:eastAsia="Times New Roman" w:hAnsi="Times New Roman" w:cs="Times New Roman"/>
          <w:spacing w:val="-7"/>
          <w:sz w:val="24"/>
          <w:szCs w:val="24"/>
        </w:rPr>
        <w:t xml:space="preserve"> </w:t>
      </w:r>
      <w:r w:rsidRPr="00406AB0">
        <w:rPr>
          <w:rFonts w:ascii="Times New Roman" w:eastAsia="Times New Roman" w:hAnsi="Times New Roman" w:cs="Times New Roman"/>
          <w:sz w:val="24"/>
          <w:szCs w:val="24"/>
        </w:rPr>
        <w:t>речи.</w:t>
      </w:r>
      <w:r w:rsidRPr="00406AB0">
        <w:rPr>
          <w:rFonts w:ascii="Times New Roman" w:eastAsia="Times New Roman" w:hAnsi="Times New Roman" w:cs="Times New Roman"/>
          <w:spacing w:val="-3"/>
          <w:sz w:val="24"/>
          <w:szCs w:val="24"/>
        </w:rPr>
        <w:t xml:space="preserve"> </w:t>
      </w:r>
      <w:r w:rsidRPr="00406AB0">
        <w:rPr>
          <w:rFonts w:ascii="Times New Roman" w:eastAsia="Times New Roman" w:hAnsi="Times New Roman" w:cs="Times New Roman"/>
          <w:sz w:val="24"/>
          <w:szCs w:val="24"/>
        </w:rPr>
        <w:t>В</w:t>
      </w:r>
      <w:r w:rsidRPr="00406AB0">
        <w:rPr>
          <w:rFonts w:ascii="Times New Roman" w:eastAsia="Times New Roman" w:hAnsi="Times New Roman" w:cs="Times New Roman"/>
          <w:spacing w:val="-10"/>
          <w:sz w:val="24"/>
          <w:szCs w:val="24"/>
        </w:rPr>
        <w:t xml:space="preserve"> </w:t>
      </w:r>
      <w:r w:rsidRPr="00406AB0">
        <w:rPr>
          <w:rFonts w:ascii="Times New Roman" w:eastAsia="Times New Roman" w:hAnsi="Times New Roman" w:cs="Times New Roman"/>
          <w:sz w:val="24"/>
          <w:szCs w:val="24"/>
        </w:rPr>
        <w:t>связи</w:t>
      </w:r>
      <w:r w:rsidRPr="00406AB0">
        <w:rPr>
          <w:rFonts w:ascii="Times New Roman" w:eastAsia="Times New Roman" w:hAnsi="Times New Roman" w:cs="Times New Roman"/>
          <w:spacing w:val="-7"/>
          <w:sz w:val="24"/>
          <w:szCs w:val="24"/>
        </w:rPr>
        <w:t xml:space="preserve"> </w:t>
      </w:r>
      <w:r w:rsidRPr="00406AB0">
        <w:rPr>
          <w:rFonts w:ascii="Times New Roman" w:eastAsia="Times New Roman" w:hAnsi="Times New Roman" w:cs="Times New Roman"/>
          <w:sz w:val="24"/>
          <w:szCs w:val="24"/>
        </w:rPr>
        <w:t>с</w:t>
      </w:r>
      <w:r w:rsidRPr="00406AB0">
        <w:rPr>
          <w:rFonts w:ascii="Times New Roman" w:eastAsia="Times New Roman" w:hAnsi="Times New Roman" w:cs="Times New Roman"/>
          <w:spacing w:val="-4"/>
          <w:sz w:val="24"/>
          <w:szCs w:val="24"/>
        </w:rPr>
        <w:t xml:space="preserve"> </w:t>
      </w:r>
      <w:r w:rsidRPr="00406AB0">
        <w:rPr>
          <w:rFonts w:ascii="Times New Roman" w:eastAsia="Times New Roman" w:hAnsi="Times New Roman" w:cs="Times New Roman"/>
          <w:sz w:val="24"/>
          <w:szCs w:val="24"/>
        </w:rPr>
        <w:t>этим</w:t>
      </w:r>
      <w:r w:rsidRPr="00406AB0">
        <w:rPr>
          <w:rFonts w:ascii="Times New Roman" w:eastAsia="Times New Roman" w:hAnsi="Times New Roman" w:cs="Times New Roman"/>
          <w:spacing w:val="-7"/>
          <w:sz w:val="24"/>
          <w:szCs w:val="24"/>
        </w:rPr>
        <w:t xml:space="preserve"> </w:t>
      </w:r>
      <w:r w:rsidRPr="00406AB0">
        <w:rPr>
          <w:rFonts w:ascii="Times New Roman" w:eastAsia="Times New Roman" w:hAnsi="Times New Roman" w:cs="Times New Roman"/>
          <w:sz w:val="24"/>
          <w:szCs w:val="24"/>
        </w:rPr>
        <w:t>применительно</w:t>
      </w:r>
      <w:r w:rsidRPr="00406AB0">
        <w:rPr>
          <w:rFonts w:ascii="Times New Roman" w:eastAsia="Times New Roman" w:hAnsi="Times New Roman" w:cs="Times New Roman"/>
          <w:spacing w:val="-6"/>
          <w:sz w:val="24"/>
          <w:szCs w:val="24"/>
        </w:rPr>
        <w:t xml:space="preserve"> </w:t>
      </w:r>
      <w:r w:rsidRPr="00406AB0">
        <w:rPr>
          <w:rFonts w:ascii="Times New Roman" w:eastAsia="Times New Roman" w:hAnsi="Times New Roman" w:cs="Times New Roman"/>
          <w:sz w:val="24"/>
          <w:szCs w:val="24"/>
        </w:rPr>
        <w:t>к</w:t>
      </w:r>
      <w:r w:rsidRPr="00406AB0">
        <w:rPr>
          <w:rFonts w:ascii="Times New Roman" w:eastAsia="Times New Roman" w:hAnsi="Times New Roman" w:cs="Times New Roman"/>
          <w:spacing w:val="-3"/>
          <w:sz w:val="24"/>
          <w:szCs w:val="24"/>
        </w:rPr>
        <w:t xml:space="preserve"> </w:t>
      </w:r>
      <w:r w:rsidRPr="00406AB0">
        <w:rPr>
          <w:rFonts w:ascii="Times New Roman" w:eastAsia="Times New Roman" w:hAnsi="Times New Roman" w:cs="Times New Roman"/>
          <w:sz w:val="24"/>
          <w:szCs w:val="24"/>
        </w:rPr>
        <w:t>детям</w:t>
      </w:r>
      <w:r w:rsidRPr="00406AB0">
        <w:rPr>
          <w:rFonts w:ascii="Times New Roman" w:eastAsia="Times New Roman" w:hAnsi="Times New Roman" w:cs="Times New Roman"/>
          <w:spacing w:val="-5"/>
          <w:sz w:val="24"/>
          <w:szCs w:val="24"/>
        </w:rPr>
        <w:t xml:space="preserve"> </w:t>
      </w:r>
      <w:r w:rsidRPr="00406AB0">
        <w:rPr>
          <w:rFonts w:ascii="Times New Roman" w:eastAsia="Times New Roman" w:hAnsi="Times New Roman" w:cs="Times New Roman"/>
          <w:sz w:val="24"/>
          <w:szCs w:val="24"/>
        </w:rPr>
        <w:t>этого</w:t>
      </w:r>
      <w:r w:rsidRPr="00406AB0">
        <w:rPr>
          <w:rFonts w:ascii="Times New Roman" w:eastAsia="Times New Roman" w:hAnsi="Times New Roman" w:cs="Times New Roman"/>
          <w:spacing w:val="-58"/>
          <w:sz w:val="24"/>
          <w:szCs w:val="24"/>
        </w:rPr>
        <w:t xml:space="preserve"> </w:t>
      </w:r>
      <w:r w:rsidRPr="00406AB0">
        <w:rPr>
          <w:rFonts w:ascii="Times New Roman" w:eastAsia="Times New Roman" w:hAnsi="Times New Roman" w:cs="Times New Roman"/>
          <w:sz w:val="24"/>
          <w:szCs w:val="24"/>
        </w:rPr>
        <w:t>возраста речь идет не о квалифицированной коррекции нарушений, а, скорее, о выявлении</w:t>
      </w:r>
      <w:r w:rsidRPr="00406AB0">
        <w:rPr>
          <w:rFonts w:ascii="Times New Roman" w:eastAsia="Times New Roman" w:hAnsi="Times New Roman" w:cs="Times New Roman"/>
          <w:spacing w:val="-57"/>
          <w:sz w:val="24"/>
          <w:szCs w:val="24"/>
        </w:rPr>
        <w:t xml:space="preserve"> </w:t>
      </w:r>
      <w:r w:rsidRPr="00406AB0">
        <w:rPr>
          <w:rFonts w:ascii="Times New Roman" w:eastAsia="Times New Roman" w:hAnsi="Times New Roman" w:cs="Times New Roman"/>
          <w:sz w:val="24"/>
          <w:szCs w:val="24"/>
        </w:rPr>
        <w:t>факторов риска возникновения тяжелых нарушений речи и начале оказания этим детям</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своевременной</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психолого-педагогической</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помощи.</w:t>
      </w:r>
    </w:p>
    <w:p w14:paraId="6AFE20D5" w14:textId="77777777" w:rsidR="00406AB0" w:rsidRPr="00406AB0" w:rsidRDefault="00406AB0" w:rsidP="00AE447D">
      <w:pPr>
        <w:widowControl w:val="0"/>
        <w:autoSpaceDE w:val="0"/>
        <w:autoSpaceDN w:val="0"/>
        <w:spacing w:after="0" w:line="240" w:lineRule="auto"/>
        <w:ind w:left="680" w:right="-28" w:firstLine="708"/>
        <w:jc w:val="both"/>
        <w:rPr>
          <w:rFonts w:ascii="Times New Roman" w:eastAsia="Times New Roman" w:hAnsi="Times New Roman" w:cs="Times New Roman"/>
          <w:sz w:val="24"/>
          <w:szCs w:val="24"/>
        </w:rPr>
      </w:pPr>
      <w:r w:rsidRPr="00406AB0">
        <w:rPr>
          <w:rFonts w:ascii="Times New Roman" w:eastAsia="Times New Roman" w:hAnsi="Times New Roman" w:cs="Times New Roman"/>
          <w:sz w:val="24"/>
          <w:szCs w:val="24"/>
        </w:rPr>
        <w:t>Раннее</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выявление</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таких</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обучающихся</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и</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проведение</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соответствующих</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коррекционных мероприятий может в значительной степени ускорить ход их речевого и</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психического развития. В целях предупреждения тяжелых нарушений речи необходимо</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предлагать</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рекомендации</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для</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родителей</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(законных</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представителей)</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обучающихся,</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относящихся</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к</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группе</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риска,</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а</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также</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обучающихся</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с</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различными</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отклонениями</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в</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физическом</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и</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(или)</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психическом развитии.</w:t>
      </w:r>
    </w:p>
    <w:p w14:paraId="323E7A80" w14:textId="77777777" w:rsidR="00406AB0" w:rsidRPr="00406AB0" w:rsidRDefault="00406AB0" w:rsidP="00AE447D">
      <w:pPr>
        <w:widowControl w:val="0"/>
        <w:autoSpaceDE w:val="0"/>
        <w:autoSpaceDN w:val="0"/>
        <w:spacing w:after="0" w:line="240" w:lineRule="auto"/>
        <w:ind w:left="680" w:right="-28" w:firstLine="708"/>
        <w:jc w:val="both"/>
        <w:rPr>
          <w:rFonts w:ascii="Times New Roman" w:eastAsia="Times New Roman" w:hAnsi="Times New Roman" w:cs="Times New Roman"/>
          <w:sz w:val="24"/>
          <w:szCs w:val="24"/>
        </w:rPr>
      </w:pPr>
      <w:r w:rsidRPr="00406AB0">
        <w:rPr>
          <w:rFonts w:ascii="Times New Roman" w:eastAsia="Times New Roman" w:hAnsi="Times New Roman" w:cs="Times New Roman"/>
          <w:sz w:val="24"/>
          <w:szCs w:val="24"/>
        </w:rPr>
        <w:t>Родители (законные</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представители) информируются</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о</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влиянии эмоционального</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общения с ребенком на становление его речи, целесообразно обучать родителей (законных</w:t>
      </w:r>
      <w:r w:rsidRPr="00406AB0">
        <w:rPr>
          <w:rFonts w:ascii="Times New Roman" w:eastAsia="Times New Roman" w:hAnsi="Times New Roman" w:cs="Times New Roman"/>
          <w:spacing w:val="-57"/>
          <w:sz w:val="24"/>
          <w:szCs w:val="24"/>
        </w:rPr>
        <w:t xml:space="preserve"> </w:t>
      </w:r>
      <w:r w:rsidRPr="00406AB0">
        <w:rPr>
          <w:rFonts w:ascii="Times New Roman" w:eastAsia="Times New Roman" w:hAnsi="Times New Roman" w:cs="Times New Roman"/>
          <w:sz w:val="24"/>
          <w:szCs w:val="24"/>
        </w:rPr>
        <w:t>представителей)</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основным</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приемам</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по</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стимулированию</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довербального,</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начального</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вербального</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развития ребенка.</w:t>
      </w:r>
    </w:p>
    <w:p w14:paraId="21EE425D" w14:textId="77777777" w:rsidR="00406AB0" w:rsidRPr="00406AB0" w:rsidRDefault="00406AB0" w:rsidP="00AE447D">
      <w:pPr>
        <w:widowControl w:val="0"/>
        <w:autoSpaceDE w:val="0"/>
        <w:autoSpaceDN w:val="0"/>
        <w:spacing w:after="0" w:line="240" w:lineRule="auto"/>
        <w:ind w:left="680" w:right="-28" w:firstLine="708"/>
        <w:jc w:val="both"/>
        <w:rPr>
          <w:rFonts w:ascii="Times New Roman" w:eastAsia="Times New Roman" w:hAnsi="Times New Roman" w:cs="Times New Roman"/>
          <w:sz w:val="24"/>
          <w:szCs w:val="24"/>
        </w:rPr>
      </w:pPr>
      <w:r w:rsidRPr="00406AB0">
        <w:rPr>
          <w:rFonts w:ascii="Times New Roman" w:eastAsia="Times New Roman" w:hAnsi="Times New Roman" w:cs="Times New Roman"/>
          <w:sz w:val="24"/>
          <w:szCs w:val="24"/>
        </w:rPr>
        <w:t>Одним</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из</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приемов</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коррекционной</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работы,</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направленной</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на</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предупреждение</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нарушений</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речевого</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развития,</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является</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нормализация</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процессов</w:t>
      </w:r>
      <w:r w:rsidRPr="00406AB0">
        <w:rPr>
          <w:rFonts w:ascii="Times New Roman" w:eastAsia="Times New Roman" w:hAnsi="Times New Roman" w:cs="Times New Roman"/>
          <w:spacing w:val="-2"/>
          <w:sz w:val="24"/>
          <w:szCs w:val="24"/>
        </w:rPr>
        <w:t xml:space="preserve"> </w:t>
      </w:r>
      <w:r w:rsidRPr="00406AB0">
        <w:rPr>
          <w:rFonts w:ascii="Times New Roman" w:eastAsia="Times New Roman" w:hAnsi="Times New Roman" w:cs="Times New Roman"/>
          <w:sz w:val="24"/>
          <w:szCs w:val="24"/>
        </w:rPr>
        <w:t>кормления,</w:t>
      </w:r>
      <w:r w:rsidRPr="00406AB0">
        <w:rPr>
          <w:rFonts w:ascii="Times New Roman" w:eastAsia="Times New Roman" w:hAnsi="Times New Roman" w:cs="Times New Roman"/>
          <w:spacing w:val="-4"/>
          <w:sz w:val="24"/>
          <w:szCs w:val="24"/>
        </w:rPr>
        <w:t xml:space="preserve"> </w:t>
      </w:r>
      <w:r w:rsidRPr="00406AB0">
        <w:rPr>
          <w:rFonts w:ascii="Times New Roman" w:eastAsia="Times New Roman" w:hAnsi="Times New Roman" w:cs="Times New Roman"/>
          <w:sz w:val="24"/>
          <w:szCs w:val="24"/>
        </w:rPr>
        <w:t>что</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помогает</w:t>
      </w:r>
      <w:r>
        <w:rPr>
          <w:rFonts w:ascii="Times New Roman" w:eastAsia="Times New Roman" w:hAnsi="Times New Roman" w:cs="Times New Roman"/>
          <w:sz w:val="24"/>
          <w:szCs w:val="24"/>
        </w:rPr>
        <w:t xml:space="preserve"> </w:t>
      </w:r>
      <w:r w:rsidRPr="00406AB0">
        <w:rPr>
          <w:rFonts w:ascii="Times New Roman" w:eastAsia="Times New Roman" w:hAnsi="Times New Roman" w:cs="Times New Roman"/>
          <w:sz w:val="24"/>
          <w:szCs w:val="24"/>
        </w:rPr>
        <w:t>тренировать функции сосания, глотания, жевания, что создает необходимые предпосылки</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для правильного</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функционирования</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артикуляционного</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аппарата.</w:t>
      </w:r>
    </w:p>
    <w:p w14:paraId="4C74B6A9" w14:textId="77777777" w:rsidR="00406AB0" w:rsidRDefault="00406AB0" w:rsidP="00AE447D">
      <w:pPr>
        <w:widowControl w:val="0"/>
        <w:autoSpaceDE w:val="0"/>
        <w:autoSpaceDN w:val="0"/>
        <w:spacing w:after="0" w:line="240" w:lineRule="auto"/>
        <w:ind w:left="708" w:right="-28" w:firstLine="680"/>
        <w:jc w:val="both"/>
        <w:rPr>
          <w:rFonts w:ascii="Times New Roman" w:eastAsia="Times New Roman" w:hAnsi="Times New Roman" w:cs="Times New Roman"/>
          <w:sz w:val="24"/>
          <w:szCs w:val="24"/>
        </w:rPr>
      </w:pPr>
      <w:r w:rsidRPr="00406AB0">
        <w:rPr>
          <w:rFonts w:ascii="Times New Roman" w:eastAsia="Times New Roman" w:hAnsi="Times New Roman" w:cs="Times New Roman"/>
          <w:sz w:val="24"/>
          <w:szCs w:val="24"/>
        </w:rPr>
        <w:t>Наряду с нормализацией кормления следует развивать у ребенка потребность в общении с</w:t>
      </w:r>
      <w:r w:rsidRPr="00406AB0">
        <w:rPr>
          <w:rFonts w:ascii="Times New Roman" w:eastAsia="Times New Roman" w:hAnsi="Times New Roman" w:cs="Times New Roman"/>
          <w:spacing w:val="-57"/>
          <w:sz w:val="24"/>
          <w:szCs w:val="24"/>
        </w:rPr>
        <w:t xml:space="preserve"> </w:t>
      </w:r>
      <w:r w:rsidRPr="00406AB0">
        <w:rPr>
          <w:rFonts w:ascii="Times New Roman" w:eastAsia="Times New Roman" w:hAnsi="Times New Roman" w:cs="Times New Roman"/>
          <w:sz w:val="24"/>
          <w:szCs w:val="24"/>
        </w:rPr>
        <w:t>педагогическим</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работником,</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формировать</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зрительную</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фиксацию</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и</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способность</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прослеживать</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движение</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предмета,</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стимулировать</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слуховое</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внимание,</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акцентировать</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внимание</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ребенка</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на</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звучании</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предметов,</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формировать</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умение</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локализовать</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звук</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в</w:t>
      </w:r>
      <w:r w:rsidRPr="00406AB0">
        <w:rPr>
          <w:rFonts w:ascii="Times New Roman" w:eastAsia="Times New Roman" w:hAnsi="Times New Roman" w:cs="Times New Roman"/>
          <w:spacing w:val="1"/>
          <w:sz w:val="24"/>
          <w:szCs w:val="24"/>
        </w:rPr>
        <w:t xml:space="preserve"> </w:t>
      </w:r>
      <w:r w:rsidRPr="00406AB0">
        <w:rPr>
          <w:rFonts w:ascii="Times New Roman" w:eastAsia="Times New Roman" w:hAnsi="Times New Roman" w:cs="Times New Roman"/>
          <w:sz w:val="24"/>
          <w:szCs w:val="24"/>
        </w:rPr>
        <w:t>пространстве.</w:t>
      </w:r>
    </w:p>
    <w:p w14:paraId="3490592C" w14:textId="77777777" w:rsidR="00780792" w:rsidRDefault="00780792" w:rsidP="00780792">
      <w:pPr>
        <w:widowControl w:val="0"/>
        <w:autoSpaceDE w:val="0"/>
        <w:autoSpaceDN w:val="0"/>
        <w:spacing w:after="0" w:line="240" w:lineRule="auto"/>
        <w:ind w:left="680" w:right="694"/>
        <w:jc w:val="both"/>
        <w:rPr>
          <w:rFonts w:ascii="Times New Roman" w:eastAsia="Times New Roman" w:hAnsi="Times New Roman" w:cs="Times New Roman"/>
          <w:sz w:val="24"/>
          <w:szCs w:val="24"/>
        </w:rPr>
      </w:pPr>
      <w:r w:rsidRPr="00780792">
        <w:rPr>
          <w:rFonts w:ascii="Times New Roman" w:eastAsia="Times New Roman" w:hAnsi="Times New Roman" w:cs="Times New Roman"/>
          <w:sz w:val="24"/>
          <w:szCs w:val="24"/>
        </w:rPr>
        <w:tab/>
      </w:r>
    </w:p>
    <w:p w14:paraId="20B9B66B" w14:textId="7E3A0FD3" w:rsidR="00780792" w:rsidRPr="00780792" w:rsidRDefault="00780792" w:rsidP="00AE447D">
      <w:pPr>
        <w:widowControl w:val="0"/>
        <w:autoSpaceDE w:val="0"/>
        <w:autoSpaceDN w:val="0"/>
        <w:spacing w:after="0" w:line="240" w:lineRule="auto"/>
        <w:ind w:left="708" w:right="-28" w:firstLine="28"/>
        <w:jc w:val="both"/>
        <w:rPr>
          <w:rFonts w:ascii="Times New Roman" w:eastAsia="Times New Roman" w:hAnsi="Times New Roman" w:cs="Times New Roman"/>
          <w:sz w:val="24"/>
          <w:szCs w:val="24"/>
        </w:rPr>
      </w:pPr>
      <w:r w:rsidRPr="00780792">
        <w:rPr>
          <w:rFonts w:ascii="Times New Roman" w:eastAsia="Times New Roman" w:hAnsi="Times New Roman" w:cs="Times New Roman"/>
          <w:sz w:val="24"/>
          <w:szCs w:val="24"/>
        </w:rPr>
        <w:t xml:space="preserve"> </w:t>
      </w:r>
      <w:r w:rsidR="00AE447D">
        <w:rPr>
          <w:rFonts w:ascii="Times New Roman" w:eastAsia="Times New Roman" w:hAnsi="Times New Roman" w:cs="Times New Roman"/>
          <w:sz w:val="24"/>
          <w:szCs w:val="24"/>
        </w:rPr>
        <w:tab/>
      </w:r>
      <w:r w:rsidRPr="00780792">
        <w:rPr>
          <w:rFonts w:ascii="Times New Roman" w:eastAsia="Times New Roman" w:hAnsi="Times New Roman" w:cs="Times New Roman"/>
          <w:sz w:val="24"/>
          <w:szCs w:val="24"/>
        </w:rPr>
        <w:t xml:space="preserve">В </w:t>
      </w:r>
      <w:r w:rsidR="00091FBC">
        <w:rPr>
          <w:rFonts w:ascii="Times New Roman" w:eastAsia="Times New Roman" w:hAnsi="Times New Roman" w:cs="Times New Roman"/>
          <w:sz w:val="24"/>
          <w:szCs w:val="24"/>
        </w:rPr>
        <w:t>МКДОУ «Заокский детский сад № 3 комбинированного вида»</w:t>
      </w:r>
      <w:r w:rsidRPr="00780792">
        <w:rPr>
          <w:rFonts w:ascii="Times New Roman" w:eastAsia="Times New Roman" w:hAnsi="Times New Roman" w:cs="Times New Roman"/>
          <w:sz w:val="24"/>
          <w:szCs w:val="24"/>
        </w:rPr>
        <w:t xml:space="preserve"> (строение 4) в компенсирующую группу зачисляются дети старшего дошкольного возраста (5-6 и 6-7 лет) на 2 года обучения с заключениями ГПМПК:</w:t>
      </w:r>
    </w:p>
    <w:p w14:paraId="0F97DAA6" w14:textId="77777777" w:rsidR="00780792" w:rsidRPr="00780792" w:rsidRDefault="00780792" w:rsidP="0080626D">
      <w:pPr>
        <w:widowControl w:val="0"/>
        <w:numPr>
          <w:ilvl w:val="0"/>
          <w:numId w:val="30"/>
        </w:numPr>
        <w:autoSpaceDE w:val="0"/>
        <w:autoSpaceDN w:val="0"/>
        <w:spacing w:after="0" w:line="240" w:lineRule="auto"/>
        <w:ind w:right="-28"/>
        <w:jc w:val="both"/>
        <w:rPr>
          <w:rFonts w:ascii="Times New Roman" w:eastAsia="Times New Roman" w:hAnsi="Times New Roman" w:cs="Times New Roman"/>
          <w:sz w:val="24"/>
          <w:szCs w:val="24"/>
        </w:rPr>
      </w:pPr>
      <w:r w:rsidRPr="00780792">
        <w:rPr>
          <w:rFonts w:ascii="Times New Roman" w:eastAsia="Times New Roman" w:hAnsi="Times New Roman" w:cs="Times New Roman"/>
          <w:sz w:val="24"/>
          <w:szCs w:val="24"/>
        </w:rPr>
        <w:t>Общее недоразвитие речи III уровня</w:t>
      </w:r>
    </w:p>
    <w:p w14:paraId="4FABD97C" w14:textId="77777777" w:rsidR="00780792" w:rsidRDefault="00780792" w:rsidP="0080626D">
      <w:pPr>
        <w:widowControl w:val="0"/>
        <w:numPr>
          <w:ilvl w:val="0"/>
          <w:numId w:val="30"/>
        </w:numPr>
        <w:autoSpaceDE w:val="0"/>
        <w:autoSpaceDN w:val="0"/>
        <w:spacing w:after="0" w:line="240" w:lineRule="auto"/>
        <w:ind w:right="-28"/>
        <w:jc w:val="both"/>
        <w:rPr>
          <w:rFonts w:ascii="Times New Roman" w:eastAsia="Times New Roman" w:hAnsi="Times New Roman" w:cs="Times New Roman"/>
          <w:sz w:val="24"/>
          <w:szCs w:val="24"/>
        </w:rPr>
      </w:pPr>
      <w:r w:rsidRPr="00780792">
        <w:rPr>
          <w:rFonts w:ascii="Times New Roman" w:eastAsia="Times New Roman" w:hAnsi="Times New Roman" w:cs="Times New Roman"/>
          <w:sz w:val="24"/>
          <w:szCs w:val="24"/>
        </w:rPr>
        <w:t>Общее недоразвитие речи IV уровня</w:t>
      </w:r>
    </w:p>
    <w:p w14:paraId="0EC35952" w14:textId="77777777" w:rsidR="00E56D9C" w:rsidRPr="00780792" w:rsidRDefault="00E56D9C" w:rsidP="0080626D">
      <w:pPr>
        <w:widowControl w:val="0"/>
        <w:numPr>
          <w:ilvl w:val="0"/>
          <w:numId w:val="30"/>
        </w:numPr>
        <w:autoSpaceDE w:val="0"/>
        <w:autoSpaceDN w:val="0"/>
        <w:spacing w:after="0" w:line="240" w:lineRule="auto"/>
        <w:ind w:right="-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Фонетико-фонематическое недоразвитие речи / Нерезко выраженное общее недоразвитие речи (НВОНР)</w:t>
      </w:r>
    </w:p>
    <w:p w14:paraId="77464825" w14:textId="77777777" w:rsidR="005D54CB" w:rsidRDefault="005D54CB" w:rsidP="005D54CB">
      <w:pPr>
        <w:widowControl w:val="0"/>
        <w:tabs>
          <w:tab w:val="left" w:pos="1401"/>
        </w:tabs>
        <w:autoSpaceDE w:val="0"/>
        <w:autoSpaceDN w:val="0"/>
        <w:spacing w:before="4" w:after="0" w:line="237" w:lineRule="auto"/>
        <w:ind w:right="690"/>
        <w:jc w:val="both"/>
        <w:rPr>
          <w:rFonts w:ascii="Times New Roman" w:eastAsia="Times New Roman" w:hAnsi="Times New Roman" w:cs="Times New Roman"/>
          <w:b/>
          <w:sz w:val="24"/>
        </w:rPr>
      </w:pPr>
    </w:p>
    <w:p w14:paraId="5E4ABDD5" w14:textId="77777777" w:rsidR="00E56D9C" w:rsidRPr="00E56D9C" w:rsidRDefault="00E56D9C" w:rsidP="00AE447D">
      <w:pPr>
        <w:widowControl w:val="0"/>
        <w:autoSpaceDE w:val="0"/>
        <w:autoSpaceDN w:val="0"/>
        <w:spacing w:before="4" w:after="0" w:line="240" w:lineRule="auto"/>
        <w:ind w:left="680" w:right="-28" w:firstLine="359"/>
        <w:jc w:val="center"/>
        <w:outlineLvl w:val="2"/>
        <w:rPr>
          <w:rFonts w:ascii="Times New Roman" w:eastAsia="Times New Roman" w:hAnsi="Times New Roman" w:cs="Times New Roman"/>
          <w:b/>
          <w:bCs/>
          <w:sz w:val="24"/>
          <w:szCs w:val="24"/>
        </w:rPr>
      </w:pPr>
      <w:r w:rsidRPr="00E56D9C">
        <w:rPr>
          <w:rFonts w:ascii="Times New Roman" w:eastAsia="Times New Roman" w:hAnsi="Times New Roman" w:cs="Times New Roman"/>
          <w:b/>
          <w:bCs/>
          <w:sz w:val="24"/>
          <w:szCs w:val="24"/>
        </w:rPr>
        <w:t>Обучение обучающихся с развернутой</w:t>
      </w:r>
      <w:r w:rsidRPr="00E56D9C">
        <w:rPr>
          <w:rFonts w:ascii="Times New Roman" w:eastAsia="Times New Roman" w:hAnsi="Times New Roman" w:cs="Times New Roman"/>
          <w:b/>
          <w:bCs/>
          <w:spacing w:val="1"/>
          <w:sz w:val="24"/>
          <w:szCs w:val="24"/>
        </w:rPr>
        <w:t xml:space="preserve"> </w:t>
      </w:r>
      <w:r w:rsidRPr="00E56D9C">
        <w:rPr>
          <w:rFonts w:ascii="Times New Roman" w:eastAsia="Times New Roman" w:hAnsi="Times New Roman" w:cs="Times New Roman"/>
          <w:b/>
          <w:bCs/>
          <w:sz w:val="24"/>
          <w:szCs w:val="24"/>
        </w:rPr>
        <w:t>фразовой речью с элементами лексико-</w:t>
      </w:r>
      <w:r w:rsidRPr="00E56D9C">
        <w:rPr>
          <w:rFonts w:ascii="Times New Roman" w:eastAsia="Times New Roman" w:hAnsi="Times New Roman" w:cs="Times New Roman"/>
          <w:b/>
          <w:bCs/>
          <w:spacing w:val="1"/>
          <w:sz w:val="24"/>
          <w:szCs w:val="24"/>
        </w:rPr>
        <w:t xml:space="preserve"> </w:t>
      </w:r>
      <w:r w:rsidRPr="00E56D9C">
        <w:rPr>
          <w:rFonts w:ascii="Times New Roman" w:eastAsia="Times New Roman" w:hAnsi="Times New Roman" w:cs="Times New Roman"/>
          <w:b/>
          <w:bCs/>
          <w:sz w:val="24"/>
          <w:szCs w:val="24"/>
        </w:rPr>
        <w:t>грамматического</w:t>
      </w:r>
      <w:r w:rsidRPr="00E56D9C">
        <w:rPr>
          <w:rFonts w:ascii="Times New Roman" w:eastAsia="Times New Roman" w:hAnsi="Times New Roman" w:cs="Times New Roman"/>
          <w:b/>
          <w:bCs/>
          <w:spacing w:val="1"/>
          <w:sz w:val="24"/>
          <w:szCs w:val="24"/>
        </w:rPr>
        <w:t xml:space="preserve"> </w:t>
      </w:r>
      <w:r w:rsidRPr="00E56D9C">
        <w:rPr>
          <w:rFonts w:ascii="Times New Roman" w:eastAsia="Times New Roman" w:hAnsi="Times New Roman" w:cs="Times New Roman"/>
          <w:b/>
          <w:bCs/>
          <w:sz w:val="24"/>
          <w:szCs w:val="24"/>
        </w:rPr>
        <w:t>недоразвития</w:t>
      </w:r>
      <w:r w:rsidRPr="00E56D9C">
        <w:rPr>
          <w:rFonts w:ascii="Times New Roman" w:eastAsia="Times New Roman" w:hAnsi="Times New Roman" w:cs="Times New Roman"/>
          <w:b/>
          <w:bCs/>
          <w:spacing w:val="1"/>
          <w:sz w:val="24"/>
          <w:szCs w:val="24"/>
        </w:rPr>
        <w:t xml:space="preserve"> </w:t>
      </w:r>
      <w:r w:rsidRPr="00E56D9C">
        <w:rPr>
          <w:rFonts w:ascii="Times New Roman" w:eastAsia="Times New Roman" w:hAnsi="Times New Roman" w:cs="Times New Roman"/>
          <w:b/>
          <w:bCs/>
          <w:sz w:val="24"/>
          <w:szCs w:val="24"/>
        </w:rPr>
        <w:t>(третьим</w:t>
      </w:r>
      <w:r w:rsidRPr="00E56D9C">
        <w:rPr>
          <w:rFonts w:ascii="Times New Roman" w:eastAsia="Times New Roman" w:hAnsi="Times New Roman" w:cs="Times New Roman"/>
          <w:b/>
          <w:bCs/>
          <w:spacing w:val="1"/>
          <w:sz w:val="24"/>
          <w:szCs w:val="24"/>
        </w:rPr>
        <w:t xml:space="preserve"> </w:t>
      </w:r>
      <w:r w:rsidRPr="00E56D9C">
        <w:rPr>
          <w:rFonts w:ascii="Times New Roman" w:eastAsia="Times New Roman" w:hAnsi="Times New Roman" w:cs="Times New Roman"/>
          <w:b/>
          <w:bCs/>
          <w:sz w:val="24"/>
          <w:szCs w:val="24"/>
        </w:rPr>
        <w:t>уровнем</w:t>
      </w:r>
      <w:r w:rsidRPr="00E56D9C">
        <w:rPr>
          <w:rFonts w:ascii="Times New Roman" w:eastAsia="Times New Roman" w:hAnsi="Times New Roman" w:cs="Times New Roman"/>
          <w:b/>
          <w:bCs/>
          <w:spacing w:val="1"/>
          <w:sz w:val="24"/>
          <w:szCs w:val="24"/>
        </w:rPr>
        <w:t xml:space="preserve"> </w:t>
      </w:r>
      <w:r w:rsidRPr="00E56D9C">
        <w:rPr>
          <w:rFonts w:ascii="Times New Roman" w:eastAsia="Times New Roman" w:hAnsi="Times New Roman" w:cs="Times New Roman"/>
          <w:b/>
          <w:bCs/>
          <w:sz w:val="24"/>
          <w:szCs w:val="24"/>
        </w:rPr>
        <w:t>речевого</w:t>
      </w:r>
      <w:r w:rsidRPr="00E56D9C">
        <w:rPr>
          <w:rFonts w:ascii="Times New Roman" w:eastAsia="Times New Roman" w:hAnsi="Times New Roman" w:cs="Times New Roman"/>
          <w:b/>
          <w:bCs/>
          <w:spacing w:val="1"/>
          <w:sz w:val="24"/>
          <w:szCs w:val="24"/>
        </w:rPr>
        <w:t xml:space="preserve"> </w:t>
      </w:r>
      <w:r w:rsidRPr="00E56D9C">
        <w:rPr>
          <w:rFonts w:ascii="Times New Roman" w:eastAsia="Times New Roman" w:hAnsi="Times New Roman" w:cs="Times New Roman"/>
          <w:b/>
          <w:bCs/>
          <w:sz w:val="24"/>
          <w:szCs w:val="24"/>
        </w:rPr>
        <w:t>развития</w:t>
      </w:r>
      <w:r>
        <w:rPr>
          <w:rFonts w:ascii="Times New Roman" w:eastAsia="Times New Roman" w:hAnsi="Times New Roman" w:cs="Times New Roman"/>
          <w:b/>
          <w:bCs/>
          <w:sz w:val="24"/>
          <w:szCs w:val="24"/>
        </w:rPr>
        <w:t xml:space="preserve"> (ОНР III)</w:t>
      </w:r>
      <w:r w:rsidRPr="00E56D9C">
        <w:rPr>
          <w:rFonts w:ascii="Times New Roman" w:eastAsia="Times New Roman" w:hAnsi="Times New Roman" w:cs="Times New Roman"/>
          <w:b/>
          <w:bCs/>
          <w:sz w:val="24"/>
          <w:szCs w:val="24"/>
        </w:rPr>
        <w:t>)</w:t>
      </w:r>
      <w:r w:rsidRPr="00E56D9C">
        <w:rPr>
          <w:rFonts w:ascii="Times New Roman" w:eastAsia="Times New Roman" w:hAnsi="Times New Roman" w:cs="Times New Roman"/>
          <w:b/>
          <w:bCs/>
          <w:spacing w:val="1"/>
          <w:sz w:val="24"/>
          <w:szCs w:val="24"/>
        </w:rPr>
        <w:t xml:space="preserve"> </w:t>
      </w:r>
      <w:r w:rsidRPr="00E56D9C">
        <w:rPr>
          <w:rFonts w:ascii="Times New Roman" w:eastAsia="Times New Roman" w:hAnsi="Times New Roman" w:cs="Times New Roman"/>
          <w:b/>
          <w:bCs/>
          <w:sz w:val="24"/>
          <w:szCs w:val="24"/>
        </w:rPr>
        <w:t>предусматривает:</w:t>
      </w:r>
    </w:p>
    <w:p w14:paraId="74618119" w14:textId="77777777" w:rsidR="00E56D9C" w:rsidRPr="00E56D9C" w:rsidRDefault="00E56D9C" w:rsidP="0080626D">
      <w:pPr>
        <w:widowControl w:val="0"/>
        <w:numPr>
          <w:ilvl w:val="0"/>
          <w:numId w:val="31"/>
        </w:numPr>
        <w:tabs>
          <w:tab w:val="left" w:pos="1401"/>
        </w:tabs>
        <w:autoSpaceDE w:val="0"/>
        <w:autoSpaceDN w:val="0"/>
        <w:spacing w:after="0" w:line="240" w:lineRule="auto"/>
        <w:ind w:right="-28"/>
        <w:jc w:val="both"/>
        <w:rPr>
          <w:rFonts w:ascii="Times New Roman" w:eastAsia="Times New Roman" w:hAnsi="Times New Roman" w:cs="Times New Roman"/>
          <w:sz w:val="24"/>
        </w:rPr>
      </w:pPr>
      <w:r w:rsidRPr="00E56D9C">
        <w:rPr>
          <w:rFonts w:ascii="Times New Roman" w:eastAsia="Times New Roman" w:hAnsi="Times New Roman" w:cs="Times New Roman"/>
          <w:sz w:val="24"/>
        </w:rPr>
        <w:t>Совершенствование понимания речи (умение вслушиваться в обращенную речь,</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дифференцированно</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воспринимать</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названия</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предметов,</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действий</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признаков;</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понимание</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более</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тонких</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значений</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обобщающих</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слов</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в</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целях</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готовности</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к</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овладению</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монологической</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и</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диалогической</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речью).</w:t>
      </w:r>
    </w:p>
    <w:p w14:paraId="5BA28B6D" w14:textId="77777777" w:rsidR="00E56D9C" w:rsidRPr="00E56D9C" w:rsidRDefault="00E56D9C" w:rsidP="0080626D">
      <w:pPr>
        <w:widowControl w:val="0"/>
        <w:numPr>
          <w:ilvl w:val="0"/>
          <w:numId w:val="31"/>
        </w:numPr>
        <w:tabs>
          <w:tab w:val="left" w:pos="1401"/>
        </w:tabs>
        <w:autoSpaceDE w:val="0"/>
        <w:autoSpaceDN w:val="0"/>
        <w:spacing w:after="0" w:line="240" w:lineRule="auto"/>
        <w:ind w:right="-28"/>
        <w:jc w:val="both"/>
        <w:rPr>
          <w:rFonts w:ascii="Times New Roman" w:eastAsia="Times New Roman" w:hAnsi="Times New Roman" w:cs="Times New Roman"/>
          <w:sz w:val="24"/>
        </w:rPr>
      </w:pPr>
      <w:r w:rsidRPr="00E56D9C">
        <w:rPr>
          <w:rFonts w:ascii="Times New Roman" w:eastAsia="Times New Roman" w:hAnsi="Times New Roman" w:cs="Times New Roman"/>
          <w:sz w:val="24"/>
        </w:rPr>
        <w:t>Развитие умения</w:t>
      </w:r>
      <w:r w:rsidRPr="00E56D9C">
        <w:rPr>
          <w:rFonts w:ascii="Times New Roman" w:eastAsia="Times New Roman" w:hAnsi="Times New Roman" w:cs="Times New Roman"/>
          <w:spacing w:val="-3"/>
          <w:sz w:val="24"/>
        </w:rPr>
        <w:t xml:space="preserve"> </w:t>
      </w:r>
      <w:r w:rsidRPr="00E56D9C">
        <w:rPr>
          <w:rFonts w:ascii="Times New Roman" w:eastAsia="Times New Roman" w:hAnsi="Times New Roman" w:cs="Times New Roman"/>
          <w:sz w:val="24"/>
        </w:rPr>
        <w:t>дифференцировать</w:t>
      </w:r>
      <w:r w:rsidRPr="00E56D9C">
        <w:rPr>
          <w:rFonts w:ascii="Times New Roman" w:eastAsia="Times New Roman" w:hAnsi="Times New Roman" w:cs="Times New Roman"/>
          <w:spacing w:val="-5"/>
          <w:sz w:val="24"/>
        </w:rPr>
        <w:t xml:space="preserve"> </w:t>
      </w:r>
      <w:r w:rsidRPr="00E56D9C">
        <w:rPr>
          <w:rFonts w:ascii="Times New Roman" w:eastAsia="Times New Roman" w:hAnsi="Times New Roman" w:cs="Times New Roman"/>
          <w:sz w:val="24"/>
        </w:rPr>
        <w:t>на слух</w:t>
      </w:r>
      <w:r w:rsidRPr="00E56D9C">
        <w:rPr>
          <w:rFonts w:ascii="Times New Roman" w:eastAsia="Times New Roman" w:hAnsi="Times New Roman" w:cs="Times New Roman"/>
          <w:spacing w:val="-3"/>
          <w:sz w:val="24"/>
        </w:rPr>
        <w:t xml:space="preserve"> </w:t>
      </w:r>
      <w:r w:rsidRPr="00E56D9C">
        <w:rPr>
          <w:rFonts w:ascii="Times New Roman" w:eastAsia="Times New Roman" w:hAnsi="Times New Roman" w:cs="Times New Roman"/>
          <w:sz w:val="24"/>
        </w:rPr>
        <w:t>оппозиционные</w:t>
      </w:r>
      <w:r w:rsidRPr="00E56D9C">
        <w:rPr>
          <w:rFonts w:ascii="Times New Roman" w:eastAsia="Times New Roman" w:hAnsi="Times New Roman" w:cs="Times New Roman"/>
          <w:spacing w:val="-3"/>
          <w:sz w:val="24"/>
        </w:rPr>
        <w:t xml:space="preserve"> </w:t>
      </w:r>
      <w:r w:rsidRPr="00E56D9C">
        <w:rPr>
          <w:rFonts w:ascii="Times New Roman" w:eastAsia="Times New Roman" w:hAnsi="Times New Roman" w:cs="Times New Roman"/>
          <w:sz w:val="24"/>
        </w:rPr>
        <w:t>звуки</w:t>
      </w:r>
      <w:r w:rsidRPr="00E56D9C">
        <w:rPr>
          <w:rFonts w:ascii="Times New Roman" w:eastAsia="Times New Roman" w:hAnsi="Times New Roman" w:cs="Times New Roman"/>
          <w:spacing w:val="-2"/>
          <w:sz w:val="24"/>
        </w:rPr>
        <w:t xml:space="preserve"> </w:t>
      </w:r>
      <w:r w:rsidRPr="00E56D9C">
        <w:rPr>
          <w:rFonts w:ascii="Times New Roman" w:eastAsia="Times New Roman" w:hAnsi="Times New Roman" w:cs="Times New Roman"/>
          <w:sz w:val="24"/>
        </w:rPr>
        <w:t>речи:</w:t>
      </w:r>
      <w:r w:rsidRPr="00E56D9C">
        <w:rPr>
          <w:rFonts w:ascii="Times New Roman" w:eastAsia="Times New Roman" w:hAnsi="Times New Roman" w:cs="Times New Roman"/>
          <w:spacing w:val="-6"/>
          <w:sz w:val="24"/>
        </w:rPr>
        <w:t xml:space="preserve"> </w:t>
      </w:r>
      <w:r w:rsidRPr="00E56D9C">
        <w:rPr>
          <w:rFonts w:ascii="Times New Roman" w:eastAsia="Times New Roman" w:hAnsi="Times New Roman" w:cs="Times New Roman"/>
          <w:sz w:val="24"/>
        </w:rPr>
        <w:t>свистящие</w:t>
      </w:r>
    </w:p>
    <w:p w14:paraId="05CBAB72" w14:textId="77777777" w:rsidR="00E56D9C" w:rsidRPr="00E56D9C" w:rsidRDefault="00E56D9C" w:rsidP="00AE447D">
      <w:pPr>
        <w:widowControl w:val="0"/>
        <w:autoSpaceDE w:val="0"/>
        <w:autoSpaceDN w:val="0"/>
        <w:spacing w:after="0" w:line="240" w:lineRule="auto"/>
        <w:ind w:left="1401" w:right="-28"/>
        <w:jc w:val="both"/>
        <w:rPr>
          <w:rFonts w:ascii="Times New Roman" w:eastAsia="Times New Roman" w:hAnsi="Times New Roman" w:cs="Times New Roman"/>
          <w:sz w:val="24"/>
          <w:szCs w:val="24"/>
        </w:rPr>
      </w:pPr>
      <w:r w:rsidRPr="00E56D9C">
        <w:rPr>
          <w:rFonts w:ascii="Times New Roman" w:eastAsia="Times New Roman" w:hAnsi="Times New Roman" w:cs="Times New Roman"/>
          <w:sz w:val="24"/>
          <w:szCs w:val="24"/>
        </w:rPr>
        <w:t>-</w:t>
      </w:r>
      <w:r w:rsidRPr="00E56D9C">
        <w:rPr>
          <w:rFonts w:ascii="Times New Roman" w:eastAsia="Times New Roman" w:hAnsi="Times New Roman" w:cs="Times New Roman"/>
          <w:spacing w:val="-6"/>
          <w:sz w:val="24"/>
          <w:szCs w:val="24"/>
        </w:rPr>
        <w:t xml:space="preserve"> </w:t>
      </w:r>
      <w:r w:rsidRPr="00E56D9C">
        <w:rPr>
          <w:rFonts w:ascii="Times New Roman" w:eastAsia="Times New Roman" w:hAnsi="Times New Roman" w:cs="Times New Roman"/>
          <w:sz w:val="24"/>
          <w:szCs w:val="24"/>
        </w:rPr>
        <w:t>шипящие,</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звонкие</w:t>
      </w:r>
      <w:r w:rsidRPr="00E56D9C">
        <w:rPr>
          <w:rFonts w:ascii="Times New Roman" w:eastAsia="Times New Roman" w:hAnsi="Times New Roman" w:cs="Times New Roman"/>
          <w:spacing w:val="5"/>
          <w:sz w:val="24"/>
          <w:szCs w:val="24"/>
        </w:rPr>
        <w:t xml:space="preserve"> </w:t>
      </w:r>
      <w:r w:rsidRPr="00E56D9C">
        <w:rPr>
          <w:rFonts w:ascii="Times New Roman" w:eastAsia="Times New Roman" w:hAnsi="Times New Roman" w:cs="Times New Roman"/>
          <w:sz w:val="24"/>
          <w:szCs w:val="24"/>
        </w:rPr>
        <w:t>-</w:t>
      </w:r>
      <w:r w:rsidRPr="00E56D9C">
        <w:rPr>
          <w:rFonts w:ascii="Times New Roman" w:eastAsia="Times New Roman" w:hAnsi="Times New Roman" w:cs="Times New Roman"/>
          <w:spacing w:val="-5"/>
          <w:sz w:val="24"/>
          <w:szCs w:val="24"/>
        </w:rPr>
        <w:t xml:space="preserve"> </w:t>
      </w:r>
      <w:r w:rsidRPr="00E56D9C">
        <w:rPr>
          <w:rFonts w:ascii="Times New Roman" w:eastAsia="Times New Roman" w:hAnsi="Times New Roman" w:cs="Times New Roman"/>
          <w:sz w:val="24"/>
          <w:szCs w:val="24"/>
        </w:rPr>
        <w:t>глухие,</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твердые</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мягкие,</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сонорные.</w:t>
      </w:r>
    </w:p>
    <w:p w14:paraId="717CD588" w14:textId="77777777" w:rsidR="00E56D9C" w:rsidRPr="00E56D9C" w:rsidRDefault="00E56D9C" w:rsidP="0080626D">
      <w:pPr>
        <w:widowControl w:val="0"/>
        <w:numPr>
          <w:ilvl w:val="0"/>
          <w:numId w:val="31"/>
        </w:numPr>
        <w:tabs>
          <w:tab w:val="left" w:pos="1401"/>
        </w:tabs>
        <w:autoSpaceDE w:val="0"/>
        <w:autoSpaceDN w:val="0"/>
        <w:spacing w:after="0" w:line="240" w:lineRule="auto"/>
        <w:ind w:right="-28"/>
        <w:jc w:val="both"/>
        <w:rPr>
          <w:rFonts w:ascii="Times New Roman" w:eastAsia="Times New Roman" w:hAnsi="Times New Roman" w:cs="Times New Roman"/>
          <w:sz w:val="24"/>
        </w:rPr>
      </w:pPr>
      <w:r w:rsidRPr="00E56D9C">
        <w:rPr>
          <w:rFonts w:ascii="Times New Roman" w:eastAsia="Times New Roman" w:hAnsi="Times New Roman" w:cs="Times New Roman"/>
          <w:sz w:val="24"/>
        </w:rPr>
        <w:t>Закрепление навыков звукового анализа и синтеза (анализ и синтез простого слога</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без стечения согласных, выделение начального гласного или согласного звука в</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слове,</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анализ</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и</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синтез</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слогов</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со</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стечением</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согласных,</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выделение</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конечного</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согласного или гласного звука в слове, деление слова на слоги, анализ и синтез 2-3-</w:t>
      </w:r>
      <w:r w:rsidRPr="00E56D9C">
        <w:rPr>
          <w:rFonts w:ascii="Times New Roman" w:eastAsia="Times New Roman" w:hAnsi="Times New Roman" w:cs="Times New Roman"/>
          <w:spacing w:val="-57"/>
          <w:sz w:val="24"/>
        </w:rPr>
        <w:t xml:space="preserve"> </w:t>
      </w:r>
      <w:r w:rsidRPr="00E56D9C">
        <w:rPr>
          <w:rFonts w:ascii="Times New Roman" w:eastAsia="Times New Roman" w:hAnsi="Times New Roman" w:cs="Times New Roman"/>
          <w:sz w:val="24"/>
        </w:rPr>
        <w:t>сложных</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слов).</w:t>
      </w:r>
    </w:p>
    <w:p w14:paraId="5D18A72F" w14:textId="77777777" w:rsidR="00E56D9C" w:rsidRPr="00E56D9C" w:rsidRDefault="00E56D9C" w:rsidP="0080626D">
      <w:pPr>
        <w:pStyle w:val="a3"/>
        <w:widowControl w:val="0"/>
        <w:numPr>
          <w:ilvl w:val="0"/>
          <w:numId w:val="31"/>
        </w:numPr>
        <w:tabs>
          <w:tab w:val="left" w:pos="1401"/>
        </w:tabs>
        <w:autoSpaceDE w:val="0"/>
        <w:autoSpaceDN w:val="0"/>
        <w:spacing w:before="68" w:after="0" w:line="240" w:lineRule="auto"/>
        <w:ind w:right="-28"/>
        <w:contextualSpacing w:val="0"/>
        <w:jc w:val="both"/>
        <w:rPr>
          <w:rFonts w:ascii="Times New Roman" w:eastAsia="Times New Roman" w:hAnsi="Times New Roman" w:cs="Times New Roman"/>
          <w:sz w:val="24"/>
        </w:rPr>
      </w:pPr>
      <w:r>
        <w:rPr>
          <w:rFonts w:ascii="Times New Roman" w:eastAsia="Times New Roman" w:hAnsi="Times New Roman" w:cs="Times New Roman"/>
          <w:sz w:val="24"/>
        </w:rPr>
        <w:tab/>
      </w:r>
      <w:r w:rsidRPr="00E56D9C">
        <w:rPr>
          <w:rFonts w:ascii="Times New Roman" w:eastAsia="Times New Roman" w:hAnsi="Times New Roman" w:cs="Times New Roman"/>
          <w:spacing w:val="-1"/>
          <w:sz w:val="24"/>
        </w:rPr>
        <w:t>Обучение</w:t>
      </w:r>
      <w:r w:rsidRPr="00E56D9C">
        <w:rPr>
          <w:rFonts w:ascii="Times New Roman" w:eastAsia="Times New Roman" w:hAnsi="Times New Roman" w:cs="Times New Roman"/>
          <w:spacing w:val="-13"/>
          <w:sz w:val="24"/>
        </w:rPr>
        <w:t xml:space="preserve"> </w:t>
      </w:r>
      <w:r w:rsidRPr="00E56D9C">
        <w:rPr>
          <w:rFonts w:ascii="Times New Roman" w:eastAsia="Times New Roman" w:hAnsi="Times New Roman" w:cs="Times New Roman"/>
          <w:spacing w:val="-1"/>
          <w:sz w:val="24"/>
        </w:rPr>
        <w:t>элементам</w:t>
      </w:r>
      <w:r w:rsidRPr="00E56D9C">
        <w:rPr>
          <w:rFonts w:ascii="Times New Roman" w:eastAsia="Times New Roman" w:hAnsi="Times New Roman" w:cs="Times New Roman"/>
          <w:spacing w:val="-13"/>
          <w:sz w:val="24"/>
        </w:rPr>
        <w:t xml:space="preserve"> </w:t>
      </w:r>
      <w:r w:rsidRPr="00E56D9C">
        <w:rPr>
          <w:rFonts w:ascii="Times New Roman" w:eastAsia="Times New Roman" w:hAnsi="Times New Roman" w:cs="Times New Roman"/>
          <w:sz w:val="24"/>
        </w:rPr>
        <w:t>грамоты.</w:t>
      </w:r>
      <w:r w:rsidRPr="00E56D9C">
        <w:rPr>
          <w:rFonts w:ascii="Times New Roman" w:eastAsia="Times New Roman" w:hAnsi="Times New Roman" w:cs="Times New Roman"/>
          <w:spacing w:val="-13"/>
          <w:sz w:val="24"/>
        </w:rPr>
        <w:t xml:space="preserve"> </w:t>
      </w:r>
      <w:r w:rsidRPr="00E56D9C">
        <w:rPr>
          <w:rFonts w:ascii="Times New Roman" w:eastAsia="Times New Roman" w:hAnsi="Times New Roman" w:cs="Times New Roman"/>
          <w:sz w:val="24"/>
        </w:rPr>
        <w:t>Знакомство</w:t>
      </w:r>
      <w:r w:rsidRPr="00E56D9C">
        <w:rPr>
          <w:rFonts w:ascii="Times New Roman" w:eastAsia="Times New Roman" w:hAnsi="Times New Roman" w:cs="Times New Roman"/>
          <w:spacing w:val="-13"/>
          <w:sz w:val="24"/>
        </w:rPr>
        <w:t xml:space="preserve"> </w:t>
      </w:r>
      <w:r w:rsidRPr="00E56D9C">
        <w:rPr>
          <w:rFonts w:ascii="Times New Roman" w:eastAsia="Times New Roman" w:hAnsi="Times New Roman" w:cs="Times New Roman"/>
          <w:sz w:val="24"/>
        </w:rPr>
        <w:t>с</w:t>
      </w:r>
      <w:r w:rsidRPr="00E56D9C">
        <w:rPr>
          <w:rFonts w:ascii="Times New Roman" w:eastAsia="Times New Roman" w:hAnsi="Times New Roman" w:cs="Times New Roman"/>
          <w:spacing w:val="-12"/>
          <w:sz w:val="24"/>
        </w:rPr>
        <w:t xml:space="preserve"> </w:t>
      </w:r>
      <w:r w:rsidRPr="00E56D9C">
        <w:rPr>
          <w:rFonts w:ascii="Times New Roman" w:eastAsia="Times New Roman" w:hAnsi="Times New Roman" w:cs="Times New Roman"/>
          <w:sz w:val="24"/>
        </w:rPr>
        <w:t>буквами,</w:t>
      </w:r>
      <w:r w:rsidRPr="00E56D9C">
        <w:rPr>
          <w:rFonts w:ascii="Times New Roman" w:eastAsia="Times New Roman" w:hAnsi="Times New Roman" w:cs="Times New Roman"/>
          <w:spacing w:val="-14"/>
          <w:sz w:val="24"/>
        </w:rPr>
        <w:t xml:space="preserve"> </w:t>
      </w:r>
      <w:r w:rsidRPr="00E56D9C">
        <w:rPr>
          <w:rFonts w:ascii="Times New Roman" w:eastAsia="Times New Roman" w:hAnsi="Times New Roman" w:cs="Times New Roman"/>
          <w:sz w:val="24"/>
        </w:rPr>
        <w:t>соответствующими</w:t>
      </w:r>
      <w:r w:rsidRPr="00E56D9C">
        <w:rPr>
          <w:rFonts w:ascii="Times New Roman" w:eastAsia="Times New Roman" w:hAnsi="Times New Roman" w:cs="Times New Roman"/>
          <w:spacing w:val="-11"/>
          <w:sz w:val="24"/>
        </w:rPr>
        <w:t xml:space="preserve"> </w:t>
      </w:r>
      <w:r w:rsidRPr="00E56D9C">
        <w:rPr>
          <w:rFonts w:ascii="Times New Roman" w:eastAsia="Times New Roman" w:hAnsi="Times New Roman" w:cs="Times New Roman"/>
          <w:sz w:val="24"/>
        </w:rPr>
        <w:t>правильно</w:t>
      </w:r>
      <w:r w:rsidRPr="00E56D9C">
        <w:rPr>
          <w:rFonts w:ascii="Times New Roman" w:eastAsia="Times New Roman" w:hAnsi="Times New Roman" w:cs="Times New Roman"/>
          <w:spacing w:val="-57"/>
          <w:sz w:val="24"/>
        </w:rPr>
        <w:t xml:space="preserve"> </w:t>
      </w:r>
      <w:r w:rsidRPr="00E56D9C">
        <w:rPr>
          <w:rFonts w:ascii="Times New Roman" w:eastAsia="Times New Roman" w:hAnsi="Times New Roman" w:cs="Times New Roman"/>
          <w:sz w:val="24"/>
        </w:rPr>
        <w:t>произносимым звукам. Обучение элементам звуко-буквенного анализа и синтеза</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при работе со схемами слога и слова. Чтение и печатание отдельных слогов, слов и</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коротких предложений. Подготовка к овладению элементарными навыками письма</w:t>
      </w:r>
      <w:r w:rsidRPr="00E56D9C">
        <w:rPr>
          <w:rFonts w:ascii="Times New Roman" w:eastAsia="Times New Roman" w:hAnsi="Times New Roman" w:cs="Times New Roman"/>
          <w:spacing w:val="-57"/>
          <w:sz w:val="24"/>
        </w:rPr>
        <w:t xml:space="preserve"> </w:t>
      </w:r>
      <w:r w:rsidRPr="00E56D9C">
        <w:rPr>
          <w:rFonts w:ascii="Times New Roman" w:eastAsia="Times New Roman" w:hAnsi="Times New Roman" w:cs="Times New Roman"/>
          <w:sz w:val="24"/>
        </w:rPr>
        <w:t>и</w:t>
      </w:r>
      <w:r w:rsidRPr="00E56D9C">
        <w:rPr>
          <w:rFonts w:ascii="Times New Roman" w:eastAsia="Times New Roman" w:hAnsi="Times New Roman" w:cs="Times New Roman"/>
          <w:spacing w:val="16"/>
          <w:sz w:val="24"/>
        </w:rPr>
        <w:t xml:space="preserve"> </w:t>
      </w:r>
      <w:r w:rsidRPr="00E56D9C">
        <w:rPr>
          <w:rFonts w:ascii="Times New Roman" w:eastAsia="Times New Roman" w:hAnsi="Times New Roman" w:cs="Times New Roman"/>
          <w:sz w:val="24"/>
        </w:rPr>
        <w:t>чтения</w:t>
      </w:r>
      <w:r w:rsidRPr="00E56D9C">
        <w:rPr>
          <w:rFonts w:ascii="Times New Roman" w:eastAsia="Times New Roman" w:hAnsi="Times New Roman" w:cs="Times New Roman"/>
          <w:spacing w:val="18"/>
          <w:sz w:val="24"/>
        </w:rPr>
        <w:t xml:space="preserve"> </w:t>
      </w:r>
      <w:r w:rsidRPr="00E56D9C">
        <w:rPr>
          <w:rFonts w:ascii="Times New Roman" w:eastAsia="Times New Roman" w:hAnsi="Times New Roman" w:cs="Times New Roman"/>
          <w:sz w:val="24"/>
        </w:rPr>
        <w:t>включает</w:t>
      </w:r>
      <w:r w:rsidRPr="00E56D9C">
        <w:rPr>
          <w:rFonts w:ascii="Times New Roman" w:eastAsia="Times New Roman" w:hAnsi="Times New Roman" w:cs="Times New Roman"/>
          <w:spacing w:val="15"/>
          <w:sz w:val="24"/>
        </w:rPr>
        <w:t xml:space="preserve"> </w:t>
      </w:r>
      <w:r w:rsidRPr="00E56D9C">
        <w:rPr>
          <w:rFonts w:ascii="Times New Roman" w:eastAsia="Times New Roman" w:hAnsi="Times New Roman" w:cs="Times New Roman"/>
          <w:sz w:val="24"/>
        </w:rPr>
        <w:t>в</w:t>
      </w:r>
      <w:r w:rsidRPr="00E56D9C">
        <w:rPr>
          <w:rFonts w:ascii="Times New Roman" w:eastAsia="Times New Roman" w:hAnsi="Times New Roman" w:cs="Times New Roman"/>
          <w:spacing w:val="15"/>
          <w:sz w:val="24"/>
        </w:rPr>
        <w:t xml:space="preserve"> </w:t>
      </w:r>
      <w:r w:rsidRPr="00E56D9C">
        <w:rPr>
          <w:rFonts w:ascii="Times New Roman" w:eastAsia="Times New Roman" w:hAnsi="Times New Roman" w:cs="Times New Roman"/>
          <w:sz w:val="24"/>
        </w:rPr>
        <w:t>себя</w:t>
      </w:r>
      <w:r w:rsidRPr="00E56D9C">
        <w:rPr>
          <w:rFonts w:ascii="Times New Roman" w:eastAsia="Times New Roman" w:hAnsi="Times New Roman" w:cs="Times New Roman"/>
          <w:spacing w:val="14"/>
          <w:sz w:val="24"/>
        </w:rPr>
        <w:t xml:space="preserve"> </w:t>
      </w:r>
      <w:r w:rsidRPr="00E56D9C">
        <w:rPr>
          <w:rFonts w:ascii="Times New Roman" w:eastAsia="Times New Roman" w:hAnsi="Times New Roman" w:cs="Times New Roman"/>
          <w:sz w:val="24"/>
        </w:rPr>
        <w:t>закрепление</w:t>
      </w:r>
      <w:r w:rsidRPr="00E56D9C">
        <w:rPr>
          <w:rFonts w:ascii="Times New Roman" w:eastAsia="Times New Roman" w:hAnsi="Times New Roman" w:cs="Times New Roman"/>
          <w:spacing w:val="17"/>
          <w:sz w:val="24"/>
        </w:rPr>
        <w:t xml:space="preserve"> </w:t>
      </w:r>
      <w:r w:rsidRPr="00E56D9C">
        <w:rPr>
          <w:rFonts w:ascii="Times New Roman" w:eastAsia="Times New Roman" w:hAnsi="Times New Roman" w:cs="Times New Roman"/>
          <w:sz w:val="24"/>
        </w:rPr>
        <w:t>понятий</w:t>
      </w:r>
      <w:r w:rsidRPr="00E56D9C">
        <w:rPr>
          <w:rFonts w:ascii="Times New Roman" w:eastAsia="Times New Roman" w:hAnsi="Times New Roman" w:cs="Times New Roman"/>
          <w:spacing w:val="20"/>
          <w:sz w:val="24"/>
        </w:rPr>
        <w:t xml:space="preserve"> </w:t>
      </w:r>
      <w:r w:rsidRPr="00E56D9C">
        <w:rPr>
          <w:rFonts w:ascii="Times New Roman" w:eastAsia="Times New Roman" w:hAnsi="Times New Roman" w:cs="Times New Roman"/>
          <w:sz w:val="24"/>
        </w:rPr>
        <w:t>«звук»,</w:t>
      </w:r>
      <w:r w:rsidRPr="00E56D9C">
        <w:rPr>
          <w:rFonts w:ascii="Times New Roman" w:eastAsia="Times New Roman" w:hAnsi="Times New Roman" w:cs="Times New Roman"/>
          <w:spacing w:val="20"/>
          <w:sz w:val="24"/>
        </w:rPr>
        <w:t xml:space="preserve"> </w:t>
      </w:r>
      <w:r w:rsidRPr="00E56D9C">
        <w:rPr>
          <w:rFonts w:ascii="Times New Roman" w:eastAsia="Times New Roman" w:hAnsi="Times New Roman" w:cs="Times New Roman"/>
          <w:sz w:val="24"/>
        </w:rPr>
        <w:t>«слог»,</w:t>
      </w:r>
      <w:r w:rsidRPr="00E56D9C">
        <w:rPr>
          <w:rFonts w:ascii="Times New Roman" w:eastAsia="Times New Roman" w:hAnsi="Times New Roman" w:cs="Times New Roman"/>
          <w:spacing w:val="20"/>
          <w:sz w:val="24"/>
        </w:rPr>
        <w:t xml:space="preserve"> </w:t>
      </w:r>
      <w:r w:rsidRPr="00E56D9C">
        <w:rPr>
          <w:rFonts w:ascii="Times New Roman" w:eastAsia="Times New Roman" w:hAnsi="Times New Roman" w:cs="Times New Roman"/>
          <w:sz w:val="24"/>
        </w:rPr>
        <w:t>«слово»,</w:t>
      </w:r>
    </w:p>
    <w:p w14:paraId="15D29BC1" w14:textId="77777777" w:rsidR="00E56D9C" w:rsidRPr="00E56D9C" w:rsidRDefault="00E56D9C" w:rsidP="00AE447D">
      <w:pPr>
        <w:widowControl w:val="0"/>
        <w:autoSpaceDE w:val="0"/>
        <w:autoSpaceDN w:val="0"/>
        <w:spacing w:after="0" w:line="240" w:lineRule="auto"/>
        <w:ind w:left="1401" w:right="-28"/>
        <w:jc w:val="both"/>
        <w:rPr>
          <w:rFonts w:ascii="Times New Roman" w:eastAsia="Times New Roman" w:hAnsi="Times New Roman" w:cs="Times New Roman"/>
          <w:sz w:val="24"/>
          <w:szCs w:val="24"/>
        </w:rPr>
      </w:pPr>
      <w:r w:rsidRPr="00E56D9C">
        <w:rPr>
          <w:rFonts w:ascii="Times New Roman" w:eastAsia="Times New Roman" w:hAnsi="Times New Roman" w:cs="Times New Roman"/>
          <w:sz w:val="24"/>
          <w:szCs w:val="24"/>
        </w:rPr>
        <w:t>«предложение»,</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«рассказ»;</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анализ</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и</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синтез</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звуко-слоговых</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и</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звуко-буквенных</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структур.</w:t>
      </w:r>
    </w:p>
    <w:p w14:paraId="4BAE013F" w14:textId="77777777" w:rsidR="00E56D9C" w:rsidRPr="00E56D9C" w:rsidRDefault="00E56D9C" w:rsidP="0080626D">
      <w:pPr>
        <w:widowControl w:val="0"/>
        <w:numPr>
          <w:ilvl w:val="0"/>
          <w:numId w:val="31"/>
        </w:numPr>
        <w:tabs>
          <w:tab w:val="left" w:pos="1401"/>
        </w:tabs>
        <w:autoSpaceDE w:val="0"/>
        <w:autoSpaceDN w:val="0"/>
        <w:spacing w:after="0" w:line="240" w:lineRule="auto"/>
        <w:ind w:right="-28"/>
        <w:jc w:val="both"/>
        <w:rPr>
          <w:rFonts w:ascii="Times New Roman" w:eastAsia="Times New Roman" w:hAnsi="Times New Roman" w:cs="Times New Roman"/>
          <w:sz w:val="24"/>
        </w:rPr>
      </w:pPr>
      <w:r w:rsidRPr="00E56D9C">
        <w:rPr>
          <w:rFonts w:ascii="Times New Roman" w:eastAsia="Times New Roman" w:hAnsi="Times New Roman" w:cs="Times New Roman"/>
          <w:sz w:val="24"/>
        </w:rPr>
        <w:t>Развитие лексико-грамматических средств языка. Этот раздел включает не только</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увеличение</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количественных,</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но</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прежде</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всего</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качественных</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показателей:</w:t>
      </w:r>
      <w:r w:rsidRPr="00E56D9C">
        <w:rPr>
          <w:rFonts w:ascii="Times New Roman" w:eastAsia="Times New Roman" w:hAnsi="Times New Roman" w:cs="Times New Roman"/>
          <w:spacing w:val="-57"/>
          <w:sz w:val="24"/>
        </w:rPr>
        <w:t xml:space="preserve"> </w:t>
      </w:r>
      <w:r w:rsidRPr="00E56D9C">
        <w:rPr>
          <w:rFonts w:ascii="Times New Roman" w:eastAsia="Times New Roman" w:hAnsi="Times New Roman" w:cs="Times New Roman"/>
          <w:sz w:val="24"/>
        </w:rPr>
        <w:t>расширение</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значений</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слов;</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формирование</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семантической</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структуры</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слова;</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введение новых слов и словосочетаний в самостоятельную речь существительных с</w:t>
      </w:r>
      <w:r w:rsidRPr="00E56D9C">
        <w:rPr>
          <w:rFonts w:ascii="Times New Roman" w:eastAsia="Times New Roman" w:hAnsi="Times New Roman" w:cs="Times New Roman"/>
          <w:spacing w:val="-57"/>
          <w:sz w:val="24"/>
        </w:rPr>
        <w:t xml:space="preserve"> </w:t>
      </w:r>
      <w:r w:rsidRPr="00E56D9C">
        <w:rPr>
          <w:rFonts w:ascii="Times New Roman" w:eastAsia="Times New Roman" w:hAnsi="Times New Roman" w:cs="Times New Roman"/>
          <w:sz w:val="24"/>
        </w:rPr>
        <w:t>уменьшительным и увеличительным значением (бусинка, голосок - голосище); с</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противоположным</w:t>
      </w:r>
      <w:r w:rsidRPr="00E56D9C">
        <w:rPr>
          <w:rFonts w:ascii="Times New Roman" w:eastAsia="Times New Roman" w:hAnsi="Times New Roman" w:cs="Times New Roman"/>
          <w:spacing w:val="-2"/>
          <w:sz w:val="24"/>
        </w:rPr>
        <w:t xml:space="preserve"> </w:t>
      </w:r>
      <w:r w:rsidRPr="00E56D9C">
        <w:rPr>
          <w:rFonts w:ascii="Times New Roman" w:eastAsia="Times New Roman" w:hAnsi="Times New Roman" w:cs="Times New Roman"/>
          <w:sz w:val="24"/>
        </w:rPr>
        <w:t>значением</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(грубость</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вежливость;</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жадность</w:t>
      </w:r>
      <w:r w:rsidRPr="00E56D9C">
        <w:rPr>
          <w:rFonts w:ascii="Times New Roman" w:eastAsia="Times New Roman" w:hAnsi="Times New Roman" w:cs="Times New Roman"/>
          <w:spacing w:val="4"/>
          <w:sz w:val="24"/>
        </w:rPr>
        <w:t xml:space="preserve"> </w:t>
      </w:r>
      <w:r w:rsidRPr="00E56D9C">
        <w:rPr>
          <w:rFonts w:ascii="Times New Roman" w:eastAsia="Times New Roman" w:hAnsi="Times New Roman" w:cs="Times New Roman"/>
          <w:sz w:val="24"/>
        </w:rPr>
        <w:t>-</w:t>
      </w:r>
      <w:r w:rsidRPr="00E56D9C">
        <w:rPr>
          <w:rFonts w:ascii="Times New Roman" w:eastAsia="Times New Roman" w:hAnsi="Times New Roman" w:cs="Times New Roman"/>
          <w:spacing w:val="-5"/>
          <w:sz w:val="24"/>
        </w:rPr>
        <w:t xml:space="preserve"> </w:t>
      </w:r>
      <w:r w:rsidRPr="00E56D9C">
        <w:rPr>
          <w:rFonts w:ascii="Times New Roman" w:eastAsia="Times New Roman" w:hAnsi="Times New Roman" w:cs="Times New Roman"/>
          <w:sz w:val="24"/>
        </w:rPr>
        <w:t>щедрость).</w:t>
      </w:r>
    </w:p>
    <w:p w14:paraId="6D72A853" w14:textId="77777777" w:rsidR="00E56D9C" w:rsidRPr="00E56D9C" w:rsidRDefault="00E56D9C" w:rsidP="0080626D">
      <w:pPr>
        <w:widowControl w:val="0"/>
        <w:numPr>
          <w:ilvl w:val="0"/>
          <w:numId w:val="32"/>
        </w:numPr>
        <w:tabs>
          <w:tab w:val="left" w:pos="1401"/>
        </w:tabs>
        <w:autoSpaceDE w:val="0"/>
        <w:autoSpaceDN w:val="0"/>
        <w:spacing w:before="1" w:after="0" w:line="240" w:lineRule="auto"/>
        <w:ind w:right="-28"/>
        <w:jc w:val="both"/>
        <w:rPr>
          <w:rFonts w:ascii="Times New Roman" w:eastAsia="Times New Roman" w:hAnsi="Times New Roman" w:cs="Times New Roman"/>
          <w:sz w:val="24"/>
        </w:rPr>
      </w:pPr>
      <w:r w:rsidRPr="00E56D9C">
        <w:rPr>
          <w:rFonts w:ascii="Times New Roman" w:eastAsia="Times New Roman" w:hAnsi="Times New Roman" w:cs="Times New Roman"/>
          <w:sz w:val="24"/>
        </w:rPr>
        <w:t>Умение объяснять переносное значение слов (золотые руки, острый язык, долг</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платежом красен, бить баклуши). Подбирать существительные к прилагательным</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(острый</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нож,</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соус,</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бритва,</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приправа;</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темный</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(ая)</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платок,</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ночь,</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пальто;</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образовывать</w:t>
      </w:r>
      <w:r w:rsidRPr="00E56D9C">
        <w:rPr>
          <w:rFonts w:ascii="Times New Roman" w:eastAsia="Times New Roman" w:hAnsi="Times New Roman" w:cs="Times New Roman"/>
          <w:spacing w:val="-5"/>
          <w:sz w:val="24"/>
        </w:rPr>
        <w:t xml:space="preserve"> </w:t>
      </w:r>
      <w:r w:rsidRPr="00E56D9C">
        <w:rPr>
          <w:rFonts w:ascii="Times New Roman" w:eastAsia="Times New Roman" w:hAnsi="Times New Roman" w:cs="Times New Roman"/>
          <w:sz w:val="24"/>
        </w:rPr>
        <w:t>от</w:t>
      </w:r>
      <w:r w:rsidRPr="00E56D9C">
        <w:rPr>
          <w:rFonts w:ascii="Times New Roman" w:eastAsia="Times New Roman" w:hAnsi="Times New Roman" w:cs="Times New Roman"/>
          <w:spacing w:val="-5"/>
          <w:sz w:val="24"/>
        </w:rPr>
        <w:t xml:space="preserve"> </w:t>
      </w:r>
      <w:r w:rsidRPr="00E56D9C">
        <w:rPr>
          <w:rFonts w:ascii="Times New Roman" w:eastAsia="Times New Roman" w:hAnsi="Times New Roman" w:cs="Times New Roman"/>
          <w:sz w:val="24"/>
        </w:rPr>
        <w:t>названий</w:t>
      </w:r>
      <w:r w:rsidRPr="00E56D9C">
        <w:rPr>
          <w:rFonts w:ascii="Times New Roman" w:eastAsia="Times New Roman" w:hAnsi="Times New Roman" w:cs="Times New Roman"/>
          <w:spacing w:val="-7"/>
          <w:sz w:val="24"/>
        </w:rPr>
        <w:t xml:space="preserve"> </w:t>
      </w:r>
      <w:r w:rsidRPr="00E56D9C">
        <w:rPr>
          <w:rFonts w:ascii="Times New Roman" w:eastAsia="Times New Roman" w:hAnsi="Times New Roman" w:cs="Times New Roman"/>
          <w:sz w:val="24"/>
        </w:rPr>
        <w:t>действия</w:t>
      </w:r>
      <w:r w:rsidRPr="00E56D9C">
        <w:rPr>
          <w:rFonts w:ascii="Times New Roman" w:eastAsia="Times New Roman" w:hAnsi="Times New Roman" w:cs="Times New Roman"/>
          <w:spacing w:val="-6"/>
          <w:sz w:val="24"/>
        </w:rPr>
        <w:t xml:space="preserve"> </w:t>
      </w:r>
      <w:r w:rsidRPr="00E56D9C">
        <w:rPr>
          <w:rFonts w:ascii="Times New Roman" w:eastAsia="Times New Roman" w:hAnsi="Times New Roman" w:cs="Times New Roman"/>
          <w:sz w:val="24"/>
        </w:rPr>
        <w:t>названия</w:t>
      </w:r>
      <w:r w:rsidRPr="00E56D9C">
        <w:rPr>
          <w:rFonts w:ascii="Times New Roman" w:eastAsia="Times New Roman" w:hAnsi="Times New Roman" w:cs="Times New Roman"/>
          <w:spacing w:val="-2"/>
          <w:sz w:val="24"/>
        </w:rPr>
        <w:t xml:space="preserve"> </w:t>
      </w:r>
      <w:r w:rsidRPr="00E56D9C">
        <w:rPr>
          <w:rFonts w:ascii="Times New Roman" w:eastAsia="Times New Roman" w:hAnsi="Times New Roman" w:cs="Times New Roman"/>
          <w:sz w:val="24"/>
        </w:rPr>
        <w:t>предметов</w:t>
      </w:r>
      <w:r w:rsidRPr="00E56D9C">
        <w:rPr>
          <w:rFonts w:ascii="Times New Roman" w:eastAsia="Times New Roman" w:hAnsi="Times New Roman" w:cs="Times New Roman"/>
          <w:spacing w:val="-5"/>
          <w:sz w:val="24"/>
        </w:rPr>
        <w:t xml:space="preserve"> </w:t>
      </w:r>
      <w:r w:rsidRPr="00E56D9C">
        <w:rPr>
          <w:rFonts w:ascii="Times New Roman" w:eastAsia="Times New Roman" w:hAnsi="Times New Roman" w:cs="Times New Roman"/>
          <w:sz w:val="24"/>
        </w:rPr>
        <w:t>(блестеть</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w:t>
      </w:r>
      <w:r w:rsidRPr="00E56D9C">
        <w:rPr>
          <w:rFonts w:ascii="Times New Roman" w:eastAsia="Times New Roman" w:hAnsi="Times New Roman" w:cs="Times New Roman"/>
          <w:spacing w:val="-7"/>
          <w:sz w:val="24"/>
        </w:rPr>
        <w:t xml:space="preserve"> </w:t>
      </w:r>
      <w:r w:rsidRPr="00E56D9C">
        <w:rPr>
          <w:rFonts w:ascii="Times New Roman" w:eastAsia="Times New Roman" w:hAnsi="Times New Roman" w:cs="Times New Roman"/>
          <w:sz w:val="24"/>
        </w:rPr>
        <w:t>блеск,</w:t>
      </w:r>
      <w:r w:rsidRPr="00E56D9C">
        <w:rPr>
          <w:rFonts w:ascii="Times New Roman" w:eastAsia="Times New Roman" w:hAnsi="Times New Roman" w:cs="Times New Roman"/>
          <w:spacing w:val="-3"/>
          <w:sz w:val="24"/>
        </w:rPr>
        <w:t xml:space="preserve"> </w:t>
      </w:r>
      <w:r w:rsidRPr="00E56D9C">
        <w:rPr>
          <w:rFonts w:ascii="Times New Roman" w:eastAsia="Times New Roman" w:hAnsi="Times New Roman" w:cs="Times New Roman"/>
          <w:sz w:val="24"/>
        </w:rPr>
        <w:t>трещать</w:t>
      </w:r>
      <w:r w:rsidRPr="00E56D9C">
        <w:rPr>
          <w:rFonts w:ascii="Times New Roman" w:eastAsia="Times New Roman" w:hAnsi="Times New Roman" w:cs="Times New Roman"/>
          <w:spacing w:val="-4"/>
          <w:sz w:val="24"/>
        </w:rPr>
        <w:t xml:space="preserve"> </w:t>
      </w:r>
      <w:r w:rsidRPr="00E56D9C">
        <w:rPr>
          <w:rFonts w:ascii="Times New Roman" w:eastAsia="Times New Roman" w:hAnsi="Times New Roman" w:cs="Times New Roman"/>
          <w:sz w:val="24"/>
        </w:rPr>
        <w:t>-</w:t>
      </w:r>
      <w:r w:rsidRPr="00E56D9C">
        <w:rPr>
          <w:rFonts w:ascii="Times New Roman" w:eastAsia="Times New Roman" w:hAnsi="Times New Roman" w:cs="Times New Roman"/>
          <w:spacing w:val="-57"/>
          <w:sz w:val="24"/>
        </w:rPr>
        <w:t xml:space="preserve"> </w:t>
      </w:r>
      <w:r w:rsidRPr="00E56D9C">
        <w:rPr>
          <w:rFonts w:ascii="Times New Roman" w:eastAsia="Times New Roman" w:hAnsi="Times New Roman" w:cs="Times New Roman"/>
          <w:sz w:val="24"/>
        </w:rPr>
        <w:t>треск,</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шуметь</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шум;</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объяснять</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логические</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связи</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(Оля</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провожала</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Таню</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-кто</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приезжал?),</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подбирать</w:t>
      </w:r>
      <w:r w:rsidRPr="00E56D9C">
        <w:rPr>
          <w:rFonts w:ascii="Times New Roman" w:eastAsia="Times New Roman" w:hAnsi="Times New Roman" w:cs="Times New Roman"/>
          <w:spacing w:val="-2"/>
          <w:sz w:val="24"/>
        </w:rPr>
        <w:t xml:space="preserve"> </w:t>
      </w:r>
      <w:r w:rsidRPr="00E56D9C">
        <w:rPr>
          <w:rFonts w:ascii="Times New Roman" w:eastAsia="Times New Roman" w:hAnsi="Times New Roman" w:cs="Times New Roman"/>
          <w:sz w:val="24"/>
        </w:rPr>
        <w:t>синонимы</w:t>
      </w:r>
      <w:r w:rsidRPr="00E56D9C">
        <w:rPr>
          <w:rFonts w:ascii="Times New Roman" w:eastAsia="Times New Roman" w:hAnsi="Times New Roman" w:cs="Times New Roman"/>
          <w:spacing w:val="-2"/>
          <w:sz w:val="24"/>
        </w:rPr>
        <w:t xml:space="preserve"> </w:t>
      </w:r>
      <w:r w:rsidRPr="00E56D9C">
        <w:rPr>
          <w:rFonts w:ascii="Times New Roman" w:eastAsia="Times New Roman" w:hAnsi="Times New Roman" w:cs="Times New Roman"/>
          <w:sz w:val="24"/>
        </w:rPr>
        <w:t>(смелый</w:t>
      </w:r>
      <w:r w:rsidRPr="00E56D9C">
        <w:rPr>
          <w:rFonts w:ascii="Times New Roman" w:eastAsia="Times New Roman" w:hAnsi="Times New Roman" w:cs="Times New Roman"/>
          <w:spacing w:val="2"/>
          <w:sz w:val="24"/>
        </w:rPr>
        <w:t xml:space="preserve"> </w:t>
      </w:r>
      <w:r w:rsidRPr="00E56D9C">
        <w:rPr>
          <w:rFonts w:ascii="Times New Roman" w:eastAsia="Times New Roman" w:hAnsi="Times New Roman" w:cs="Times New Roman"/>
          <w:sz w:val="24"/>
        </w:rPr>
        <w:t>-</w:t>
      </w:r>
      <w:r w:rsidRPr="00E56D9C">
        <w:rPr>
          <w:rFonts w:ascii="Times New Roman" w:eastAsia="Times New Roman" w:hAnsi="Times New Roman" w:cs="Times New Roman"/>
          <w:spacing w:val="-4"/>
          <w:sz w:val="24"/>
        </w:rPr>
        <w:t xml:space="preserve"> </w:t>
      </w:r>
      <w:r w:rsidRPr="00E56D9C">
        <w:rPr>
          <w:rFonts w:ascii="Times New Roman" w:eastAsia="Times New Roman" w:hAnsi="Times New Roman" w:cs="Times New Roman"/>
          <w:sz w:val="24"/>
        </w:rPr>
        <w:t>храбрый).</w:t>
      </w:r>
    </w:p>
    <w:p w14:paraId="62B05B35" w14:textId="77777777" w:rsidR="00E56D9C" w:rsidRPr="00E56D9C" w:rsidRDefault="00E56D9C" w:rsidP="0080626D">
      <w:pPr>
        <w:widowControl w:val="0"/>
        <w:numPr>
          <w:ilvl w:val="0"/>
          <w:numId w:val="32"/>
        </w:numPr>
        <w:tabs>
          <w:tab w:val="left" w:pos="1401"/>
        </w:tabs>
        <w:autoSpaceDE w:val="0"/>
        <w:autoSpaceDN w:val="0"/>
        <w:spacing w:after="0" w:line="240" w:lineRule="auto"/>
        <w:ind w:right="-28"/>
        <w:jc w:val="both"/>
        <w:rPr>
          <w:rFonts w:ascii="Times New Roman" w:eastAsia="Times New Roman" w:hAnsi="Times New Roman" w:cs="Times New Roman"/>
          <w:sz w:val="24"/>
        </w:rPr>
      </w:pPr>
      <w:r w:rsidRPr="00E56D9C">
        <w:rPr>
          <w:rFonts w:ascii="Times New Roman" w:eastAsia="Times New Roman" w:hAnsi="Times New Roman" w:cs="Times New Roman"/>
          <w:sz w:val="24"/>
        </w:rPr>
        <w:t>Закрепление</w:t>
      </w:r>
      <w:r w:rsidRPr="00E56D9C">
        <w:rPr>
          <w:rFonts w:ascii="Times New Roman" w:eastAsia="Times New Roman" w:hAnsi="Times New Roman" w:cs="Times New Roman"/>
          <w:spacing w:val="-11"/>
          <w:sz w:val="24"/>
        </w:rPr>
        <w:t xml:space="preserve"> </w:t>
      </w:r>
      <w:r w:rsidRPr="00E56D9C">
        <w:rPr>
          <w:rFonts w:ascii="Times New Roman" w:eastAsia="Times New Roman" w:hAnsi="Times New Roman" w:cs="Times New Roman"/>
          <w:sz w:val="24"/>
        </w:rPr>
        <w:t>произношения</w:t>
      </w:r>
      <w:r w:rsidRPr="00E56D9C">
        <w:rPr>
          <w:rFonts w:ascii="Times New Roman" w:eastAsia="Times New Roman" w:hAnsi="Times New Roman" w:cs="Times New Roman"/>
          <w:spacing w:val="-10"/>
          <w:sz w:val="24"/>
        </w:rPr>
        <w:t xml:space="preserve"> </w:t>
      </w:r>
      <w:r w:rsidRPr="00E56D9C">
        <w:rPr>
          <w:rFonts w:ascii="Times New Roman" w:eastAsia="Times New Roman" w:hAnsi="Times New Roman" w:cs="Times New Roman"/>
          <w:sz w:val="24"/>
        </w:rPr>
        <w:t>многосложных</w:t>
      </w:r>
      <w:r w:rsidRPr="00E56D9C">
        <w:rPr>
          <w:rFonts w:ascii="Times New Roman" w:eastAsia="Times New Roman" w:hAnsi="Times New Roman" w:cs="Times New Roman"/>
          <w:spacing w:val="-11"/>
          <w:sz w:val="24"/>
        </w:rPr>
        <w:t xml:space="preserve"> </w:t>
      </w:r>
      <w:r w:rsidRPr="00E56D9C">
        <w:rPr>
          <w:rFonts w:ascii="Times New Roman" w:eastAsia="Times New Roman" w:hAnsi="Times New Roman" w:cs="Times New Roman"/>
          <w:sz w:val="24"/>
        </w:rPr>
        <w:t>слов</w:t>
      </w:r>
      <w:r w:rsidRPr="00E56D9C">
        <w:rPr>
          <w:rFonts w:ascii="Times New Roman" w:eastAsia="Times New Roman" w:hAnsi="Times New Roman" w:cs="Times New Roman"/>
          <w:spacing w:val="-12"/>
          <w:sz w:val="24"/>
        </w:rPr>
        <w:t xml:space="preserve"> </w:t>
      </w:r>
      <w:r w:rsidRPr="00E56D9C">
        <w:rPr>
          <w:rFonts w:ascii="Times New Roman" w:eastAsia="Times New Roman" w:hAnsi="Times New Roman" w:cs="Times New Roman"/>
          <w:sz w:val="24"/>
        </w:rPr>
        <w:t>с</w:t>
      </w:r>
      <w:r w:rsidRPr="00E56D9C">
        <w:rPr>
          <w:rFonts w:ascii="Times New Roman" w:eastAsia="Times New Roman" w:hAnsi="Times New Roman" w:cs="Times New Roman"/>
          <w:spacing w:val="-10"/>
          <w:sz w:val="24"/>
        </w:rPr>
        <w:t xml:space="preserve"> </w:t>
      </w:r>
      <w:r w:rsidRPr="00E56D9C">
        <w:rPr>
          <w:rFonts w:ascii="Times New Roman" w:eastAsia="Times New Roman" w:hAnsi="Times New Roman" w:cs="Times New Roman"/>
          <w:sz w:val="24"/>
        </w:rPr>
        <w:t>различными</w:t>
      </w:r>
      <w:r w:rsidRPr="00E56D9C">
        <w:rPr>
          <w:rFonts w:ascii="Times New Roman" w:eastAsia="Times New Roman" w:hAnsi="Times New Roman" w:cs="Times New Roman"/>
          <w:spacing w:val="-8"/>
          <w:sz w:val="24"/>
        </w:rPr>
        <w:t xml:space="preserve"> </w:t>
      </w:r>
      <w:r w:rsidRPr="00E56D9C">
        <w:rPr>
          <w:rFonts w:ascii="Times New Roman" w:eastAsia="Times New Roman" w:hAnsi="Times New Roman" w:cs="Times New Roman"/>
          <w:sz w:val="24"/>
        </w:rPr>
        <w:t>вариантами</w:t>
      </w:r>
      <w:r w:rsidRPr="00E56D9C">
        <w:rPr>
          <w:rFonts w:ascii="Times New Roman" w:eastAsia="Times New Roman" w:hAnsi="Times New Roman" w:cs="Times New Roman"/>
          <w:spacing w:val="-13"/>
          <w:sz w:val="24"/>
        </w:rPr>
        <w:t xml:space="preserve"> </w:t>
      </w:r>
      <w:r w:rsidRPr="00E56D9C">
        <w:rPr>
          <w:rFonts w:ascii="Times New Roman" w:eastAsia="Times New Roman" w:hAnsi="Times New Roman" w:cs="Times New Roman"/>
          <w:sz w:val="24"/>
        </w:rPr>
        <w:t>стечения</w:t>
      </w:r>
      <w:r w:rsidRPr="00E56D9C">
        <w:rPr>
          <w:rFonts w:ascii="Times New Roman" w:eastAsia="Times New Roman" w:hAnsi="Times New Roman" w:cs="Times New Roman"/>
          <w:spacing w:val="-57"/>
          <w:sz w:val="24"/>
        </w:rPr>
        <w:t xml:space="preserve"> </w:t>
      </w:r>
      <w:r w:rsidRPr="00E56D9C">
        <w:rPr>
          <w:rFonts w:ascii="Times New Roman" w:eastAsia="Times New Roman" w:hAnsi="Times New Roman" w:cs="Times New Roman"/>
          <w:sz w:val="24"/>
        </w:rPr>
        <w:t>согласных</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звуков.</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Употребление</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этих</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слов</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в</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самостоятельной</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речи:</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птичница,</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проволока,</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регулировщик</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регулирует</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уличное</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движение,</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экскаваторщик,</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экскаваторщик</w:t>
      </w:r>
      <w:r w:rsidRPr="00E56D9C">
        <w:rPr>
          <w:rFonts w:ascii="Times New Roman" w:eastAsia="Times New Roman" w:hAnsi="Times New Roman" w:cs="Times New Roman"/>
          <w:spacing w:val="-2"/>
          <w:sz w:val="24"/>
        </w:rPr>
        <w:t xml:space="preserve"> </w:t>
      </w:r>
      <w:r w:rsidRPr="00E56D9C">
        <w:rPr>
          <w:rFonts w:ascii="Times New Roman" w:eastAsia="Times New Roman" w:hAnsi="Times New Roman" w:cs="Times New Roman"/>
          <w:sz w:val="24"/>
        </w:rPr>
        <w:t>работает</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на</w:t>
      </w:r>
      <w:r w:rsidRPr="00E56D9C">
        <w:rPr>
          <w:rFonts w:ascii="Times New Roman" w:eastAsia="Times New Roman" w:hAnsi="Times New Roman" w:cs="Times New Roman"/>
          <w:spacing w:val="-4"/>
          <w:sz w:val="24"/>
        </w:rPr>
        <w:t xml:space="preserve"> </w:t>
      </w:r>
      <w:r w:rsidRPr="00E56D9C">
        <w:rPr>
          <w:rFonts w:ascii="Times New Roman" w:eastAsia="Times New Roman" w:hAnsi="Times New Roman" w:cs="Times New Roman"/>
          <w:sz w:val="24"/>
        </w:rPr>
        <w:t>экскаваторе.</w:t>
      </w:r>
    </w:p>
    <w:p w14:paraId="22A7DF31" w14:textId="77777777" w:rsidR="00E56D9C" w:rsidRDefault="00E56D9C" w:rsidP="00E56D9C">
      <w:pPr>
        <w:widowControl w:val="0"/>
        <w:tabs>
          <w:tab w:val="left" w:pos="1401"/>
        </w:tabs>
        <w:autoSpaceDE w:val="0"/>
        <w:autoSpaceDN w:val="0"/>
        <w:spacing w:after="0" w:line="240" w:lineRule="auto"/>
        <w:jc w:val="both"/>
        <w:rPr>
          <w:rFonts w:ascii="Times New Roman" w:eastAsia="Times New Roman" w:hAnsi="Times New Roman" w:cs="Times New Roman"/>
          <w:sz w:val="24"/>
        </w:rPr>
      </w:pPr>
    </w:p>
    <w:p w14:paraId="1D2A1399" w14:textId="77777777" w:rsidR="00E56D9C" w:rsidRPr="00E56D9C" w:rsidRDefault="00E56D9C" w:rsidP="00AE447D">
      <w:pPr>
        <w:pStyle w:val="210"/>
        <w:spacing w:before="5"/>
        <w:ind w:right="-28" w:firstLine="359"/>
      </w:pPr>
      <w:r>
        <w:tab/>
      </w:r>
      <w:r w:rsidRPr="00E56D9C">
        <w:t>Обучение</w:t>
      </w:r>
      <w:r w:rsidRPr="00E56D9C">
        <w:rPr>
          <w:spacing w:val="1"/>
        </w:rPr>
        <w:t xml:space="preserve"> </w:t>
      </w:r>
      <w:r w:rsidRPr="00E56D9C">
        <w:t>обучающихся</w:t>
      </w:r>
      <w:r w:rsidRPr="00E56D9C">
        <w:rPr>
          <w:spacing w:val="1"/>
        </w:rPr>
        <w:t xml:space="preserve"> </w:t>
      </w:r>
      <w:r w:rsidRPr="00E56D9C">
        <w:t>с</w:t>
      </w:r>
      <w:r w:rsidRPr="00E56D9C">
        <w:rPr>
          <w:spacing w:val="1"/>
        </w:rPr>
        <w:t xml:space="preserve"> </w:t>
      </w:r>
      <w:r w:rsidRPr="00E56D9C">
        <w:t>нерезко</w:t>
      </w:r>
      <w:r w:rsidRPr="00E56D9C">
        <w:rPr>
          <w:spacing w:val="1"/>
        </w:rPr>
        <w:t xml:space="preserve"> </w:t>
      </w:r>
      <w:r w:rsidRPr="00E56D9C">
        <w:t>выраженными</w:t>
      </w:r>
      <w:r w:rsidRPr="00E56D9C">
        <w:rPr>
          <w:spacing w:val="1"/>
        </w:rPr>
        <w:t xml:space="preserve"> </w:t>
      </w:r>
      <w:r w:rsidRPr="00E56D9C">
        <w:t>остаточными</w:t>
      </w:r>
      <w:r w:rsidRPr="00E56D9C">
        <w:rPr>
          <w:spacing w:val="1"/>
        </w:rPr>
        <w:t xml:space="preserve"> </w:t>
      </w:r>
      <w:r w:rsidRPr="00E56D9C">
        <w:t>проявлениями</w:t>
      </w:r>
      <w:r w:rsidRPr="00E56D9C">
        <w:rPr>
          <w:spacing w:val="1"/>
        </w:rPr>
        <w:t xml:space="preserve"> </w:t>
      </w:r>
      <w:r w:rsidRPr="00E56D9C">
        <w:t>лексико-грамматического</w:t>
      </w:r>
      <w:r w:rsidRPr="00E56D9C">
        <w:rPr>
          <w:spacing w:val="1"/>
        </w:rPr>
        <w:t xml:space="preserve"> </w:t>
      </w:r>
      <w:r w:rsidRPr="00E56D9C">
        <w:t>и</w:t>
      </w:r>
      <w:r w:rsidRPr="00E56D9C">
        <w:rPr>
          <w:spacing w:val="1"/>
        </w:rPr>
        <w:t xml:space="preserve"> </w:t>
      </w:r>
      <w:r w:rsidRPr="00E56D9C">
        <w:t>фонетико-фонематического</w:t>
      </w:r>
      <w:r w:rsidRPr="00E56D9C">
        <w:rPr>
          <w:spacing w:val="1"/>
        </w:rPr>
        <w:t xml:space="preserve"> </w:t>
      </w:r>
      <w:r w:rsidRPr="00E56D9C">
        <w:t>недоразвития</w:t>
      </w:r>
      <w:r w:rsidRPr="00E56D9C">
        <w:rPr>
          <w:spacing w:val="1"/>
        </w:rPr>
        <w:t xml:space="preserve"> </w:t>
      </w:r>
      <w:r w:rsidRPr="00E56D9C">
        <w:t>речи</w:t>
      </w:r>
      <w:r w:rsidRPr="00E56D9C">
        <w:rPr>
          <w:spacing w:val="1"/>
        </w:rPr>
        <w:t xml:space="preserve"> </w:t>
      </w:r>
      <w:r w:rsidRPr="00E56D9C">
        <w:t>(четвертым уровнем речевого развития) предусматривает следующие направления</w:t>
      </w:r>
      <w:r w:rsidRPr="00E56D9C">
        <w:rPr>
          <w:spacing w:val="1"/>
        </w:rPr>
        <w:t xml:space="preserve"> </w:t>
      </w:r>
      <w:r w:rsidRPr="00E56D9C">
        <w:t>работы:</w:t>
      </w:r>
    </w:p>
    <w:p w14:paraId="723EA248" w14:textId="77777777" w:rsidR="00E56D9C" w:rsidRPr="00E56D9C" w:rsidRDefault="00E56D9C" w:rsidP="0080626D">
      <w:pPr>
        <w:widowControl w:val="0"/>
        <w:numPr>
          <w:ilvl w:val="0"/>
          <w:numId w:val="33"/>
        </w:numPr>
        <w:tabs>
          <w:tab w:val="left" w:pos="1401"/>
        </w:tabs>
        <w:autoSpaceDE w:val="0"/>
        <w:autoSpaceDN w:val="0"/>
        <w:spacing w:after="0" w:line="240" w:lineRule="auto"/>
        <w:ind w:right="-28"/>
        <w:jc w:val="both"/>
        <w:rPr>
          <w:rFonts w:ascii="Times New Roman" w:eastAsia="Times New Roman" w:hAnsi="Times New Roman" w:cs="Times New Roman"/>
          <w:sz w:val="24"/>
        </w:rPr>
      </w:pPr>
      <w:r w:rsidRPr="00E56D9C">
        <w:rPr>
          <w:rFonts w:ascii="Times New Roman" w:eastAsia="Times New Roman" w:hAnsi="Times New Roman" w:cs="Times New Roman"/>
          <w:sz w:val="24"/>
        </w:rPr>
        <w:t>Совершенствование</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лексико-грамматических</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средств</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языка:</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расширение</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лексического</w:t>
      </w:r>
      <w:r w:rsidRPr="00E56D9C">
        <w:rPr>
          <w:rFonts w:ascii="Times New Roman" w:eastAsia="Times New Roman" w:hAnsi="Times New Roman" w:cs="Times New Roman"/>
          <w:spacing w:val="-12"/>
          <w:sz w:val="24"/>
        </w:rPr>
        <w:t xml:space="preserve"> </w:t>
      </w:r>
      <w:r w:rsidRPr="00E56D9C">
        <w:rPr>
          <w:rFonts w:ascii="Times New Roman" w:eastAsia="Times New Roman" w:hAnsi="Times New Roman" w:cs="Times New Roman"/>
          <w:sz w:val="24"/>
        </w:rPr>
        <w:t>запаса</w:t>
      </w:r>
      <w:r w:rsidRPr="00E56D9C">
        <w:rPr>
          <w:rFonts w:ascii="Times New Roman" w:eastAsia="Times New Roman" w:hAnsi="Times New Roman" w:cs="Times New Roman"/>
          <w:spacing w:val="-7"/>
          <w:sz w:val="24"/>
        </w:rPr>
        <w:t xml:space="preserve"> </w:t>
      </w:r>
      <w:r w:rsidRPr="00E56D9C">
        <w:rPr>
          <w:rFonts w:ascii="Times New Roman" w:eastAsia="Times New Roman" w:hAnsi="Times New Roman" w:cs="Times New Roman"/>
          <w:sz w:val="24"/>
        </w:rPr>
        <w:t>в</w:t>
      </w:r>
      <w:r w:rsidRPr="00E56D9C">
        <w:rPr>
          <w:rFonts w:ascii="Times New Roman" w:eastAsia="Times New Roman" w:hAnsi="Times New Roman" w:cs="Times New Roman"/>
          <w:spacing w:val="-9"/>
          <w:sz w:val="24"/>
        </w:rPr>
        <w:t xml:space="preserve"> </w:t>
      </w:r>
      <w:r w:rsidRPr="00E56D9C">
        <w:rPr>
          <w:rFonts w:ascii="Times New Roman" w:eastAsia="Times New Roman" w:hAnsi="Times New Roman" w:cs="Times New Roman"/>
          <w:sz w:val="24"/>
        </w:rPr>
        <w:t>процессе</w:t>
      </w:r>
      <w:r w:rsidRPr="00E56D9C">
        <w:rPr>
          <w:rFonts w:ascii="Times New Roman" w:eastAsia="Times New Roman" w:hAnsi="Times New Roman" w:cs="Times New Roman"/>
          <w:spacing w:val="-6"/>
          <w:sz w:val="24"/>
        </w:rPr>
        <w:t xml:space="preserve"> </w:t>
      </w:r>
      <w:r w:rsidRPr="00E56D9C">
        <w:rPr>
          <w:rFonts w:ascii="Times New Roman" w:eastAsia="Times New Roman" w:hAnsi="Times New Roman" w:cs="Times New Roman"/>
          <w:sz w:val="24"/>
        </w:rPr>
        <w:t>изучения</w:t>
      </w:r>
      <w:r w:rsidRPr="00E56D9C">
        <w:rPr>
          <w:rFonts w:ascii="Times New Roman" w:eastAsia="Times New Roman" w:hAnsi="Times New Roman" w:cs="Times New Roman"/>
          <w:spacing w:val="-7"/>
          <w:sz w:val="24"/>
        </w:rPr>
        <w:t xml:space="preserve"> </w:t>
      </w:r>
      <w:r w:rsidRPr="00E56D9C">
        <w:rPr>
          <w:rFonts w:ascii="Times New Roman" w:eastAsia="Times New Roman" w:hAnsi="Times New Roman" w:cs="Times New Roman"/>
          <w:sz w:val="24"/>
        </w:rPr>
        <w:t>новых</w:t>
      </w:r>
      <w:r w:rsidRPr="00E56D9C">
        <w:rPr>
          <w:rFonts w:ascii="Times New Roman" w:eastAsia="Times New Roman" w:hAnsi="Times New Roman" w:cs="Times New Roman"/>
          <w:spacing w:val="-8"/>
          <w:sz w:val="24"/>
        </w:rPr>
        <w:t xml:space="preserve"> </w:t>
      </w:r>
      <w:r w:rsidRPr="00E56D9C">
        <w:rPr>
          <w:rFonts w:ascii="Times New Roman" w:eastAsia="Times New Roman" w:hAnsi="Times New Roman" w:cs="Times New Roman"/>
          <w:sz w:val="24"/>
        </w:rPr>
        <w:t>слов</w:t>
      </w:r>
      <w:r w:rsidRPr="00E56D9C">
        <w:rPr>
          <w:rFonts w:ascii="Times New Roman" w:eastAsia="Times New Roman" w:hAnsi="Times New Roman" w:cs="Times New Roman"/>
          <w:spacing w:val="-9"/>
          <w:sz w:val="24"/>
        </w:rPr>
        <w:t xml:space="preserve"> </w:t>
      </w:r>
      <w:r w:rsidRPr="00E56D9C">
        <w:rPr>
          <w:rFonts w:ascii="Times New Roman" w:eastAsia="Times New Roman" w:hAnsi="Times New Roman" w:cs="Times New Roman"/>
          <w:sz w:val="24"/>
        </w:rPr>
        <w:t>и</w:t>
      </w:r>
      <w:r w:rsidRPr="00E56D9C">
        <w:rPr>
          <w:rFonts w:ascii="Times New Roman" w:eastAsia="Times New Roman" w:hAnsi="Times New Roman" w:cs="Times New Roman"/>
          <w:spacing w:val="-9"/>
          <w:sz w:val="24"/>
        </w:rPr>
        <w:t xml:space="preserve"> </w:t>
      </w:r>
      <w:r w:rsidRPr="00E56D9C">
        <w:rPr>
          <w:rFonts w:ascii="Times New Roman" w:eastAsia="Times New Roman" w:hAnsi="Times New Roman" w:cs="Times New Roman"/>
          <w:sz w:val="24"/>
        </w:rPr>
        <w:t>лексических</w:t>
      </w:r>
      <w:r w:rsidRPr="00E56D9C">
        <w:rPr>
          <w:rFonts w:ascii="Times New Roman" w:eastAsia="Times New Roman" w:hAnsi="Times New Roman" w:cs="Times New Roman"/>
          <w:spacing w:val="-11"/>
          <w:sz w:val="24"/>
        </w:rPr>
        <w:t xml:space="preserve"> </w:t>
      </w:r>
      <w:r w:rsidRPr="00E56D9C">
        <w:rPr>
          <w:rFonts w:ascii="Times New Roman" w:eastAsia="Times New Roman" w:hAnsi="Times New Roman" w:cs="Times New Roman"/>
          <w:sz w:val="24"/>
        </w:rPr>
        <w:t>групп</w:t>
      </w:r>
      <w:r w:rsidRPr="00E56D9C">
        <w:rPr>
          <w:rFonts w:ascii="Times New Roman" w:eastAsia="Times New Roman" w:hAnsi="Times New Roman" w:cs="Times New Roman"/>
          <w:spacing w:val="-8"/>
          <w:sz w:val="24"/>
        </w:rPr>
        <w:t xml:space="preserve"> </w:t>
      </w:r>
      <w:r w:rsidRPr="00E56D9C">
        <w:rPr>
          <w:rFonts w:ascii="Times New Roman" w:eastAsia="Times New Roman" w:hAnsi="Times New Roman" w:cs="Times New Roman"/>
          <w:sz w:val="24"/>
        </w:rPr>
        <w:t>(панцирь,</w:t>
      </w:r>
      <w:r w:rsidRPr="00E56D9C">
        <w:rPr>
          <w:rFonts w:ascii="Times New Roman" w:eastAsia="Times New Roman" w:hAnsi="Times New Roman" w:cs="Times New Roman"/>
          <w:spacing w:val="-57"/>
          <w:sz w:val="24"/>
        </w:rPr>
        <w:t xml:space="preserve"> </w:t>
      </w:r>
      <w:r w:rsidRPr="00E56D9C">
        <w:rPr>
          <w:rFonts w:ascii="Times New Roman" w:eastAsia="Times New Roman" w:hAnsi="Times New Roman" w:cs="Times New Roman"/>
          <w:sz w:val="24"/>
        </w:rPr>
        <w:t>скорлупа,</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бивни,</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музей,</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театр,</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выставка),</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активизация</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словообразовательных</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процессов</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(сложные</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слова:</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белоствольная</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береза,</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длинноволосая</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черноглазая</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девочка,</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прилагательные</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различным</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значением</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соотнесенности:</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плетеная</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изгородь,</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соломенная</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крыша,</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марлевая</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повязка,</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приставочные</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глаголы</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оттеночными значениями: выползать, вползать, подъехать - объехать), упражнение</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в</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подборе</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синонимов,</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антонимов</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(скупой</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жадный,</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добрый</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милосердный,</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неряшливый - неаккуратный, смешливый - веселый, веселый - грустный и проч.),</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объяснение слов и целых выражений с переносным значением (сгореть со стыда,</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широкая душа), преобразование названий профессий мужского рода в названия</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женского</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рода</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lastRenderedPageBreak/>
        <w:t>(портной</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портниха,</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повар</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повариха,</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скрипач</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скрипачка),</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преобразование одной грамматической категории в другую (читать</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 читатель -</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читательница -</w:t>
      </w:r>
      <w:r w:rsidRPr="00E56D9C">
        <w:rPr>
          <w:rFonts w:ascii="Times New Roman" w:eastAsia="Times New Roman" w:hAnsi="Times New Roman" w:cs="Times New Roman"/>
          <w:spacing w:val="-4"/>
          <w:sz w:val="24"/>
        </w:rPr>
        <w:t xml:space="preserve"> </w:t>
      </w:r>
      <w:r w:rsidRPr="00E56D9C">
        <w:rPr>
          <w:rFonts w:ascii="Times New Roman" w:eastAsia="Times New Roman" w:hAnsi="Times New Roman" w:cs="Times New Roman"/>
          <w:sz w:val="24"/>
        </w:rPr>
        <w:t>читающий).</w:t>
      </w:r>
    </w:p>
    <w:p w14:paraId="67E48BDB" w14:textId="77777777" w:rsidR="00E56D9C" w:rsidRPr="00E56D9C" w:rsidRDefault="00E56D9C" w:rsidP="0080626D">
      <w:pPr>
        <w:widowControl w:val="0"/>
        <w:numPr>
          <w:ilvl w:val="0"/>
          <w:numId w:val="33"/>
        </w:numPr>
        <w:tabs>
          <w:tab w:val="left" w:pos="1401"/>
        </w:tabs>
        <w:autoSpaceDE w:val="0"/>
        <w:autoSpaceDN w:val="0"/>
        <w:spacing w:after="0" w:line="240" w:lineRule="auto"/>
        <w:ind w:right="-28"/>
        <w:jc w:val="both"/>
        <w:rPr>
          <w:rFonts w:ascii="Times New Roman" w:eastAsia="Times New Roman" w:hAnsi="Times New Roman" w:cs="Times New Roman"/>
          <w:sz w:val="24"/>
        </w:rPr>
      </w:pPr>
      <w:r w:rsidRPr="00E56D9C">
        <w:rPr>
          <w:rFonts w:ascii="Times New Roman" w:eastAsia="Times New Roman" w:hAnsi="Times New Roman" w:cs="Times New Roman"/>
          <w:sz w:val="24"/>
        </w:rPr>
        <w:t>Развитие</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самостоятельной</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развернутой</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фразовой</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речи:</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закрепление</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навыка</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составления предложений, по опорным словам, расширение объема предложений</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путем</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введения</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однородных</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членов</w:t>
      </w:r>
      <w:r w:rsidRPr="00E56D9C">
        <w:rPr>
          <w:rFonts w:ascii="Times New Roman" w:eastAsia="Times New Roman" w:hAnsi="Times New Roman" w:cs="Times New Roman"/>
          <w:spacing w:val="-2"/>
          <w:sz w:val="24"/>
        </w:rPr>
        <w:t xml:space="preserve"> </w:t>
      </w:r>
      <w:r w:rsidRPr="00E56D9C">
        <w:rPr>
          <w:rFonts w:ascii="Times New Roman" w:eastAsia="Times New Roman" w:hAnsi="Times New Roman" w:cs="Times New Roman"/>
          <w:sz w:val="24"/>
        </w:rPr>
        <w:t>предложений.</w:t>
      </w:r>
    </w:p>
    <w:p w14:paraId="45D63962" w14:textId="77777777" w:rsidR="00E56D9C" w:rsidRPr="00E56D9C" w:rsidRDefault="00E56D9C" w:rsidP="0080626D">
      <w:pPr>
        <w:widowControl w:val="0"/>
        <w:numPr>
          <w:ilvl w:val="0"/>
          <w:numId w:val="33"/>
        </w:numPr>
        <w:tabs>
          <w:tab w:val="left" w:pos="1401"/>
        </w:tabs>
        <w:autoSpaceDE w:val="0"/>
        <w:autoSpaceDN w:val="0"/>
        <w:spacing w:after="0" w:line="240" w:lineRule="auto"/>
        <w:ind w:right="-28"/>
        <w:jc w:val="both"/>
        <w:rPr>
          <w:rFonts w:ascii="Times New Roman" w:eastAsia="Times New Roman" w:hAnsi="Times New Roman" w:cs="Times New Roman"/>
          <w:sz w:val="24"/>
        </w:rPr>
      </w:pPr>
      <w:r w:rsidRPr="00E56D9C">
        <w:rPr>
          <w:rFonts w:ascii="Times New Roman" w:eastAsia="Times New Roman" w:hAnsi="Times New Roman" w:cs="Times New Roman"/>
          <w:sz w:val="24"/>
        </w:rPr>
        <w:t>Совершенствование</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связной</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речи:</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закрепление</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навыка</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рассказа,</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пересказа</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элементами</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фантазийных и</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творческих</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сюжетов.</w:t>
      </w:r>
    </w:p>
    <w:p w14:paraId="466442DC" w14:textId="77777777" w:rsidR="00E56D9C" w:rsidRPr="00E56D9C" w:rsidRDefault="00E56D9C" w:rsidP="0080626D">
      <w:pPr>
        <w:widowControl w:val="0"/>
        <w:numPr>
          <w:ilvl w:val="0"/>
          <w:numId w:val="33"/>
        </w:numPr>
        <w:tabs>
          <w:tab w:val="left" w:pos="1401"/>
        </w:tabs>
        <w:autoSpaceDE w:val="0"/>
        <w:autoSpaceDN w:val="0"/>
        <w:spacing w:after="0" w:line="240" w:lineRule="auto"/>
        <w:ind w:right="-28"/>
        <w:jc w:val="both"/>
        <w:rPr>
          <w:rFonts w:ascii="Times New Roman" w:eastAsia="Times New Roman" w:hAnsi="Times New Roman" w:cs="Times New Roman"/>
          <w:sz w:val="24"/>
        </w:rPr>
      </w:pPr>
      <w:r w:rsidRPr="00E56D9C">
        <w:rPr>
          <w:rFonts w:ascii="Times New Roman" w:eastAsia="Times New Roman" w:hAnsi="Times New Roman" w:cs="Times New Roman"/>
          <w:sz w:val="24"/>
        </w:rPr>
        <w:t>Совершенствование произносительной стороны речи: закрепление навыка четкого</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произношения и различения поставленных звуков, автоматизация их правильного</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произношения</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в</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многосложных</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словах</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и</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самостоятельных</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высказываниях,</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воспитание ритмико-интонационной</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и</w:t>
      </w:r>
      <w:r w:rsidRPr="00E56D9C">
        <w:rPr>
          <w:rFonts w:ascii="Times New Roman" w:eastAsia="Times New Roman" w:hAnsi="Times New Roman" w:cs="Times New Roman"/>
          <w:spacing w:val="3"/>
          <w:sz w:val="24"/>
        </w:rPr>
        <w:t xml:space="preserve"> </w:t>
      </w:r>
      <w:r w:rsidRPr="00E56D9C">
        <w:rPr>
          <w:rFonts w:ascii="Times New Roman" w:eastAsia="Times New Roman" w:hAnsi="Times New Roman" w:cs="Times New Roman"/>
          <w:sz w:val="24"/>
        </w:rPr>
        <w:t>мелодической</w:t>
      </w:r>
      <w:r w:rsidRPr="00E56D9C">
        <w:rPr>
          <w:rFonts w:ascii="Times New Roman" w:eastAsia="Times New Roman" w:hAnsi="Times New Roman" w:cs="Times New Roman"/>
          <w:spacing w:val="-2"/>
          <w:sz w:val="24"/>
        </w:rPr>
        <w:t xml:space="preserve"> </w:t>
      </w:r>
      <w:r w:rsidRPr="00E56D9C">
        <w:rPr>
          <w:rFonts w:ascii="Times New Roman" w:eastAsia="Times New Roman" w:hAnsi="Times New Roman" w:cs="Times New Roman"/>
          <w:sz w:val="24"/>
        </w:rPr>
        <w:t>окраски</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речи.</w:t>
      </w:r>
    </w:p>
    <w:p w14:paraId="0F65DF18" w14:textId="77777777" w:rsidR="00E56D9C" w:rsidRPr="00E56D9C" w:rsidRDefault="00E56D9C" w:rsidP="0080626D">
      <w:pPr>
        <w:widowControl w:val="0"/>
        <w:numPr>
          <w:ilvl w:val="0"/>
          <w:numId w:val="33"/>
        </w:numPr>
        <w:tabs>
          <w:tab w:val="left" w:pos="1401"/>
        </w:tabs>
        <w:autoSpaceDE w:val="0"/>
        <w:autoSpaceDN w:val="0"/>
        <w:spacing w:after="0" w:line="240" w:lineRule="auto"/>
        <w:ind w:right="-28"/>
        <w:jc w:val="both"/>
        <w:rPr>
          <w:rFonts w:ascii="Times New Roman" w:eastAsia="Times New Roman" w:hAnsi="Times New Roman" w:cs="Times New Roman"/>
          <w:sz w:val="24"/>
        </w:rPr>
      </w:pPr>
      <w:r w:rsidRPr="00E56D9C">
        <w:rPr>
          <w:rFonts w:ascii="Times New Roman" w:eastAsia="Times New Roman" w:hAnsi="Times New Roman" w:cs="Times New Roman"/>
          <w:sz w:val="24"/>
        </w:rPr>
        <w:t>Подготовка к овладению элементарными навыками письма и чтения: закрепление</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понятий «звук», «слог»,</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«слово»,</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«предложение»;</w:t>
      </w:r>
      <w:r w:rsidRPr="00E56D9C">
        <w:rPr>
          <w:rFonts w:ascii="Times New Roman" w:eastAsia="Times New Roman" w:hAnsi="Times New Roman" w:cs="Times New Roman"/>
          <w:spacing w:val="-2"/>
          <w:sz w:val="24"/>
        </w:rPr>
        <w:t xml:space="preserve"> </w:t>
      </w:r>
      <w:r w:rsidRPr="00E56D9C">
        <w:rPr>
          <w:rFonts w:ascii="Times New Roman" w:eastAsia="Times New Roman" w:hAnsi="Times New Roman" w:cs="Times New Roman"/>
          <w:sz w:val="24"/>
        </w:rPr>
        <w:t>осуществление</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анализа и</w:t>
      </w:r>
      <w:r w:rsidRPr="00E56D9C">
        <w:rPr>
          <w:rFonts w:ascii="Times New Roman" w:eastAsia="Times New Roman" w:hAnsi="Times New Roman" w:cs="Times New Roman"/>
          <w:spacing w:val="-3"/>
          <w:sz w:val="24"/>
        </w:rPr>
        <w:t xml:space="preserve"> </w:t>
      </w:r>
      <w:r w:rsidRPr="00E56D9C">
        <w:rPr>
          <w:rFonts w:ascii="Times New Roman" w:eastAsia="Times New Roman" w:hAnsi="Times New Roman" w:cs="Times New Roman"/>
          <w:sz w:val="24"/>
        </w:rPr>
        <w:t>синтеза</w:t>
      </w:r>
    </w:p>
    <w:p w14:paraId="522C6825" w14:textId="77777777" w:rsidR="00E56D9C" w:rsidRPr="00E56D9C" w:rsidRDefault="00E56D9C" w:rsidP="00AE447D">
      <w:pPr>
        <w:pStyle w:val="a5"/>
        <w:spacing w:before="68"/>
        <w:ind w:left="1401" w:right="-28"/>
      </w:pPr>
      <w:r>
        <w:tab/>
      </w:r>
      <w:r w:rsidRPr="00E56D9C">
        <w:t>обратных и прямых слогов в односложных и двух, трех сложных словах; развивать</w:t>
      </w:r>
      <w:r w:rsidRPr="00E56D9C">
        <w:rPr>
          <w:spacing w:val="1"/>
        </w:rPr>
        <w:t xml:space="preserve"> </w:t>
      </w:r>
      <w:r w:rsidRPr="00E56D9C">
        <w:t>оптико-пространственные и</w:t>
      </w:r>
      <w:r w:rsidRPr="00E56D9C">
        <w:rPr>
          <w:spacing w:val="-1"/>
        </w:rPr>
        <w:t xml:space="preserve"> </w:t>
      </w:r>
      <w:r w:rsidRPr="00E56D9C">
        <w:t>моторно-графические навыки.</w:t>
      </w:r>
    </w:p>
    <w:p w14:paraId="0CA437C6" w14:textId="77777777" w:rsidR="00E56D9C" w:rsidRPr="00E56D9C" w:rsidRDefault="00E56D9C" w:rsidP="00AE447D">
      <w:pPr>
        <w:widowControl w:val="0"/>
        <w:autoSpaceDE w:val="0"/>
        <w:autoSpaceDN w:val="0"/>
        <w:spacing w:after="0" w:line="240" w:lineRule="auto"/>
        <w:ind w:right="-28" w:firstLine="359"/>
        <w:jc w:val="both"/>
        <w:rPr>
          <w:rFonts w:ascii="Times New Roman" w:eastAsia="Times New Roman" w:hAnsi="Times New Roman" w:cs="Times New Roman"/>
          <w:sz w:val="24"/>
          <w:szCs w:val="24"/>
        </w:rPr>
      </w:pPr>
      <w:r w:rsidRPr="00E56D9C">
        <w:rPr>
          <w:rFonts w:ascii="Times New Roman" w:eastAsia="Times New Roman" w:hAnsi="Times New Roman" w:cs="Times New Roman"/>
          <w:sz w:val="24"/>
          <w:szCs w:val="24"/>
        </w:rPr>
        <w:t>На</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протяжении</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всего</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времени</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обучения</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коррекционно-развивающая</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работа</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предусматривает</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целенаправленную</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и</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системную</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реализацию</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общей</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стратегии</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коррекционного</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воздействия,</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направленную</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на</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преодоление</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и</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(или)</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компенсацию</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недостатков речеязыкового, эмоционально-волевого, личностного, моторно-двигательного</w:t>
      </w:r>
      <w:r w:rsidRPr="00E56D9C">
        <w:rPr>
          <w:rFonts w:ascii="Times New Roman" w:eastAsia="Times New Roman" w:hAnsi="Times New Roman" w:cs="Times New Roman"/>
          <w:spacing w:val="-57"/>
          <w:sz w:val="24"/>
          <w:szCs w:val="24"/>
        </w:rPr>
        <w:t xml:space="preserve"> </w:t>
      </w:r>
      <w:r w:rsidRPr="00E56D9C">
        <w:rPr>
          <w:rFonts w:ascii="Times New Roman" w:eastAsia="Times New Roman" w:hAnsi="Times New Roman" w:cs="Times New Roman"/>
          <w:sz w:val="24"/>
          <w:szCs w:val="24"/>
        </w:rPr>
        <w:t>развития,</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несовершенства</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мыслительных,</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пространственно-ориентировочных,</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двигательных</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процессов,</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а</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также</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памяти,</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внимания</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и</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проч.</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Этот</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системный</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подход</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предусматривает обязательное профилактическое направление работы, ориентированное</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на</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предупреждение</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потенциально</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возможных,</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в</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т.ч.</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отсроченных,</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последствий</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и</w:t>
      </w:r>
      <w:r w:rsidRPr="00E56D9C">
        <w:rPr>
          <w:rFonts w:ascii="Times New Roman" w:eastAsia="Times New Roman" w:hAnsi="Times New Roman" w:cs="Times New Roman"/>
          <w:spacing w:val="-57"/>
          <w:sz w:val="24"/>
          <w:szCs w:val="24"/>
        </w:rPr>
        <w:t xml:space="preserve"> </w:t>
      </w:r>
      <w:r w:rsidRPr="00E56D9C">
        <w:rPr>
          <w:rFonts w:ascii="Times New Roman" w:eastAsia="Times New Roman" w:hAnsi="Times New Roman" w:cs="Times New Roman"/>
          <w:sz w:val="24"/>
          <w:szCs w:val="24"/>
        </w:rPr>
        <w:t>осложнений,</w:t>
      </w:r>
      <w:r w:rsidRPr="00E56D9C">
        <w:rPr>
          <w:rFonts w:ascii="Times New Roman" w:eastAsia="Times New Roman" w:hAnsi="Times New Roman" w:cs="Times New Roman"/>
          <w:spacing w:val="-3"/>
          <w:sz w:val="24"/>
          <w:szCs w:val="24"/>
        </w:rPr>
        <w:t xml:space="preserve"> </w:t>
      </w:r>
      <w:r w:rsidRPr="00E56D9C">
        <w:rPr>
          <w:rFonts w:ascii="Times New Roman" w:eastAsia="Times New Roman" w:hAnsi="Times New Roman" w:cs="Times New Roman"/>
          <w:sz w:val="24"/>
          <w:szCs w:val="24"/>
        </w:rPr>
        <w:t>обусловленных</w:t>
      </w:r>
      <w:r w:rsidRPr="00E56D9C">
        <w:rPr>
          <w:rFonts w:ascii="Times New Roman" w:eastAsia="Times New Roman" w:hAnsi="Times New Roman" w:cs="Times New Roman"/>
          <w:spacing w:val="-2"/>
          <w:sz w:val="24"/>
          <w:szCs w:val="24"/>
        </w:rPr>
        <w:t xml:space="preserve"> </w:t>
      </w:r>
      <w:r w:rsidRPr="00E56D9C">
        <w:rPr>
          <w:rFonts w:ascii="Times New Roman" w:eastAsia="Times New Roman" w:hAnsi="Times New Roman" w:cs="Times New Roman"/>
          <w:sz w:val="24"/>
          <w:szCs w:val="24"/>
        </w:rPr>
        <w:t>нарушением</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речеязыкового</w:t>
      </w:r>
      <w:r w:rsidRPr="00E56D9C">
        <w:rPr>
          <w:rFonts w:ascii="Times New Roman" w:eastAsia="Times New Roman" w:hAnsi="Times New Roman" w:cs="Times New Roman"/>
          <w:spacing w:val="-2"/>
          <w:sz w:val="24"/>
          <w:szCs w:val="24"/>
        </w:rPr>
        <w:t xml:space="preserve"> </w:t>
      </w:r>
      <w:r w:rsidRPr="00E56D9C">
        <w:rPr>
          <w:rFonts w:ascii="Times New Roman" w:eastAsia="Times New Roman" w:hAnsi="Times New Roman" w:cs="Times New Roman"/>
          <w:sz w:val="24"/>
          <w:szCs w:val="24"/>
        </w:rPr>
        <w:t>развития</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ребенка</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с</w:t>
      </w:r>
      <w:r w:rsidRPr="00E56D9C">
        <w:rPr>
          <w:rFonts w:ascii="Times New Roman" w:eastAsia="Times New Roman" w:hAnsi="Times New Roman" w:cs="Times New Roman"/>
          <w:spacing w:val="-4"/>
          <w:sz w:val="24"/>
          <w:szCs w:val="24"/>
        </w:rPr>
        <w:t xml:space="preserve"> </w:t>
      </w:r>
      <w:r w:rsidRPr="00E56D9C">
        <w:rPr>
          <w:rFonts w:ascii="Times New Roman" w:eastAsia="Times New Roman" w:hAnsi="Times New Roman" w:cs="Times New Roman"/>
          <w:sz w:val="24"/>
          <w:szCs w:val="24"/>
        </w:rPr>
        <w:t>ТНР.</w:t>
      </w:r>
    </w:p>
    <w:p w14:paraId="77642B18" w14:textId="77777777" w:rsidR="00AE447D" w:rsidRDefault="00AE447D" w:rsidP="00E56D9C">
      <w:pPr>
        <w:widowControl w:val="0"/>
        <w:autoSpaceDE w:val="0"/>
        <w:autoSpaceDN w:val="0"/>
        <w:spacing w:before="5" w:after="0" w:line="240" w:lineRule="auto"/>
        <w:ind w:left="680" w:right="689" w:firstLine="359"/>
        <w:jc w:val="center"/>
        <w:outlineLvl w:val="2"/>
        <w:rPr>
          <w:rFonts w:ascii="Times New Roman" w:eastAsia="Times New Roman" w:hAnsi="Times New Roman" w:cs="Times New Roman"/>
          <w:b/>
          <w:bCs/>
          <w:sz w:val="24"/>
          <w:szCs w:val="24"/>
        </w:rPr>
      </w:pPr>
    </w:p>
    <w:p w14:paraId="49775790" w14:textId="77777777" w:rsidR="00E56D9C" w:rsidRDefault="00E56D9C" w:rsidP="00E56D9C">
      <w:pPr>
        <w:widowControl w:val="0"/>
        <w:autoSpaceDE w:val="0"/>
        <w:autoSpaceDN w:val="0"/>
        <w:spacing w:before="5" w:after="0" w:line="240" w:lineRule="auto"/>
        <w:ind w:left="680" w:right="689" w:firstLine="359"/>
        <w:jc w:val="center"/>
        <w:outlineLvl w:val="2"/>
        <w:rPr>
          <w:rFonts w:ascii="Times New Roman" w:eastAsia="Times New Roman" w:hAnsi="Times New Roman" w:cs="Times New Roman"/>
          <w:b/>
          <w:bCs/>
          <w:sz w:val="24"/>
          <w:szCs w:val="24"/>
        </w:rPr>
      </w:pPr>
      <w:r w:rsidRPr="00E56D9C">
        <w:rPr>
          <w:rFonts w:ascii="Times New Roman" w:eastAsia="Times New Roman" w:hAnsi="Times New Roman" w:cs="Times New Roman"/>
          <w:b/>
          <w:bCs/>
          <w:sz w:val="24"/>
          <w:szCs w:val="24"/>
        </w:rPr>
        <w:t>Коррекционно-развивающее</w:t>
      </w:r>
      <w:r w:rsidRPr="00E56D9C">
        <w:rPr>
          <w:rFonts w:ascii="Times New Roman" w:eastAsia="Times New Roman" w:hAnsi="Times New Roman" w:cs="Times New Roman"/>
          <w:b/>
          <w:bCs/>
          <w:spacing w:val="1"/>
          <w:sz w:val="24"/>
          <w:szCs w:val="24"/>
        </w:rPr>
        <w:t xml:space="preserve"> </w:t>
      </w:r>
      <w:r w:rsidRPr="00E56D9C">
        <w:rPr>
          <w:rFonts w:ascii="Times New Roman" w:eastAsia="Times New Roman" w:hAnsi="Times New Roman" w:cs="Times New Roman"/>
          <w:b/>
          <w:bCs/>
          <w:sz w:val="24"/>
          <w:szCs w:val="24"/>
        </w:rPr>
        <w:t>воздействие</w:t>
      </w:r>
      <w:r w:rsidRPr="00E56D9C">
        <w:rPr>
          <w:rFonts w:ascii="Times New Roman" w:eastAsia="Times New Roman" w:hAnsi="Times New Roman" w:cs="Times New Roman"/>
          <w:b/>
          <w:bCs/>
          <w:spacing w:val="1"/>
          <w:sz w:val="24"/>
          <w:szCs w:val="24"/>
        </w:rPr>
        <w:t xml:space="preserve"> </w:t>
      </w:r>
      <w:r w:rsidRPr="00E56D9C">
        <w:rPr>
          <w:rFonts w:ascii="Times New Roman" w:eastAsia="Times New Roman" w:hAnsi="Times New Roman" w:cs="Times New Roman"/>
          <w:b/>
          <w:bCs/>
          <w:sz w:val="24"/>
          <w:szCs w:val="24"/>
        </w:rPr>
        <w:t>при</w:t>
      </w:r>
      <w:r w:rsidRPr="00E56D9C">
        <w:rPr>
          <w:rFonts w:ascii="Times New Roman" w:eastAsia="Times New Roman" w:hAnsi="Times New Roman" w:cs="Times New Roman"/>
          <w:b/>
          <w:bCs/>
          <w:spacing w:val="1"/>
          <w:sz w:val="24"/>
          <w:szCs w:val="24"/>
        </w:rPr>
        <w:t xml:space="preserve"> </w:t>
      </w:r>
      <w:r w:rsidRPr="00E56D9C">
        <w:rPr>
          <w:rFonts w:ascii="Times New Roman" w:eastAsia="Times New Roman" w:hAnsi="Times New Roman" w:cs="Times New Roman"/>
          <w:b/>
          <w:bCs/>
          <w:sz w:val="24"/>
          <w:szCs w:val="24"/>
        </w:rPr>
        <w:t>фонетико-фонематическом</w:t>
      </w:r>
      <w:r w:rsidRPr="00E56D9C">
        <w:rPr>
          <w:rFonts w:ascii="Times New Roman" w:eastAsia="Times New Roman" w:hAnsi="Times New Roman" w:cs="Times New Roman"/>
          <w:b/>
          <w:bCs/>
          <w:spacing w:val="1"/>
          <w:sz w:val="24"/>
          <w:szCs w:val="24"/>
        </w:rPr>
        <w:t xml:space="preserve"> </w:t>
      </w:r>
      <w:r w:rsidRPr="00E56D9C">
        <w:rPr>
          <w:rFonts w:ascii="Times New Roman" w:eastAsia="Times New Roman" w:hAnsi="Times New Roman" w:cs="Times New Roman"/>
          <w:b/>
          <w:bCs/>
          <w:sz w:val="24"/>
          <w:szCs w:val="24"/>
        </w:rPr>
        <w:t>недоразвитии</w:t>
      </w:r>
      <w:r w:rsidRPr="00E56D9C">
        <w:rPr>
          <w:rFonts w:ascii="Times New Roman" w:eastAsia="Times New Roman" w:hAnsi="Times New Roman" w:cs="Times New Roman"/>
          <w:b/>
          <w:bCs/>
          <w:spacing w:val="1"/>
          <w:sz w:val="24"/>
          <w:szCs w:val="24"/>
        </w:rPr>
        <w:t xml:space="preserve"> </w:t>
      </w:r>
      <w:r w:rsidRPr="00E56D9C">
        <w:rPr>
          <w:rFonts w:ascii="Times New Roman" w:eastAsia="Times New Roman" w:hAnsi="Times New Roman" w:cs="Times New Roman"/>
          <w:b/>
          <w:bCs/>
          <w:sz w:val="24"/>
          <w:szCs w:val="24"/>
        </w:rPr>
        <w:t>предполагает</w:t>
      </w:r>
      <w:r w:rsidRPr="00E56D9C">
        <w:rPr>
          <w:rFonts w:ascii="Times New Roman" w:eastAsia="Times New Roman" w:hAnsi="Times New Roman" w:cs="Times New Roman"/>
          <w:b/>
          <w:bCs/>
          <w:spacing w:val="1"/>
          <w:sz w:val="24"/>
          <w:szCs w:val="24"/>
        </w:rPr>
        <w:t xml:space="preserve"> </w:t>
      </w:r>
      <w:r w:rsidRPr="00E56D9C">
        <w:rPr>
          <w:rFonts w:ascii="Times New Roman" w:eastAsia="Times New Roman" w:hAnsi="Times New Roman" w:cs="Times New Roman"/>
          <w:b/>
          <w:bCs/>
          <w:sz w:val="24"/>
          <w:szCs w:val="24"/>
        </w:rPr>
        <w:t>дифференцированные</w:t>
      </w:r>
      <w:r w:rsidRPr="00E56D9C">
        <w:rPr>
          <w:rFonts w:ascii="Times New Roman" w:eastAsia="Times New Roman" w:hAnsi="Times New Roman" w:cs="Times New Roman"/>
          <w:b/>
          <w:bCs/>
          <w:spacing w:val="1"/>
          <w:sz w:val="24"/>
          <w:szCs w:val="24"/>
        </w:rPr>
        <w:t xml:space="preserve"> </w:t>
      </w:r>
      <w:r w:rsidRPr="00E56D9C">
        <w:rPr>
          <w:rFonts w:ascii="Times New Roman" w:eastAsia="Times New Roman" w:hAnsi="Times New Roman" w:cs="Times New Roman"/>
          <w:b/>
          <w:bCs/>
          <w:sz w:val="24"/>
          <w:szCs w:val="24"/>
        </w:rPr>
        <w:t>установки</w:t>
      </w:r>
      <w:r w:rsidRPr="00E56D9C">
        <w:rPr>
          <w:rFonts w:ascii="Times New Roman" w:eastAsia="Times New Roman" w:hAnsi="Times New Roman" w:cs="Times New Roman"/>
          <w:b/>
          <w:bCs/>
          <w:spacing w:val="1"/>
          <w:sz w:val="24"/>
          <w:szCs w:val="24"/>
        </w:rPr>
        <w:t xml:space="preserve"> </w:t>
      </w:r>
      <w:r w:rsidRPr="00E56D9C">
        <w:rPr>
          <w:rFonts w:ascii="Times New Roman" w:eastAsia="Times New Roman" w:hAnsi="Times New Roman" w:cs="Times New Roman"/>
          <w:b/>
          <w:bCs/>
          <w:sz w:val="24"/>
          <w:szCs w:val="24"/>
        </w:rPr>
        <w:t>на</w:t>
      </w:r>
      <w:r w:rsidRPr="00E56D9C">
        <w:rPr>
          <w:rFonts w:ascii="Times New Roman" w:eastAsia="Times New Roman" w:hAnsi="Times New Roman" w:cs="Times New Roman"/>
          <w:b/>
          <w:bCs/>
          <w:spacing w:val="1"/>
          <w:sz w:val="24"/>
          <w:szCs w:val="24"/>
        </w:rPr>
        <w:t xml:space="preserve"> </w:t>
      </w:r>
      <w:r w:rsidRPr="00E56D9C">
        <w:rPr>
          <w:rFonts w:ascii="Times New Roman" w:eastAsia="Times New Roman" w:hAnsi="Times New Roman" w:cs="Times New Roman"/>
          <w:b/>
          <w:bCs/>
          <w:sz w:val="24"/>
          <w:szCs w:val="24"/>
        </w:rPr>
        <w:t>результативность</w:t>
      </w:r>
      <w:r w:rsidRPr="00E56D9C">
        <w:rPr>
          <w:rFonts w:ascii="Times New Roman" w:eastAsia="Times New Roman" w:hAnsi="Times New Roman" w:cs="Times New Roman"/>
          <w:b/>
          <w:bCs/>
          <w:spacing w:val="-57"/>
          <w:sz w:val="24"/>
          <w:szCs w:val="24"/>
        </w:rPr>
        <w:t xml:space="preserve"> </w:t>
      </w:r>
      <w:r w:rsidRPr="00E56D9C">
        <w:rPr>
          <w:rFonts w:ascii="Times New Roman" w:eastAsia="Times New Roman" w:hAnsi="Times New Roman" w:cs="Times New Roman"/>
          <w:b/>
          <w:bCs/>
          <w:sz w:val="24"/>
          <w:szCs w:val="24"/>
        </w:rPr>
        <w:t>работы</w:t>
      </w:r>
      <w:r w:rsidRPr="00E56D9C">
        <w:rPr>
          <w:rFonts w:ascii="Times New Roman" w:eastAsia="Times New Roman" w:hAnsi="Times New Roman" w:cs="Times New Roman"/>
          <w:b/>
          <w:bCs/>
          <w:spacing w:val="-1"/>
          <w:sz w:val="24"/>
          <w:szCs w:val="24"/>
        </w:rPr>
        <w:t xml:space="preserve"> </w:t>
      </w:r>
      <w:r w:rsidRPr="00E56D9C">
        <w:rPr>
          <w:rFonts w:ascii="Times New Roman" w:eastAsia="Times New Roman" w:hAnsi="Times New Roman" w:cs="Times New Roman"/>
          <w:b/>
          <w:bCs/>
          <w:sz w:val="24"/>
          <w:szCs w:val="24"/>
        </w:rPr>
        <w:t>в</w:t>
      </w:r>
      <w:r w:rsidRPr="00E56D9C">
        <w:rPr>
          <w:rFonts w:ascii="Times New Roman" w:eastAsia="Times New Roman" w:hAnsi="Times New Roman" w:cs="Times New Roman"/>
          <w:b/>
          <w:bCs/>
          <w:spacing w:val="-1"/>
          <w:sz w:val="24"/>
          <w:szCs w:val="24"/>
        </w:rPr>
        <w:t xml:space="preserve"> </w:t>
      </w:r>
      <w:r w:rsidRPr="00E56D9C">
        <w:rPr>
          <w:rFonts w:ascii="Times New Roman" w:eastAsia="Times New Roman" w:hAnsi="Times New Roman" w:cs="Times New Roman"/>
          <w:b/>
          <w:bCs/>
          <w:sz w:val="24"/>
          <w:szCs w:val="24"/>
        </w:rPr>
        <w:t>зависимости от</w:t>
      </w:r>
      <w:r w:rsidRPr="00E56D9C">
        <w:rPr>
          <w:rFonts w:ascii="Times New Roman" w:eastAsia="Times New Roman" w:hAnsi="Times New Roman" w:cs="Times New Roman"/>
          <w:b/>
          <w:bCs/>
          <w:spacing w:val="1"/>
          <w:sz w:val="24"/>
          <w:szCs w:val="24"/>
        </w:rPr>
        <w:t xml:space="preserve"> </w:t>
      </w:r>
      <w:r w:rsidRPr="00E56D9C">
        <w:rPr>
          <w:rFonts w:ascii="Times New Roman" w:eastAsia="Times New Roman" w:hAnsi="Times New Roman" w:cs="Times New Roman"/>
          <w:b/>
          <w:bCs/>
          <w:sz w:val="24"/>
          <w:szCs w:val="24"/>
        </w:rPr>
        <w:t>возрастных критериев.</w:t>
      </w:r>
    </w:p>
    <w:p w14:paraId="026709E8" w14:textId="77777777" w:rsidR="00E56D9C" w:rsidRDefault="00E56D9C" w:rsidP="00E56D9C">
      <w:pPr>
        <w:widowControl w:val="0"/>
        <w:autoSpaceDE w:val="0"/>
        <w:autoSpaceDN w:val="0"/>
        <w:spacing w:before="5" w:after="0" w:line="240" w:lineRule="auto"/>
        <w:ind w:left="680" w:right="689" w:firstLine="359"/>
        <w:jc w:val="center"/>
        <w:outlineLvl w:val="2"/>
        <w:rPr>
          <w:rFonts w:ascii="Times New Roman" w:eastAsia="Times New Roman" w:hAnsi="Times New Roman" w:cs="Times New Roman"/>
          <w:b/>
          <w:bCs/>
          <w:sz w:val="24"/>
          <w:szCs w:val="24"/>
        </w:rPr>
      </w:pPr>
    </w:p>
    <w:p w14:paraId="45F3AD8C" w14:textId="77777777" w:rsidR="00E56D9C" w:rsidRPr="00E56D9C" w:rsidRDefault="00E56D9C" w:rsidP="00AE447D">
      <w:pPr>
        <w:widowControl w:val="0"/>
        <w:autoSpaceDE w:val="0"/>
        <w:autoSpaceDN w:val="0"/>
        <w:spacing w:before="5" w:after="0" w:line="240" w:lineRule="auto"/>
        <w:ind w:right="-28" w:firstLine="680"/>
        <w:jc w:val="both"/>
        <w:outlineLvl w:val="2"/>
        <w:rPr>
          <w:rFonts w:ascii="Times New Roman" w:eastAsia="Times New Roman" w:hAnsi="Times New Roman" w:cs="Times New Roman"/>
          <w:b/>
          <w:bCs/>
          <w:sz w:val="24"/>
          <w:szCs w:val="24"/>
        </w:rPr>
      </w:pPr>
      <w:r w:rsidRPr="00E56D9C">
        <w:rPr>
          <w:rFonts w:ascii="Times New Roman" w:eastAsia="Times New Roman" w:hAnsi="Times New Roman" w:cs="Times New Roman"/>
          <w:b/>
          <w:sz w:val="24"/>
        </w:rPr>
        <w:t>Для</w:t>
      </w:r>
      <w:r w:rsidRPr="00E56D9C">
        <w:rPr>
          <w:rFonts w:ascii="Times New Roman" w:eastAsia="Times New Roman" w:hAnsi="Times New Roman" w:cs="Times New Roman"/>
          <w:b/>
          <w:spacing w:val="-6"/>
          <w:sz w:val="24"/>
        </w:rPr>
        <w:t xml:space="preserve"> </w:t>
      </w:r>
      <w:r w:rsidRPr="00E56D9C">
        <w:rPr>
          <w:rFonts w:ascii="Times New Roman" w:eastAsia="Times New Roman" w:hAnsi="Times New Roman" w:cs="Times New Roman"/>
          <w:b/>
          <w:sz w:val="24"/>
        </w:rPr>
        <w:t>обучающихся</w:t>
      </w:r>
      <w:r w:rsidRPr="00E56D9C">
        <w:rPr>
          <w:rFonts w:ascii="Times New Roman" w:eastAsia="Times New Roman" w:hAnsi="Times New Roman" w:cs="Times New Roman"/>
          <w:b/>
          <w:spacing w:val="-6"/>
          <w:sz w:val="24"/>
        </w:rPr>
        <w:t xml:space="preserve"> </w:t>
      </w:r>
      <w:r w:rsidRPr="00E56D9C">
        <w:rPr>
          <w:rFonts w:ascii="Times New Roman" w:eastAsia="Times New Roman" w:hAnsi="Times New Roman" w:cs="Times New Roman"/>
          <w:b/>
          <w:sz w:val="24"/>
        </w:rPr>
        <w:t>старшей</w:t>
      </w:r>
      <w:r w:rsidRPr="00E56D9C">
        <w:rPr>
          <w:rFonts w:ascii="Times New Roman" w:eastAsia="Times New Roman" w:hAnsi="Times New Roman" w:cs="Times New Roman"/>
          <w:b/>
          <w:spacing w:val="-3"/>
          <w:sz w:val="24"/>
        </w:rPr>
        <w:t xml:space="preserve"> </w:t>
      </w:r>
      <w:r w:rsidRPr="00E56D9C">
        <w:rPr>
          <w:rFonts w:ascii="Times New Roman" w:eastAsia="Times New Roman" w:hAnsi="Times New Roman" w:cs="Times New Roman"/>
          <w:b/>
          <w:sz w:val="24"/>
        </w:rPr>
        <w:t>возрастной</w:t>
      </w:r>
      <w:r w:rsidRPr="00E56D9C">
        <w:rPr>
          <w:rFonts w:ascii="Times New Roman" w:eastAsia="Times New Roman" w:hAnsi="Times New Roman" w:cs="Times New Roman"/>
          <w:b/>
          <w:spacing w:val="-3"/>
          <w:sz w:val="24"/>
        </w:rPr>
        <w:t xml:space="preserve"> </w:t>
      </w:r>
      <w:r w:rsidRPr="00E56D9C">
        <w:rPr>
          <w:rFonts w:ascii="Times New Roman" w:eastAsia="Times New Roman" w:hAnsi="Times New Roman" w:cs="Times New Roman"/>
          <w:b/>
          <w:sz w:val="24"/>
        </w:rPr>
        <w:t>группы</w:t>
      </w:r>
      <w:r w:rsidRPr="00E56D9C">
        <w:rPr>
          <w:rFonts w:ascii="Times New Roman" w:eastAsia="Times New Roman" w:hAnsi="Times New Roman" w:cs="Times New Roman"/>
          <w:b/>
          <w:spacing w:val="-3"/>
          <w:sz w:val="24"/>
        </w:rPr>
        <w:t xml:space="preserve"> </w:t>
      </w:r>
      <w:r w:rsidRPr="00E56D9C">
        <w:rPr>
          <w:rFonts w:ascii="Times New Roman" w:eastAsia="Times New Roman" w:hAnsi="Times New Roman" w:cs="Times New Roman"/>
          <w:b/>
          <w:sz w:val="24"/>
        </w:rPr>
        <w:t>планируется:</w:t>
      </w:r>
    </w:p>
    <w:p w14:paraId="3055AA68" w14:textId="77777777" w:rsidR="00E56D9C" w:rsidRPr="00E56D9C" w:rsidRDefault="00E56D9C" w:rsidP="0080626D">
      <w:pPr>
        <w:widowControl w:val="0"/>
        <w:numPr>
          <w:ilvl w:val="0"/>
          <w:numId w:val="34"/>
        </w:numPr>
        <w:tabs>
          <w:tab w:val="left" w:pos="1401"/>
        </w:tabs>
        <w:autoSpaceDE w:val="0"/>
        <w:autoSpaceDN w:val="0"/>
        <w:spacing w:after="0" w:line="240" w:lineRule="auto"/>
        <w:ind w:right="-28"/>
        <w:jc w:val="both"/>
        <w:rPr>
          <w:rFonts w:ascii="Times New Roman" w:eastAsia="Times New Roman" w:hAnsi="Times New Roman" w:cs="Times New Roman"/>
          <w:sz w:val="24"/>
        </w:rPr>
      </w:pPr>
      <w:r w:rsidRPr="00E56D9C">
        <w:rPr>
          <w:rFonts w:ascii="Times New Roman" w:eastAsia="Times New Roman" w:hAnsi="Times New Roman" w:cs="Times New Roman"/>
          <w:sz w:val="24"/>
        </w:rPr>
        <w:t>научить</w:t>
      </w:r>
      <w:r w:rsidRPr="00E56D9C">
        <w:rPr>
          <w:rFonts w:ascii="Times New Roman" w:eastAsia="Times New Roman" w:hAnsi="Times New Roman" w:cs="Times New Roman"/>
          <w:spacing w:val="-9"/>
          <w:sz w:val="24"/>
        </w:rPr>
        <w:t xml:space="preserve"> </w:t>
      </w:r>
      <w:r w:rsidRPr="00E56D9C">
        <w:rPr>
          <w:rFonts w:ascii="Times New Roman" w:eastAsia="Times New Roman" w:hAnsi="Times New Roman" w:cs="Times New Roman"/>
          <w:sz w:val="24"/>
        </w:rPr>
        <w:t>их</w:t>
      </w:r>
      <w:r w:rsidRPr="00E56D9C">
        <w:rPr>
          <w:rFonts w:ascii="Times New Roman" w:eastAsia="Times New Roman" w:hAnsi="Times New Roman" w:cs="Times New Roman"/>
          <w:spacing w:val="-3"/>
          <w:sz w:val="24"/>
        </w:rPr>
        <w:t xml:space="preserve"> </w:t>
      </w:r>
      <w:r w:rsidRPr="00E56D9C">
        <w:rPr>
          <w:rFonts w:ascii="Times New Roman" w:eastAsia="Times New Roman" w:hAnsi="Times New Roman" w:cs="Times New Roman"/>
          <w:sz w:val="24"/>
        </w:rPr>
        <w:t>правильно</w:t>
      </w:r>
      <w:r w:rsidRPr="00E56D9C">
        <w:rPr>
          <w:rFonts w:ascii="Times New Roman" w:eastAsia="Times New Roman" w:hAnsi="Times New Roman" w:cs="Times New Roman"/>
          <w:spacing w:val="-7"/>
          <w:sz w:val="24"/>
        </w:rPr>
        <w:t xml:space="preserve"> </w:t>
      </w:r>
      <w:r w:rsidRPr="00E56D9C">
        <w:rPr>
          <w:rFonts w:ascii="Times New Roman" w:eastAsia="Times New Roman" w:hAnsi="Times New Roman" w:cs="Times New Roman"/>
          <w:sz w:val="24"/>
        </w:rPr>
        <w:t>артикулировать все</w:t>
      </w:r>
      <w:r w:rsidRPr="00E56D9C">
        <w:rPr>
          <w:rFonts w:ascii="Times New Roman" w:eastAsia="Times New Roman" w:hAnsi="Times New Roman" w:cs="Times New Roman"/>
          <w:spacing w:val="-5"/>
          <w:sz w:val="24"/>
        </w:rPr>
        <w:t xml:space="preserve"> </w:t>
      </w:r>
      <w:r w:rsidRPr="00E56D9C">
        <w:rPr>
          <w:rFonts w:ascii="Times New Roman" w:eastAsia="Times New Roman" w:hAnsi="Times New Roman" w:cs="Times New Roman"/>
          <w:sz w:val="24"/>
        </w:rPr>
        <w:t>звуки</w:t>
      </w:r>
      <w:r w:rsidRPr="00E56D9C">
        <w:rPr>
          <w:rFonts w:ascii="Times New Roman" w:eastAsia="Times New Roman" w:hAnsi="Times New Roman" w:cs="Times New Roman"/>
          <w:spacing w:val="-5"/>
          <w:sz w:val="24"/>
        </w:rPr>
        <w:t xml:space="preserve"> </w:t>
      </w:r>
      <w:r w:rsidRPr="00E56D9C">
        <w:rPr>
          <w:rFonts w:ascii="Times New Roman" w:eastAsia="Times New Roman" w:hAnsi="Times New Roman" w:cs="Times New Roman"/>
          <w:sz w:val="24"/>
        </w:rPr>
        <w:t>речи</w:t>
      </w:r>
      <w:r w:rsidRPr="00E56D9C">
        <w:rPr>
          <w:rFonts w:ascii="Times New Roman" w:eastAsia="Times New Roman" w:hAnsi="Times New Roman" w:cs="Times New Roman"/>
          <w:spacing w:val="-7"/>
          <w:sz w:val="24"/>
        </w:rPr>
        <w:t xml:space="preserve"> </w:t>
      </w:r>
      <w:r w:rsidRPr="00E56D9C">
        <w:rPr>
          <w:rFonts w:ascii="Times New Roman" w:eastAsia="Times New Roman" w:hAnsi="Times New Roman" w:cs="Times New Roman"/>
          <w:sz w:val="24"/>
        </w:rPr>
        <w:t>в</w:t>
      </w:r>
      <w:r w:rsidRPr="00E56D9C">
        <w:rPr>
          <w:rFonts w:ascii="Times New Roman" w:eastAsia="Times New Roman" w:hAnsi="Times New Roman" w:cs="Times New Roman"/>
          <w:spacing w:val="-4"/>
          <w:sz w:val="24"/>
        </w:rPr>
        <w:t xml:space="preserve"> </w:t>
      </w:r>
      <w:r w:rsidRPr="00E56D9C">
        <w:rPr>
          <w:rFonts w:ascii="Times New Roman" w:eastAsia="Times New Roman" w:hAnsi="Times New Roman" w:cs="Times New Roman"/>
          <w:sz w:val="24"/>
        </w:rPr>
        <w:t>различных</w:t>
      </w:r>
      <w:r w:rsidRPr="00E56D9C">
        <w:rPr>
          <w:rFonts w:ascii="Times New Roman" w:eastAsia="Times New Roman" w:hAnsi="Times New Roman" w:cs="Times New Roman"/>
          <w:spacing w:val="-7"/>
          <w:sz w:val="24"/>
        </w:rPr>
        <w:t xml:space="preserve"> </w:t>
      </w:r>
      <w:r w:rsidRPr="00E56D9C">
        <w:rPr>
          <w:rFonts w:ascii="Times New Roman" w:eastAsia="Times New Roman" w:hAnsi="Times New Roman" w:cs="Times New Roman"/>
          <w:sz w:val="24"/>
        </w:rPr>
        <w:t>позициях</w:t>
      </w:r>
      <w:r w:rsidRPr="00E56D9C">
        <w:rPr>
          <w:rFonts w:ascii="Times New Roman" w:eastAsia="Times New Roman" w:hAnsi="Times New Roman" w:cs="Times New Roman"/>
          <w:spacing w:val="-7"/>
          <w:sz w:val="24"/>
        </w:rPr>
        <w:t xml:space="preserve"> </w:t>
      </w:r>
      <w:r w:rsidRPr="00E56D9C">
        <w:rPr>
          <w:rFonts w:ascii="Times New Roman" w:eastAsia="Times New Roman" w:hAnsi="Times New Roman" w:cs="Times New Roman"/>
          <w:sz w:val="24"/>
        </w:rPr>
        <w:t>слова</w:t>
      </w:r>
      <w:r w:rsidRPr="00E56D9C">
        <w:rPr>
          <w:rFonts w:ascii="Times New Roman" w:eastAsia="Times New Roman" w:hAnsi="Times New Roman" w:cs="Times New Roman"/>
          <w:spacing w:val="-5"/>
          <w:sz w:val="24"/>
        </w:rPr>
        <w:t xml:space="preserve"> </w:t>
      </w:r>
      <w:r w:rsidRPr="00E56D9C">
        <w:rPr>
          <w:rFonts w:ascii="Times New Roman" w:eastAsia="Times New Roman" w:hAnsi="Times New Roman" w:cs="Times New Roman"/>
          <w:sz w:val="24"/>
        </w:rPr>
        <w:t>и</w:t>
      </w:r>
      <w:r w:rsidRPr="00E56D9C">
        <w:rPr>
          <w:rFonts w:ascii="Times New Roman" w:eastAsia="Times New Roman" w:hAnsi="Times New Roman" w:cs="Times New Roman"/>
          <w:spacing w:val="-58"/>
          <w:sz w:val="24"/>
        </w:rPr>
        <w:t xml:space="preserve"> </w:t>
      </w:r>
      <w:r w:rsidRPr="00E56D9C">
        <w:rPr>
          <w:rFonts w:ascii="Times New Roman" w:eastAsia="Times New Roman" w:hAnsi="Times New Roman" w:cs="Times New Roman"/>
          <w:sz w:val="24"/>
        </w:rPr>
        <w:t>формах</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речи,</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правильно</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дифференцировать</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звуки</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на</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слух</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и</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в</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речевом</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высказывании;</w:t>
      </w:r>
    </w:p>
    <w:p w14:paraId="61771A64" w14:textId="77777777" w:rsidR="00E56D9C" w:rsidRPr="00E56D9C" w:rsidRDefault="00E56D9C" w:rsidP="0080626D">
      <w:pPr>
        <w:widowControl w:val="0"/>
        <w:numPr>
          <w:ilvl w:val="0"/>
          <w:numId w:val="34"/>
        </w:numPr>
        <w:tabs>
          <w:tab w:val="left" w:pos="1401"/>
        </w:tabs>
        <w:autoSpaceDE w:val="0"/>
        <w:autoSpaceDN w:val="0"/>
        <w:spacing w:before="7" w:after="0" w:line="235" w:lineRule="auto"/>
        <w:ind w:right="-28"/>
        <w:jc w:val="both"/>
        <w:rPr>
          <w:rFonts w:ascii="Times New Roman" w:eastAsia="Times New Roman" w:hAnsi="Times New Roman" w:cs="Times New Roman"/>
          <w:sz w:val="24"/>
        </w:rPr>
      </w:pPr>
      <w:r w:rsidRPr="00E56D9C">
        <w:rPr>
          <w:rFonts w:ascii="Times New Roman" w:eastAsia="Times New Roman" w:hAnsi="Times New Roman" w:cs="Times New Roman"/>
          <w:sz w:val="24"/>
        </w:rPr>
        <w:t>различать</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понятия</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«звук»,</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«слог»,</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«слово»,</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«предложение»,</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оперируя</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ими</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на</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практическом</w:t>
      </w:r>
      <w:r w:rsidRPr="00E56D9C">
        <w:rPr>
          <w:rFonts w:ascii="Times New Roman" w:eastAsia="Times New Roman" w:hAnsi="Times New Roman" w:cs="Times New Roman"/>
          <w:spacing w:val="2"/>
          <w:sz w:val="24"/>
        </w:rPr>
        <w:t xml:space="preserve"> </w:t>
      </w:r>
      <w:r w:rsidRPr="00E56D9C">
        <w:rPr>
          <w:rFonts w:ascii="Times New Roman" w:eastAsia="Times New Roman" w:hAnsi="Times New Roman" w:cs="Times New Roman"/>
          <w:sz w:val="24"/>
        </w:rPr>
        <w:t>уровне;</w:t>
      </w:r>
    </w:p>
    <w:p w14:paraId="313C5A87" w14:textId="77777777" w:rsidR="00E56D9C" w:rsidRPr="00E56D9C" w:rsidRDefault="00E56D9C" w:rsidP="0080626D">
      <w:pPr>
        <w:widowControl w:val="0"/>
        <w:numPr>
          <w:ilvl w:val="0"/>
          <w:numId w:val="34"/>
        </w:numPr>
        <w:tabs>
          <w:tab w:val="left" w:pos="1401"/>
        </w:tabs>
        <w:autoSpaceDE w:val="0"/>
        <w:autoSpaceDN w:val="0"/>
        <w:spacing w:before="4" w:after="0" w:line="293" w:lineRule="exact"/>
        <w:ind w:right="-28"/>
        <w:jc w:val="both"/>
        <w:rPr>
          <w:rFonts w:ascii="Times New Roman" w:eastAsia="Times New Roman" w:hAnsi="Times New Roman" w:cs="Times New Roman"/>
          <w:sz w:val="24"/>
        </w:rPr>
      </w:pPr>
      <w:r w:rsidRPr="00E56D9C">
        <w:rPr>
          <w:rFonts w:ascii="Times New Roman" w:eastAsia="Times New Roman" w:hAnsi="Times New Roman" w:cs="Times New Roman"/>
          <w:sz w:val="24"/>
        </w:rPr>
        <w:t>определять</w:t>
      </w:r>
      <w:r w:rsidRPr="00E56D9C">
        <w:rPr>
          <w:rFonts w:ascii="Times New Roman" w:eastAsia="Times New Roman" w:hAnsi="Times New Roman" w:cs="Times New Roman"/>
          <w:spacing w:val="-4"/>
          <w:sz w:val="24"/>
        </w:rPr>
        <w:t xml:space="preserve"> </w:t>
      </w:r>
      <w:r w:rsidRPr="00E56D9C">
        <w:rPr>
          <w:rFonts w:ascii="Times New Roman" w:eastAsia="Times New Roman" w:hAnsi="Times New Roman" w:cs="Times New Roman"/>
          <w:sz w:val="24"/>
        </w:rPr>
        <w:t>последовательность</w:t>
      </w:r>
      <w:r w:rsidRPr="00E56D9C">
        <w:rPr>
          <w:rFonts w:ascii="Times New Roman" w:eastAsia="Times New Roman" w:hAnsi="Times New Roman" w:cs="Times New Roman"/>
          <w:spacing w:val="-4"/>
          <w:sz w:val="24"/>
        </w:rPr>
        <w:t xml:space="preserve"> </w:t>
      </w:r>
      <w:r w:rsidRPr="00E56D9C">
        <w:rPr>
          <w:rFonts w:ascii="Times New Roman" w:eastAsia="Times New Roman" w:hAnsi="Times New Roman" w:cs="Times New Roman"/>
          <w:sz w:val="24"/>
        </w:rPr>
        <w:t>слов</w:t>
      </w:r>
      <w:r w:rsidRPr="00E56D9C">
        <w:rPr>
          <w:rFonts w:ascii="Times New Roman" w:eastAsia="Times New Roman" w:hAnsi="Times New Roman" w:cs="Times New Roman"/>
          <w:spacing w:val="-2"/>
          <w:sz w:val="24"/>
        </w:rPr>
        <w:t xml:space="preserve"> </w:t>
      </w:r>
      <w:r w:rsidRPr="00E56D9C">
        <w:rPr>
          <w:rFonts w:ascii="Times New Roman" w:eastAsia="Times New Roman" w:hAnsi="Times New Roman" w:cs="Times New Roman"/>
          <w:sz w:val="24"/>
        </w:rPr>
        <w:t>в</w:t>
      </w:r>
      <w:r w:rsidRPr="00E56D9C">
        <w:rPr>
          <w:rFonts w:ascii="Times New Roman" w:eastAsia="Times New Roman" w:hAnsi="Times New Roman" w:cs="Times New Roman"/>
          <w:spacing w:val="-4"/>
          <w:sz w:val="24"/>
        </w:rPr>
        <w:t xml:space="preserve"> </w:t>
      </w:r>
      <w:r w:rsidRPr="00E56D9C">
        <w:rPr>
          <w:rFonts w:ascii="Times New Roman" w:eastAsia="Times New Roman" w:hAnsi="Times New Roman" w:cs="Times New Roman"/>
          <w:sz w:val="24"/>
        </w:rPr>
        <w:t>предложении,</w:t>
      </w:r>
      <w:r w:rsidRPr="00E56D9C">
        <w:rPr>
          <w:rFonts w:ascii="Times New Roman" w:eastAsia="Times New Roman" w:hAnsi="Times New Roman" w:cs="Times New Roman"/>
          <w:spacing w:val="-2"/>
          <w:sz w:val="24"/>
        </w:rPr>
        <w:t xml:space="preserve"> </w:t>
      </w:r>
      <w:r w:rsidRPr="00E56D9C">
        <w:rPr>
          <w:rFonts w:ascii="Times New Roman" w:eastAsia="Times New Roman" w:hAnsi="Times New Roman" w:cs="Times New Roman"/>
          <w:sz w:val="24"/>
        </w:rPr>
        <w:t>звуков</w:t>
      </w:r>
      <w:r w:rsidRPr="00E56D9C">
        <w:rPr>
          <w:rFonts w:ascii="Times New Roman" w:eastAsia="Times New Roman" w:hAnsi="Times New Roman" w:cs="Times New Roman"/>
          <w:spacing w:val="-4"/>
          <w:sz w:val="24"/>
        </w:rPr>
        <w:t xml:space="preserve"> </w:t>
      </w:r>
      <w:r w:rsidRPr="00E56D9C">
        <w:rPr>
          <w:rFonts w:ascii="Times New Roman" w:eastAsia="Times New Roman" w:hAnsi="Times New Roman" w:cs="Times New Roman"/>
          <w:sz w:val="24"/>
        </w:rPr>
        <w:t>и</w:t>
      </w:r>
      <w:r w:rsidRPr="00E56D9C">
        <w:rPr>
          <w:rFonts w:ascii="Times New Roman" w:eastAsia="Times New Roman" w:hAnsi="Times New Roman" w:cs="Times New Roman"/>
          <w:spacing w:val="-2"/>
          <w:sz w:val="24"/>
        </w:rPr>
        <w:t xml:space="preserve"> </w:t>
      </w:r>
      <w:r w:rsidRPr="00E56D9C">
        <w:rPr>
          <w:rFonts w:ascii="Times New Roman" w:eastAsia="Times New Roman" w:hAnsi="Times New Roman" w:cs="Times New Roman"/>
          <w:sz w:val="24"/>
        </w:rPr>
        <w:t>слогов</w:t>
      </w:r>
      <w:r w:rsidRPr="00E56D9C">
        <w:rPr>
          <w:rFonts w:ascii="Times New Roman" w:eastAsia="Times New Roman" w:hAnsi="Times New Roman" w:cs="Times New Roman"/>
          <w:spacing w:val="-4"/>
          <w:sz w:val="24"/>
        </w:rPr>
        <w:t xml:space="preserve"> </w:t>
      </w:r>
      <w:r w:rsidRPr="00E56D9C">
        <w:rPr>
          <w:rFonts w:ascii="Times New Roman" w:eastAsia="Times New Roman" w:hAnsi="Times New Roman" w:cs="Times New Roman"/>
          <w:sz w:val="24"/>
        </w:rPr>
        <w:t>в</w:t>
      </w:r>
      <w:r w:rsidRPr="00E56D9C">
        <w:rPr>
          <w:rFonts w:ascii="Times New Roman" w:eastAsia="Times New Roman" w:hAnsi="Times New Roman" w:cs="Times New Roman"/>
          <w:spacing w:val="-3"/>
          <w:sz w:val="24"/>
        </w:rPr>
        <w:t xml:space="preserve"> </w:t>
      </w:r>
      <w:r w:rsidRPr="00E56D9C">
        <w:rPr>
          <w:rFonts w:ascii="Times New Roman" w:eastAsia="Times New Roman" w:hAnsi="Times New Roman" w:cs="Times New Roman"/>
          <w:sz w:val="24"/>
        </w:rPr>
        <w:t>словах;</w:t>
      </w:r>
    </w:p>
    <w:p w14:paraId="7369AB9B" w14:textId="77777777" w:rsidR="00E56D9C" w:rsidRPr="00E56D9C" w:rsidRDefault="00E56D9C" w:rsidP="0080626D">
      <w:pPr>
        <w:widowControl w:val="0"/>
        <w:numPr>
          <w:ilvl w:val="0"/>
          <w:numId w:val="34"/>
        </w:numPr>
        <w:tabs>
          <w:tab w:val="left" w:pos="1401"/>
        </w:tabs>
        <w:autoSpaceDE w:val="0"/>
        <w:autoSpaceDN w:val="0"/>
        <w:spacing w:after="0" w:line="293" w:lineRule="exact"/>
        <w:ind w:right="-28"/>
        <w:jc w:val="both"/>
        <w:rPr>
          <w:rFonts w:ascii="Times New Roman" w:eastAsia="Times New Roman" w:hAnsi="Times New Roman" w:cs="Times New Roman"/>
          <w:sz w:val="24"/>
        </w:rPr>
      </w:pPr>
      <w:r w:rsidRPr="00E56D9C">
        <w:rPr>
          <w:rFonts w:ascii="Times New Roman" w:eastAsia="Times New Roman" w:hAnsi="Times New Roman" w:cs="Times New Roman"/>
          <w:sz w:val="24"/>
        </w:rPr>
        <w:t>находить</w:t>
      </w:r>
      <w:r w:rsidRPr="00E56D9C">
        <w:rPr>
          <w:rFonts w:ascii="Times New Roman" w:eastAsia="Times New Roman" w:hAnsi="Times New Roman" w:cs="Times New Roman"/>
          <w:spacing w:val="-4"/>
          <w:sz w:val="24"/>
        </w:rPr>
        <w:t xml:space="preserve"> </w:t>
      </w:r>
      <w:r w:rsidRPr="00E56D9C">
        <w:rPr>
          <w:rFonts w:ascii="Times New Roman" w:eastAsia="Times New Roman" w:hAnsi="Times New Roman" w:cs="Times New Roman"/>
          <w:sz w:val="24"/>
        </w:rPr>
        <w:t>в</w:t>
      </w:r>
      <w:r w:rsidRPr="00E56D9C">
        <w:rPr>
          <w:rFonts w:ascii="Times New Roman" w:eastAsia="Times New Roman" w:hAnsi="Times New Roman" w:cs="Times New Roman"/>
          <w:spacing w:val="-4"/>
          <w:sz w:val="24"/>
        </w:rPr>
        <w:t xml:space="preserve"> </w:t>
      </w:r>
      <w:r w:rsidRPr="00E56D9C">
        <w:rPr>
          <w:rFonts w:ascii="Times New Roman" w:eastAsia="Times New Roman" w:hAnsi="Times New Roman" w:cs="Times New Roman"/>
          <w:sz w:val="24"/>
        </w:rPr>
        <w:t>предложении</w:t>
      </w:r>
      <w:r w:rsidRPr="00E56D9C">
        <w:rPr>
          <w:rFonts w:ascii="Times New Roman" w:eastAsia="Times New Roman" w:hAnsi="Times New Roman" w:cs="Times New Roman"/>
          <w:spacing w:val="-3"/>
          <w:sz w:val="24"/>
        </w:rPr>
        <w:t xml:space="preserve"> </w:t>
      </w:r>
      <w:r w:rsidRPr="00E56D9C">
        <w:rPr>
          <w:rFonts w:ascii="Times New Roman" w:eastAsia="Times New Roman" w:hAnsi="Times New Roman" w:cs="Times New Roman"/>
          <w:sz w:val="24"/>
        </w:rPr>
        <w:t>слова</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заданным</w:t>
      </w:r>
      <w:r w:rsidRPr="00E56D9C">
        <w:rPr>
          <w:rFonts w:ascii="Times New Roman" w:eastAsia="Times New Roman" w:hAnsi="Times New Roman" w:cs="Times New Roman"/>
          <w:spacing w:val="-2"/>
          <w:sz w:val="24"/>
        </w:rPr>
        <w:t xml:space="preserve"> </w:t>
      </w:r>
      <w:r w:rsidRPr="00E56D9C">
        <w:rPr>
          <w:rFonts w:ascii="Times New Roman" w:eastAsia="Times New Roman" w:hAnsi="Times New Roman" w:cs="Times New Roman"/>
          <w:sz w:val="24"/>
        </w:rPr>
        <w:t>звуком,</w:t>
      </w:r>
      <w:r w:rsidRPr="00E56D9C">
        <w:rPr>
          <w:rFonts w:ascii="Times New Roman" w:eastAsia="Times New Roman" w:hAnsi="Times New Roman" w:cs="Times New Roman"/>
          <w:spacing w:val="-2"/>
          <w:sz w:val="24"/>
        </w:rPr>
        <w:t xml:space="preserve"> </w:t>
      </w:r>
      <w:r w:rsidRPr="00E56D9C">
        <w:rPr>
          <w:rFonts w:ascii="Times New Roman" w:eastAsia="Times New Roman" w:hAnsi="Times New Roman" w:cs="Times New Roman"/>
          <w:sz w:val="24"/>
        </w:rPr>
        <w:t>определять</w:t>
      </w:r>
      <w:r w:rsidRPr="00E56D9C">
        <w:rPr>
          <w:rFonts w:ascii="Times New Roman" w:eastAsia="Times New Roman" w:hAnsi="Times New Roman" w:cs="Times New Roman"/>
          <w:spacing w:val="-3"/>
          <w:sz w:val="24"/>
        </w:rPr>
        <w:t xml:space="preserve"> </w:t>
      </w:r>
      <w:r w:rsidRPr="00E56D9C">
        <w:rPr>
          <w:rFonts w:ascii="Times New Roman" w:eastAsia="Times New Roman" w:hAnsi="Times New Roman" w:cs="Times New Roman"/>
          <w:sz w:val="24"/>
        </w:rPr>
        <w:t>место</w:t>
      </w:r>
      <w:r w:rsidRPr="00E56D9C">
        <w:rPr>
          <w:rFonts w:ascii="Times New Roman" w:eastAsia="Times New Roman" w:hAnsi="Times New Roman" w:cs="Times New Roman"/>
          <w:spacing w:val="-2"/>
          <w:sz w:val="24"/>
        </w:rPr>
        <w:t xml:space="preserve"> </w:t>
      </w:r>
      <w:r w:rsidRPr="00E56D9C">
        <w:rPr>
          <w:rFonts w:ascii="Times New Roman" w:eastAsia="Times New Roman" w:hAnsi="Times New Roman" w:cs="Times New Roman"/>
          <w:sz w:val="24"/>
        </w:rPr>
        <w:t>звука</w:t>
      </w:r>
      <w:r w:rsidRPr="00E56D9C">
        <w:rPr>
          <w:rFonts w:ascii="Times New Roman" w:eastAsia="Times New Roman" w:hAnsi="Times New Roman" w:cs="Times New Roman"/>
          <w:spacing w:val="-2"/>
          <w:sz w:val="24"/>
        </w:rPr>
        <w:t xml:space="preserve"> </w:t>
      </w:r>
      <w:r w:rsidRPr="00E56D9C">
        <w:rPr>
          <w:rFonts w:ascii="Times New Roman" w:eastAsia="Times New Roman" w:hAnsi="Times New Roman" w:cs="Times New Roman"/>
          <w:sz w:val="24"/>
        </w:rPr>
        <w:t>в</w:t>
      </w:r>
      <w:r w:rsidRPr="00E56D9C">
        <w:rPr>
          <w:rFonts w:ascii="Times New Roman" w:eastAsia="Times New Roman" w:hAnsi="Times New Roman" w:cs="Times New Roman"/>
          <w:spacing w:val="-4"/>
          <w:sz w:val="24"/>
        </w:rPr>
        <w:t xml:space="preserve"> </w:t>
      </w:r>
      <w:r w:rsidRPr="00E56D9C">
        <w:rPr>
          <w:rFonts w:ascii="Times New Roman" w:eastAsia="Times New Roman" w:hAnsi="Times New Roman" w:cs="Times New Roman"/>
          <w:sz w:val="24"/>
        </w:rPr>
        <w:t>слове;</w:t>
      </w:r>
    </w:p>
    <w:p w14:paraId="37E94CD9" w14:textId="77777777" w:rsidR="00E56D9C" w:rsidRPr="00E56D9C" w:rsidRDefault="00E56D9C" w:rsidP="0080626D">
      <w:pPr>
        <w:widowControl w:val="0"/>
        <w:numPr>
          <w:ilvl w:val="0"/>
          <w:numId w:val="34"/>
        </w:numPr>
        <w:tabs>
          <w:tab w:val="left" w:pos="1401"/>
        </w:tabs>
        <w:autoSpaceDE w:val="0"/>
        <w:autoSpaceDN w:val="0"/>
        <w:spacing w:before="7" w:after="0" w:line="235" w:lineRule="auto"/>
        <w:ind w:right="-28"/>
        <w:jc w:val="both"/>
        <w:rPr>
          <w:rFonts w:ascii="Times New Roman" w:eastAsia="Times New Roman" w:hAnsi="Times New Roman" w:cs="Times New Roman"/>
          <w:sz w:val="24"/>
        </w:rPr>
      </w:pPr>
      <w:r w:rsidRPr="00E56D9C">
        <w:rPr>
          <w:rFonts w:ascii="Times New Roman" w:eastAsia="Times New Roman" w:hAnsi="Times New Roman" w:cs="Times New Roman"/>
          <w:sz w:val="24"/>
        </w:rPr>
        <w:t>овладеть</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интонационными</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средствами</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выразительности</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речи,</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реализации</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этих</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средств</w:t>
      </w:r>
      <w:r w:rsidRPr="00E56D9C">
        <w:rPr>
          <w:rFonts w:ascii="Times New Roman" w:eastAsia="Times New Roman" w:hAnsi="Times New Roman" w:cs="Times New Roman"/>
          <w:spacing w:val="-3"/>
          <w:sz w:val="24"/>
        </w:rPr>
        <w:t xml:space="preserve"> </w:t>
      </w:r>
      <w:r w:rsidRPr="00E56D9C">
        <w:rPr>
          <w:rFonts w:ascii="Times New Roman" w:eastAsia="Times New Roman" w:hAnsi="Times New Roman" w:cs="Times New Roman"/>
          <w:sz w:val="24"/>
        </w:rPr>
        <w:t>в</w:t>
      </w:r>
      <w:r w:rsidRPr="00E56D9C">
        <w:rPr>
          <w:rFonts w:ascii="Times New Roman" w:eastAsia="Times New Roman" w:hAnsi="Times New Roman" w:cs="Times New Roman"/>
          <w:spacing w:val="-2"/>
          <w:sz w:val="24"/>
        </w:rPr>
        <w:t xml:space="preserve"> </w:t>
      </w:r>
      <w:r w:rsidRPr="00E56D9C">
        <w:rPr>
          <w:rFonts w:ascii="Times New Roman" w:eastAsia="Times New Roman" w:hAnsi="Times New Roman" w:cs="Times New Roman"/>
          <w:sz w:val="24"/>
        </w:rPr>
        <w:t>разных видах</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речевых высказываний.</w:t>
      </w:r>
    </w:p>
    <w:p w14:paraId="0C35FE45" w14:textId="77777777" w:rsidR="00E56D9C" w:rsidRPr="00E56D9C" w:rsidRDefault="00E56D9C" w:rsidP="00AE447D">
      <w:pPr>
        <w:widowControl w:val="0"/>
        <w:autoSpaceDE w:val="0"/>
        <w:autoSpaceDN w:val="0"/>
        <w:spacing w:before="6" w:after="0" w:line="275" w:lineRule="exact"/>
        <w:ind w:left="680" w:right="-28"/>
        <w:jc w:val="both"/>
        <w:outlineLvl w:val="2"/>
        <w:rPr>
          <w:rFonts w:ascii="Times New Roman" w:eastAsia="Times New Roman" w:hAnsi="Times New Roman" w:cs="Times New Roman"/>
          <w:b/>
          <w:bCs/>
          <w:sz w:val="24"/>
          <w:szCs w:val="24"/>
        </w:rPr>
      </w:pPr>
      <w:r w:rsidRPr="00E56D9C">
        <w:rPr>
          <w:rFonts w:ascii="Times New Roman" w:eastAsia="Times New Roman" w:hAnsi="Times New Roman" w:cs="Times New Roman"/>
          <w:b/>
          <w:bCs/>
          <w:sz w:val="24"/>
          <w:szCs w:val="24"/>
        </w:rPr>
        <w:t>Для</w:t>
      </w:r>
      <w:r w:rsidRPr="00E56D9C">
        <w:rPr>
          <w:rFonts w:ascii="Times New Roman" w:eastAsia="Times New Roman" w:hAnsi="Times New Roman" w:cs="Times New Roman"/>
          <w:b/>
          <w:bCs/>
          <w:spacing w:val="-5"/>
          <w:sz w:val="24"/>
          <w:szCs w:val="24"/>
        </w:rPr>
        <w:t xml:space="preserve"> </w:t>
      </w:r>
      <w:r w:rsidRPr="00E56D9C">
        <w:rPr>
          <w:rFonts w:ascii="Times New Roman" w:eastAsia="Times New Roman" w:hAnsi="Times New Roman" w:cs="Times New Roman"/>
          <w:b/>
          <w:bCs/>
          <w:sz w:val="24"/>
          <w:szCs w:val="24"/>
        </w:rPr>
        <w:t>обучающихся</w:t>
      </w:r>
      <w:r w:rsidRPr="00E56D9C">
        <w:rPr>
          <w:rFonts w:ascii="Times New Roman" w:eastAsia="Times New Roman" w:hAnsi="Times New Roman" w:cs="Times New Roman"/>
          <w:b/>
          <w:bCs/>
          <w:spacing w:val="-4"/>
          <w:sz w:val="24"/>
          <w:szCs w:val="24"/>
        </w:rPr>
        <w:t xml:space="preserve"> </w:t>
      </w:r>
      <w:r w:rsidRPr="00E56D9C">
        <w:rPr>
          <w:rFonts w:ascii="Times New Roman" w:eastAsia="Times New Roman" w:hAnsi="Times New Roman" w:cs="Times New Roman"/>
          <w:b/>
          <w:bCs/>
          <w:sz w:val="24"/>
          <w:szCs w:val="24"/>
        </w:rPr>
        <w:t>подготовительной</w:t>
      </w:r>
      <w:r w:rsidRPr="00E56D9C">
        <w:rPr>
          <w:rFonts w:ascii="Times New Roman" w:eastAsia="Times New Roman" w:hAnsi="Times New Roman" w:cs="Times New Roman"/>
          <w:b/>
          <w:bCs/>
          <w:spacing w:val="-1"/>
          <w:sz w:val="24"/>
          <w:szCs w:val="24"/>
        </w:rPr>
        <w:t xml:space="preserve"> </w:t>
      </w:r>
      <w:r w:rsidRPr="00E56D9C">
        <w:rPr>
          <w:rFonts w:ascii="Times New Roman" w:eastAsia="Times New Roman" w:hAnsi="Times New Roman" w:cs="Times New Roman"/>
          <w:b/>
          <w:bCs/>
          <w:sz w:val="24"/>
          <w:szCs w:val="24"/>
        </w:rPr>
        <w:t>к</w:t>
      </w:r>
      <w:r w:rsidRPr="00E56D9C">
        <w:rPr>
          <w:rFonts w:ascii="Times New Roman" w:eastAsia="Times New Roman" w:hAnsi="Times New Roman" w:cs="Times New Roman"/>
          <w:b/>
          <w:bCs/>
          <w:spacing w:val="-1"/>
          <w:sz w:val="24"/>
          <w:szCs w:val="24"/>
        </w:rPr>
        <w:t xml:space="preserve"> </w:t>
      </w:r>
      <w:r w:rsidRPr="00E56D9C">
        <w:rPr>
          <w:rFonts w:ascii="Times New Roman" w:eastAsia="Times New Roman" w:hAnsi="Times New Roman" w:cs="Times New Roman"/>
          <w:b/>
          <w:bCs/>
          <w:sz w:val="24"/>
          <w:szCs w:val="24"/>
        </w:rPr>
        <w:t>школе</w:t>
      </w:r>
      <w:r w:rsidRPr="00E56D9C">
        <w:rPr>
          <w:rFonts w:ascii="Times New Roman" w:eastAsia="Times New Roman" w:hAnsi="Times New Roman" w:cs="Times New Roman"/>
          <w:b/>
          <w:bCs/>
          <w:spacing w:val="-1"/>
          <w:sz w:val="24"/>
          <w:szCs w:val="24"/>
        </w:rPr>
        <w:t xml:space="preserve"> </w:t>
      </w:r>
      <w:r w:rsidRPr="00E56D9C">
        <w:rPr>
          <w:rFonts w:ascii="Times New Roman" w:eastAsia="Times New Roman" w:hAnsi="Times New Roman" w:cs="Times New Roman"/>
          <w:b/>
          <w:bCs/>
          <w:sz w:val="24"/>
          <w:szCs w:val="24"/>
        </w:rPr>
        <w:t>группы</w:t>
      </w:r>
      <w:r w:rsidRPr="00E56D9C">
        <w:rPr>
          <w:rFonts w:ascii="Times New Roman" w:eastAsia="Times New Roman" w:hAnsi="Times New Roman" w:cs="Times New Roman"/>
          <w:b/>
          <w:bCs/>
          <w:spacing w:val="-6"/>
          <w:sz w:val="24"/>
          <w:szCs w:val="24"/>
        </w:rPr>
        <w:t xml:space="preserve"> </w:t>
      </w:r>
      <w:r w:rsidRPr="00E56D9C">
        <w:rPr>
          <w:rFonts w:ascii="Times New Roman" w:eastAsia="Times New Roman" w:hAnsi="Times New Roman" w:cs="Times New Roman"/>
          <w:b/>
          <w:bCs/>
          <w:sz w:val="24"/>
          <w:szCs w:val="24"/>
        </w:rPr>
        <w:t>предполагается</w:t>
      </w:r>
      <w:r w:rsidRPr="00E56D9C">
        <w:rPr>
          <w:rFonts w:ascii="Times New Roman" w:eastAsia="Times New Roman" w:hAnsi="Times New Roman" w:cs="Times New Roman"/>
          <w:b/>
          <w:bCs/>
          <w:spacing w:val="-5"/>
          <w:sz w:val="24"/>
          <w:szCs w:val="24"/>
        </w:rPr>
        <w:t xml:space="preserve"> </w:t>
      </w:r>
      <w:r w:rsidRPr="00E56D9C">
        <w:rPr>
          <w:rFonts w:ascii="Times New Roman" w:eastAsia="Times New Roman" w:hAnsi="Times New Roman" w:cs="Times New Roman"/>
          <w:b/>
          <w:bCs/>
          <w:sz w:val="24"/>
          <w:szCs w:val="24"/>
        </w:rPr>
        <w:t>обучить</w:t>
      </w:r>
      <w:r w:rsidRPr="00E56D9C">
        <w:rPr>
          <w:rFonts w:ascii="Times New Roman" w:eastAsia="Times New Roman" w:hAnsi="Times New Roman" w:cs="Times New Roman"/>
          <w:b/>
          <w:bCs/>
          <w:spacing w:val="-6"/>
          <w:sz w:val="24"/>
          <w:szCs w:val="24"/>
        </w:rPr>
        <w:t xml:space="preserve"> </w:t>
      </w:r>
      <w:r w:rsidRPr="00E56D9C">
        <w:rPr>
          <w:rFonts w:ascii="Times New Roman" w:eastAsia="Times New Roman" w:hAnsi="Times New Roman" w:cs="Times New Roman"/>
          <w:b/>
          <w:bCs/>
          <w:sz w:val="24"/>
          <w:szCs w:val="24"/>
        </w:rPr>
        <w:t>их:</w:t>
      </w:r>
    </w:p>
    <w:p w14:paraId="0E6863F4" w14:textId="77777777" w:rsidR="00E56D9C" w:rsidRPr="00E56D9C" w:rsidRDefault="00E56D9C" w:rsidP="0080626D">
      <w:pPr>
        <w:widowControl w:val="0"/>
        <w:numPr>
          <w:ilvl w:val="0"/>
          <w:numId w:val="34"/>
        </w:numPr>
        <w:tabs>
          <w:tab w:val="left" w:pos="1401"/>
        </w:tabs>
        <w:autoSpaceDE w:val="0"/>
        <w:autoSpaceDN w:val="0"/>
        <w:spacing w:after="0" w:line="292" w:lineRule="exact"/>
        <w:ind w:right="-28"/>
        <w:jc w:val="both"/>
        <w:rPr>
          <w:rFonts w:ascii="Times New Roman" w:eastAsia="Times New Roman" w:hAnsi="Times New Roman" w:cs="Times New Roman"/>
          <w:sz w:val="24"/>
        </w:rPr>
      </w:pPr>
      <w:r w:rsidRPr="00E56D9C">
        <w:rPr>
          <w:rFonts w:ascii="Times New Roman" w:eastAsia="Times New Roman" w:hAnsi="Times New Roman" w:cs="Times New Roman"/>
          <w:sz w:val="24"/>
        </w:rPr>
        <w:t>правильно</w:t>
      </w:r>
      <w:r w:rsidRPr="00E56D9C">
        <w:rPr>
          <w:rFonts w:ascii="Times New Roman" w:eastAsia="Times New Roman" w:hAnsi="Times New Roman" w:cs="Times New Roman"/>
          <w:spacing w:val="-6"/>
          <w:sz w:val="24"/>
        </w:rPr>
        <w:t xml:space="preserve"> </w:t>
      </w:r>
      <w:r w:rsidRPr="00E56D9C">
        <w:rPr>
          <w:rFonts w:ascii="Times New Roman" w:eastAsia="Times New Roman" w:hAnsi="Times New Roman" w:cs="Times New Roman"/>
          <w:sz w:val="24"/>
        </w:rPr>
        <w:t>артикулировать</w:t>
      </w:r>
      <w:r w:rsidRPr="00E56D9C">
        <w:rPr>
          <w:rFonts w:ascii="Times New Roman" w:eastAsia="Times New Roman" w:hAnsi="Times New Roman" w:cs="Times New Roman"/>
          <w:spacing w:val="-6"/>
          <w:sz w:val="24"/>
        </w:rPr>
        <w:t xml:space="preserve"> </w:t>
      </w:r>
      <w:r w:rsidRPr="00E56D9C">
        <w:rPr>
          <w:rFonts w:ascii="Times New Roman" w:eastAsia="Times New Roman" w:hAnsi="Times New Roman" w:cs="Times New Roman"/>
          <w:sz w:val="24"/>
        </w:rPr>
        <w:t>и</w:t>
      </w:r>
      <w:r w:rsidRPr="00E56D9C">
        <w:rPr>
          <w:rFonts w:ascii="Times New Roman" w:eastAsia="Times New Roman" w:hAnsi="Times New Roman" w:cs="Times New Roman"/>
          <w:spacing w:val="-2"/>
          <w:sz w:val="24"/>
        </w:rPr>
        <w:t xml:space="preserve"> </w:t>
      </w:r>
      <w:r w:rsidRPr="00E56D9C">
        <w:rPr>
          <w:rFonts w:ascii="Times New Roman" w:eastAsia="Times New Roman" w:hAnsi="Times New Roman" w:cs="Times New Roman"/>
          <w:sz w:val="24"/>
        </w:rPr>
        <w:t>четко</w:t>
      </w:r>
      <w:r w:rsidRPr="00E56D9C">
        <w:rPr>
          <w:rFonts w:ascii="Times New Roman" w:eastAsia="Times New Roman" w:hAnsi="Times New Roman" w:cs="Times New Roman"/>
          <w:spacing w:val="-4"/>
          <w:sz w:val="24"/>
        </w:rPr>
        <w:t xml:space="preserve"> </w:t>
      </w:r>
      <w:r w:rsidRPr="00E56D9C">
        <w:rPr>
          <w:rFonts w:ascii="Times New Roman" w:eastAsia="Times New Roman" w:hAnsi="Times New Roman" w:cs="Times New Roman"/>
          <w:sz w:val="24"/>
        </w:rPr>
        <w:t>дифференцировать</w:t>
      </w:r>
      <w:r w:rsidRPr="00E56D9C">
        <w:rPr>
          <w:rFonts w:ascii="Times New Roman" w:eastAsia="Times New Roman" w:hAnsi="Times New Roman" w:cs="Times New Roman"/>
          <w:spacing w:val="-6"/>
          <w:sz w:val="24"/>
        </w:rPr>
        <w:t xml:space="preserve"> </w:t>
      </w:r>
      <w:r w:rsidRPr="00E56D9C">
        <w:rPr>
          <w:rFonts w:ascii="Times New Roman" w:eastAsia="Times New Roman" w:hAnsi="Times New Roman" w:cs="Times New Roman"/>
          <w:sz w:val="24"/>
        </w:rPr>
        <w:t>звуки</w:t>
      </w:r>
      <w:r w:rsidRPr="00E56D9C">
        <w:rPr>
          <w:rFonts w:ascii="Times New Roman" w:eastAsia="Times New Roman" w:hAnsi="Times New Roman" w:cs="Times New Roman"/>
          <w:spacing w:val="-6"/>
          <w:sz w:val="24"/>
        </w:rPr>
        <w:t xml:space="preserve"> </w:t>
      </w:r>
      <w:r w:rsidRPr="00E56D9C">
        <w:rPr>
          <w:rFonts w:ascii="Times New Roman" w:eastAsia="Times New Roman" w:hAnsi="Times New Roman" w:cs="Times New Roman"/>
          <w:sz w:val="24"/>
        </w:rPr>
        <w:t>речи;</w:t>
      </w:r>
    </w:p>
    <w:p w14:paraId="55CF34AC" w14:textId="77777777" w:rsidR="00E56D9C" w:rsidRPr="00E56D9C" w:rsidRDefault="00E56D9C" w:rsidP="0080626D">
      <w:pPr>
        <w:widowControl w:val="0"/>
        <w:numPr>
          <w:ilvl w:val="0"/>
          <w:numId w:val="34"/>
        </w:numPr>
        <w:tabs>
          <w:tab w:val="left" w:pos="1401"/>
        </w:tabs>
        <w:autoSpaceDE w:val="0"/>
        <w:autoSpaceDN w:val="0"/>
        <w:spacing w:before="4" w:after="0" w:line="235" w:lineRule="auto"/>
        <w:ind w:right="-28"/>
        <w:jc w:val="both"/>
        <w:rPr>
          <w:rFonts w:ascii="Times New Roman" w:eastAsia="Times New Roman" w:hAnsi="Times New Roman" w:cs="Times New Roman"/>
          <w:sz w:val="24"/>
        </w:rPr>
      </w:pPr>
      <w:r w:rsidRPr="00E56D9C">
        <w:rPr>
          <w:rFonts w:ascii="Times New Roman" w:eastAsia="Times New Roman" w:hAnsi="Times New Roman" w:cs="Times New Roman"/>
          <w:sz w:val="24"/>
        </w:rPr>
        <w:t>различать</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понятия</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«звук»,</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«слог»,</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«слово»,</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«предложение»,</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«твердые-мягкие</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звуки»,</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«звонкие</w:t>
      </w:r>
      <w:r w:rsidRPr="00E56D9C">
        <w:rPr>
          <w:rFonts w:ascii="Times New Roman" w:eastAsia="Times New Roman" w:hAnsi="Times New Roman" w:cs="Times New Roman"/>
          <w:spacing w:val="2"/>
          <w:sz w:val="24"/>
        </w:rPr>
        <w:t xml:space="preserve"> </w:t>
      </w:r>
      <w:r w:rsidRPr="00E56D9C">
        <w:rPr>
          <w:rFonts w:ascii="Times New Roman" w:eastAsia="Times New Roman" w:hAnsi="Times New Roman" w:cs="Times New Roman"/>
          <w:sz w:val="24"/>
        </w:rPr>
        <w:t>-</w:t>
      </w:r>
      <w:r w:rsidRPr="00E56D9C">
        <w:rPr>
          <w:rFonts w:ascii="Times New Roman" w:eastAsia="Times New Roman" w:hAnsi="Times New Roman" w:cs="Times New Roman"/>
          <w:spacing w:val="-6"/>
          <w:sz w:val="24"/>
        </w:rPr>
        <w:t xml:space="preserve"> </w:t>
      </w:r>
      <w:r w:rsidRPr="00E56D9C">
        <w:rPr>
          <w:rFonts w:ascii="Times New Roman" w:eastAsia="Times New Roman" w:hAnsi="Times New Roman" w:cs="Times New Roman"/>
          <w:sz w:val="24"/>
        </w:rPr>
        <w:t>глухие</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звуки»,</w:t>
      </w:r>
      <w:r w:rsidRPr="00E56D9C">
        <w:rPr>
          <w:rFonts w:ascii="Times New Roman" w:eastAsia="Times New Roman" w:hAnsi="Times New Roman" w:cs="Times New Roman"/>
          <w:spacing w:val="-2"/>
          <w:sz w:val="24"/>
        </w:rPr>
        <w:t xml:space="preserve"> </w:t>
      </w:r>
      <w:r w:rsidRPr="00E56D9C">
        <w:rPr>
          <w:rFonts w:ascii="Times New Roman" w:eastAsia="Times New Roman" w:hAnsi="Times New Roman" w:cs="Times New Roman"/>
          <w:sz w:val="24"/>
        </w:rPr>
        <w:t>оперируя ими</w:t>
      </w:r>
      <w:r w:rsidRPr="00E56D9C">
        <w:rPr>
          <w:rFonts w:ascii="Times New Roman" w:eastAsia="Times New Roman" w:hAnsi="Times New Roman" w:cs="Times New Roman"/>
          <w:spacing w:val="-2"/>
          <w:sz w:val="24"/>
        </w:rPr>
        <w:t xml:space="preserve"> </w:t>
      </w:r>
      <w:r w:rsidRPr="00E56D9C">
        <w:rPr>
          <w:rFonts w:ascii="Times New Roman" w:eastAsia="Times New Roman" w:hAnsi="Times New Roman" w:cs="Times New Roman"/>
          <w:sz w:val="24"/>
        </w:rPr>
        <w:t>на</w:t>
      </w:r>
      <w:r w:rsidRPr="00E56D9C">
        <w:rPr>
          <w:rFonts w:ascii="Times New Roman" w:eastAsia="Times New Roman" w:hAnsi="Times New Roman" w:cs="Times New Roman"/>
          <w:spacing w:val="-2"/>
          <w:sz w:val="24"/>
        </w:rPr>
        <w:t xml:space="preserve"> </w:t>
      </w:r>
      <w:r w:rsidRPr="00E56D9C">
        <w:rPr>
          <w:rFonts w:ascii="Times New Roman" w:eastAsia="Times New Roman" w:hAnsi="Times New Roman" w:cs="Times New Roman"/>
          <w:sz w:val="24"/>
        </w:rPr>
        <w:t>практическом</w:t>
      </w:r>
      <w:r w:rsidRPr="00E56D9C">
        <w:rPr>
          <w:rFonts w:ascii="Times New Roman" w:eastAsia="Times New Roman" w:hAnsi="Times New Roman" w:cs="Times New Roman"/>
          <w:spacing w:val="2"/>
          <w:sz w:val="24"/>
        </w:rPr>
        <w:t xml:space="preserve"> </w:t>
      </w:r>
      <w:r w:rsidRPr="00E56D9C">
        <w:rPr>
          <w:rFonts w:ascii="Times New Roman" w:eastAsia="Times New Roman" w:hAnsi="Times New Roman" w:cs="Times New Roman"/>
          <w:sz w:val="24"/>
        </w:rPr>
        <w:t>уровне;</w:t>
      </w:r>
    </w:p>
    <w:p w14:paraId="09248AB2" w14:textId="77777777" w:rsidR="00E56D9C" w:rsidRPr="00E56D9C" w:rsidRDefault="00E56D9C" w:rsidP="0080626D">
      <w:pPr>
        <w:widowControl w:val="0"/>
        <w:numPr>
          <w:ilvl w:val="0"/>
          <w:numId w:val="34"/>
        </w:numPr>
        <w:tabs>
          <w:tab w:val="left" w:pos="1401"/>
        </w:tabs>
        <w:autoSpaceDE w:val="0"/>
        <w:autoSpaceDN w:val="0"/>
        <w:spacing w:before="5" w:after="0" w:line="240" w:lineRule="auto"/>
        <w:ind w:right="-28"/>
        <w:jc w:val="both"/>
        <w:rPr>
          <w:rFonts w:ascii="Times New Roman" w:eastAsia="Times New Roman" w:hAnsi="Times New Roman" w:cs="Times New Roman"/>
          <w:sz w:val="24"/>
        </w:rPr>
      </w:pPr>
      <w:r w:rsidRPr="00E56D9C">
        <w:rPr>
          <w:rFonts w:ascii="Times New Roman" w:eastAsia="Times New Roman" w:hAnsi="Times New Roman" w:cs="Times New Roman"/>
          <w:sz w:val="24"/>
        </w:rPr>
        <w:t>определять и называть последовательность слов в предложении, звуков и слогов в</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словах;</w:t>
      </w:r>
    </w:p>
    <w:p w14:paraId="59E98AD5" w14:textId="77777777" w:rsidR="00E56D9C" w:rsidRPr="00E56D9C" w:rsidRDefault="00E56D9C" w:rsidP="0080626D">
      <w:pPr>
        <w:widowControl w:val="0"/>
        <w:numPr>
          <w:ilvl w:val="0"/>
          <w:numId w:val="34"/>
        </w:numPr>
        <w:tabs>
          <w:tab w:val="left" w:pos="1401"/>
        </w:tabs>
        <w:autoSpaceDE w:val="0"/>
        <w:autoSpaceDN w:val="0"/>
        <w:spacing w:before="2" w:after="0" w:line="293" w:lineRule="exact"/>
        <w:ind w:right="-28"/>
        <w:jc w:val="both"/>
        <w:rPr>
          <w:rFonts w:ascii="Times New Roman" w:eastAsia="Times New Roman" w:hAnsi="Times New Roman" w:cs="Times New Roman"/>
          <w:sz w:val="24"/>
        </w:rPr>
      </w:pPr>
      <w:r w:rsidRPr="00E56D9C">
        <w:rPr>
          <w:rFonts w:ascii="Times New Roman" w:eastAsia="Times New Roman" w:hAnsi="Times New Roman" w:cs="Times New Roman"/>
          <w:sz w:val="24"/>
        </w:rPr>
        <w:t>производить</w:t>
      </w:r>
      <w:r w:rsidRPr="00E56D9C">
        <w:rPr>
          <w:rFonts w:ascii="Times New Roman" w:eastAsia="Times New Roman" w:hAnsi="Times New Roman" w:cs="Times New Roman"/>
          <w:spacing w:val="-5"/>
          <w:sz w:val="24"/>
        </w:rPr>
        <w:t xml:space="preserve"> </w:t>
      </w:r>
      <w:r w:rsidRPr="00E56D9C">
        <w:rPr>
          <w:rFonts w:ascii="Times New Roman" w:eastAsia="Times New Roman" w:hAnsi="Times New Roman" w:cs="Times New Roman"/>
          <w:sz w:val="24"/>
        </w:rPr>
        <w:t>элементарный</w:t>
      </w:r>
      <w:r w:rsidRPr="00E56D9C">
        <w:rPr>
          <w:rFonts w:ascii="Times New Roman" w:eastAsia="Times New Roman" w:hAnsi="Times New Roman" w:cs="Times New Roman"/>
          <w:spacing w:val="-4"/>
          <w:sz w:val="24"/>
        </w:rPr>
        <w:t xml:space="preserve"> </w:t>
      </w:r>
      <w:r w:rsidRPr="00E56D9C">
        <w:rPr>
          <w:rFonts w:ascii="Times New Roman" w:eastAsia="Times New Roman" w:hAnsi="Times New Roman" w:cs="Times New Roman"/>
          <w:sz w:val="24"/>
        </w:rPr>
        <w:t>звуковой</w:t>
      </w:r>
      <w:r w:rsidRPr="00E56D9C">
        <w:rPr>
          <w:rFonts w:ascii="Times New Roman" w:eastAsia="Times New Roman" w:hAnsi="Times New Roman" w:cs="Times New Roman"/>
          <w:spacing w:val="-4"/>
          <w:sz w:val="24"/>
        </w:rPr>
        <w:t xml:space="preserve"> </w:t>
      </w:r>
      <w:r w:rsidRPr="00E56D9C">
        <w:rPr>
          <w:rFonts w:ascii="Times New Roman" w:eastAsia="Times New Roman" w:hAnsi="Times New Roman" w:cs="Times New Roman"/>
          <w:sz w:val="24"/>
        </w:rPr>
        <w:t>анализ</w:t>
      </w:r>
      <w:r w:rsidRPr="00E56D9C">
        <w:rPr>
          <w:rFonts w:ascii="Times New Roman" w:eastAsia="Times New Roman" w:hAnsi="Times New Roman" w:cs="Times New Roman"/>
          <w:spacing w:val="-3"/>
          <w:sz w:val="24"/>
        </w:rPr>
        <w:t xml:space="preserve"> </w:t>
      </w:r>
      <w:r w:rsidRPr="00E56D9C">
        <w:rPr>
          <w:rFonts w:ascii="Times New Roman" w:eastAsia="Times New Roman" w:hAnsi="Times New Roman" w:cs="Times New Roman"/>
          <w:sz w:val="24"/>
        </w:rPr>
        <w:t>и</w:t>
      </w:r>
      <w:r w:rsidRPr="00E56D9C">
        <w:rPr>
          <w:rFonts w:ascii="Times New Roman" w:eastAsia="Times New Roman" w:hAnsi="Times New Roman" w:cs="Times New Roman"/>
          <w:spacing w:val="-4"/>
          <w:sz w:val="24"/>
        </w:rPr>
        <w:t xml:space="preserve"> </w:t>
      </w:r>
      <w:r w:rsidRPr="00E56D9C">
        <w:rPr>
          <w:rFonts w:ascii="Times New Roman" w:eastAsia="Times New Roman" w:hAnsi="Times New Roman" w:cs="Times New Roman"/>
          <w:sz w:val="24"/>
        </w:rPr>
        <w:t>синтез;</w:t>
      </w:r>
    </w:p>
    <w:p w14:paraId="6F7FE1BF" w14:textId="77777777" w:rsidR="00E56D9C" w:rsidRPr="00E56D9C" w:rsidRDefault="00E56D9C" w:rsidP="0080626D">
      <w:pPr>
        <w:widowControl w:val="0"/>
        <w:numPr>
          <w:ilvl w:val="0"/>
          <w:numId w:val="34"/>
        </w:numPr>
        <w:tabs>
          <w:tab w:val="left" w:pos="1401"/>
        </w:tabs>
        <w:autoSpaceDE w:val="0"/>
        <w:autoSpaceDN w:val="0"/>
        <w:spacing w:before="4" w:after="0" w:line="235" w:lineRule="auto"/>
        <w:ind w:right="-28"/>
        <w:jc w:val="both"/>
        <w:rPr>
          <w:rFonts w:ascii="Times New Roman" w:eastAsia="Times New Roman" w:hAnsi="Times New Roman" w:cs="Times New Roman"/>
          <w:sz w:val="24"/>
        </w:rPr>
      </w:pPr>
      <w:r w:rsidRPr="00E56D9C">
        <w:rPr>
          <w:rFonts w:ascii="Times New Roman" w:eastAsia="Times New Roman" w:hAnsi="Times New Roman" w:cs="Times New Roman"/>
          <w:sz w:val="24"/>
        </w:rPr>
        <w:t>знать некоторые буквы и производить отдельные действия с ними (выкладывать</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некоторые слоги,</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слова).</w:t>
      </w:r>
    </w:p>
    <w:p w14:paraId="18044A76" w14:textId="77777777" w:rsidR="00E56D9C" w:rsidRPr="00E56D9C" w:rsidRDefault="00E56D9C" w:rsidP="00AE447D">
      <w:pPr>
        <w:widowControl w:val="0"/>
        <w:autoSpaceDE w:val="0"/>
        <w:autoSpaceDN w:val="0"/>
        <w:spacing w:before="5" w:after="0" w:line="275" w:lineRule="exact"/>
        <w:ind w:right="-28" w:firstLine="708"/>
        <w:jc w:val="both"/>
        <w:outlineLvl w:val="2"/>
        <w:rPr>
          <w:rFonts w:ascii="Times New Roman" w:eastAsia="Times New Roman" w:hAnsi="Times New Roman" w:cs="Times New Roman"/>
          <w:b/>
          <w:bCs/>
          <w:sz w:val="24"/>
          <w:szCs w:val="24"/>
        </w:rPr>
      </w:pPr>
      <w:r w:rsidRPr="00E56D9C">
        <w:rPr>
          <w:rFonts w:ascii="Times New Roman" w:eastAsia="Times New Roman" w:hAnsi="Times New Roman" w:cs="Times New Roman"/>
          <w:b/>
          <w:bCs/>
          <w:sz w:val="24"/>
          <w:szCs w:val="24"/>
        </w:rPr>
        <w:t>Обучающиеся</w:t>
      </w:r>
      <w:r w:rsidRPr="00E56D9C">
        <w:rPr>
          <w:rFonts w:ascii="Times New Roman" w:eastAsia="Times New Roman" w:hAnsi="Times New Roman" w:cs="Times New Roman"/>
          <w:b/>
          <w:bCs/>
          <w:spacing w:val="-6"/>
          <w:sz w:val="24"/>
          <w:szCs w:val="24"/>
        </w:rPr>
        <w:t xml:space="preserve"> </w:t>
      </w:r>
      <w:r w:rsidRPr="00E56D9C">
        <w:rPr>
          <w:rFonts w:ascii="Times New Roman" w:eastAsia="Times New Roman" w:hAnsi="Times New Roman" w:cs="Times New Roman"/>
          <w:b/>
          <w:bCs/>
          <w:sz w:val="24"/>
          <w:szCs w:val="24"/>
        </w:rPr>
        <w:t>подготовительной</w:t>
      </w:r>
      <w:r w:rsidRPr="00E56D9C">
        <w:rPr>
          <w:rFonts w:ascii="Times New Roman" w:eastAsia="Times New Roman" w:hAnsi="Times New Roman" w:cs="Times New Roman"/>
          <w:b/>
          <w:bCs/>
          <w:spacing w:val="-3"/>
          <w:sz w:val="24"/>
          <w:szCs w:val="24"/>
        </w:rPr>
        <w:t xml:space="preserve"> </w:t>
      </w:r>
      <w:r w:rsidRPr="00E56D9C">
        <w:rPr>
          <w:rFonts w:ascii="Times New Roman" w:eastAsia="Times New Roman" w:hAnsi="Times New Roman" w:cs="Times New Roman"/>
          <w:b/>
          <w:bCs/>
          <w:sz w:val="24"/>
          <w:szCs w:val="24"/>
        </w:rPr>
        <w:t>к</w:t>
      </w:r>
      <w:r w:rsidRPr="00E56D9C">
        <w:rPr>
          <w:rFonts w:ascii="Times New Roman" w:eastAsia="Times New Roman" w:hAnsi="Times New Roman" w:cs="Times New Roman"/>
          <w:b/>
          <w:bCs/>
          <w:spacing w:val="-3"/>
          <w:sz w:val="24"/>
          <w:szCs w:val="24"/>
        </w:rPr>
        <w:t xml:space="preserve"> </w:t>
      </w:r>
      <w:r w:rsidRPr="00E56D9C">
        <w:rPr>
          <w:rFonts w:ascii="Times New Roman" w:eastAsia="Times New Roman" w:hAnsi="Times New Roman" w:cs="Times New Roman"/>
          <w:b/>
          <w:bCs/>
          <w:sz w:val="24"/>
          <w:szCs w:val="24"/>
        </w:rPr>
        <w:t>школе</w:t>
      </w:r>
      <w:r w:rsidRPr="00E56D9C">
        <w:rPr>
          <w:rFonts w:ascii="Times New Roman" w:eastAsia="Times New Roman" w:hAnsi="Times New Roman" w:cs="Times New Roman"/>
          <w:b/>
          <w:bCs/>
          <w:spacing w:val="-3"/>
          <w:sz w:val="24"/>
          <w:szCs w:val="24"/>
        </w:rPr>
        <w:t xml:space="preserve"> </w:t>
      </w:r>
      <w:r w:rsidRPr="00E56D9C">
        <w:rPr>
          <w:rFonts w:ascii="Times New Roman" w:eastAsia="Times New Roman" w:hAnsi="Times New Roman" w:cs="Times New Roman"/>
          <w:b/>
          <w:bCs/>
          <w:sz w:val="24"/>
          <w:szCs w:val="24"/>
        </w:rPr>
        <w:t>группы</w:t>
      </w:r>
      <w:r w:rsidRPr="00E56D9C">
        <w:rPr>
          <w:rFonts w:ascii="Times New Roman" w:eastAsia="Times New Roman" w:hAnsi="Times New Roman" w:cs="Times New Roman"/>
          <w:b/>
          <w:bCs/>
          <w:spacing w:val="-3"/>
          <w:sz w:val="24"/>
          <w:szCs w:val="24"/>
        </w:rPr>
        <w:t xml:space="preserve"> </w:t>
      </w:r>
      <w:r w:rsidRPr="00E56D9C">
        <w:rPr>
          <w:rFonts w:ascii="Times New Roman" w:eastAsia="Times New Roman" w:hAnsi="Times New Roman" w:cs="Times New Roman"/>
          <w:b/>
          <w:bCs/>
          <w:sz w:val="24"/>
          <w:szCs w:val="24"/>
        </w:rPr>
        <w:t>могут:</w:t>
      </w:r>
    </w:p>
    <w:p w14:paraId="77A93DE5" w14:textId="77777777" w:rsidR="00E56D9C" w:rsidRPr="00E56D9C" w:rsidRDefault="00E56D9C" w:rsidP="0080626D">
      <w:pPr>
        <w:widowControl w:val="0"/>
        <w:numPr>
          <w:ilvl w:val="0"/>
          <w:numId w:val="34"/>
        </w:numPr>
        <w:tabs>
          <w:tab w:val="left" w:pos="1400"/>
          <w:tab w:val="left" w:pos="1401"/>
        </w:tabs>
        <w:autoSpaceDE w:val="0"/>
        <w:autoSpaceDN w:val="0"/>
        <w:spacing w:after="0" w:line="294" w:lineRule="exact"/>
        <w:ind w:right="-28"/>
        <w:rPr>
          <w:rFonts w:ascii="Times New Roman" w:eastAsia="Times New Roman" w:hAnsi="Times New Roman" w:cs="Times New Roman"/>
          <w:sz w:val="24"/>
        </w:rPr>
      </w:pPr>
      <w:r w:rsidRPr="00E56D9C">
        <w:rPr>
          <w:rFonts w:ascii="Times New Roman" w:eastAsia="Times New Roman" w:hAnsi="Times New Roman" w:cs="Times New Roman"/>
          <w:sz w:val="24"/>
        </w:rPr>
        <w:t>овладеть</w:t>
      </w:r>
      <w:r w:rsidRPr="00E56D9C">
        <w:rPr>
          <w:rFonts w:ascii="Times New Roman" w:eastAsia="Times New Roman" w:hAnsi="Times New Roman" w:cs="Times New Roman"/>
          <w:spacing w:val="-5"/>
          <w:sz w:val="24"/>
        </w:rPr>
        <w:t xml:space="preserve"> </w:t>
      </w:r>
      <w:r w:rsidRPr="00E56D9C">
        <w:rPr>
          <w:rFonts w:ascii="Times New Roman" w:eastAsia="Times New Roman" w:hAnsi="Times New Roman" w:cs="Times New Roman"/>
          <w:sz w:val="24"/>
        </w:rPr>
        <w:t>разными</w:t>
      </w:r>
      <w:r w:rsidRPr="00E56D9C">
        <w:rPr>
          <w:rFonts w:ascii="Times New Roman" w:eastAsia="Times New Roman" w:hAnsi="Times New Roman" w:cs="Times New Roman"/>
          <w:spacing w:val="-2"/>
          <w:sz w:val="24"/>
        </w:rPr>
        <w:t xml:space="preserve"> </w:t>
      </w:r>
      <w:r w:rsidRPr="00E56D9C">
        <w:rPr>
          <w:rFonts w:ascii="Times New Roman" w:eastAsia="Times New Roman" w:hAnsi="Times New Roman" w:cs="Times New Roman"/>
          <w:sz w:val="24"/>
        </w:rPr>
        <w:t>формами</w:t>
      </w:r>
      <w:r w:rsidRPr="00E56D9C">
        <w:rPr>
          <w:rFonts w:ascii="Times New Roman" w:eastAsia="Times New Roman" w:hAnsi="Times New Roman" w:cs="Times New Roman"/>
          <w:spacing w:val="-3"/>
          <w:sz w:val="24"/>
        </w:rPr>
        <w:t xml:space="preserve"> </w:t>
      </w:r>
      <w:r w:rsidRPr="00E56D9C">
        <w:rPr>
          <w:rFonts w:ascii="Times New Roman" w:eastAsia="Times New Roman" w:hAnsi="Times New Roman" w:cs="Times New Roman"/>
          <w:sz w:val="24"/>
        </w:rPr>
        <w:t>самостоятельной</w:t>
      </w:r>
      <w:r w:rsidRPr="00E56D9C">
        <w:rPr>
          <w:rFonts w:ascii="Times New Roman" w:eastAsia="Times New Roman" w:hAnsi="Times New Roman" w:cs="Times New Roman"/>
          <w:spacing w:val="-3"/>
          <w:sz w:val="24"/>
        </w:rPr>
        <w:t xml:space="preserve"> </w:t>
      </w:r>
      <w:r w:rsidRPr="00E56D9C">
        <w:rPr>
          <w:rFonts w:ascii="Times New Roman" w:eastAsia="Times New Roman" w:hAnsi="Times New Roman" w:cs="Times New Roman"/>
          <w:sz w:val="24"/>
        </w:rPr>
        <w:t>контекстной</w:t>
      </w:r>
      <w:r w:rsidRPr="00E56D9C">
        <w:rPr>
          <w:rFonts w:ascii="Times New Roman" w:eastAsia="Times New Roman" w:hAnsi="Times New Roman" w:cs="Times New Roman"/>
          <w:spacing w:val="-3"/>
          <w:sz w:val="24"/>
        </w:rPr>
        <w:t xml:space="preserve"> </w:t>
      </w:r>
      <w:r w:rsidRPr="00E56D9C">
        <w:rPr>
          <w:rFonts w:ascii="Times New Roman" w:eastAsia="Times New Roman" w:hAnsi="Times New Roman" w:cs="Times New Roman"/>
          <w:sz w:val="24"/>
        </w:rPr>
        <w:t>речи</w:t>
      </w:r>
      <w:r w:rsidRPr="00E56D9C">
        <w:rPr>
          <w:rFonts w:ascii="Times New Roman" w:eastAsia="Times New Roman" w:hAnsi="Times New Roman" w:cs="Times New Roman"/>
          <w:spacing w:val="-4"/>
          <w:sz w:val="24"/>
        </w:rPr>
        <w:t xml:space="preserve"> </w:t>
      </w:r>
      <w:r w:rsidRPr="00E56D9C">
        <w:rPr>
          <w:rFonts w:ascii="Times New Roman" w:eastAsia="Times New Roman" w:hAnsi="Times New Roman" w:cs="Times New Roman"/>
          <w:sz w:val="24"/>
        </w:rPr>
        <w:t>(рассказ,</w:t>
      </w:r>
      <w:r w:rsidRPr="00E56D9C">
        <w:rPr>
          <w:rFonts w:ascii="Times New Roman" w:eastAsia="Times New Roman" w:hAnsi="Times New Roman" w:cs="Times New Roman"/>
          <w:spacing w:val="-2"/>
          <w:sz w:val="24"/>
        </w:rPr>
        <w:t xml:space="preserve"> </w:t>
      </w:r>
      <w:r w:rsidRPr="00E56D9C">
        <w:rPr>
          <w:rFonts w:ascii="Times New Roman" w:eastAsia="Times New Roman" w:hAnsi="Times New Roman" w:cs="Times New Roman"/>
          <w:sz w:val="24"/>
        </w:rPr>
        <w:t>пересказ);</w:t>
      </w:r>
    </w:p>
    <w:p w14:paraId="32B880C4" w14:textId="77777777" w:rsidR="00E56D9C" w:rsidRPr="00E56D9C" w:rsidRDefault="00E56D9C" w:rsidP="0080626D">
      <w:pPr>
        <w:widowControl w:val="0"/>
        <w:numPr>
          <w:ilvl w:val="0"/>
          <w:numId w:val="34"/>
        </w:numPr>
        <w:tabs>
          <w:tab w:val="left" w:pos="1400"/>
          <w:tab w:val="left" w:pos="1401"/>
        </w:tabs>
        <w:autoSpaceDE w:val="0"/>
        <w:autoSpaceDN w:val="0"/>
        <w:spacing w:before="7" w:after="0" w:line="235" w:lineRule="auto"/>
        <w:ind w:right="-28"/>
        <w:rPr>
          <w:rFonts w:ascii="Times New Roman" w:eastAsia="Times New Roman" w:hAnsi="Times New Roman" w:cs="Times New Roman"/>
          <w:sz w:val="24"/>
        </w:rPr>
      </w:pPr>
      <w:r w:rsidRPr="00E56D9C">
        <w:rPr>
          <w:rFonts w:ascii="Times New Roman" w:eastAsia="Times New Roman" w:hAnsi="Times New Roman" w:cs="Times New Roman"/>
          <w:sz w:val="24"/>
        </w:rPr>
        <w:t>свободно</w:t>
      </w:r>
      <w:r w:rsidRPr="00E56D9C">
        <w:rPr>
          <w:rFonts w:ascii="Times New Roman" w:eastAsia="Times New Roman" w:hAnsi="Times New Roman" w:cs="Times New Roman"/>
          <w:spacing w:val="35"/>
          <w:sz w:val="24"/>
        </w:rPr>
        <w:t xml:space="preserve"> </w:t>
      </w:r>
      <w:r w:rsidRPr="00E56D9C">
        <w:rPr>
          <w:rFonts w:ascii="Times New Roman" w:eastAsia="Times New Roman" w:hAnsi="Times New Roman" w:cs="Times New Roman"/>
          <w:sz w:val="24"/>
        </w:rPr>
        <w:t>пользоваться</w:t>
      </w:r>
      <w:r w:rsidRPr="00E56D9C">
        <w:rPr>
          <w:rFonts w:ascii="Times New Roman" w:eastAsia="Times New Roman" w:hAnsi="Times New Roman" w:cs="Times New Roman"/>
          <w:spacing w:val="37"/>
          <w:sz w:val="24"/>
        </w:rPr>
        <w:t xml:space="preserve"> </w:t>
      </w:r>
      <w:r w:rsidRPr="00E56D9C">
        <w:rPr>
          <w:rFonts w:ascii="Times New Roman" w:eastAsia="Times New Roman" w:hAnsi="Times New Roman" w:cs="Times New Roman"/>
          <w:sz w:val="24"/>
        </w:rPr>
        <w:t>плавной</w:t>
      </w:r>
      <w:r w:rsidRPr="00E56D9C">
        <w:rPr>
          <w:rFonts w:ascii="Times New Roman" w:eastAsia="Times New Roman" w:hAnsi="Times New Roman" w:cs="Times New Roman"/>
          <w:spacing w:val="35"/>
          <w:sz w:val="24"/>
        </w:rPr>
        <w:t xml:space="preserve"> </w:t>
      </w:r>
      <w:r w:rsidRPr="00E56D9C">
        <w:rPr>
          <w:rFonts w:ascii="Times New Roman" w:eastAsia="Times New Roman" w:hAnsi="Times New Roman" w:cs="Times New Roman"/>
          <w:sz w:val="24"/>
        </w:rPr>
        <w:t>речью</w:t>
      </w:r>
      <w:r w:rsidRPr="00E56D9C">
        <w:rPr>
          <w:rFonts w:ascii="Times New Roman" w:eastAsia="Times New Roman" w:hAnsi="Times New Roman" w:cs="Times New Roman"/>
          <w:spacing w:val="36"/>
          <w:sz w:val="24"/>
        </w:rPr>
        <w:t xml:space="preserve"> </w:t>
      </w:r>
      <w:r w:rsidRPr="00E56D9C">
        <w:rPr>
          <w:rFonts w:ascii="Times New Roman" w:eastAsia="Times New Roman" w:hAnsi="Times New Roman" w:cs="Times New Roman"/>
          <w:sz w:val="24"/>
        </w:rPr>
        <w:t>различной</w:t>
      </w:r>
      <w:r w:rsidRPr="00E56D9C">
        <w:rPr>
          <w:rFonts w:ascii="Times New Roman" w:eastAsia="Times New Roman" w:hAnsi="Times New Roman" w:cs="Times New Roman"/>
          <w:spacing w:val="35"/>
          <w:sz w:val="24"/>
        </w:rPr>
        <w:t xml:space="preserve"> </w:t>
      </w:r>
      <w:r w:rsidRPr="00E56D9C">
        <w:rPr>
          <w:rFonts w:ascii="Times New Roman" w:eastAsia="Times New Roman" w:hAnsi="Times New Roman" w:cs="Times New Roman"/>
          <w:sz w:val="24"/>
        </w:rPr>
        <w:t>сложности</w:t>
      </w:r>
      <w:r w:rsidRPr="00E56D9C">
        <w:rPr>
          <w:rFonts w:ascii="Times New Roman" w:eastAsia="Times New Roman" w:hAnsi="Times New Roman" w:cs="Times New Roman"/>
          <w:spacing w:val="35"/>
          <w:sz w:val="24"/>
        </w:rPr>
        <w:t xml:space="preserve"> </w:t>
      </w:r>
      <w:r w:rsidRPr="00E56D9C">
        <w:rPr>
          <w:rFonts w:ascii="Times New Roman" w:eastAsia="Times New Roman" w:hAnsi="Times New Roman" w:cs="Times New Roman"/>
          <w:sz w:val="24"/>
        </w:rPr>
        <w:t>в</w:t>
      </w:r>
      <w:r w:rsidRPr="00E56D9C">
        <w:rPr>
          <w:rFonts w:ascii="Times New Roman" w:eastAsia="Times New Roman" w:hAnsi="Times New Roman" w:cs="Times New Roman"/>
          <w:spacing w:val="34"/>
          <w:sz w:val="24"/>
        </w:rPr>
        <w:t xml:space="preserve"> </w:t>
      </w:r>
      <w:r w:rsidRPr="00E56D9C">
        <w:rPr>
          <w:rFonts w:ascii="Times New Roman" w:eastAsia="Times New Roman" w:hAnsi="Times New Roman" w:cs="Times New Roman"/>
          <w:sz w:val="24"/>
        </w:rPr>
        <w:t>разных</w:t>
      </w:r>
      <w:r w:rsidRPr="00E56D9C">
        <w:rPr>
          <w:rFonts w:ascii="Times New Roman" w:eastAsia="Times New Roman" w:hAnsi="Times New Roman" w:cs="Times New Roman"/>
          <w:spacing w:val="31"/>
          <w:sz w:val="24"/>
        </w:rPr>
        <w:t xml:space="preserve"> </w:t>
      </w:r>
      <w:r w:rsidRPr="00E56D9C">
        <w:rPr>
          <w:rFonts w:ascii="Times New Roman" w:eastAsia="Times New Roman" w:hAnsi="Times New Roman" w:cs="Times New Roman"/>
          <w:sz w:val="24"/>
        </w:rPr>
        <w:t>ситуациях</w:t>
      </w:r>
      <w:r w:rsidRPr="00E56D9C">
        <w:rPr>
          <w:rFonts w:ascii="Times New Roman" w:eastAsia="Times New Roman" w:hAnsi="Times New Roman" w:cs="Times New Roman"/>
          <w:spacing w:val="-57"/>
          <w:sz w:val="24"/>
        </w:rPr>
        <w:t xml:space="preserve"> </w:t>
      </w:r>
      <w:r w:rsidRPr="00E56D9C">
        <w:rPr>
          <w:rFonts w:ascii="Times New Roman" w:eastAsia="Times New Roman" w:hAnsi="Times New Roman" w:cs="Times New Roman"/>
          <w:sz w:val="24"/>
        </w:rPr>
        <w:t>общения;</w:t>
      </w:r>
    </w:p>
    <w:p w14:paraId="6B309B5E" w14:textId="77777777" w:rsidR="00E56D9C" w:rsidRPr="00E56D9C" w:rsidRDefault="00E56D9C" w:rsidP="0080626D">
      <w:pPr>
        <w:widowControl w:val="0"/>
        <w:numPr>
          <w:ilvl w:val="0"/>
          <w:numId w:val="34"/>
        </w:numPr>
        <w:tabs>
          <w:tab w:val="left" w:pos="1400"/>
          <w:tab w:val="left" w:pos="1401"/>
        </w:tabs>
        <w:autoSpaceDE w:val="0"/>
        <w:autoSpaceDN w:val="0"/>
        <w:spacing w:before="5" w:after="0" w:line="293" w:lineRule="exact"/>
        <w:ind w:right="-28"/>
        <w:rPr>
          <w:rFonts w:ascii="Times New Roman" w:eastAsia="Times New Roman" w:hAnsi="Times New Roman" w:cs="Times New Roman"/>
          <w:sz w:val="24"/>
        </w:rPr>
      </w:pPr>
      <w:r w:rsidRPr="00E56D9C">
        <w:rPr>
          <w:rFonts w:ascii="Times New Roman" w:eastAsia="Times New Roman" w:hAnsi="Times New Roman" w:cs="Times New Roman"/>
          <w:sz w:val="24"/>
        </w:rPr>
        <w:t>адаптироваться</w:t>
      </w:r>
      <w:r w:rsidRPr="00E56D9C">
        <w:rPr>
          <w:rFonts w:ascii="Times New Roman" w:eastAsia="Times New Roman" w:hAnsi="Times New Roman" w:cs="Times New Roman"/>
          <w:spacing w:val="-4"/>
          <w:sz w:val="24"/>
        </w:rPr>
        <w:t xml:space="preserve"> </w:t>
      </w:r>
      <w:r w:rsidRPr="00E56D9C">
        <w:rPr>
          <w:rFonts w:ascii="Times New Roman" w:eastAsia="Times New Roman" w:hAnsi="Times New Roman" w:cs="Times New Roman"/>
          <w:sz w:val="24"/>
        </w:rPr>
        <w:t>к</w:t>
      </w:r>
      <w:r w:rsidRPr="00E56D9C">
        <w:rPr>
          <w:rFonts w:ascii="Times New Roman" w:eastAsia="Times New Roman" w:hAnsi="Times New Roman" w:cs="Times New Roman"/>
          <w:spacing w:val="-4"/>
          <w:sz w:val="24"/>
        </w:rPr>
        <w:t xml:space="preserve"> </w:t>
      </w:r>
      <w:r w:rsidRPr="00E56D9C">
        <w:rPr>
          <w:rFonts w:ascii="Times New Roman" w:eastAsia="Times New Roman" w:hAnsi="Times New Roman" w:cs="Times New Roman"/>
          <w:sz w:val="24"/>
        </w:rPr>
        <w:t>различным</w:t>
      </w:r>
      <w:r w:rsidRPr="00E56D9C">
        <w:rPr>
          <w:rFonts w:ascii="Times New Roman" w:eastAsia="Times New Roman" w:hAnsi="Times New Roman" w:cs="Times New Roman"/>
          <w:spacing w:val="-1"/>
          <w:sz w:val="24"/>
        </w:rPr>
        <w:t xml:space="preserve"> </w:t>
      </w:r>
      <w:r w:rsidRPr="00E56D9C">
        <w:rPr>
          <w:rFonts w:ascii="Times New Roman" w:eastAsia="Times New Roman" w:hAnsi="Times New Roman" w:cs="Times New Roman"/>
          <w:sz w:val="24"/>
        </w:rPr>
        <w:t>условиям</w:t>
      </w:r>
      <w:r w:rsidRPr="00E56D9C">
        <w:rPr>
          <w:rFonts w:ascii="Times New Roman" w:eastAsia="Times New Roman" w:hAnsi="Times New Roman" w:cs="Times New Roman"/>
          <w:spacing w:val="-2"/>
          <w:sz w:val="24"/>
        </w:rPr>
        <w:t xml:space="preserve"> </w:t>
      </w:r>
      <w:r w:rsidRPr="00E56D9C">
        <w:rPr>
          <w:rFonts w:ascii="Times New Roman" w:eastAsia="Times New Roman" w:hAnsi="Times New Roman" w:cs="Times New Roman"/>
          <w:sz w:val="24"/>
        </w:rPr>
        <w:t>общения;</w:t>
      </w:r>
    </w:p>
    <w:p w14:paraId="42C55FE2" w14:textId="77777777" w:rsidR="00E56D9C" w:rsidRPr="00E56D9C" w:rsidRDefault="00E56D9C" w:rsidP="0080626D">
      <w:pPr>
        <w:widowControl w:val="0"/>
        <w:numPr>
          <w:ilvl w:val="0"/>
          <w:numId w:val="34"/>
        </w:numPr>
        <w:tabs>
          <w:tab w:val="left" w:pos="1400"/>
          <w:tab w:val="left" w:pos="1401"/>
        </w:tabs>
        <w:autoSpaceDE w:val="0"/>
        <w:autoSpaceDN w:val="0"/>
        <w:spacing w:after="0" w:line="293" w:lineRule="exact"/>
        <w:ind w:right="-28"/>
        <w:rPr>
          <w:rFonts w:ascii="Times New Roman" w:eastAsia="Times New Roman" w:hAnsi="Times New Roman" w:cs="Times New Roman"/>
          <w:sz w:val="24"/>
        </w:rPr>
      </w:pPr>
      <w:r w:rsidRPr="00E56D9C">
        <w:rPr>
          <w:rFonts w:ascii="Times New Roman" w:eastAsia="Times New Roman" w:hAnsi="Times New Roman" w:cs="Times New Roman"/>
          <w:sz w:val="24"/>
        </w:rPr>
        <w:t>преодолевать</w:t>
      </w:r>
      <w:r w:rsidRPr="00E56D9C">
        <w:rPr>
          <w:rFonts w:ascii="Times New Roman" w:eastAsia="Times New Roman" w:hAnsi="Times New Roman" w:cs="Times New Roman"/>
          <w:spacing w:val="-8"/>
          <w:sz w:val="24"/>
        </w:rPr>
        <w:t xml:space="preserve"> </w:t>
      </w:r>
      <w:r w:rsidRPr="00E56D9C">
        <w:rPr>
          <w:rFonts w:ascii="Times New Roman" w:eastAsia="Times New Roman" w:hAnsi="Times New Roman" w:cs="Times New Roman"/>
          <w:sz w:val="24"/>
        </w:rPr>
        <w:t>индивидуальные</w:t>
      </w:r>
      <w:r w:rsidRPr="00E56D9C">
        <w:rPr>
          <w:rFonts w:ascii="Times New Roman" w:eastAsia="Times New Roman" w:hAnsi="Times New Roman" w:cs="Times New Roman"/>
          <w:spacing w:val="-4"/>
          <w:sz w:val="24"/>
        </w:rPr>
        <w:t xml:space="preserve"> </w:t>
      </w:r>
      <w:r w:rsidRPr="00E56D9C">
        <w:rPr>
          <w:rFonts w:ascii="Times New Roman" w:eastAsia="Times New Roman" w:hAnsi="Times New Roman" w:cs="Times New Roman"/>
          <w:sz w:val="24"/>
        </w:rPr>
        <w:t>коммуникативные</w:t>
      </w:r>
      <w:r w:rsidRPr="00E56D9C">
        <w:rPr>
          <w:rFonts w:ascii="Times New Roman" w:eastAsia="Times New Roman" w:hAnsi="Times New Roman" w:cs="Times New Roman"/>
          <w:spacing w:val="-4"/>
          <w:sz w:val="24"/>
        </w:rPr>
        <w:t xml:space="preserve"> </w:t>
      </w:r>
      <w:r w:rsidRPr="00E56D9C">
        <w:rPr>
          <w:rFonts w:ascii="Times New Roman" w:eastAsia="Times New Roman" w:hAnsi="Times New Roman" w:cs="Times New Roman"/>
          <w:sz w:val="24"/>
        </w:rPr>
        <w:t>затруднения.</w:t>
      </w:r>
    </w:p>
    <w:p w14:paraId="28FC28F6" w14:textId="77777777" w:rsidR="00E56D9C" w:rsidRDefault="00E56D9C" w:rsidP="00AE447D">
      <w:pPr>
        <w:widowControl w:val="0"/>
        <w:autoSpaceDE w:val="0"/>
        <w:autoSpaceDN w:val="0"/>
        <w:spacing w:after="0" w:line="240" w:lineRule="auto"/>
        <w:ind w:left="680" w:right="-28" w:firstLine="359"/>
        <w:jc w:val="both"/>
        <w:rPr>
          <w:rFonts w:ascii="Times New Roman" w:eastAsia="Times New Roman" w:hAnsi="Times New Roman" w:cs="Times New Roman"/>
          <w:sz w:val="24"/>
          <w:szCs w:val="24"/>
        </w:rPr>
      </w:pPr>
    </w:p>
    <w:p w14:paraId="6CBC2042" w14:textId="77777777" w:rsidR="00E56D9C" w:rsidRPr="00E56D9C" w:rsidRDefault="00E56D9C" w:rsidP="00AE447D">
      <w:pPr>
        <w:widowControl w:val="0"/>
        <w:autoSpaceDE w:val="0"/>
        <w:autoSpaceDN w:val="0"/>
        <w:spacing w:after="0" w:line="240" w:lineRule="auto"/>
        <w:ind w:right="-28" w:firstLine="359"/>
        <w:jc w:val="both"/>
        <w:rPr>
          <w:rFonts w:ascii="Times New Roman" w:eastAsia="Times New Roman" w:hAnsi="Times New Roman" w:cs="Times New Roman"/>
          <w:sz w:val="24"/>
          <w:szCs w:val="24"/>
        </w:rPr>
      </w:pPr>
      <w:r w:rsidRPr="00E56D9C">
        <w:rPr>
          <w:rFonts w:ascii="Times New Roman" w:eastAsia="Times New Roman" w:hAnsi="Times New Roman" w:cs="Times New Roman"/>
          <w:sz w:val="24"/>
          <w:szCs w:val="24"/>
        </w:rPr>
        <w:t>В</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результате</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коррекционно-развивающего</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воздействия</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речь</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дошкольников</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должна</w:t>
      </w:r>
      <w:r w:rsidRPr="00E56D9C">
        <w:rPr>
          <w:rFonts w:ascii="Times New Roman" w:eastAsia="Times New Roman" w:hAnsi="Times New Roman" w:cs="Times New Roman"/>
          <w:spacing w:val="-57"/>
          <w:sz w:val="24"/>
          <w:szCs w:val="24"/>
        </w:rPr>
        <w:t xml:space="preserve"> </w:t>
      </w:r>
      <w:r w:rsidRPr="00E56D9C">
        <w:rPr>
          <w:rFonts w:ascii="Times New Roman" w:eastAsia="Times New Roman" w:hAnsi="Times New Roman" w:cs="Times New Roman"/>
          <w:sz w:val="24"/>
          <w:szCs w:val="24"/>
        </w:rPr>
        <w:t>максимально приблизиться к возрастным нормам. Это проявляется в умении адекватно</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формулировать</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вопросы</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и</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отвечать</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на</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вопросы</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окружающих,</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подробно</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и</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логично</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рассказывать</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о</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событиях</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реального</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мира,</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пересказывать</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близко</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к</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оригиналу</w:t>
      </w:r>
      <w:r w:rsidRPr="00E56D9C">
        <w:rPr>
          <w:rFonts w:ascii="Times New Roman" w:eastAsia="Times New Roman" w:hAnsi="Times New Roman" w:cs="Times New Roman"/>
          <w:spacing w:val="-57"/>
          <w:sz w:val="24"/>
          <w:szCs w:val="24"/>
        </w:rPr>
        <w:t xml:space="preserve"> </w:t>
      </w:r>
      <w:r w:rsidRPr="00E56D9C">
        <w:rPr>
          <w:rFonts w:ascii="Times New Roman" w:eastAsia="Times New Roman" w:hAnsi="Times New Roman" w:cs="Times New Roman"/>
          <w:sz w:val="24"/>
          <w:szCs w:val="24"/>
        </w:rPr>
        <w:t>художественные</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произведения, осуществлять творческое</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рассказывание. Обучающиеся</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адекватно понимают и употребляют различные части речи, простые и сложные предлоги,</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владеют</w:t>
      </w:r>
      <w:r w:rsidRPr="00E56D9C">
        <w:rPr>
          <w:rFonts w:ascii="Times New Roman" w:eastAsia="Times New Roman" w:hAnsi="Times New Roman" w:cs="Times New Roman"/>
          <w:spacing w:val="-2"/>
          <w:sz w:val="24"/>
          <w:szCs w:val="24"/>
        </w:rPr>
        <w:t xml:space="preserve"> </w:t>
      </w:r>
      <w:r w:rsidRPr="00E56D9C">
        <w:rPr>
          <w:rFonts w:ascii="Times New Roman" w:eastAsia="Times New Roman" w:hAnsi="Times New Roman" w:cs="Times New Roman"/>
          <w:sz w:val="24"/>
          <w:szCs w:val="24"/>
        </w:rPr>
        <w:t>навыками словообразования</w:t>
      </w:r>
      <w:r w:rsidRPr="00E56D9C">
        <w:rPr>
          <w:rFonts w:ascii="Times New Roman" w:eastAsia="Times New Roman" w:hAnsi="Times New Roman" w:cs="Times New Roman"/>
          <w:spacing w:val="1"/>
          <w:sz w:val="24"/>
          <w:szCs w:val="24"/>
        </w:rPr>
        <w:t xml:space="preserve"> </w:t>
      </w:r>
      <w:r w:rsidRPr="00E56D9C">
        <w:rPr>
          <w:rFonts w:ascii="Times New Roman" w:eastAsia="Times New Roman" w:hAnsi="Times New Roman" w:cs="Times New Roman"/>
          <w:sz w:val="24"/>
          <w:szCs w:val="24"/>
        </w:rPr>
        <w:t>и</w:t>
      </w:r>
      <w:r w:rsidRPr="00E56D9C">
        <w:rPr>
          <w:rFonts w:ascii="Times New Roman" w:eastAsia="Times New Roman" w:hAnsi="Times New Roman" w:cs="Times New Roman"/>
          <w:spacing w:val="-5"/>
          <w:sz w:val="24"/>
          <w:szCs w:val="24"/>
        </w:rPr>
        <w:t xml:space="preserve"> </w:t>
      </w:r>
      <w:r w:rsidRPr="00E56D9C">
        <w:rPr>
          <w:rFonts w:ascii="Times New Roman" w:eastAsia="Times New Roman" w:hAnsi="Times New Roman" w:cs="Times New Roman"/>
          <w:sz w:val="24"/>
          <w:szCs w:val="24"/>
        </w:rPr>
        <w:t>словоизменения.</w:t>
      </w:r>
    </w:p>
    <w:p w14:paraId="7560AB8C" w14:textId="77777777" w:rsidR="005E02AC" w:rsidRPr="00F553E0" w:rsidRDefault="005E02AC" w:rsidP="005E02AC">
      <w:pPr>
        <w:pStyle w:val="210"/>
        <w:tabs>
          <w:tab w:val="left" w:pos="0"/>
        </w:tabs>
        <w:ind w:left="0"/>
        <w:jc w:val="center"/>
        <w:rPr>
          <w:i/>
        </w:rPr>
      </w:pPr>
      <w:r>
        <w:t xml:space="preserve">3.7. </w:t>
      </w:r>
      <w:r w:rsidRPr="00F553E0">
        <w:rPr>
          <w:i/>
        </w:rPr>
        <w:t>Рабочая</w:t>
      </w:r>
      <w:r w:rsidRPr="00F553E0">
        <w:rPr>
          <w:i/>
          <w:spacing w:val="-5"/>
        </w:rPr>
        <w:t xml:space="preserve"> </w:t>
      </w:r>
      <w:r w:rsidRPr="00F553E0">
        <w:rPr>
          <w:i/>
        </w:rPr>
        <w:t>программа</w:t>
      </w:r>
      <w:r w:rsidRPr="00F553E0">
        <w:rPr>
          <w:i/>
          <w:spacing w:val="-2"/>
        </w:rPr>
        <w:t xml:space="preserve"> </w:t>
      </w:r>
      <w:r w:rsidRPr="00F553E0">
        <w:rPr>
          <w:i/>
        </w:rPr>
        <w:t>воспитания</w:t>
      </w:r>
    </w:p>
    <w:p w14:paraId="18A219EA" w14:textId="77777777" w:rsidR="005E02AC" w:rsidRPr="005E02AC" w:rsidRDefault="005E02AC" w:rsidP="005E02AC">
      <w:pPr>
        <w:widowControl w:val="0"/>
        <w:autoSpaceDE w:val="0"/>
        <w:autoSpaceDN w:val="0"/>
        <w:spacing w:before="8" w:after="0" w:line="240" w:lineRule="auto"/>
        <w:rPr>
          <w:rFonts w:ascii="Times New Roman" w:eastAsia="Times New Roman" w:hAnsi="Times New Roman" w:cs="Times New Roman"/>
          <w:b/>
          <w:sz w:val="23"/>
          <w:szCs w:val="24"/>
        </w:rPr>
      </w:pPr>
    </w:p>
    <w:p w14:paraId="1DC8E9D2" w14:textId="77777777" w:rsidR="005E02AC" w:rsidRPr="00F553E0" w:rsidRDefault="005E02AC" w:rsidP="00AE447D">
      <w:pPr>
        <w:widowControl w:val="0"/>
        <w:autoSpaceDE w:val="0"/>
        <w:autoSpaceDN w:val="0"/>
        <w:spacing w:after="0" w:line="240" w:lineRule="auto"/>
        <w:ind w:left="142" w:right="-28" w:firstLine="708"/>
        <w:jc w:val="both"/>
        <w:rPr>
          <w:rFonts w:ascii="Times New Roman" w:eastAsia="Times New Roman" w:hAnsi="Times New Roman" w:cs="Times New Roman"/>
          <w:sz w:val="24"/>
          <w:szCs w:val="24"/>
        </w:rPr>
      </w:pPr>
      <w:r w:rsidRPr="00F553E0">
        <w:rPr>
          <w:rFonts w:ascii="Times New Roman" w:eastAsia="Times New Roman" w:hAnsi="Times New Roman" w:cs="Times New Roman"/>
          <w:sz w:val="24"/>
          <w:szCs w:val="24"/>
        </w:rPr>
        <w:t>Рабочая программа воспитания для образовательных организаций, реализующих</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pacing w:val="-1"/>
          <w:sz w:val="24"/>
          <w:szCs w:val="24"/>
        </w:rPr>
        <w:t>адаптированные</w:t>
      </w:r>
      <w:r w:rsidRPr="00F553E0">
        <w:rPr>
          <w:rFonts w:ascii="Times New Roman" w:eastAsia="Times New Roman" w:hAnsi="Times New Roman" w:cs="Times New Roman"/>
          <w:spacing w:val="-14"/>
          <w:sz w:val="24"/>
          <w:szCs w:val="24"/>
        </w:rPr>
        <w:t xml:space="preserve"> </w:t>
      </w:r>
      <w:r w:rsidRPr="00F553E0">
        <w:rPr>
          <w:rFonts w:ascii="Times New Roman" w:eastAsia="Times New Roman" w:hAnsi="Times New Roman" w:cs="Times New Roman"/>
          <w:spacing w:val="-1"/>
          <w:sz w:val="24"/>
          <w:szCs w:val="24"/>
        </w:rPr>
        <w:t>образовательные</w:t>
      </w:r>
      <w:r w:rsidRPr="00F553E0">
        <w:rPr>
          <w:rFonts w:ascii="Times New Roman" w:eastAsia="Times New Roman" w:hAnsi="Times New Roman" w:cs="Times New Roman"/>
          <w:spacing w:val="-14"/>
          <w:sz w:val="24"/>
          <w:szCs w:val="24"/>
        </w:rPr>
        <w:t xml:space="preserve"> </w:t>
      </w:r>
      <w:r w:rsidRPr="00F553E0">
        <w:rPr>
          <w:rFonts w:ascii="Times New Roman" w:eastAsia="Times New Roman" w:hAnsi="Times New Roman" w:cs="Times New Roman"/>
          <w:spacing w:val="-1"/>
          <w:sz w:val="24"/>
          <w:szCs w:val="24"/>
        </w:rPr>
        <w:t>программы</w:t>
      </w:r>
      <w:r w:rsidRPr="00F553E0">
        <w:rPr>
          <w:rFonts w:ascii="Times New Roman" w:eastAsia="Times New Roman" w:hAnsi="Times New Roman" w:cs="Times New Roman"/>
          <w:spacing w:val="-18"/>
          <w:sz w:val="24"/>
          <w:szCs w:val="24"/>
        </w:rPr>
        <w:t xml:space="preserve"> </w:t>
      </w:r>
      <w:r w:rsidRPr="00F553E0">
        <w:rPr>
          <w:rFonts w:ascii="Times New Roman" w:eastAsia="Times New Roman" w:hAnsi="Times New Roman" w:cs="Times New Roman"/>
          <w:sz w:val="24"/>
          <w:szCs w:val="24"/>
        </w:rPr>
        <w:t>дошкольного</w:t>
      </w:r>
      <w:r w:rsidRPr="00F553E0">
        <w:rPr>
          <w:rFonts w:ascii="Times New Roman" w:eastAsia="Times New Roman" w:hAnsi="Times New Roman" w:cs="Times New Roman"/>
          <w:spacing w:val="-16"/>
          <w:sz w:val="24"/>
          <w:szCs w:val="24"/>
        </w:rPr>
        <w:t xml:space="preserve"> </w:t>
      </w:r>
      <w:r w:rsidRPr="00F553E0">
        <w:rPr>
          <w:rFonts w:ascii="Times New Roman" w:eastAsia="Times New Roman" w:hAnsi="Times New Roman" w:cs="Times New Roman"/>
          <w:sz w:val="24"/>
          <w:szCs w:val="24"/>
        </w:rPr>
        <w:t>образования</w:t>
      </w:r>
      <w:r w:rsidRPr="00F553E0">
        <w:rPr>
          <w:rFonts w:ascii="Times New Roman" w:eastAsia="Times New Roman" w:hAnsi="Times New Roman" w:cs="Times New Roman"/>
          <w:spacing w:val="-14"/>
          <w:sz w:val="24"/>
          <w:szCs w:val="24"/>
        </w:rPr>
        <w:t xml:space="preserve"> </w:t>
      </w:r>
      <w:r w:rsidRPr="00F553E0">
        <w:rPr>
          <w:rFonts w:ascii="Times New Roman" w:eastAsia="Times New Roman" w:hAnsi="Times New Roman" w:cs="Times New Roman"/>
          <w:sz w:val="24"/>
          <w:szCs w:val="24"/>
        </w:rPr>
        <w:t>(далее</w:t>
      </w:r>
      <w:r w:rsidRPr="00F553E0">
        <w:rPr>
          <w:rFonts w:ascii="Times New Roman" w:eastAsia="Times New Roman" w:hAnsi="Times New Roman" w:cs="Times New Roman"/>
          <w:spacing w:val="-5"/>
          <w:sz w:val="24"/>
          <w:szCs w:val="24"/>
        </w:rPr>
        <w:t xml:space="preserve"> </w:t>
      </w:r>
      <w:r w:rsidRPr="00F553E0">
        <w:rPr>
          <w:rFonts w:ascii="Times New Roman" w:eastAsia="Times New Roman" w:hAnsi="Times New Roman" w:cs="Times New Roman"/>
          <w:sz w:val="24"/>
          <w:szCs w:val="24"/>
        </w:rPr>
        <w:t>-</w:t>
      </w:r>
      <w:r w:rsidRPr="00F553E0">
        <w:rPr>
          <w:rFonts w:ascii="Times New Roman" w:eastAsia="Times New Roman" w:hAnsi="Times New Roman" w:cs="Times New Roman"/>
          <w:spacing w:val="-15"/>
          <w:sz w:val="24"/>
          <w:szCs w:val="24"/>
        </w:rPr>
        <w:t xml:space="preserve"> </w:t>
      </w:r>
      <w:r w:rsidRPr="00F553E0">
        <w:rPr>
          <w:rFonts w:ascii="Times New Roman" w:eastAsia="Times New Roman" w:hAnsi="Times New Roman" w:cs="Times New Roman"/>
          <w:sz w:val="24"/>
          <w:szCs w:val="24"/>
        </w:rPr>
        <w:t>программа</w:t>
      </w:r>
      <w:r w:rsidRPr="00F553E0">
        <w:rPr>
          <w:rFonts w:ascii="Times New Roman" w:eastAsia="Times New Roman" w:hAnsi="Times New Roman" w:cs="Times New Roman"/>
          <w:spacing w:val="-58"/>
          <w:sz w:val="24"/>
          <w:szCs w:val="24"/>
        </w:rPr>
        <w:t xml:space="preserve"> </w:t>
      </w:r>
      <w:r w:rsidRPr="00F553E0">
        <w:rPr>
          <w:rFonts w:ascii="Times New Roman" w:eastAsia="Times New Roman" w:hAnsi="Times New Roman" w:cs="Times New Roman"/>
          <w:sz w:val="24"/>
          <w:szCs w:val="24"/>
        </w:rPr>
        <w:t>воспитания),</w:t>
      </w:r>
      <w:r w:rsidRPr="00F553E0">
        <w:rPr>
          <w:rFonts w:ascii="Times New Roman" w:eastAsia="Times New Roman" w:hAnsi="Times New Roman" w:cs="Times New Roman"/>
          <w:spacing w:val="36"/>
          <w:sz w:val="24"/>
          <w:szCs w:val="24"/>
        </w:rPr>
        <w:t xml:space="preserve"> </w:t>
      </w:r>
      <w:r w:rsidRPr="00F553E0">
        <w:rPr>
          <w:rFonts w:ascii="Times New Roman" w:eastAsia="Times New Roman" w:hAnsi="Times New Roman" w:cs="Times New Roman"/>
          <w:sz w:val="24"/>
          <w:szCs w:val="24"/>
        </w:rPr>
        <w:t>предусматривает</w:t>
      </w:r>
      <w:r w:rsidRPr="00F553E0">
        <w:rPr>
          <w:rFonts w:ascii="Times New Roman" w:eastAsia="Times New Roman" w:hAnsi="Times New Roman" w:cs="Times New Roman"/>
          <w:spacing w:val="35"/>
          <w:sz w:val="24"/>
          <w:szCs w:val="24"/>
        </w:rPr>
        <w:t xml:space="preserve"> </w:t>
      </w:r>
      <w:r w:rsidRPr="00F553E0">
        <w:rPr>
          <w:rFonts w:ascii="Times New Roman" w:eastAsia="Times New Roman" w:hAnsi="Times New Roman" w:cs="Times New Roman"/>
          <w:sz w:val="24"/>
          <w:szCs w:val="24"/>
        </w:rPr>
        <w:t>обеспечение</w:t>
      </w:r>
      <w:r w:rsidRPr="00F553E0">
        <w:rPr>
          <w:rFonts w:ascii="Times New Roman" w:eastAsia="Times New Roman" w:hAnsi="Times New Roman" w:cs="Times New Roman"/>
          <w:spacing w:val="38"/>
          <w:sz w:val="24"/>
          <w:szCs w:val="24"/>
        </w:rPr>
        <w:t xml:space="preserve"> </w:t>
      </w:r>
      <w:r w:rsidRPr="00F553E0">
        <w:rPr>
          <w:rFonts w:ascii="Times New Roman" w:eastAsia="Times New Roman" w:hAnsi="Times New Roman" w:cs="Times New Roman"/>
          <w:sz w:val="24"/>
          <w:szCs w:val="24"/>
        </w:rPr>
        <w:t>процесса</w:t>
      </w:r>
      <w:r w:rsidRPr="00F553E0">
        <w:rPr>
          <w:rFonts w:ascii="Times New Roman" w:eastAsia="Times New Roman" w:hAnsi="Times New Roman" w:cs="Times New Roman"/>
          <w:spacing w:val="38"/>
          <w:sz w:val="24"/>
          <w:szCs w:val="24"/>
        </w:rPr>
        <w:t xml:space="preserve"> </w:t>
      </w:r>
      <w:r w:rsidRPr="00F553E0">
        <w:rPr>
          <w:rFonts w:ascii="Times New Roman" w:eastAsia="Times New Roman" w:hAnsi="Times New Roman" w:cs="Times New Roman"/>
          <w:sz w:val="24"/>
          <w:szCs w:val="24"/>
        </w:rPr>
        <w:t>разработки</w:t>
      </w:r>
      <w:r w:rsidRPr="00F553E0">
        <w:rPr>
          <w:rFonts w:ascii="Times New Roman" w:eastAsia="Times New Roman" w:hAnsi="Times New Roman" w:cs="Times New Roman"/>
          <w:spacing w:val="35"/>
          <w:sz w:val="24"/>
          <w:szCs w:val="24"/>
        </w:rPr>
        <w:t xml:space="preserve"> </w:t>
      </w:r>
      <w:r w:rsidRPr="00F553E0">
        <w:rPr>
          <w:rFonts w:ascii="Times New Roman" w:eastAsia="Times New Roman" w:hAnsi="Times New Roman" w:cs="Times New Roman"/>
          <w:sz w:val="24"/>
          <w:szCs w:val="24"/>
        </w:rPr>
        <w:t>рабочей</w:t>
      </w:r>
      <w:r w:rsidRPr="00F553E0">
        <w:rPr>
          <w:rFonts w:ascii="Times New Roman" w:eastAsia="Times New Roman" w:hAnsi="Times New Roman" w:cs="Times New Roman"/>
          <w:spacing w:val="33"/>
          <w:sz w:val="24"/>
          <w:szCs w:val="24"/>
        </w:rPr>
        <w:t xml:space="preserve"> </w:t>
      </w:r>
      <w:r w:rsidRPr="00F553E0">
        <w:rPr>
          <w:rFonts w:ascii="Times New Roman" w:eastAsia="Times New Roman" w:hAnsi="Times New Roman" w:cs="Times New Roman"/>
          <w:sz w:val="24"/>
          <w:szCs w:val="24"/>
        </w:rPr>
        <w:t>программы</w:t>
      </w:r>
    </w:p>
    <w:p w14:paraId="3FBEDF87" w14:textId="77777777" w:rsidR="005E02AC" w:rsidRPr="00F553E0" w:rsidRDefault="005E02AC" w:rsidP="00AE447D">
      <w:pPr>
        <w:widowControl w:val="0"/>
        <w:autoSpaceDE w:val="0"/>
        <w:autoSpaceDN w:val="0"/>
        <w:spacing w:before="68" w:after="0" w:line="240" w:lineRule="auto"/>
        <w:ind w:left="142" w:right="-28"/>
        <w:jc w:val="both"/>
        <w:rPr>
          <w:rFonts w:ascii="Times New Roman" w:eastAsia="Times New Roman" w:hAnsi="Times New Roman" w:cs="Times New Roman"/>
          <w:sz w:val="24"/>
          <w:szCs w:val="24"/>
        </w:rPr>
      </w:pPr>
      <w:r w:rsidRPr="00F553E0">
        <w:rPr>
          <w:rFonts w:ascii="Times New Roman" w:eastAsia="Times New Roman" w:hAnsi="Times New Roman" w:cs="Times New Roman"/>
          <w:sz w:val="24"/>
          <w:szCs w:val="24"/>
        </w:rPr>
        <w:t>воспитания</w:t>
      </w:r>
      <w:r w:rsidRPr="00F553E0">
        <w:rPr>
          <w:rFonts w:ascii="Times New Roman" w:eastAsia="Times New Roman" w:hAnsi="Times New Roman" w:cs="Times New Roman"/>
          <w:spacing w:val="-7"/>
          <w:sz w:val="24"/>
          <w:szCs w:val="24"/>
        </w:rPr>
        <w:t xml:space="preserve"> </w:t>
      </w:r>
      <w:r w:rsidRPr="00F553E0">
        <w:rPr>
          <w:rFonts w:ascii="Times New Roman" w:eastAsia="Times New Roman" w:hAnsi="Times New Roman" w:cs="Times New Roman"/>
          <w:sz w:val="24"/>
          <w:szCs w:val="24"/>
        </w:rPr>
        <w:t>на</w:t>
      </w:r>
      <w:r w:rsidRPr="00F553E0">
        <w:rPr>
          <w:rFonts w:ascii="Times New Roman" w:eastAsia="Times New Roman" w:hAnsi="Times New Roman" w:cs="Times New Roman"/>
          <w:spacing w:val="-7"/>
          <w:sz w:val="24"/>
          <w:szCs w:val="24"/>
        </w:rPr>
        <w:t xml:space="preserve"> </w:t>
      </w:r>
      <w:r w:rsidRPr="00F553E0">
        <w:rPr>
          <w:rFonts w:ascii="Times New Roman" w:eastAsia="Times New Roman" w:hAnsi="Times New Roman" w:cs="Times New Roman"/>
          <w:sz w:val="24"/>
          <w:szCs w:val="24"/>
        </w:rPr>
        <w:t>основе</w:t>
      </w:r>
      <w:r w:rsidRPr="00F553E0">
        <w:rPr>
          <w:rFonts w:ascii="Times New Roman" w:eastAsia="Times New Roman" w:hAnsi="Times New Roman" w:cs="Times New Roman"/>
          <w:spacing w:val="-7"/>
          <w:sz w:val="24"/>
          <w:szCs w:val="24"/>
        </w:rPr>
        <w:t xml:space="preserve"> </w:t>
      </w:r>
      <w:r w:rsidRPr="00F553E0">
        <w:rPr>
          <w:rFonts w:ascii="Times New Roman" w:eastAsia="Times New Roman" w:hAnsi="Times New Roman" w:cs="Times New Roman"/>
          <w:sz w:val="24"/>
          <w:szCs w:val="24"/>
        </w:rPr>
        <w:t>требований</w:t>
      </w:r>
      <w:r w:rsidRPr="00F553E0">
        <w:rPr>
          <w:rFonts w:ascii="Times New Roman" w:eastAsia="Times New Roman" w:hAnsi="Times New Roman" w:cs="Times New Roman"/>
          <w:spacing w:val="-8"/>
          <w:sz w:val="24"/>
          <w:szCs w:val="24"/>
        </w:rPr>
        <w:t xml:space="preserve"> </w:t>
      </w:r>
      <w:r w:rsidRPr="00F553E0">
        <w:rPr>
          <w:rFonts w:ascii="Times New Roman" w:eastAsia="Times New Roman" w:hAnsi="Times New Roman" w:cs="Times New Roman"/>
          <w:sz w:val="24"/>
          <w:szCs w:val="24"/>
        </w:rPr>
        <w:t>Федерального</w:t>
      </w:r>
      <w:r w:rsidRPr="00F553E0">
        <w:rPr>
          <w:rFonts w:ascii="Times New Roman" w:eastAsia="Times New Roman" w:hAnsi="Times New Roman" w:cs="Times New Roman"/>
          <w:spacing w:val="-8"/>
          <w:sz w:val="24"/>
          <w:szCs w:val="24"/>
        </w:rPr>
        <w:t xml:space="preserve"> </w:t>
      </w:r>
      <w:r w:rsidRPr="00F553E0">
        <w:rPr>
          <w:rFonts w:ascii="Times New Roman" w:eastAsia="Times New Roman" w:hAnsi="Times New Roman" w:cs="Times New Roman"/>
          <w:sz w:val="24"/>
          <w:szCs w:val="24"/>
        </w:rPr>
        <w:t>закона</w:t>
      </w:r>
      <w:r w:rsidRPr="00F553E0">
        <w:rPr>
          <w:rFonts w:ascii="Times New Roman" w:eastAsia="Times New Roman" w:hAnsi="Times New Roman" w:cs="Times New Roman"/>
          <w:spacing w:val="-7"/>
          <w:sz w:val="24"/>
          <w:szCs w:val="24"/>
        </w:rPr>
        <w:t xml:space="preserve"> </w:t>
      </w:r>
      <w:r w:rsidRPr="00F553E0">
        <w:rPr>
          <w:rFonts w:ascii="Times New Roman" w:eastAsia="Times New Roman" w:hAnsi="Times New Roman" w:cs="Times New Roman"/>
          <w:sz w:val="24"/>
          <w:szCs w:val="24"/>
        </w:rPr>
        <w:t>от</w:t>
      </w:r>
      <w:r w:rsidRPr="00F553E0">
        <w:rPr>
          <w:rFonts w:ascii="Times New Roman" w:eastAsia="Times New Roman" w:hAnsi="Times New Roman" w:cs="Times New Roman"/>
          <w:spacing w:val="-9"/>
          <w:sz w:val="24"/>
          <w:szCs w:val="24"/>
        </w:rPr>
        <w:t xml:space="preserve"> </w:t>
      </w:r>
      <w:r w:rsidRPr="00F553E0">
        <w:rPr>
          <w:rFonts w:ascii="Times New Roman" w:eastAsia="Times New Roman" w:hAnsi="Times New Roman" w:cs="Times New Roman"/>
          <w:sz w:val="24"/>
          <w:szCs w:val="24"/>
        </w:rPr>
        <w:t>29</w:t>
      </w:r>
      <w:r w:rsidRPr="00F553E0">
        <w:rPr>
          <w:rFonts w:ascii="Times New Roman" w:eastAsia="Times New Roman" w:hAnsi="Times New Roman" w:cs="Times New Roman"/>
          <w:spacing w:val="-12"/>
          <w:sz w:val="24"/>
          <w:szCs w:val="24"/>
        </w:rPr>
        <w:t xml:space="preserve"> </w:t>
      </w:r>
      <w:r w:rsidRPr="00F553E0">
        <w:rPr>
          <w:rFonts w:ascii="Times New Roman" w:eastAsia="Times New Roman" w:hAnsi="Times New Roman" w:cs="Times New Roman"/>
          <w:sz w:val="24"/>
          <w:szCs w:val="24"/>
        </w:rPr>
        <w:t>декабря</w:t>
      </w:r>
      <w:r w:rsidRPr="00F553E0">
        <w:rPr>
          <w:rFonts w:ascii="Times New Roman" w:eastAsia="Times New Roman" w:hAnsi="Times New Roman" w:cs="Times New Roman"/>
          <w:spacing w:val="-6"/>
          <w:sz w:val="24"/>
          <w:szCs w:val="24"/>
        </w:rPr>
        <w:t xml:space="preserve"> </w:t>
      </w:r>
      <w:r w:rsidRPr="00F553E0">
        <w:rPr>
          <w:rFonts w:ascii="Times New Roman" w:eastAsia="Times New Roman" w:hAnsi="Times New Roman" w:cs="Times New Roman"/>
          <w:sz w:val="24"/>
          <w:szCs w:val="24"/>
        </w:rPr>
        <w:t>2012</w:t>
      </w:r>
      <w:r w:rsidRPr="00F553E0">
        <w:rPr>
          <w:rFonts w:ascii="Times New Roman" w:eastAsia="Times New Roman" w:hAnsi="Times New Roman" w:cs="Times New Roman"/>
          <w:spacing w:val="-12"/>
          <w:sz w:val="24"/>
          <w:szCs w:val="24"/>
        </w:rPr>
        <w:t xml:space="preserve"> </w:t>
      </w:r>
      <w:r w:rsidRPr="00F553E0">
        <w:rPr>
          <w:rFonts w:ascii="Times New Roman" w:eastAsia="Times New Roman" w:hAnsi="Times New Roman" w:cs="Times New Roman"/>
          <w:sz w:val="24"/>
          <w:szCs w:val="24"/>
        </w:rPr>
        <w:t>г.</w:t>
      </w:r>
      <w:r w:rsidRPr="00F553E0">
        <w:rPr>
          <w:rFonts w:ascii="Times New Roman" w:eastAsia="Times New Roman" w:hAnsi="Times New Roman" w:cs="Times New Roman"/>
          <w:spacing w:val="-9"/>
          <w:sz w:val="24"/>
          <w:szCs w:val="24"/>
        </w:rPr>
        <w:t xml:space="preserve"> </w:t>
      </w:r>
      <w:r w:rsidRPr="00F553E0">
        <w:rPr>
          <w:rFonts w:ascii="Times New Roman" w:eastAsia="Times New Roman" w:hAnsi="Times New Roman" w:cs="Times New Roman"/>
          <w:sz w:val="24"/>
          <w:szCs w:val="24"/>
        </w:rPr>
        <w:t>N</w:t>
      </w:r>
      <w:r w:rsidRPr="00F553E0">
        <w:rPr>
          <w:rFonts w:ascii="Times New Roman" w:eastAsia="Times New Roman" w:hAnsi="Times New Roman" w:cs="Times New Roman"/>
          <w:spacing w:val="-13"/>
          <w:sz w:val="24"/>
          <w:szCs w:val="24"/>
        </w:rPr>
        <w:t xml:space="preserve"> </w:t>
      </w:r>
      <w:r w:rsidRPr="00F553E0">
        <w:rPr>
          <w:rFonts w:ascii="Times New Roman" w:eastAsia="Times New Roman" w:hAnsi="Times New Roman" w:cs="Times New Roman"/>
          <w:sz w:val="24"/>
          <w:szCs w:val="24"/>
        </w:rPr>
        <w:t>273-ФЗ</w:t>
      </w:r>
      <w:r w:rsidRPr="00F553E0">
        <w:rPr>
          <w:rFonts w:ascii="Times New Roman" w:eastAsia="Times New Roman" w:hAnsi="Times New Roman" w:cs="Times New Roman"/>
          <w:spacing w:val="-3"/>
          <w:sz w:val="24"/>
          <w:szCs w:val="24"/>
        </w:rPr>
        <w:t xml:space="preserve"> </w:t>
      </w:r>
      <w:r w:rsidRPr="00F553E0">
        <w:rPr>
          <w:rFonts w:ascii="Times New Roman" w:eastAsia="Times New Roman" w:hAnsi="Times New Roman" w:cs="Times New Roman"/>
          <w:sz w:val="24"/>
          <w:szCs w:val="24"/>
        </w:rPr>
        <w:t>«Об</w:t>
      </w:r>
      <w:r w:rsidRPr="00F553E0">
        <w:rPr>
          <w:rFonts w:ascii="Times New Roman" w:eastAsia="Times New Roman" w:hAnsi="Times New Roman" w:cs="Times New Roman"/>
          <w:spacing w:val="-58"/>
          <w:sz w:val="24"/>
          <w:szCs w:val="24"/>
        </w:rPr>
        <w:t xml:space="preserve"> </w:t>
      </w:r>
      <w:r w:rsidRPr="00F553E0">
        <w:rPr>
          <w:rFonts w:ascii="Times New Roman" w:eastAsia="Times New Roman" w:hAnsi="Times New Roman" w:cs="Times New Roman"/>
          <w:sz w:val="24"/>
          <w:szCs w:val="24"/>
        </w:rPr>
        <w:t>образовании</w:t>
      </w:r>
      <w:r w:rsidRPr="00F553E0">
        <w:rPr>
          <w:rFonts w:ascii="Times New Roman" w:eastAsia="Times New Roman" w:hAnsi="Times New Roman" w:cs="Times New Roman"/>
          <w:spacing w:val="-2"/>
          <w:sz w:val="24"/>
          <w:szCs w:val="24"/>
        </w:rPr>
        <w:t xml:space="preserve"> </w:t>
      </w:r>
      <w:r w:rsidRPr="00F553E0">
        <w:rPr>
          <w:rFonts w:ascii="Times New Roman" w:eastAsia="Times New Roman" w:hAnsi="Times New Roman" w:cs="Times New Roman"/>
          <w:sz w:val="24"/>
          <w:szCs w:val="24"/>
        </w:rPr>
        <w:t>в</w:t>
      </w:r>
      <w:r w:rsidRPr="00F553E0">
        <w:rPr>
          <w:rFonts w:ascii="Times New Roman" w:eastAsia="Times New Roman" w:hAnsi="Times New Roman" w:cs="Times New Roman"/>
          <w:spacing w:val="-2"/>
          <w:sz w:val="24"/>
          <w:szCs w:val="24"/>
        </w:rPr>
        <w:t xml:space="preserve"> </w:t>
      </w:r>
      <w:r w:rsidRPr="00F553E0">
        <w:rPr>
          <w:rFonts w:ascii="Times New Roman" w:eastAsia="Times New Roman" w:hAnsi="Times New Roman" w:cs="Times New Roman"/>
          <w:sz w:val="24"/>
          <w:szCs w:val="24"/>
        </w:rPr>
        <w:t>Российской</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Федерации».</w:t>
      </w:r>
    </w:p>
    <w:p w14:paraId="18920767" w14:textId="77777777" w:rsidR="005E02AC" w:rsidRPr="00F553E0" w:rsidRDefault="005E02AC" w:rsidP="00AE447D">
      <w:pPr>
        <w:widowControl w:val="0"/>
        <w:autoSpaceDE w:val="0"/>
        <w:autoSpaceDN w:val="0"/>
        <w:spacing w:after="0" w:line="240" w:lineRule="auto"/>
        <w:ind w:left="142" w:right="-28" w:firstLine="708"/>
        <w:jc w:val="both"/>
        <w:rPr>
          <w:rFonts w:ascii="Times New Roman" w:eastAsia="Times New Roman" w:hAnsi="Times New Roman" w:cs="Times New Roman"/>
          <w:sz w:val="24"/>
          <w:szCs w:val="24"/>
        </w:rPr>
      </w:pPr>
      <w:r w:rsidRPr="00F553E0">
        <w:rPr>
          <w:rFonts w:ascii="Times New Roman" w:eastAsia="Times New Roman" w:hAnsi="Times New Roman" w:cs="Times New Roman"/>
          <w:sz w:val="24"/>
          <w:szCs w:val="24"/>
        </w:rPr>
        <w:t>Работа по воспитанию, формированию и развитию личности обучающихся с ТНР в</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ДОО предполагает преемственность по отношению к достижению воспитательных целей</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начального</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общего образования (далее</w:t>
      </w:r>
      <w:r w:rsidRPr="00F553E0">
        <w:rPr>
          <w:rFonts w:ascii="Times New Roman" w:eastAsia="Times New Roman" w:hAnsi="Times New Roman" w:cs="Times New Roman"/>
          <w:spacing w:val="-2"/>
          <w:sz w:val="24"/>
          <w:szCs w:val="24"/>
        </w:rPr>
        <w:t xml:space="preserve"> </w:t>
      </w:r>
      <w:r w:rsidRPr="00F553E0">
        <w:rPr>
          <w:rFonts w:ascii="Times New Roman" w:eastAsia="Times New Roman" w:hAnsi="Times New Roman" w:cs="Times New Roman"/>
          <w:sz w:val="24"/>
          <w:szCs w:val="24"/>
        </w:rPr>
        <w:t>-</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НОО).</w:t>
      </w:r>
    </w:p>
    <w:p w14:paraId="3532A73A" w14:textId="77777777" w:rsidR="00AE447D" w:rsidRDefault="00AE447D" w:rsidP="00600C97">
      <w:pPr>
        <w:widowControl w:val="0"/>
        <w:autoSpaceDE w:val="0"/>
        <w:autoSpaceDN w:val="0"/>
        <w:spacing w:after="0" w:line="240" w:lineRule="auto"/>
        <w:ind w:right="-28"/>
        <w:jc w:val="both"/>
        <w:rPr>
          <w:rFonts w:ascii="Times New Roman" w:eastAsia="Times New Roman" w:hAnsi="Times New Roman" w:cs="Times New Roman"/>
          <w:sz w:val="24"/>
          <w:szCs w:val="24"/>
        </w:rPr>
      </w:pPr>
    </w:p>
    <w:p w14:paraId="7346275F" w14:textId="77777777" w:rsidR="005E02AC" w:rsidRPr="00F553E0" w:rsidRDefault="005E02AC" w:rsidP="00AE447D">
      <w:pPr>
        <w:widowControl w:val="0"/>
        <w:autoSpaceDE w:val="0"/>
        <w:autoSpaceDN w:val="0"/>
        <w:spacing w:after="0" w:line="240" w:lineRule="auto"/>
        <w:ind w:left="142" w:right="-28" w:firstLine="708"/>
        <w:jc w:val="both"/>
        <w:rPr>
          <w:rFonts w:ascii="Times New Roman" w:eastAsia="Times New Roman" w:hAnsi="Times New Roman" w:cs="Times New Roman"/>
          <w:sz w:val="24"/>
          <w:szCs w:val="24"/>
        </w:rPr>
      </w:pPr>
      <w:r w:rsidRPr="00F553E0">
        <w:rPr>
          <w:rFonts w:ascii="Times New Roman" w:eastAsia="Times New Roman" w:hAnsi="Times New Roman" w:cs="Times New Roman"/>
          <w:sz w:val="24"/>
          <w:szCs w:val="24"/>
        </w:rPr>
        <w:t>Программа воспитания основана на воплощении национального воспитательного</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идеала,</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который</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понимается</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как</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высшая</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цель</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образования,</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нравственное</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(идеальное)</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представление о человеке.</w:t>
      </w:r>
    </w:p>
    <w:p w14:paraId="65615667" w14:textId="77777777" w:rsidR="005E02AC" w:rsidRPr="00AE447D" w:rsidRDefault="005E02AC" w:rsidP="00AE447D">
      <w:pPr>
        <w:widowControl w:val="0"/>
        <w:autoSpaceDE w:val="0"/>
        <w:autoSpaceDN w:val="0"/>
        <w:spacing w:before="1" w:after="0" w:line="240" w:lineRule="auto"/>
        <w:ind w:left="142" w:right="-28" w:firstLine="708"/>
        <w:jc w:val="both"/>
        <w:rPr>
          <w:rFonts w:ascii="Times New Roman" w:eastAsia="Times New Roman" w:hAnsi="Times New Roman" w:cs="Times New Roman"/>
          <w:sz w:val="24"/>
          <w:szCs w:val="24"/>
        </w:rPr>
      </w:pPr>
      <w:r w:rsidRPr="00AE447D">
        <w:rPr>
          <w:rFonts w:ascii="Times New Roman" w:eastAsia="Times New Roman" w:hAnsi="Times New Roman" w:cs="Times New Roman"/>
          <w:sz w:val="24"/>
          <w:szCs w:val="24"/>
        </w:rPr>
        <w:t>В</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основе</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процесса</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воспитания</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обучающихся</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в</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ДОО</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должны</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лежать</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конституционные и</w:t>
      </w:r>
      <w:r w:rsidRPr="00AE447D">
        <w:rPr>
          <w:rFonts w:ascii="Times New Roman" w:eastAsia="Times New Roman" w:hAnsi="Times New Roman" w:cs="Times New Roman"/>
          <w:spacing w:val="-2"/>
          <w:sz w:val="24"/>
          <w:szCs w:val="24"/>
        </w:rPr>
        <w:t xml:space="preserve"> </w:t>
      </w:r>
      <w:r w:rsidRPr="00AE447D">
        <w:rPr>
          <w:rFonts w:ascii="Times New Roman" w:eastAsia="Times New Roman" w:hAnsi="Times New Roman" w:cs="Times New Roman"/>
          <w:sz w:val="24"/>
          <w:szCs w:val="24"/>
        </w:rPr>
        <w:t>национальные</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ценности</w:t>
      </w:r>
      <w:r w:rsidRPr="00AE447D">
        <w:rPr>
          <w:rFonts w:ascii="Times New Roman" w:eastAsia="Times New Roman" w:hAnsi="Times New Roman" w:cs="Times New Roman"/>
          <w:spacing w:val="-2"/>
          <w:sz w:val="24"/>
          <w:szCs w:val="24"/>
        </w:rPr>
        <w:t xml:space="preserve"> </w:t>
      </w:r>
      <w:r w:rsidRPr="00AE447D">
        <w:rPr>
          <w:rFonts w:ascii="Times New Roman" w:eastAsia="Times New Roman" w:hAnsi="Times New Roman" w:cs="Times New Roman"/>
          <w:sz w:val="24"/>
          <w:szCs w:val="24"/>
        </w:rPr>
        <w:t>российского общества.</w:t>
      </w:r>
    </w:p>
    <w:p w14:paraId="623CA706" w14:textId="77777777" w:rsidR="005E02AC" w:rsidRPr="00AE447D" w:rsidRDefault="005E02AC" w:rsidP="00AE447D">
      <w:pPr>
        <w:widowControl w:val="0"/>
        <w:autoSpaceDE w:val="0"/>
        <w:autoSpaceDN w:val="0"/>
        <w:spacing w:after="0" w:line="240" w:lineRule="auto"/>
        <w:ind w:left="142" w:right="-28" w:firstLine="708"/>
        <w:jc w:val="both"/>
        <w:rPr>
          <w:rFonts w:ascii="Times New Roman" w:eastAsia="Times New Roman" w:hAnsi="Times New Roman" w:cs="Times New Roman"/>
          <w:sz w:val="24"/>
          <w:szCs w:val="24"/>
        </w:rPr>
      </w:pPr>
      <w:r w:rsidRPr="00AE447D">
        <w:rPr>
          <w:rFonts w:ascii="Times New Roman" w:eastAsia="Times New Roman" w:hAnsi="Times New Roman" w:cs="Times New Roman"/>
          <w:sz w:val="24"/>
          <w:szCs w:val="24"/>
        </w:rPr>
        <w:t>Целевые</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ориентиры</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следует</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рассматривать</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как</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возрастные</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характеристики</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возможных достижений ребенка, которые коррелируют с портретом выпускника ДОО и с</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базовыми</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духовно-нравственными</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ценностями.</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Планируемые</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результаты</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определяют</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направления для</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разработчиков</w:t>
      </w:r>
      <w:r w:rsidRPr="00AE447D">
        <w:rPr>
          <w:rFonts w:ascii="Times New Roman" w:eastAsia="Times New Roman" w:hAnsi="Times New Roman" w:cs="Times New Roman"/>
          <w:spacing w:val="-3"/>
          <w:sz w:val="24"/>
          <w:szCs w:val="24"/>
        </w:rPr>
        <w:t xml:space="preserve"> </w:t>
      </w:r>
      <w:r w:rsidRPr="00AE447D">
        <w:rPr>
          <w:rFonts w:ascii="Times New Roman" w:eastAsia="Times New Roman" w:hAnsi="Times New Roman" w:cs="Times New Roman"/>
          <w:sz w:val="24"/>
          <w:szCs w:val="24"/>
        </w:rPr>
        <w:t>рабочей</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программы</w:t>
      </w:r>
      <w:r w:rsidRPr="00AE447D">
        <w:rPr>
          <w:rFonts w:ascii="Times New Roman" w:eastAsia="Times New Roman" w:hAnsi="Times New Roman" w:cs="Times New Roman"/>
          <w:spacing w:val="-2"/>
          <w:sz w:val="24"/>
          <w:szCs w:val="24"/>
        </w:rPr>
        <w:t xml:space="preserve"> </w:t>
      </w:r>
      <w:r w:rsidRPr="00AE447D">
        <w:rPr>
          <w:rFonts w:ascii="Times New Roman" w:eastAsia="Times New Roman" w:hAnsi="Times New Roman" w:cs="Times New Roman"/>
          <w:sz w:val="24"/>
          <w:szCs w:val="24"/>
        </w:rPr>
        <w:t>воспитания.</w:t>
      </w:r>
    </w:p>
    <w:p w14:paraId="4BE089D0" w14:textId="77777777" w:rsidR="005E02AC" w:rsidRPr="00AE447D" w:rsidRDefault="005E02AC" w:rsidP="00AE447D">
      <w:pPr>
        <w:widowControl w:val="0"/>
        <w:autoSpaceDE w:val="0"/>
        <w:autoSpaceDN w:val="0"/>
        <w:spacing w:after="0" w:line="240" w:lineRule="auto"/>
        <w:ind w:left="142" w:right="-28" w:firstLine="708"/>
        <w:jc w:val="both"/>
        <w:rPr>
          <w:rFonts w:ascii="Times New Roman" w:eastAsia="Times New Roman" w:hAnsi="Times New Roman" w:cs="Times New Roman"/>
          <w:sz w:val="24"/>
          <w:szCs w:val="24"/>
        </w:rPr>
      </w:pPr>
      <w:r w:rsidRPr="00AE447D">
        <w:rPr>
          <w:rFonts w:ascii="Times New Roman" w:eastAsia="Times New Roman" w:hAnsi="Times New Roman" w:cs="Times New Roman"/>
          <w:sz w:val="24"/>
          <w:szCs w:val="24"/>
        </w:rPr>
        <w:t>С учетом особенностей социокультурной среды, в которой воспитывается ребенок,</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в</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рабочей</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программе</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воспитания</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необходимо</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отразить</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взаимодействие</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участников</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образовательных</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отношений</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(далее</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ОО)</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со</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всеми</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субъектами</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образовательных</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отношений. Только при подобном подходе возможно воспитать гражданина и патриота,</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раскрыть</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способности</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и</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таланты</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обучающихся,</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подготовить</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их</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к</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жизни</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в</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высокотехнологичном,</w:t>
      </w:r>
      <w:r w:rsidRPr="00AE447D">
        <w:rPr>
          <w:rFonts w:ascii="Times New Roman" w:eastAsia="Times New Roman" w:hAnsi="Times New Roman" w:cs="Times New Roman"/>
          <w:spacing w:val="-2"/>
          <w:sz w:val="24"/>
          <w:szCs w:val="24"/>
        </w:rPr>
        <w:t xml:space="preserve"> </w:t>
      </w:r>
      <w:r w:rsidRPr="00AE447D">
        <w:rPr>
          <w:rFonts w:ascii="Times New Roman" w:eastAsia="Times New Roman" w:hAnsi="Times New Roman" w:cs="Times New Roman"/>
          <w:sz w:val="24"/>
          <w:szCs w:val="24"/>
        </w:rPr>
        <w:t>конкурентном обществе.</w:t>
      </w:r>
    </w:p>
    <w:p w14:paraId="0013DB57" w14:textId="77777777" w:rsidR="005E02AC" w:rsidRPr="00AE447D" w:rsidRDefault="005E02AC" w:rsidP="00AE447D">
      <w:pPr>
        <w:widowControl w:val="0"/>
        <w:autoSpaceDE w:val="0"/>
        <w:autoSpaceDN w:val="0"/>
        <w:spacing w:before="1" w:after="0" w:line="240" w:lineRule="auto"/>
        <w:ind w:left="142" w:right="-28" w:firstLine="708"/>
        <w:jc w:val="both"/>
        <w:rPr>
          <w:rFonts w:ascii="Times New Roman" w:eastAsia="Times New Roman" w:hAnsi="Times New Roman" w:cs="Times New Roman"/>
          <w:sz w:val="24"/>
          <w:szCs w:val="24"/>
        </w:rPr>
      </w:pPr>
      <w:r w:rsidRPr="00AE447D">
        <w:rPr>
          <w:rFonts w:ascii="Times New Roman" w:eastAsia="Times New Roman" w:hAnsi="Times New Roman" w:cs="Times New Roman"/>
          <w:sz w:val="24"/>
          <w:szCs w:val="24"/>
        </w:rPr>
        <w:t>Для</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того</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чтобы</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эти</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ценности</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осваивались</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ребёнком,</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они</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должны</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найти</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свое</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отражение в</w:t>
      </w:r>
      <w:r w:rsidRPr="00AE447D">
        <w:rPr>
          <w:rFonts w:ascii="Times New Roman" w:eastAsia="Times New Roman" w:hAnsi="Times New Roman" w:cs="Times New Roman"/>
          <w:spacing w:val="-2"/>
          <w:sz w:val="24"/>
          <w:szCs w:val="24"/>
        </w:rPr>
        <w:t xml:space="preserve"> </w:t>
      </w:r>
      <w:r w:rsidRPr="00AE447D">
        <w:rPr>
          <w:rFonts w:ascii="Times New Roman" w:eastAsia="Times New Roman" w:hAnsi="Times New Roman" w:cs="Times New Roman"/>
          <w:sz w:val="24"/>
          <w:szCs w:val="24"/>
        </w:rPr>
        <w:t>основных</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направлениях</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воспитательной</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работы</w:t>
      </w:r>
      <w:r w:rsidRPr="00AE447D">
        <w:rPr>
          <w:rFonts w:ascii="Times New Roman" w:eastAsia="Times New Roman" w:hAnsi="Times New Roman" w:cs="Times New Roman"/>
          <w:spacing w:val="-3"/>
          <w:sz w:val="24"/>
          <w:szCs w:val="24"/>
        </w:rPr>
        <w:t xml:space="preserve"> </w:t>
      </w:r>
      <w:r w:rsidRPr="00AE447D">
        <w:rPr>
          <w:rFonts w:ascii="Times New Roman" w:eastAsia="Times New Roman" w:hAnsi="Times New Roman" w:cs="Times New Roman"/>
          <w:sz w:val="24"/>
          <w:szCs w:val="24"/>
        </w:rPr>
        <w:t>ДОО.</w:t>
      </w:r>
    </w:p>
    <w:p w14:paraId="14D245DD" w14:textId="77777777" w:rsidR="005E02AC" w:rsidRPr="00AE447D" w:rsidRDefault="005E02AC" w:rsidP="00AE447D">
      <w:pPr>
        <w:widowControl w:val="0"/>
        <w:autoSpaceDE w:val="0"/>
        <w:autoSpaceDN w:val="0"/>
        <w:spacing w:after="0" w:line="240" w:lineRule="auto"/>
        <w:ind w:left="142" w:right="-28" w:firstLine="708"/>
        <w:jc w:val="both"/>
        <w:rPr>
          <w:rFonts w:ascii="Times New Roman" w:eastAsia="Times New Roman" w:hAnsi="Times New Roman" w:cs="Times New Roman"/>
          <w:sz w:val="24"/>
          <w:szCs w:val="24"/>
        </w:rPr>
      </w:pPr>
      <w:r w:rsidRPr="00AE447D">
        <w:rPr>
          <w:rFonts w:ascii="Times New Roman" w:eastAsia="Times New Roman" w:hAnsi="Times New Roman" w:cs="Times New Roman"/>
          <w:sz w:val="24"/>
          <w:szCs w:val="24"/>
        </w:rPr>
        <w:t>Ценности</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Родины</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и</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природы</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лежат</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в</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основе</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патриотического</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направления</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воспитания.</w:t>
      </w:r>
    </w:p>
    <w:p w14:paraId="61CEFE09" w14:textId="77777777" w:rsidR="005E02AC" w:rsidRPr="00AE447D" w:rsidRDefault="005E02AC" w:rsidP="00AE447D">
      <w:pPr>
        <w:widowControl w:val="0"/>
        <w:autoSpaceDE w:val="0"/>
        <w:autoSpaceDN w:val="0"/>
        <w:spacing w:after="0" w:line="240" w:lineRule="auto"/>
        <w:ind w:left="142" w:right="-28" w:firstLine="708"/>
        <w:jc w:val="both"/>
        <w:rPr>
          <w:rFonts w:ascii="Times New Roman" w:eastAsia="Times New Roman" w:hAnsi="Times New Roman" w:cs="Times New Roman"/>
          <w:sz w:val="24"/>
          <w:szCs w:val="24"/>
        </w:rPr>
      </w:pPr>
      <w:r w:rsidRPr="00AE447D">
        <w:rPr>
          <w:rFonts w:ascii="Times New Roman" w:eastAsia="Times New Roman" w:hAnsi="Times New Roman" w:cs="Times New Roman"/>
          <w:sz w:val="24"/>
          <w:szCs w:val="24"/>
        </w:rPr>
        <w:t>Ценности человека, семьи, дружбы, сотрудничества лежат в основе социального</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направления воспитания.</w:t>
      </w:r>
    </w:p>
    <w:p w14:paraId="5CF48317" w14:textId="77777777" w:rsidR="005E02AC" w:rsidRPr="00AE447D" w:rsidRDefault="005E02AC" w:rsidP="00AE447D">
      <w:pPr>
        <w:widowControl w:val="0"/>
        <w:autoSpaceDE w:val="0"/>
        <w:autoSpaceDN w:val="0"/>
        <w:spacing w:after="0" w:line="240" w:lineRule="auto"/>
        <w:ind w:right="-28" w:firstLine="708"/>
        <w:jc w:val="both"/>
        <w:rPr>
          <w:rFonts w:ascii="Times New Roman" w:eastAsia="Times New Roman" w:hAnsi="Times New Roman" w:cs="Times New Roman"/>
          <w:sz w:val="24"/>
          <w:szCs w:val="24"/>
        </w:rPr>
      </w:pPr>
      <w:r w:rsidRPr="00AE447D">
        <w:rPr>
          <w:rFonts w:ascii="Times New Roman" w:eastAsia="Times New Roman" w:hAnsi="Times New Roman" w:cs="Times New Roman"/>
          <w:sz w:val="24"/>
          <w:szCs w:val="24"/>
        </w:rPr>
        <w:t>Ценность</w:t>
      </w:r>
      <w:r w:rsidRPr="00AE447D">
        <w:rPr>
          <w:rFonts w:ascii="Times New Roman" w:eastAsia="Times New Roman" w:hAnsi="Times New Roman" w:cs="Times New Roman"/>
          <w:spacing w:val="-5"/>
          <w:sz w:val="24"/>
          <w:szCs w:val="24"/>
        </w:rPr>
        <w:t xml:space="preserve"> </w:t>
      </w:r>
      <w:r w:rsidRPr="00AE447D">
        <w:rPr>
          <w:rFonts w:ascii="Times New Roman" w:eastAsia="Times New Roman" w:hAnsi="Times New Roman" w:cs="Times New Roman"/>
          <w:sz w:val="24"/>
          <w:szCs w:val="24"/>
        </w:rPr>
        <w:t>знания</w:t>
      </w:r>
      <w:r w:rsidRPr="00AE447D">
        <w:rPr>
          <w:rFonts w:ascii="Times New Roman" w:eastAsia="Times New Roman" w:hAnsi="Times New Roman" w:cs="Times New Roman"/>
          <w:spacing w:val="-2"/>
          <w:sz w:val="24"/>
          <w:szCs w:val="24"/>
        </w:rPr>
        <w:t xml:space="preserve"> </w:t>
      </w:r>
      <w:r w:rsidRPr="00AE447D">
        <w:rPr>
          <w:rFonts w:ascii="Times New Roman" w:eastAsia="Times New Roman" w:hAnsi="Times New Roman" w:cs="Times New Roman"/>
          <w:sz w:val="24"/>
          <w:szCs w:val="24"/>
        </w:rPr>
        <w:t>лежит</w:t>
      </w:r>
      <w:r w:rsidRPr="00AE447D">
        <w:rPr>
          <w:rFonts w:ascii="Times New Roman" w:eastAsia="Times New Roman" w:hAnsi="Times New Roman" w:cs="Times New Roman"/>
          <w:spacing w:val="-4"/>
          <w:sz w:val="24"/>
          <w:szCs w:val="24"/>
        </w:rPr>
        <w:t xml:space="preserve"> </w:t>
      </w:r>
      <w:r w:rsidRPr="00AE447D">
        <w:rPr>
          <w:rFonts w:ascii="Times New Roman" w:eastAsia="Times New Roman" w:hAnsi="Times New Roman" w:cs="Times New Roman"/>
          <w:sz w:val="24"/>
          <w:szCs w:val="24"/>
        </w:rPr>
        <w:t>в</w:t>
      </w:r>
      <w:r w:rsidRPr="00AE447D">
        <w:rPr>
          <w:rFonts w:ascii="Times New Roman" w:eastAsia="Times New Roman" w:hAnsi="Times New Roman" w:cs="Times New Roman"/>
          <w:spacing w:val="-5"/>
          <w:sz w:val="24"/>
          <w:szCs w:val="24"/>
        </w:rPr>
        <w:t xml:space="preserve"> </w:t>
      </w:r>
      <w:r w:rsidRPr="00AE447D">
        <w:rPr>
          <w:rFonts w:ascii="Times New Roman" w:eastAsia="Times New Roman" w:hAnsi="Times New Roman" w:cs="Times New Roman"/>
          <w:sz w:val="24"/>
          <w:szCs w:val="24"/>
        </w:rPr>
        <w:t>основе</w:t>
      </w:r>
      <w:r w:rsidRPr="00AE447D">
        <w:rPr>
          <w:rFonts w:ascii="Times New Roman" w:eastAsia="Times New Roman" w:hAnsi="Times New Roman" w:cs="Times New Roman"/>
          <w:spacing w:val="-2"/>
          <w:sz w:val="24"/>
          <w:szCs w:val="24"/>
        </w:rPr>
        <w:t xml:space="preserve"> </w:t>
      </w:r>
      <w:r w:rsidRPr="00AE447D">
        <w:rPr>
          <w:rFonts w:ascii="Times New Roman" w:eastAsia="Times New Roman" w:hAnsi="Times New Roman" w:cs="Times New Roman"/>
          <w:sz w:val="24"/>
          <w:szCs w:val="24"/>
        </w:rPr>
        <w:t>познавательного</w:t>
      </w:r>
      <w:r w:rsidRPr="00AE447D">
        <w:rPr>
          <w:rFonts w:ascii="Times New Roman" w:eastAsia="Times New Roman" w:hAnsi="Times New Roman" w:cs="Times New Roman"/>
          <w:spacing w:val="-2"/>
          <w:sz w:val="24"/>
          <w:szCs w:val="24"/>
        </w:rPr>
        <w:t xml:space="preserve"> </w:t>
      </w:r>
      <w:r w:rsidRPr="00AE447D">
        <w:rPr>
          <w:rFonts w:ascii="Times New Roman" w:eastAsia="Times New Roman" w:hAnsi="Times New Roman" w:cs="Times New Roman"/>
          <w:sz w:val="24"/>
          <w:szCs w:val="24"/>
        </w:rPr>
        <w:t>направления</w:t>
      </w:r>
      <w:r w:rsidRPr="00AE447D">
        <w:rPr>
          <w:rFonts w:ascii="Times New Roman" w:eastAsia="Times New Roman" w:hAnsi="Times New Roman" w:cs="Times New Roman"/>
          <w:spacing w:val="-2"/>
          <w:sz w:val="24"/>
          <w:szCs w:val="24"/>
        </w:rPr>
        <w:t xml:space="preserve"> </w:t>
      </w:r>
      <w:r w:rsidRPr="00AE447D">
        <w:rPr>
          <w:rFonts w:ascii="Times New Roman" w:eastAsia="Times New Roman" w:hAnsi="Times New Roman" w:cs="Times New Roman"/>
          <w:sz w:val="24"/>
          <w:szCs w:val="24"/>
        </w:rPr>
        <w:t>воспитания.</w:t>
      </w:r>
    </w:p>
    <w:p w14:paraId="2B55FF98" w14:textId="77777777" w:rsidR="005E02AC" w:rsidRPr="00AE447D" w:rsidRDefault="005E02AC" w:rsidP="00AE447D">
      <w:pPr>
        <w:widowControl w:val="0"/>
        <w:autoSpaceDE w:val="0"/>
        <w:autoSpaceDN w:val="0"/>
        <w:spacing w:after="0" w:line="240" w:lineRule="auto"/>
        <w:ind w:right="-28" w:firstLine="680"/>
        <w:jc w:val="both"/>
        <w:rPr>
          <w:rFonts w:ascii="Times New Roman" w:eastAsia="Times New Roman" w:hAnsi="Times New Roman" w:cs="Times New Roman"/>
          <w:sz w:val="24"/>
          <w:szCs w:val="24"/>
        </w:rPr>
      </w:pPr>
      <w:r w:rsidRPr="00AE447D">
        <w:rPr>
          <w:rFonts w:ascii="Times New Roman" w:eastAsia="Times New Roman" w:hAnsi="Times New Roman" w:cs="Times New Roman"/>
          <w:sz w:val="24"/>
          <w:szCs w:val="24"/>
        </w:rPr>
        <w:t>Ценность здоровья лежит в основе физического и оздоровительного направления</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воспитания.</w:t>
      </w:r>
    </w:p>
    <w:p w14:paraId="1D3B35D3" w14:textId="77777777" w:rsidR="005E02AC" w:rsidRPr="00AE447D" w:rsidRDefault="005E02AC" w:rsidP="00AE447D">
      <w:pPr>
        <w:widowControl w:val="0"/>
        <w:autoSpaceDE w:val="0"/>
        <w:autoSpaceDN w:val="0"/>
        <w:spacing w:after="0" w:line="240" w:lineRule="auto"/>
        <w:ind w:right="-28" w:firstLine="680"/>
        <w:jc w:val="both"/>
        <w:rPr>
          <w:rFonts w:ascii="Times New Roman" w:eastAsia="Times New Roman" w:hAnsi="Times New Roman" w:cs="Times New Roman"/>
          <w:sz w:val="24"/>
          <w:szCs w:val="24"/>
        </w:rPr>
      </w:pPr>
      <w:r w:rsidRPr="00AE447D">
        <w:rPr>
          <w:rFonts w:ascii="Times New Roman" w:eastAsia="Times New Roman" w:hAnsi="Times New Roman" w:cs="Times New Roman"/>
          <w:sz w:val="24"/>
          <w:szCs w:val="24"/>
        </w:rPr>
        <w:t>Ценность</w:t>
      </w:r>
      <w:r w:rsidRPr="00AE447D">
        <w:rPr>
          <w:rFonts w:ascii="Times New Roman" w:eastAsia="Times New Roman" w:hAnsi="Times New Roman" w:cs="Times New Roman"/>
          <w:spacing w:val="-2"/>
          <w:sz w:val="24"/>
          <w:szCs w:val="24"/>
        </w:rPr>
        <w:t xml:space="preserve"> </w:t>
      </w:r>
      <w:r w:rsidRPr="00AE447D">
        <w:rPr>
          <w:rFonts w:ascii="Times New Roman" w:eastAsia="Times New Roman" w:hAnsi="Times New Roman" w:cs="Times New Roman"/>
          <w:sz w:val="24"/>
          <w:szCs w:val="24"/>
        </w:rPr>
        <w:t>труда</w:t>
      </w:r>
      <w:r w:rsidRPr="00AE447D">
        <w:rPr>
          <w:rFonts w:ascii="Times New Roman" w:eastAsia="Times New Roman" w:hAnsi="Times New Roman" w:cs="Times New Roman"/>
          <w:spacing w:val="-2"/>
          <w:sz w:val="24"/>
          <w:szCs w:val="24"/>
        </w:rPr>
        <w:t xml:space="preserve"> </w:t>
      </w:r>
      <w:r w:rsidRPr="00AE447D">
        <w:rPr>
          <w:rFonts w:ascii="Times New Roman" w:eastAsia="Times New Roman" w:hAnsi="Times New Roman" w:cs="Times New Roman"/>
          <w:sz w:val="24"/>
          <w:szCs w:val="24"/>
        </w:rPr>
        <w:t>лежит</w:t>
      </w:r>
      <w:r w:rsidRPr="00AE447D">
        <w:rPr>
          <w:rFonts w:ascii="Times New Roman" w:eastAsia="Times New Roman" w:hAnsi="Times New Roman" w:cs="Times New Roman"/>
          <w:spacing w:val="-4"/>
          <w:sz w:val="24"/>
          <w:szCs w:val="24"/>
        </w:rPr>
        <w:t xml:space="preserve"> </w:t>
      </w:r>
      <w:r w:rsidRPr="00AE447D">
        <w:rPr>
          <w:rFonts w:ascii="Times New Roman" w:eastAsia="Times New Roman" w:hAnsi="Times New Roman" w:cs="Times New Roman"/>
          <w:sz w:val="24"/>
          <w:szCs w:val="24"/>
        </w:rPr>
        <w:t>в</w:t>
      </w:r>
      <w:r w:rsidRPr="00AE447D">
        <w:rPr>
          <w:rFonts w:ascii="Times New Roman" w:eastAsia="Times New Roman" w:hAnsi="Times New Roman" w:cs="Times New Roman"/>
          <w:spacing w:val="-5"/>
          <w:sz w:val="24"/>
          <w:szCs w:val="24"/>
        </w:rPr>
        <w:t xml:space="preserve"> </w:t>
      </w:r>
      <w:r w:rsidRPr="00AE447D">
        <w:rPr>
          <w:rFonts w:ascii="Times New Roman" w:eastAsia="Times New Roman" w:hAnsi="Times New Roman" w:cs="Times New Roman"/>
          <w:sz w:val="24"/>
          <w:szCs w:val="24"/>
        </w:rPr>
        <w:t>основе трудового</w:t>
      </w:r>
      <w:r w:rsidRPr="00AE447D">
        <w:rPr>
          <w:rFonts w:ascii="Times New Roman" w:eastAsia="Times New Roman" w:hAnsi="Times New Roman" w:cs="Times New Roman"/>
          <w:spacing w:val="-2"/>
          <w:sz w:val="24"/>
          <w:szCs w:val="24"/>
        </w:rPr>
        <w:t xml:space="preserve"> </w:t>
      </w:r>
      <w:r w:rsidRPr="00AE447D">
        <w:rPr>
          <w:rFonts w:ascii="Times New Roman" w:eastAsia="Times New Roman" w:hAnsi="Times New Roman" w:cs="Times New Roman"/>
          <w:sz w:val="24"/>
          <w:szCs w:val="24"/>
        </w:rPr>
        <w:t>направления</w:t>
      </w:r>
      <w:r w:rsidRPr="00AE447D">
        <w:rPr>
          <w:rFonts w:ascii="Times New Roman" w:eastAsia="Times New Roman" w:hAnsi="Times New Roman" w:cs="Times New Roman"/>
          <w:spacing w:val="-3"/>
          <w:sz w:val="24"/>
          <w:szCs w:val="24"/>
        </w:rPr>
        <w:t xml:space="preserve"> </w:t>
      </w:r>
      <w:r w:rsidRPr="00AE447D">
        <w:rPr>
          <w:rFonts w:ascii="Times New Roman" w:eastAsia="Times New Roman" w:hAnsi="Times New Roman" w:cs="Times New Roman"/>
          <w:sz w:val="24"/>
          <w:szCs w:val="24"/>
        </w:rPr>
        <w:t>воспитания.</w:t>
      </w:r>
    </w:p>
    <w:p w14:paraId="038C9DB2" w14:textId="77777777" w:rsidR="005E02AC" w:rsidRPr="00AE447D" w:rsidRDefault="005E02AC" w:rsidP="00AE447D">
      <w:pPr>
        <w:widowControl w:val="0"/>
        <w:autoSpaceDE w:val="0"/>
        <w:autoSpaceDN w:val="0"/>
        <w:spacing w:after="0" w:line="240" w:lineRule="auto"/>
        <w:ind w:right="-28" w:firstLine="680"/>
        <w:jc w:val="both"/>
        <w:rPr>
          <w:rFonts w:ascii="Times New Roman" w:eastAsia="Times New Roman" w:hAnsi="Times New Roman" w:cs="Times New Roman"/>
          <w:sz w:val="24"/>
          <w:szCs w:val="24"/>
        </w:rPr>
      </w:pPr>
      <w:r w:rsidRPr="00AE447D">
        <w:rPr>
          <w:rFonts w:ascii="Times New Roman" w:eastAsia="Times New Roman" w:hAnsi="Times New Roman" w:cs="Times New Roman"/>
          <w:sz w:val="24"/>
          <w:szCs w:val="24"/>
        </w:rPr>
        <w:t>Ценности культуры и красоты лежат в основе этико-эстетического направления</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воспитания.</w:t>
      </w:r>
    </w:p>
    <w:p w14:paraId="448A786D" w14:textId="77777777" w:rsidR="005E02AC" w:rsidRPr="00AE447D" w:rsidRDefault="005E02AC" w:rsidP="00AE447D">
      <w:pPr>
        <w:widowControl w:val="0"/>
        <w:autoSpaceDE w:val="0"/>
        <w:autoSpaceDN w:val="0"/>
        <w:spacing w:before="1" w:after="0" w:line="240" w:lineRule="auto"/>
        <w:ind w:right="-28" w:firstLine="680"/>
        <w:jc w:val="both"/>
        <w:rPr>
          <w:rFonts w:ascii="Times New Roman" w:eastAsia="Times New Roman" w:hAnsi="Times New Roman" w:cs="Times New Roman"/>
          <w:sz w:val="24"/>
          <w:szCs w:val="24"/>
        </w:rPr>
      </w:pPr>
      <w:r w:rsidRPr="00AE447D">
        <w:rPr>
          <w:rFonts w:ascii="Times New Roman" w:eastAsia="Times New Roman" w:hAnsi="Times New Roman" w:cs="Times New Roman"/>
          <w:sz w:val="24"/>
          <w:szCs w:val="24"/>
        </w:rPr>
        <w:t>Реализация</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Примерной</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программы</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основана</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на</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взаимодействии</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с</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разными</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субъектами</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образовательных отношений.</w:t>
      </w:r>
    </w:p>
    <w:p w14:paraId="0F3AC15F" w14:textId="77777777" w:rsidR="005E02AC" w:rsidRPr="00AE447D" w:rsidRDefault="005E02AC" w:rsidP="00AE447D">
      <w:pPr>
        <w:widowControl w:val="0"/>
        <w:autoSpaceDE w:val="0"/>
        <w:autoSpaceDN w:val="0"/>
        <w:spacing w:after="0" w:line="240" w:lineRule="auto"/>
        <w:ind w:right="-28" w:firstLine="680"/>
        <w:jc w:val="both"/>
        <w:rPr>
          <w:rFonts w:ascii="Times New Roman" w:eastAsia="Times New Roman" w:hAnsi="Times New Roman" w:cs="Times New Roman"/>
          <w:sz w:val="24"/>
          <w:szCs w:val="24"/>
        </w:rPr>
      </w:pPr>
      <w:r w:rsidRPr="00AE447D">
        <w:rPr>
          <w:rFonts w:ascii="Times New Roman" w:eastAsia="Times New Roman" w:hAnsi="Times New Roman" w:cs="Times New Roman"/>
          <w:sz w:val="24"/>
          <w:szCs w:val="24"/>
        </w:rPr>
        <w:t>ДОО в части, формируемой участниками образовательных отношений, дополняет</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приоритетные направления воспитания с учетом реализуемой основной образовательной</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программы,</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региональной</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и</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муниципальной</w:t>
      </w:r>
      <w:r w:rsidRPr="00AE447D">
        <w:rPr>
          <w:rFonts w:ascii="Times New Roman" w:eastAsia="Times New Roman" w:hAnsi="Times New Roman" w:cs="Times New Roman"/>
          <w:spacing w:val="-2"/>
          <w:sz w:val="24"/>
          <w:szCs w:val="24"/>
        </w:rPr>
        <w:t xml:space="preserve"> </w:t>
      </w:r>
      <w:r w:rsidRPr="00AE447D">
        <w:rPr>
          <w:rFonts w:ascii="Times New Roman" w:eastAsia="Times New Roman" w:hAnsi="Times New Roman" w:cs="Times New Roman"/>
          <w:sz w:val="24"/>
          <w:szCs w:val="24"/>
        </w:rPr>
        <w:t>спецификой.</w:t>
      </w:r>
    </w:p>
    <w:p w14:paraId="5C190FD5" w14:textId="77777777" w:rsidR="005E02AC" w:rsidRPr="00AE447D" w:rsidRDefault="005E02AC" w:rsidP="00AE447D">
      <w:pPr>
        <w:widowControl w:val="0"/>
        <w:autoSpaceDE w:val="0"/>
        <w:autoSpaceDN w:val="0"/>
        <w:spacing w:after="0" w:line="240" w:lineRule="auto"/>
        <w:ind w:right="-28" w:firstLine="680"/>
        <w:jc w:val="both"/>
        <w:rPr>
          <w:rFonts w:ascii="Times New Roman" w:eastAsia="Times New Roman" w:hAnsi="Times New Roman" w:cs="Times New Roman"/>
          <w:sz w:val="24"/>
          <w:szCs w:val="24"/>
        </w:rPr>
      </w:pPr>
      <w:r w:rsidRPr="00AE447D">
        <w:rPr>
          <w:rFonts w:ascii="Times New Roman" w:eastAsia="Times New Roman" w:hAnsi="Times New Roman" w:cs="Times New Roman"/>
          <w:spacing w:val="-1"/>
          <w:sz w:val="24"/>
          <w:szCs w:val="24"/>
        </w:rPr>
        <w:t>Реализация</w:t>
      </w:r>
      <w:r w:rsidRPr="00AE447D">
        <w:rPr>
          <w:rFonts w:ascii="Times New Roman" w:eastAsia="Times New Roman" w:hAnsi="Times New Roman" w:cs="Times New Roman"/>
          <w:spacing w:val="-11"/>
          <w:sz w:val="24"/>
          <w:szCs w:val="24"/>
        </w:rPr>
        <w:t xml:space="preserve"> </w:t>
      </w:r>
      <w:r w:rsidRPr="00AE447D">
        <w:rPr>
          <w:rFonts w:ascii="Times New Roman" w:eastAsia="Times New Roman" w:hAnsi="Times New Roman" w:cs="Times New Roman"/>
          <w:spacing w:val="-1"/>
          <w:sz w:val="24"/>
          <w:szCs w:val="24"/>
        </w:rPr>
        <w:t>Программы</w:t>
      </w:r>
      <w:r w:rsidRPr="00AE447D">
        <w:rPr>
          <w:rFonts w:ascii="Times New Roman" w:eastAsia="Times New Roman" w:hAnsi="Times New Roman" w:cs="Times New Roman"/>
          <w:spacing w:val="-14"/>
          <w:sz w:val="24"/>
          <w:szCs w:val="24"/>
        </w:rPr>
        <w:t xml:space="preserve"> </w:t>
      </w:r>
      <w:r w:rsidRPr="00AE447D">
        <w:rPr>
          <w:rFonts w:ascii="Times New Roman" w:eastAsia="Times New Roman" w:hAnsi="Times New Roman" w:cs="Times New Roman"/>
          <w:spacing w:val="-1"/>
          <w:sz w:val="24"/>
          <w:szCs w:val="24"/>
        </w:rPr>
        <w:t>воспитания</w:t>
      </w:r>
      <w:r w:rsidRPr="00AE447D">
        <w:rPr>
          <w:rFonts w:ascii="Times New Roman" w:eastAsia="Times New Roman" w:hAnsi="Times New Roman" w:cs="Times New Roman"/>
          <w:spacing w:val="-8"/>
          <w:sz w:val="24"/>
          <w:szCs w:val="24"/>
        </w:rPr>
        <w:t xml:space="preserve"> </w:t>
      </w:r>
      <w:r w:rsidRPr="00AE447D">
        <w:rPr>
          <w:rFonts w:ascii="Times New Roman" w:eastAsia="Times New Roman" w:hAnsi="Times New Roman" w:cs="Times New Roman"/>
          <w:spacing w:val="-1"/>
          <w:sz w:val="24"/>
          <w:szCs w:val="24"/>
        </w:rPr>
        <w:t>предполагает</w:t>
      </w:r>
      <w:r w:rsidRPr="00AE447D">
        <w:rPr>
          <w:rFonts w:ascii="Times New Roman" w:eastAsia="Times New Roman" w:hAnsi="Times New Roman" w:cs="Times New Roman"/>
          <w:spacing w:val="-12"/>
          <w:sz w:val="24"/>
          <w:szCs w:val="24"/>
        </w:rPr>
        <w:t xml:space="preserve"> </w:t>
      </w:r>
      <w:r w:rsidRPr="00AE447D">
        <w:rPr>
          <w:rFonts w:ascii="Times New Roman" w:eastAsia="Times New Roman" w:hAnsi="Times New Roman" w:cs="Times New Roman"/>
          <w:sz w:val="24"/>
          <w:szCs w:val="24"/>
        </w:rPr>
        <w:t>социальное</w:t>
      </w:r>
      <w:r w:rsidRPr="00AE447D">
        <w:rPr>
          <w:rFonts w:ascii="Times New Roman" w:eastAsia="Times New Roman" w:hAnsi="Times New Roman" w:cs="Times New Roman"/>
          <w:spacing w:val="-12"/>
          <w:sz w:val="24"/>
          <w:szCs w:val="24"/>
        </w:rPr>
        <w:t xml:space="preserve"> </w:t>
      </w:r>
      <w:r w:rsidRPr="00AE447D">
        <w:rPr>
          <w:rFonts w:ascii="Times New Roman" w:eastAsia="Times New Roman" w:hAnsi="Times New Roman" w:cs="Times New Roman"/>
          <w:sz w:val="24"/>
          <w:szCs w:val="24"/>
        </w:rPr>
        <w:t>партнерство</w:t>
      </w:r>
      <w:r w:rsidRPr="00AE447D">
        <w:rPr>
          <w:rFonts w:ascii="Times New Roman" w:eastAsia="Times New Roman" w:hAnsi="Times New Roman" w:cs="Times New Roman"/>
          <w:spacing w:val="-17"/>
          <w:sz w:val="24"/>
          <w:szCs w:val="24"/>
        </w:rPr>
        <w:t xml:space="preserve"> </w:t>
      </w:r>
      <w:r w:rsidRPr="00AE447D">
        <w:rPr>
          <w:rFonts w:ascii="Times New Roman" w:eastAsia="Times New Roman" w:hAnsi="Times New Roman" w:cs="Times New Roman"/>
          <w:sz w:val="24"/>
          <w:szCs w:val="24"/>
        </w:rPr>
        <w:t>с</w:t>
      </w:r>
      <w:r w:rsidRPr="00AE447D">
        <w:rPr>
          <w:rFonts w:ascii="Times New Roman" w:eastAsia="Times New Roman" w:hAnsi="Times New Roman" w:cs="Times New Roman"/>
          <w:spacing w:val="-11"/>
          <w:sz w:val="24"/>
          <w:szCs w:val="24"/>
        </w:rPr>
        <w:t xml:space="preserve"> </w:t>
      </w:r>
      <w:r w:rsidRPr="00AE447D">
        <w:rPr>
          <w:rFonts w:ascii="Times New Roman" w:eastAsia="Times New Roman" w:hAnsi="Times New Roman" w:cs="Times New Roman"/>
          <w:sz w:val="24"/>
          <w:szCs w:val="24"/>
        </w:rPr>
        <w:t>другими</w:t>
      </w:r>
      <w:r w:rsidRPr="00AE447D">
        <w:rPr>
          <w:rFonts w:ascii="Times New Roman" w:eastAsia="Times New Roman" w:hAnsi="Times New Roman" w:cs="Times New Roman"/>
          <w:spacing w:val="-57"/>
          <w:sz w:val="24"/>
          <w:szCs w:val="24"/>
        </w:rPr>
        <w:t xml:space="preserve"> </w:t>
      </w:r>
      <w:r w:rsidRPr="00AE447D">
        <w:rPr>
          <w:rFonts w:ascii="Times New Roman" w:eastAsia="Times New Roman" w:hAnsi="Times New Roman" w:cs="Times New Roman"/>
          <w:sz w:val="24"/>
          <w:szCs w:val="24"/>
        </w:rPr>
        <w:t>организациями.</w:t>
      </w:r>
    </w:p>
    <w:p w14:paraId="45687A52" w14:textId="77777777" w:rsidR="00E56D9C" w:rsidRDefault="005E02AC" w:rsidP="00AE447D">
      <w:pPr>
        <w:tabs>
          <w:tab w:val="left" w:pos="709"/>
        </w:tabs>
        <w:ind w:right="-28"/>
        <w:jc w:val="both"/>
        <w:rPr>
          <w:rFonts w:ascii="Times New Roman" w:eastAsia="Times New Roman" w:hAnsi="Times New Roman" w:cs="Times New Roman"/>
          <w:sz w:val="24"/>
          <w:szCs w:val="24"/>
        </w:rPr>
      </w:pPr>
      <w:r w:rsidRPr="00AE447D">
        <w:rPr>
          <w:rFonts w:ascii="Times New Roman" w:eastAsia="Times New Roman" w:hAnsi="Times New Roman" w:cs="Times New Roman"/>
          <w:sz w:val="24"/>
          <w:szCs w:val="24"/>
        </w:rPr>
        <w:tab/>
        <w:t>Программа воспитания является неотъемлемым компонентом АОП ДО. Структура</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Программы</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воспитания</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включает</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пояснительную</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записку</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и</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три</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раздела</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целевой,</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 xml:space="preserve">содержательный </w:t>
      </w:r>
      <w:r w:rsidRPr="00AE447D">
        <w:rPr>
          <w:rFonts w:ascii="Times New Roman" w:eastAsia="Times New Roman" w:hAnsi="Times New Roman" w:cs="Times New Roman"/>
          <w:sz w:val="24"/>
          <w:szCs w:val="24"/>
        </w:rPr>
        <w:lastRenderedPageBreak/>
        <w:t>и организационный, в каждом из них предусматривается обязательная</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часть</w:t>
      </w:r>
      <w:r w:rsidRPr="00AE447D">
        <w:rPr>
          <w:rFonts w:ascii="Times New Roman" w:eastAsia="Times New Roman" w:hAnsi="Times New Roman" w:cs="Times New Roman"/>
          <w:spacing w:val="-3"/>
          <w:sz w:val="24"/>
          <w:szCs w:val="24"/>
        </w:rPr>
        <w:t xml:space="preserve"> </w:t>
      </w:r>
      <w:r w:rsidRPr="00AE447D">
        <w:rPr>
          <w:rFonts w:ascii="Times New Roman" w:eastAsia="Times New Roman" w:hAnsi="Times New Roman" w:cs="Times New Roman"/>
          <w:sz w:val="24"/>
          <w:szCs w:val="24"/>
        </w:rPr>
        <w:t>и</w:t>
      </w:r>
      <w:r w:rsidRPr="00AE447D">
        <w:rPr>
          <w:rFonts w:ascii="Times New Roman" w:eastAsia="Times New Roman" w:hAnsi="Times New Roman" w:cs="Times New Roman"/>
          <w:spacing w:val="-1"/>
          <w:sz w:val="24"/>
          <w:szCs w:val="24"/>
        </w:rPr>
        <w:t xml:space="preserve"> </w:t>
      </w:r>
      <w:r w:rsidRPr="00AE447D">
        <w:rPr>
          <w:rFonts w:ascii="Times New Roman" w:eastAsia="Times New Roman" w:hAnsi="Times New Roman" w:cs="Times New Roman"/>
          <w:sz w:val="24"/>
          <w:szCs w:val="24"/>
        </w:rPr>
        <w:t>часть, формируемая</w:t>
      </w:r>
      <w:r w:rsidRPr="00AE447D">
        <w:rPr>
          <w:rFonts w:ascii="Times New Roman" w:eastAsia="Times New Roman" w:hAnsi="Times New Roman" w:cs="Times New Roman"/>
          <w:spacing w:val="4"/>
          <w:sz w:val="24"/>
          <w:szCs w:val="24"/>
        </w:rPr>
        <w:t xml:space="preserve"> </w:t>
      </w:r>
      <w:r w:rsidRPr="00AE447D">
        <w:rPr>
          <w:rFonts w:ascii="Times New Roman" w:eastAsia="Times New Roman" w:hAnsi="Times New Roman" w:cs="Times New Roman"/>
          <w:sz w:val="24"/>
          <w:szCs w:val="24"/>
        </w:rPr>
        <w:t>участниками образовательных</w:t>
      </w:r>
      <w:r w:rsidRPr="00AE447D">
        <w:rPr>
          <w:rFonts w:ascii="Times New Roman" w:eastAsia="Times New Roman" w:hAnsi="Times New Roman" w:cs="Times New Roman"/>
          <w:spacing w:val="-1"/>
          <w:sz w:val="24"/>
          <w:szCs w:val="24"/>
        </w:rPr>
        <w:t xml:space="preserve"> </w:t>
      </w:r>
      <w:r w:rsidR="00AE447D">
        <w:rPr>
          <w:rFonts w:ascii="Times New Roman" w:eastAsia="Times New Roman" w:hAnsi="Times New Roman" w:cs="Times New Roman"/>
          <w:sz w:val="24"/>
          <w:szCs w:val="24"/>
        </w:rPr>
        <w:t>отношений.</w:t>
      </w:r>
    </w:p>
    <w:p w14:paraId="42AB0C3F" w14:textId="77777777" w:rsidR="00F553E0" w:rsidRPr="00F553E0" w:rsidRDefault="00F553E0" w:rsidP="0080626D">
      <w:pPr>
        <w:pStyle w:val="a3"/>
        <w:widowControl w:val="0"/>
        <w:numPr>
          <w:ilvl w:val="0"/>
          <w:numId w:val="38"/>
        </w:numPr>
        <w:tabs>
          <w:tab w:val="left" w:pos="921"/>
        </w:tabs>
        <w:autoSpaceDE w:val="0"/>
        <w:autoSpaceDN w:val="0"/>
        <w:spacing w:before="1" w:after="0" w:line="240" w:lineRule="auto"/>
        <w:jc w:val="center"/>
        <w:rPr>
          <w:rFonts w:ascii="Times New Roman" w:eastAsia="Times New Roman" w:hAnsi="Times New Roman" w:cs="Times New Roman"/>
          <w:b/>
          <w:i/>
          <w:sz w:val="24"/>
        </w:rPr>
      </w:pPr>
      <w:r w:rsidRPr="00F553E0">
        <w:rPr>
          <w:rFonts w:ascii="Times New Roman" w:eastAsia="Times New Roman" w:hAnsi="Times New Roman" w:cs="Times New Roman"/>
          <w:b/>
          <w:i/>
          <w:sz w:val="24"/>
        </w:rPr>
        <w:t>ЦЕЛЕВОЙ</w:t>
      </w:r>
      <w:r w:rsidRPr="00F553E0">
        <w:rPr>
          <w:rFonts w:ascii="Times New Roman" w:eastAsia="Times New Roman" w:hAnsi="Times New Roman" w:cs="Times New Roman"/>
          <w:b/>
          <w:i/>
          <w:spacing w:val="-7"/>
          <w:sz w:val="24"/>
        </w:rPr>
        <w:t xml:space="preserve"> </w:t>
      </w:r>
      <w:r w:rsidRPr="00F553E0">
        <w:rPr>
          <w:rFonts w:ascii="Times New Roman" w:eastAsia="Times New Roman" w:hAnsi="Times New Roman" w:cs="Times New Roman"/>
          <w:b/>
          <w:i/>
          <w:sz w:val="24"/>
        </w:rPr>
        <w:t>РАЗДЕЛ</w:t>
      </w:r>
    </w:p>
    <w:p w14:paraId="3701AC45" w14:textId="77777777" w:rsidR="00F553E0" w:rsidRPr="00F553E0" w:rsidRDefault="00F553E0" w:rsidP="00F553E0">
      <w:pPr>
        <w:widowControl w:val="0"/>
        <w:autoSpaceDE w:val="0"/>
        <w:autoSpaceDN w:val="0"/>
        <w:spacing w:after="0" w:line="240" w:lineRule="auto"/>
        <w:rPr>
          <w:rFonts w:ascii="Times New Roman" w:eastAsia="Times New Roman" w:hAnsi="Times New Roman" w:cs="Times New Roman"/>
          <w:sz w:val="24"/>
          <w:szCs w:val="24"/>
        </w:rPr>
      </w:pPr>
    </w:p>
    <w:p w14:paraId="563AB5AC" w14:textId="77777777" w:rsidR="00F553E0" w:rsidRDefault="00F553E0" w:rsidP="0080626D">
      <w:pPr>
        <w:widowControl w:val="0"/>
        <w:numPr>
          <w:ilvl w:val="1"/>
          <w:numId w:val="37"/>
        </w:numPr>
        <w:tabs>
          <w:tab w:val="left" w:pos="1101"/>
        </w:tabs>
        <w:autoSpaceDE w:val="0"/>
        <w:autoSpaceDN w:val="0"/>
        <w:spacing w:after="0" w:line="240" w:lineRule="auto"/>
        <w:ind w:hanging="421"/>
        <w:jc w:val="both"/>
        <w:rPr>
          <w:rFonts w:ascii="Times New Roman" w:eastAsia="Times New Roman" w:hAnsi="Times New Roman" w:cs="Times New Roman"/>
          <w:b/>
          <w:i/>
          <w:sz w:val="24"/>
        </w:rPr>
      </w:pPr>
      <w:r w:rsidRPr="00F553E0">
        <w:rPr>
          <w:rFonts w:ascii="Times New Roman" w:eastAsia="Times New Roman" w:hAnsi="Times New Roman" w:cs="Times New Roman"/>
          <w:b/>
          <w:i/>
          <w:sz w:val="24"/>
        </w:rPr>
        <w:t>Цель</w:t>
      </w:r>
      <w:r w:rsidRPr="00F553E0">
        <w:rPr>
          <w:rFonts w:ascii="Times New Roman" w:eastAsia="Times New Roman" w:hAnsi="Times New Roman" w:cs="Times New Roman"/>
          <w:b/>
          <w:i/>
          <w:spacing w:val="-4"/>
          <w:sz w:val="24"/>
        </w:rPr>
        <w:t xml:space="preserve"> </w:t>
      </w:r>
      <w:r w:rsidRPr="00F553E0">
        <w:rPr>
          <w:rFonts w:ascii="Times New Roman" w:eastAsia="Times New Roman" w:hAnsi="Times New Roman" w:cs="Times New Roman"/>
          <w:b/>
          <w:i/>
          <w:sz w:val="24"/>
        </w:rPr>
        <w:t>и</w:t>
      </w:r>
      <w:r w:rsidRPr="00F553E0">
        <w:rPr>
          <w:rFonts w:ascii="Times New Roman" w:eastAsia="Times New Roman" w:hAnsi="Times New Roman" w:cs="Times New Roman"/>
          <w:b/>
          <w:i/>
          <w:spacing w:val="-3"/>
          <w:sz w:val="24"/>
        </w:rPr>
        <w:t xml:space="preserve"> </w:t>
      </w:r>
      <w:r w:rsidRPr="00F553E0">
        <w:rPr>
          <w:rFonts w:ascii="Times New Roman" w:eastAsia="Times New Roman" w:hAnsi="Times New Roman" w:cs="Times New Roman"/>
          <w:b/>
          <w:i/>
          <w:sz w:val="24"/>
        </w:rPr>
        <w:t>задачи</w:t>
      </w:r>
      <w:r w:rsidRPr="00F553E0">
        <w:rPr>
          <w:rFonts w:ascii="Times New Roman" w:eastAsia="Times New Roman" w:hAnsi="Times New Roman" w:cs="Times New Roman"/>
          <w:b/>
          <w:i/>
          <w:spacing w:val="-3"/>
          <w:sz w:val="24"/>
        </w:rPr>
        <w:t xml:space="preserve"> </w:t>
      </w:r>
      <w:r w:rsidRPr="00F553E0">
        <w:rPr>
          <w:rFonts w:ascii="Times New Roman" w:eastAsia="Times New Roman" w:hAnsi="Times New Roman" w:cs="Times New Roman"/>
          <w:b/>
          <w:i/>
          <w:sz w:val="24"/>
        </w:rPr>
        <w:t>воспитания</w:t>
      </w:r>
    </w:p>
    <w:p w14:paraId="255862D3" w14:textId="77777777" w:rsidR="00F553E0" w:rsidRDefault="00F553E0" w:rsidP="00F553E0">
      <w:pPr>
        <w:widowControl w:val="0"/>
        <w:tabs>
          <w:tab w:val="left" w:pos="1265"/>
        </w:tabs>
        <w:autoSpaceDE w:val="0"/>
        <w:autoSpaceDN w:val="0"/>
        <w:spacing w:after="0" w:line="240" w:lineRule="auto"/>
        <w:jc w:val="both"/>
        <w:rPr>
          <w:rFonts w:ascii="Times New Roman" w:eastAsia="Times New Roman" w:hAnsi="Times New Roman" w:cs="Times New Roman"/>
          <w:b/>
          <w:spacing w:val="-1"/>
          <w:sz w:val="24"/>
        </w:rPr>
      </w:pPr>
    </w:p>
    <w:p w14:paraId="4AD3FC3D" w14:textId="77777777" w:rsidR="00F553E0" w:rsidRPr="00F553E0" w:rsidRDefault="00F553E0" w:rsidP="00F553E0">
      <w:pPr>
        <w:widowControl w:val="0"/>
        <w:tabs>
          <w:tab w:val="left" w:pos="1265"/>
        </w:tabs>
        <w:autoSpaceDE w:val="0"/>
        <w:autoSpaceDN w:val="0"/>
        <w:spacing w:after="0" w:line="240" w:lineRule="auto"/>
        <w:jc w:val="both"/>
        <w:rPr>
          <w:rFonts w:ascii="Times New Roman" w:eastAsia="Times New Roman" w:hAnsi="Times New Roman" w:cs="Times New Roman"/>
          <w:sz w:val="24"/>
        </w:rPr>
      </w:pPr>
      <w:r w:rsidRPr="00F553E0">
        <w:rPr>
          <w:rFonts w:ascii="Times New Roman" w:eastAsia="Times New Roman" w:hAnsi="Times New Roman" w:cs="Times New Roman"/>
          <w:b/>
          <w:spacing w:val="-1"/>
          <w:sz w:val="24"/>
        </w:rPr>
        <w:t>Общая</w:t>
      </w:r>
      <w:r w:rsidRPr="00F553E0">
        <w:rPr>
          <w:rFonts w:ascii="Times New Roman" w:eastAsia="Times New Roman" w:hAnsi="Times New Roman" w:cs="Times New Roman"/>
          <w:b/>
          <w:spacing w:val="-15"/>
          <w:sz w:val="24"/>
        </w:rPr>
        <w:t xml:space="preserve"> </w:t>
      </w:r>
      <w:r w:rsidRPr="00F553E0">
        <w:rPr>
          <w:rFonts w:ascii="Times New Roman" w:eastAsia="Times New Roman" w:hAnsi="Times New Roman" w:cs="Times New Roman"/>
          <w:b/>
          <w:spacing w:val="-1"/>
          <w:sz w:val="24"/>
        </w:rPr>
        <w:t>цель</w:t>
      </w:r>
      <w:r w:rsidRPr="00F553E0">
        <w:rPr>
          <w:rFonts w:ascii="Times New Roman" w:eastAsia="Times New Roman" w:hAnsi="Times New Roman" w:cs="Times New Roman"/>
          <w:spacing w:val="-17"/>
          <w:sz w:val="24"/>
        </w:rPr>
        <w:t xml:space="preserve"> </w:t>
      </w:r>
      <w:r w:rsidRPr="00F553E0">
        <w:rPr>
          <w:rFonts w:ascii="Times New Roman" w:eastAsia="Times New Roman" w:hAnsi="Times New Roman" w:cs="Times New Roman"/>
          <w:spacing w:val="-1"/>
          <w:sz w:val="24"/>
        </w:rPr>
        <w:t>воспитания</w:t>
      </w:r>
      <w:r w:rsidRPr="00F553E0">
        <w:rPr>
          <w:rFonts w:ascii="Times New Roman" w:eastAsia="Times New Roman" w:hAnsi="Times New Roman" w:cs="Times New Roman"/>
          <w:spacing w:val="-14"/>
          <w:sz w:val="24"/>
        </w:rPr>
        <w:t xml:space="preserve"> </w:t>
      </w:r>
      <w:r w:rsidRPr="00F553E0">
        <w:rPr>
          <w:rFonts w:ascii="Times New Roman" w:eastAsia="Times New Roman" w:hAnsi="Times New Roman" w:cs="Times New Roman"/>
          <w:sz w:val="24"/>
        </w:rPr>
        <w:t>в</w:t>
      </w:r>
      <w:r w:rsidRPr="00F553E0">
        <w:rPr>
          <w:rFonts w:ascii="Times New Roman" w:eastAsia="Times New Roman" w:hAnsi="Times New Roman" w:cs="Times New Roman"/>
          <w:spacing w:val="-18"/>
          <w:sz w:val="24"/>
        </w:rPr>
        <w:t xml:space="preserve"> </w:t>
      </w:r>
      <w:r w:rsidRPr="00F553E0">
        <w:rPr>
          <w:rFonts w:ascii="Times New Roman" w:eastAsia="Times New Roman" w:hAnsi="Times New Roman" w:cs="Times New Roman"/>
          <w:sz w:val="24"/>
        </w:rPr>
        <w:t>ДОО</w:t>
      </w:r>
      <w:r w:rsidRPr="00F553E0">
        <w:rPr>
          <w:rFonts w:ascii="Times New Roman" w:eastAsia="Times New Roman" w:hAnsi="Times New Roman" w:cs="Times New Roman"/>
          <w:spacing w:val="-13"/>
          <w:sz w:val="24"/>
        </w:rPr>
        <w:t xml:space="preserve"> </w:t>
      </w:r>
      <w:r w:rsidRPr="00F553E0">
        <w:rPr>
          <w:rFonts w:ascii="Times New Roman" w:eastAsia="Times New Roman" w:hAnsi="Times New Roman" w:cs="Times New Roman"/>
          <w:sz w:val="24"/>
        </w:rPr>
        <w:t>-</w:t>
      </w:r>
      <w:r w:rsidRPr="00F553E0">
        <w:rPr>
          <w:rFonts w:ascii="Times New Roman" w:eastAsia="Times New Roman" w:hAnsi="Times New Roman" w:cs="Times New Roman"/>
          <w:spacing w:val="-19"/>
          <w:sz w:val="24"/>
        </w:rPr>
        <w:t xml:space="preserve"> </w:t>
      </w:r>
      <w:r w:rsidRPr="00F553E0">
        <w:rPr>
          <w:rFonts w:ascii="Times New Roman" w:eastAsia="Times New Roman" w:hAnsi="Times New Roman" w:cs="Times New Roman"/>
          <w:sz w:val="24"/>
        </w:rPr>
        <w:t>личностное</w:t>
      </w:r>
      <w:r w:rsidRPr="00F553E0">
        <w:rPr>
          <w:rFonts w:ascii="Times New Roman" w:eastAsia="Times New Roman" w:hAnsi="Times New Roman" w:cs="Times New Roman"/>
          <w:spacing w:val="-16"/>
          <w:sz w:val="24"/>
        </w:rPr>
        <w:t xml:space="preserve"> </w:t>
      </w:r>
      <w:r w:rsidRPr="00F553E0">
        <w:rPr>
          <w:rFonts w:ascii="Times New Roman" w:eastAsia="Times New Roman" w:hAnsi="Times New Roman" w:cs="Times New Roman"/>
          <w:sz w:val="24"/>
        </w:rPr>
        <w:t>развитие</w:t>
      </w:r>
      <w:r w:rsidRPr="00F553E0">
        <w:rPr>
          <w:rFonts w:ascii="Times New Roman" w:eastAsia="Times New Roman" w:hAnsi="Times New Roman" w:cs="Times New Roman"/>
          <w:spacing w:val="-15"/>
          <w:sz w:val="24"/>
        </w:rPr>
        <w:t xml:space="preserve"> </w:t>
      </w:r>
      <w:r w:rsidRPr="00F553E0">
        <w:rPr>
          <w:rFonts w:ascii="Times New Roman" w:eastAsia="Times New Roman" w:hAnsi="Times New Roman" w:cs="Times New Roman"/>
          <w:sz w:val="24"/>
        </w:rPr>
        <w:t>дошкольников</w:t>
      </w:r>
      <w:r w:rsidRPr="00F553E0">
        <w:rPr>
          <w:rFonts w:ascii="Times New Roman" w:eastAsia="Times New Roman" w:hAnsi="Times New Roman" w:cs="Times New Roman"/>
          <w:spacing w:val="-17"/>
          <w:sz w:val="24"/>
        </w:rPr>
        <w:t xml:space="preserve"> </w:t>
      </w:r>
      <w:r w:rsidRPr="00F553E0">
        <w:rPr>
          <w:rFonts w:ascii="Times New Roman" w:eastAsia="Times New Roman" w:hAnsi="Times New Roman" w:cs="Times New Roman"/>
          <w:sz w:val="24"/>
        </w:rPr>
        <w:t>с</w:t>
      </w:r>
      <w:r w:rsidRPr="00F553E0">
        <w:rPr>
          <w:rFonts w:ascii="Times New Roman" w:eastAsia="Times New Roman" w:hAnsi="Times New Roman" w:cs="Times New Roman"/>
          <w:spacing w:val="-15"/>
          <w:sz w:val="24"/>
        </w:rPr>
        <w:t xml:space="preserve"> </w:t>
      </w:r>
      <w:r w:rsidRPr="00F553E0">
        <w:rPr>
          <w:rFonts w:ascii="Times New Roman" w:eastAsia="Times New Roman" w:hAnsi="Times New Roman" w:cs="Times New Roman"/>
          <w:sz w:val="24"/>
        </w:rPr>
        <w:t>ТНР</w:t>
      </w:r>
      <w:r w:rsidRPr="00F553E0">
        <w:rPr>
          <w:rFonts w:ascii="Times New Roman" w:eastAsia="Times New Roman" w:hAnsi="Times New Roman" w:cs="Times New Roman"/>
          <w:spacing w:val="-17"/>
          <w:sz w:val="24"/>
        </w:rPr>
        <w:t xml:space="preserve"> </w:t>
      </w:r>
      <w:r w:rsidRPr="00F553E0">
        <w:rPr>
          <w:rFonts w:ascii="Times New Roman" w:eastAsia="Times New Roman" w:hAnsi="Times New Roman" w:cs="Times New Roman"/>
          <w:sz w:val="24"/>
        </w:rPr>
        <w:t>и</w:t>
      </w:r>
      <w:r w:rsidRPr="00F553E0">
        <w:rPr>
          <w:rFonts w:ascii="Times New Roman" w:eastAsia="Times New Roman" w:hAnsi="Times New Roman" w:cs="Times New Roman"/>
          <w:spacing w:val="-16"/>
          <w:sz w:val="24"/>
        </w:rPr>
        <w:t xml:space="preserve"> </w:t>
      </w:r>
      <w:r w:rsidRPr="00F553E0">
        <w:rPr>
          <w:rFonts w:ascii="Times New Roman" w:eastAsia="Times New Roman" w:hAnsi="Times New Roman" w:cs="Times New Roman"/>
          <w:sz w:val="24"/>
        </w:rPr>
        <w:t>создание</w:t>
      </w:r>
      <w:r w:rsidRPr="00F553E0">
        <w:rPr>
          <w:rFonts w:ascii="Times New Roman" w:eastAsia="Times New Roman" w:hAnsi="Times New Roman" w:cs="Times New Roman"/>
          <w:spacing w:val="-58"/>
          <w:sz w:val="24"/>
        </w:rPr>
        <w:t xml:space="preserve"> </w:t>
      </w:r>
      <w:r w:rsidRPr="00F553E0">
        <w:rPr>
          <w:rFonts w:ascii="Times New Roman" w:eastAsia="Times New Roman" w:hAnsi="Times New Roman" w:cs="Times New Roman"/>
          <w:sz w:val="24"/>
        </w:rPr>
        <w:t>условий</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для</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их</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позитивной</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социализации</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на</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основе</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базовых</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ценностей</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российского</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общества через:</w:t>
      </w:r>
    </w:p>
    <w:p w14:paraId="418083DB" w14:textId="77777777" w:rsidR="00F553E0" w:rsidRPr="00F553E0" w:rsidRDefault="00F553E0" w:rsidP="0080626D">
      <w:pPr>
        <w:widowControl w:val="0"/>
        <w:numPr>
          <w:ilvl w:val="0"/>
          <w:numId w:val="40"/>
        </w:numPr>
        <w:tabs>
          <w:tab w:val="left" w:pos="426"/>
        </w:tabs>
        <w:autoSpaceDE w:val="0"/>
        <w:autoSpaceDN w:val="0"/>
        <w:spacing w:after="0" w:line="240" w:lineRule="auto"/>
        <w:ind w:left="0" w:firstLine="0"/>
        <w:jc w:val="both"/>
        <w:rPr>
          <w:rFonts w:ascii="Times New Roman" w:eastAsia="Times New Roman" w:hAnsi="Times New Roman" w:cs="Times New Roman"/>
          <w:sz w:val="24"/>
        </w:rPr>
      </w:pPr>
      <w:r w:rsidRPr="00F553E0">
        <w:rPr>
          <w:rFonts w:ascii="Times New Roman" w:eastAsia="Times New Roman" w:hAnsi="Times New Roman" w:cs="Times New Roman"/>
          <w:sz w:val="24"/>
        </w:rPr>
        <w:t>формирование</w:t>
      </w:r>
      <w:r w:rsidRPr="00F553E0">
        <w:rPr>
          <w:rFonts w:ascii="Times New Roman" w:eastAsia="Times New Roman" w:hAnsi="Times New Roman" w:cs="Times New Roman"/>
          <w:spacing w:val="-2"/>
          <w:sz w:val="24"/>
        </w:rPr>
        <w:t xml:space="preserve"> </w:t>
      </w:r>
      <w:r w:rsidRPr="00F553E0">
        <w:rPr>
          <w:rFonts w:ascii="Times New Roman" w:eastAsia="Times New Roman" w:hAnsi="Times New Roman" w:cs="Times New Roman"/>
          <w:sz w:val="24"/>
        </w:rPr>
        <w:t>ценностного</w:t>
      </w:r>
      <w:r w:rsidRPr="00F553E0">
        <w:rPr>
          <w:rFonts w:ascii="Times New Roman" w:eastAsia="Times New Roman" w:hAnsi="Times New Roman" w:cs="Times New Roman"/>
          <w:spacing w:val="-2"/>
          <w:sz w:val="24"/>
        </w:rPr>
        <w:t xml:space="preserve"> </w:t>
      </w:r>
      <w:r w:rsidRPr="00F553E0">
        <w:rPr>
          <w:rFonts w:ascii="Times New Roman" w:eastAsia="Times New Roman" w:hAnsi="Times New Roman" w:cs="Times New Roman"/>
          <w:sz w:val="24"/>
        </w:rPr>
        <w:t>отношения</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к</w:t>
      </w:r>
      <w:r w:rsidRPr="00F553E0">
        <w:rPr>
          <w:rFonts w:ascii="Times New Roman" w:eastAsia="Times New Roman" w:hAnsi="Times New Roman" w:cs="Times New Roman"/>
          <w:spacing w:val="-3"/>
          <w:sz w:val="24"/>
        </w:rPr>
        <w:t xml:space="preserve"> </w:t>
      </w:r>
      <w:r w:rsidRPr="00F553E0">
        <w:rPr>
          <w:rFonts w:ascii="Times New Roman" w:eastAsia="Times New Roman" w:hAnsi="Times New Roman" w:cs="Times New Roman"/>
          <w:sz w:val="24"/>
        </w:rPr>
        <w:t>окружающему</w:t>
      </w:r>
      <w:r w:rsidRPr="00F553E0">
        <w:rPr>
          <w:rFonts w:ascii="Times New Roman" w:eastAsia="Times New Roman" w:hAnsi="Times New Roman" w:cs="Times New Roman"/>
          <w:spacing w:val="-7"/>
          <w:sz w:val="24"/>
        </w:rPr>
        <w:t xml:space="preserve"> </w:t>
      </w:r>
      <w:r w:rsidRPr="00F553E0">
        <w:rPr>
          <w:rFonts w:ascii="Times New Roman" w:eastAsia="Times New Roman" w:hAnsi="Times New Roman" w:cs="Times New Roman"/>
          <w:sz w:val="24"/>
        </w:rPr>
        <w:t>миру,</w:t>
      </w:r>
      <w:r w:rsidRPr="00F553E0">
        <w:rPr>
          <w:rFonts w:ascii="Times New Roman" w:eastAsia="Times New Roman" w:hAnsi="Times New Roman" w:cs="Times New Roman"/>
          <w:spacing w:val="-2"/>
          <w:sz w:val="24"/>
        </w:rPr>
        <w:t xml:space="preserve"> </w:t>
      </w:r>
      <w:r w:rsidRPr="00F553E0">
        <w:rPr>
          <w:rFonts w:ascii="Times New Roman" w:eastAsia="Times New Roman" w:hAnsi="Times New Roman" w:cs="Times New Roman"/>
          <w:sz w:val="24"/>
        </w:rPr>
        <w:t>другим</w:t>
      </w:r>
      <w:r w:rsidRPr="00F553E0">
        <w:rPr>
          <w:rFonts w:ascii="Times New Roman" w:eastAsia="Times New Roman" w:hAnsi="Times New Roman" w:cs="Times New Roman"/>
          <w:spacing w:val="-3"/>
          <w:sz w:val="24"/>
        </w:rPr>
        <w:t xml:space="preserve"> </w:t>
      </w:r>
      <w:r w:rsidRPr="00F553E0">
        <w:rPr>
          <w:rFonts w:ascii="Times New Roman" w:eastAsia="Times New Roman" w:hAnsi="Times New Roman" w:cs="Times New Roman"/>
          <w:sz w:val="24"/>
        </w:rPr>
        <w:t>людям,</w:t>
      </w:r>
      <w:r w:rsidRPr="00F553E0">
        <w:rPr>
          <w:rFonts w:ascii="Times New Roman" w:eastAsia="Times New Roman" w:hAnsi="Times New Roman" w:cs="Times New Roman"/>
          <w:spacing w:val="-2"/>
          <w:sz w:val="24"/>
        </w:rPr>
        <w:t xml:space="preserve"> </w:t>
      </w:r>
      <w:r w:rsidRPr="00F553E0">
        <w:rPr>
          <w:rFonts w:ascii="Times New Roman" w:eastAsia="Times New Roman" w:hAnsi="Times New Roman" w:cs="Times New Roman"/>
          <w:sz w:val="24"/>
        </w:rPr>
        <w:t>себе;</w:t>
      </w:r>
    </w:p>
    <w:p w14:paraId="7A4F3E46" w14:textId="77777777" w:rsidR="00F553E0" w:rsidRPr="00F553E0" w:rsidRDefault="00F553E0" w:rsidP="0080626D">
      <w:pPr>
        <w:widowControl w:val="0"/>
        <w:numPr>
          <w:ilvl w:val="0"/>
          <w:numId w:val="40"/>
        </w:numPr>
        <w:tabs>
          <w:tab w:val="left" w:pos="426"/>
        </w:tabs>
        <w:autoSpaceDE w:val="0"/>
        <w:autoSpaceDN w:val="0"/>
        <w:spacing w:before="68" w:after="0" w:line="240" w:lineRule="auto"/>
        <w:ind w:left="0" w:firstLine="0"/>
        <w:jc w:val="both"/>
        <w:rPr>
          <w:rFonts w:ascii="Times New Roman" w:eastAsia="Times New Roman" w:hAnsi="Times New Roman" w:cs="Times New Roman"/>
          <w:sz w:val="24"/>
        </w:rPr>
      </w:pPr>
      <w:r w:rsidRPr="00F553E0">
        <w:rPr>
          <w:rFonts w:ascii="Times New Roman" w:eastAsia="Times New Roman" w:hAnsi="Times New Roman" w:cs="Times New Roman"/>
          <w:sz w:val="24"/>
        </w:rPr>
        <w:t>овладение первичными представлениями о базовых ценностях, а также выработанных</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обществом</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нормах и</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правилах поведения;</w:t>
      </w:r>
    </w:p>
    <w:p w14:paraId="4D14FBD7" w14:textId="77777777" w:rsidR="00F553E0" w:rsidRPr="00F553E0" w:rsidRDefault="00F553E0" w:rsidP="0080626D">
      <w:pPr>
        <w:widowControl w:val="0"/>
        <w:numPr>
          <w:ilvl w:val="0"/>
          <w:numId w:val="40"/>
        </w:numPr>
        <w:tabs>
          <w:tab w:val="left" w:pos="426"/>
        </w:tabs>
        <w:autoSpaceDE w:val="0"/>
        <w:autoSpaceDN w:val="0"/>
        <w:spacing w:after="0" w:line="240" w:lineRule="auto"/>
        <w:ind w:left="0" w:firstLine="0"/>
        <w:jc w:val="both"/>
        <w:rPr>
          <w:rFonts w:ascii="Times New Roman" w:eastAsia="Times New Roman" w:hAnsi="Times New Roman" w:cs="Times New Roman"/>
          <w:sz w:val="24"/>
        </w:rPr>
      </w:pPr>
      <w:r w:rsidRPr="00F553E0">
        <w:rPr>
          <w:rFonts w:ascii="Times New Roman" w:eastAsia="Times New Roman" w:hAnsi="Times New Roman" w:cs="Times New Roman"/>
          <w:sz w:val="24"/>
        </w:rPr>
        <w:t>приобретение первичного опыта деятельности и поведения в соответствии с базовыми</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национальными</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ценностями,</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нормами и</w:t>
      </w:r>
      <w:r w:rsidRPr="00F553E0">
        <w:rPr>
          <w:rFonts w:ascii="Times New Roman" w:eastAsia="Times New Roman" w:hAnsi="Times New Roman" w:cs="Times New Roman"/>
          <w:spacing w:val="-2"/>
          <w:sz w:val="24"/>
        </w:rPr>
        <w:t xml:space="preserve"> </w:t>
      </w:r>
      <w:r w:rsidRPr="00F553E0">
        <w:rPr>
          <w:rFonts w:ascii="Times New Roman" w:eastAsia="Times New Roman" w:hAnsi="Times New Roman" w:cs="Times New Roman"/>
          <w:sz w:val="24"/>
        </w:rPr>
        <w:t>правилами, принятыми</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в</w:t>
      </w:r>
      <w:r w:rsidRPr="00F553E0">
        <w:rPr>
          <w:rFonts w:ascii="Times New Roman" w:eastAsia="Times New Roman" w:hAnsi="Times New Roman" w:cs="Times New Roman"/>
          <w:spacing w:val="-2"/>
          <w:sz w:val="24"/>
        </w:rPr>
        <w:t xml:space="preserve"> </w:t>
      </w:r>
      <w:r w:rsidRPr="00F553E0">
        <w:rPr>
          <w:rFonts w:ascii="Times New Roman" w:eastAsia="Times New Roman" w:hAnsi="Times New Roman" w:cs="Times New Roman"/>
          <w:sz w:val="24"/>
        </w:rPr>
        <w:t>обществе.</w:t>
      </w:r>
    </w:p>
    <w:p w14:paraId="390E3D0D" w14:textId="77777777" w:rsidR="00F553E0" w:rsidRDefault="00F553E0" w:rsidP="00F553E0">
      <w:pPr>
        <w:widowControl w:val="0"/>
        <w:tabs>
          <w:tab w:val="left" w:pos="426"/>
          <w:tab w:val="left" w:pos="1281"/>
        </w:tabs>
        <w:autoSpaceDE w:val="0"/>
        <w:autoSpaceDN w:val="0"/>
        <w:spacing w:after="0" w:line="240" w:lineRule="auto"/>
        <w:jc w:val="both"/>
        <w:rPr>
          <w:rFonts w:ascii="Times New Roman" w:eastAsia="Times New Roman" w:hAnsi="Times New Roman" w:cs="Times New Roman"/>
          <w:b/>
          <w:sz w:val="24"/>
        </w:rPr>
      </w:pPr>
    </w:p>
    <w:p w14:paraId="7248DC4F" w14:textId="77777777" w:rsidR="00F553E0" w:rsidRPr="00F553E0" w:rsidRDefault="00F553E0" w:rsidP="00F553E0">
      <w:pPr>
        <w:widowControl w:val="0"/>
        <w:tabs>
          <w:tab w:val="left" w:pos="426"/>
          <w:tab w:val="left" w:pos="1281"/>
        </w:tabs>
        <w:autoSpaceDE w:val="0"/>
        <w:autoSpaceDN w:val="0"/>
        <w:spacing w:after="0" w:line="240" w:lineRule="auto"/>
        <w:jc w:val="both"/>
        <w:rPr>
          <w:rFonts w:ascii="Times New Roman" w:eastAsia="Times New Roman" w:hAnsi="Times New Roman" w:cs="Times New Roman"/>
          <w:sz w:val="24"/>
        </w:rPr>
      </w:pPr>
      <w:r w:rsidRPr="00F553E0">
        <w:rPr>
          <w:rFonts w:ascii="Times New Roman" w:eastAsia="Times New Roman" w:hAnsi="Times New Roman" w:cs="Times New Roman"/>
          <w:b/>
          <w:sz w:val="24"/>
        </w:rPr>
        <w:t>Общие</w:t>
      </w:r>
      <w:r w:rsidRPr="00F553E0">
        <w:rPr>
          <w:rFonts w:ascii="Times New Roman" w:eastAsia="Times New Roman" w:hAnsi="Times New Roman" w:cs="Times New Roman"/>
          <w:b/>
          <w:spacing w:val="-3"/>
          <w:sz w:val="24"/>
        </w:rPr>
        <w:t xml:space="preserve"> </w:t>
      </w:r>
      <w:r w:rsidRPr="00F553E0">
        <w:rPr>
          <w:rFonts w:ascii="Times New Roman" w:eastAsia="Times New Roman" w:hAnsi="Times New Roman" w:cs="Times New Roman"/>
          <w:b/>
          <w:sz w:val="24"/>
        </w:rPr>
        <w:t>задачи</w:t>
      </w:r>
      <w:r w:rsidRPr="00F553E0">
        <w:rPr>
          <w:rFonts w:ascii="Times New Roman" w:eastAsia="Times New Roman" w:hAnsi="Times New Roman" w:cs="Times New Roman"/>
          <w:b/>
          <w:spacing w:val="-4"/>
          <w:sz w:val="24"/>
        </w:rPr>
        <w:t xml:space="preserve"> </w:t>
      </w:r>
      <w:r w:rsidRPr="00F553E0">
        <w:rPr>
          <w:rFonts w:ascii="Times New Roman" w:eastAsia="Times New Roman" w:hAnsi="Times New Roman" w:cs="Times New Roman"/>
          <w:b/>
          <w:sz w:val="24"/>
        </w:rPr>
        <w:t>воспитания</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в</w:t>
      </w:r>
      <w:r w:rsidRPr="00F553E0">
        <w:rPr>
          <w:rFonts w:ascii="Times New Roman" w:eastAsia="Times New Roman" w:hAnsi="Times New Roman" w:cs="Times New Roman"/>
          <w:spacing w:val="-5"/>
          <w:sz w:val="24"/>
        </w:rPr>
        <w:t xml:space="preserve"> </w:t>
      </w:r>
      <w:r w:rsidRPr="00F553E0">
        <w:rPr>
          <w:rFonts w:ascii="Times New Roman" w:eastAsia="Times New Roman" w:hAnsi="Times New Roman" w:cs="Times New Roman"/>
          <w:sz w:val="24"/>
        </w:rPr>
        <w:t>ДОО:</w:t>
      </w:r>
    </w:p>
    <w:p w14:paraId="7038B291" w14:textId="77777777" w:rsidR="00F553E0" w:rsidRPr="00F553E0" w:rsidRDefault="00F553E0" w:rsidP="0080626D">
      <w:pPr>
        <w:widowControl w:val="0"/>
        <w:numPr>
          <w:ilvl w:val="0"/>
          <w:numId w:val="39"/>
        </w:numPr>
        <w:tabs>
          <w:tab w:val="left" w:pos="426"/>
        </w:tabs>
        <w:autoSpaceDE w:val="0"/>
        <w:autoSpaceDN w:val="0"/>
        <w:spacing w:after="0" w:line="240" w:lineRule="auto"/>
        <w:ind w:left="0" w:firstLine="0"/>
        <w:jc w:val="both"/>
        <w:rPr>
          <w:rFonts w:ascii="Times New Roman" w:eastAsia="Times New Roman" w:hAnsi="Times New Roman" w:cs="Times New Roman"/>
          <w:sz w:val="24"/>
        </w:rPr>
      </w:pPr>
      <w:r w:rsidRPr="00F553E0">
        <w:rPr>
          <w:rFonts w:ascii="Times New Roman" w:eastAsia="Times New Roman" w:hAnsi="Times New Roman" w:cs="Times New Roman"/>
          <w:spacing w:val="-1"/>
          <w:sz w:val="24"/>
        </w:rPr>
        <w:t>содействовать</w:t>
      </w:r>
      <w:r w:rsidRPr="00F553E0">
        <w:rPr>
          <w:rFonts w:ascii="Times New Roman" w:eastAsia="Times New Roman" w:hAnsi="Times New Roman" w:cs="Times New Roman"/>
          <w:spacing w:val="-14"/>
          <w:sz w:val="24"/>
        </w:rPr>
        <w:t xml:space="preserve"> </w:t>
      </w:r>
      <w:r w:rsidRPr="00F553E0">
        <w:rPr>
          <w:rFonts w:ascii="Times New Roman" w:eastAsia="Times New Roman" w:hAnsi="Times New Roman" w:cs="Times New Roman"/>
          <w:spacing w:val="-1"/>
          <w:sz w:val="24"/>
        </w:rPr>
        <w:t>развитию</w:t>
      </w:r>
      <w:r w:rsidRPr="00F553E0">
        <w:rPr>
          <w:rFonts w:ascii="Times New Roman" w:eastAsia="Times New Roman" w:hAnsi="Times New Roman" w:cs="Times New Roman"/>
          <w:spacing w:val="-11"/>
          <w:sz w:val="24"/>
        </w:rPr>
        <w:t xml:space="preserve"> </w:t>
      </w:r>
      <w:r w:rsidRPr="00F553E0">
        <w:rPr>
          <w:rFonts w:ascii="Times New Roman" w:eastAsia="Times New Roman" w:hAnsi="Times New Roman" w:cs="Times New Roman"/>
          <w:spacing w:val="-1"/>
          <w:sz w:val="24"/>
        </w:rPr>
        <w:t>личности,</w:t>
      </w:r>
      <w:r w:rsidRPr="00F553E0">
        <w:rPr>
          <w:rFonts w:ascii="Times New Roman" w:eastAsia="Times New Roman" w:hAnsi="Times New Roman" w:cs="Times New Roman"/>
          <w:spacing w:val="-8"/>
          <w:sz w:val="24"/>
        </w:rPr>
        <w:t xml:space="preserve"> </w:t>
      </w:r>
      <w:r w:rsidRPr="00F553E0">
        <w:rPr>
          <w:rFonts w:ascii="Times New Roman" w:eastAsia="Times New Roman" w:hAnsi="Times New Roman" w:cs="Times New Roman"/>
          <w:spacing w:val="-1"/>
          <w:sz w:val="24"/>
        </w:rPr>
        <w:t>основанному</w:t>
      </w:r>
      <w:r w:rsidRPr="00F553E0">
        <w:rPr>
          <w:rFonts w:ascii="Times New Roman" w:eastAsia="Times New Roman" w:hAnsi="Times New Roman" w:cs="Times New Roman"/>
          <w:spacing w:val="-19"/>
          <w:sz w:val="24"/>
        </w:rPr>
        <w:t xml:space="preserve"> </w:t>
      </w:r>
      <w:r w:rsidRPr="00F553E0">
        <w:rPr>
          <w:rFonts w:ascii="Times New Roman" w:eastAsia="Times New Roman" w:hAnsi="Times New Roman" w:cs="Times New Roman"/>
          <w:sz w:val="24"/>
        </w:rPr>
        <w:t>на</w:t>
      </w:r>
      <w:r w:rsidRPr="00F553E0">
        <w:rPr>
          <w:rFonts w:ascii="Times New Roman" w:eastAsia="Times New Roman" w:hAnsi="Times New Roman" w:cs="Times New Roman"/>
          <w:spacing w:val="-12"/>
          <w:sz w:val="24"/>
        </w:rPr>
        <w:t xml:space="preserve"> </w:t>
      </w:r>
      <w:r w:rsidRPr="00F553E0">
        <w:rPr>
          <w:rFonts w:ascii="Times New Roman" w:eastAsia="Times New Roman" w:hAnsi="Times New Roman" w:cs="Times New Roman"/>
          <w:sz w:val="24"/>
        </w:rPr>
        <w:t>принятых</w:t>
      </w:r>
      <w:r w:rsidRPr="00F553E0">
        <w:rPr>
          <w:rFonts w:ascii="Times New Roman" w:eastAsia="Times New Roman" w:hAnsi="Times New Roman" w:cs="Times New Roman"/>
          <w:spacing w:val="-11"/>
          <w:sz w:val="24"/>
        </w:rPr>
        <w:t xml:space="preserve"> </w:t>
      </w:r>
      <w:r w:rsidRPr="00F553E0">
        <w:rPr>
          <w:rFonts w:ascii="Times New Roman" w:eastAsia="Times New Roman" w:hAnsi="Times New Roman" w:cs="Times New Roman"/>
          <w:sz w:val="24"/>
        </w:rPr>
        <w:t>в</w:t>
      </w:r>
      <w:r w:rsidRPr="00F553E0">
        <w:rPr>
          <w:rFonts w:ascii="Times New Roman" w:eastAsia="Times New Roman" w:hAnsi="Times New Roman" w:cs="Times New Roman"/>
          <w:spacing w:val="-13"/>
          <w:sz w:val="24"/>
        </w:rPr>
        <w:t xml:space="preserve"> </w:t>
      </w:r>
      <w:r w:rsidRPr="00F553E0">
        <w:rPr>
          <w:rFonts w:ascii="Times New Roman" w:eastAsia="Times New Roman" w:hAnsi="Times New Roman" w:cs="Times New Roman"/>
          <w:sz w:val="24"/>
        </w:rPr>
        <w:t>обществе</w:t>
      </w:r>
      <w:r w:rsidRPr="00F553E0">
        <w:rPr>
          <w:rFonts w:ascii="Times New Roman" w:eastAsia="Times New Roman" w:hAnsi="Times New Roman" w:cs="Times New Roman"/>
          <w:spacing w:val="-10"/>
          <w:sz w:val="24"/>
        </w:rPr>
        <w:t xml:space="preserve"> </w:t>
      </w:r>
      <w:r w:rsidRPr="00F553E0">
        <w:rPr>
          <w:rFonts w:ascii="Times New Roman" w:eastAsia="Times New Roman" w:hAnsi="Times New Roman" w:cs="Times New Roman"/>
          <w:sz w:val="24"/>
        </w:rPr>
        <w:t>представлениях</w:t>
      </w:r>
      <w:r w:rsidRPr="00F553E0">
        <w:rPr>
          <w:rFonts w:ascii="Times New Roman" w:eastAsia="Times New Roman" w:hAnsi="Times New Roman" w:cs="Times New Roman"/>
          <w:spacing w:val="-58"/>
          <w:sz w:val="24"/>
        </w:rPr>
        <w:t xml:space="preserve"> </w:t>
      </w:r>
      <w:r w:rsidRPr="00F553E0">
        <w:rPr>
          <w:rFonts w:ascii="Times New Roman" w:eastAsia="Times New Roman" w:hAnsi="Times New Roman" w:cs="Times New Roman"/>
          <w:sz w:val="24"/>
        </w:rPr>
        <w:t>о</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добре</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и</w:t>
      </w:r>
      <w:r w:rsidRPr="00F553E0">
        <w:rPr>
          <w:rFonts w:ascii="Times New Roman" w:eastAsia="Times New Roman" w:hAnsi="Times New Roman" w:cs="Times New Roman"/>
          <w:spacing w:val="-5"/>
          <w:sz w:val="24"/>
        </w:rPr>
        <w:t xml:space="preserve"> </w:t>
      </w:r>
      <w:r w:rsidRPr="00F553E0">
        <w:rPr>
          <w:rFonts w:ascii="Times New Roman" w:eastAsia="Times New Roman" w:hAnsi="Times New Roman" w:cs="Times New Roman"/>
          <w:sz w:val="24"/>
        </w:rPr>
        <w:t>зле, должном</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и</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недопустимом;</w:t>
      </w:r>
    </w:p>
    <w:p w14:paraId="4A2745DC" w14:textId="77777777" w:rsidR="00F553E0" w:rsidRPr="00F553E0" w:rsidRDefault="00F553E0" w:rsidP="0080626D">
      <w:pPr>
        <w:widowControl w:val="0"/>
        <w:numPr>
          <w:ilvl w:val="0"/>
          <w:numId w:val="39"/>
        </w:numPr>
        <w:tabs>
          <w:tab w:val="left" w:pos="426"/>
        </w:tabs>
        <w:autoSpaceDE w:val="0"/>
        <w:autoSpaceDN w:val="0"/>
        <w:spacing w:after="0" w:line="240" w:lineRule="auto"/>
        <w:ind w:left="0" w:firstLine="0"/>
        <w:jc w:val="both"/>
        <w:rPr>
          <w:rFonts w:ascii="Times New Roman" w:eastAsia="Times New Roman" w:hAnsi="Times New Roman" w:cs="Times New Roman"/>
          <w:sz w:val="24"/>
        </w:rPr>
      </w:pPr>
      <w:r w:rsidRPr="00F553E0">
        <w:rPr>
          <w:rFonts w:ascii="Times New Roman" w:eastAsia="Times New Roman" w:hAnsi="Times New Roman" w:cs="Times New Roman"/>
          <w:sz w:val="24"/>
        </w:rPr>
        <w:t>способствовать становлению нравственности, основанной на духовных отечественных</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традициях,</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внутренней</w:t>
      </w:r>
      <w:r w:rsidRPr="00F553E0">
        <w:rPr>
          <w:rFonts w:ascii="Times New Roman" w:eastAsia="Times New Roman" w:hAnsi="Times New Roman" w:cs="Times New Roman"/>
          <w:spacing w:val="4"/>
          <w:sz w:val="24"/>
        </w:rPr>
        <w:t xml:space="preserve"> </w:t>
      </w:r>
      <w:r w:rsidRPr="00F553E0">
        <w:rPr>
          <w:rFonts w:ascii="Times New Roman" w:eastAsia="Times New Roman" w:hAnsi="Times New Roman" w:cs="Times New Roman"/>
          <w:sz w:val="24"/>
        </w:rPr>
        <w:t>установке</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личности</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поступать</w:t>
      </w:r>
      <w:r w:rsidRPr="00F553E0">
        <w:rPr>
          <w:rFonts w:ascii="Times New Roman" w:eastAsia="Times New Roman" w:hAnsi="Times New Roman" w:cs="Times New Roman"/>
          <w:spacing w:val="-3"/>
          <w:sz w:val="24"/>
        </w:rPr>
        <w:t xml:space="preserve"> </w:t>
      </w:r>
      <w:r w:rsidRPr="00F553E0">
        <w:rPr>
          <w:rFonts w:ascii="Times New Roman" w:eastAsia="Times New Roman" w:hAnsi="Times New Roman" w:cs="Times New Roman"/>
          <w:sz w:val="24"/>
        </w:rPr>
        <w:t>согласно</w:t>
      </w:r>
      <w:r w:rsidRPr="00F553E0">
        <w:rPr>
          <w:rFonts w:ascii="Times New Roman" w:eastAsia="Times New Roman" w:hAnsi="Times New Roman" w:cs="Times New Roman"/>
          <w:spacing w:val="-2"/>
          <w:sz w:val="24"/>
        </w:rPr>
        <w:t xml:space="preserve"> </w:t>
      </w:r>
      <w:r w:rsidRPr="00F553E0">
        <w:rPr>
          <w:rFonts w:ascii="Times New Roman" w:eastAsia="Times New Roman" w:hAnsi="Times New Roman" w:cs="Times New Roman"/>
          <w:sz w:val="24"/>
        </w:rPr>
        <w:t>своей</w:t>
      </w:r>
      <w:r w:rsidRPr="00F553E0">
        <w:rPr>
          <w:rFonts w:ascii="Times New Roman" w:eastAsia="Times New Roman" w:hAnsi="Times New Roman" w:cs="Times New Roman"/>
          <w:spacing w:val="-2"/>
          <w:sz w:val="24"/>
        </w:rPr>
        <w:t xml:space="preserve"> </w:t>
      </w:r>
      <w:r w:rsidRPr="00F553E0">
        <w:rPr>
          <w:rFonts w:ascii="Times New Roman" w:eastAsia="Times New Roman" w:hAnsi="Times New Roman" w:cs="Times New Roman"/>
          <w:sz w:val="24"/>
        </w:rPr>
        <w:t>совести;</w:t>
      </w:r>
    </w:p>
    <w:p w14:paraId="5FAFD306" w14:textId="77777777" w:rsidR="00F553E0" w:rsidRPr="00F553E0" w:rsidRDefault="00F553E0" w:rsidP="0080626D">
      <w:pPr>
        <w:widowControl w:val="0"/>
        <w:numPr>
          <w:ilvl w:val="0"/>
          <w:numId w:val="39"/>
        </w:numPr>
        <w:tabs>
          <w:tab w:val="left" w:pos="426"/>
          <w:tab w:val="left" w:pos="993"/>
        </w:tabs>
        <w:autoSpaceDE w:val="0"/>
        <w:autoSpaceDN w:val="0"/>
        <w:spacing w:before="1" w:after="0" w:line="240" w:lineRule="auto"/>
        <w:ind w:left="0" w:firstLine="0"/>
        <w:jc w:val="both"/>
        <w:rPr>
          <w:rFonts w:ascii="Times New Roman" w:eastAsia="Times New Roman" w:hAnsi="Times New Roman" w:cs="Times New Roman"/>
          <w:sz w:val="24"/>
        </w:rPr>
      </w:pPr>
      <w:r w:rsidRPr="00F553E0">
        <w:rPr>
          <w:rFonts w:ascii="Times New Roman" w:eastAsia="Times New Roman" w:hAnsi="Times New Roman" w:cs="Times New Roman"/>
          <w:sz w:val="24"/>
        </w:rPr>
        <w:t>создавать условия для развития и реализации личностного потенциала ребёнка, его</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готовности</w:t>
      </w:r>
      <w:r w:rsidRPr="00F553E0">
        <w:rPr>
          <w:rFonts w:ascii="Times New Roman" w:eastAsia="Times New Roman" w:hAnsi="Times New Roman" w:cs="Times New Roman"/>
          <w:spacing w:val="-2"/>
          <w:sz w:val="24"/>
        </w:rPr>
        <w:t xml:space="preserve"> </w:t>
      </w:r>
      <w:r w:rsidRPr="00F553E0">
        <w:rPr>
          <w:rFonts w:ascii="Times New Roman" w:eastAsia="Times New Roman" w:hAnsi="Times New Roman" w:cs="Times New Roman"/>
          <w:sz w:val="24"/>
        </w:rPr>
        <w:t>к</w:t>
      </w:r>
      <w:r w:rsidRPr="00F553E0">
        <w:rPr>
          <w:rFonts w:ascii="Times New Roman" w:eastAsia="Times New Roman" w:hAnsi="Times New Roman" w:cs="Times New Roman"/>
          <w:spacing w:val="-2"/>
          <w:sz w:val="24"/>
        </w:rPr>
        <w:t xml:space="preserve"> </w:t>
      </w:r>
      <w:r w:rsidRPr="00F553E0">
        <w:rPr>
          <w:rFonts w:ascii="Times New Roman" w:eastAsia="Times New Roman" w:hAnsi="Times New Roman" w:cs="Times New Roman"/>
          <w:sz w:val="24"/>
        </w:rPr>
        <w:t>творческому</w:t>
      </w:r>
      <w:r w:rsidRPr="00F553E0">
        <w:rPr>
          <w:rFonts w:ascii="Times New Roman" w:eastAsia="Times New Roman" w:hAnsi="Times New Roman" w:cs="Times New Roman"/>
          <w:spacing w:val="-8"/>
          <w:sz w:val="24"/>
        </w:rPr>
        <w:t xml:space="preserve"> </w:t>
      </w:r>
      <w:r w:rsidRPr="00F553E0">
        <w:rPr>
          <w:rFonts w:ascii="Times New Roman" w:eastAsia="Times New Roman" w:hAnsi="Times New Roman" w:cs="Times New Roman"/>
          <w:sz w:val="24"/>
        </w:rPr>
        <w:t>самовыражению</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и</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саморазвитию,</w:t>
      </w:r>
      <w:r w:rsidRPr="00F553E0">
        <w:rPr>
          <w:rFonts w:ascii="Times New Roman" w:eastAsia="Times New Roman" w:hAnsi="Times New Roman" w:cs="Times New Roman"/>
          <w:spacing w:val="-2"/>
          <w:sz w:val="24"/>
        </w:rPr>
        <w:t xml:space="preserve"> </w:t>
      </w:r>
      <w:r w:rsidRPr="00F553E0">
        <w:rPr>
          <w:rFonts w:ascii="Times New Roman" w:eastAsia="Times New Roman" w:hAnsi="Times New Roman" w:cs="Times New Roman"/>
          <w:sz w:val="24"/>
        </w:rPr>
        <w:t>самовоспитанию;</w:t>
      </w:r>
    </w:p>
    <w:p w14:paraId="773F7FAB" w14:textId="77777777" w:rsidR="00F553E0" w:rsidRPr="00F553E0" w:rsidRDefault="00F553E0" w:rsidP="0080626D">
      <w:pPr>
        <w:widowControl w:val="0"/>
        <w:numPr>
          <w:ilvl w:val="0"/>
          <w:numId w:val="39"/>
        </w:numPr>
        <w:tabs>
          <w:tab w:val="left" w:pos="426"/>
          <w:tab w:val="left" w:pos="1197"/>
        </w:tabs>
        <w:autoSpaceDE w:val="0"/>
        <w:autoSpaceDN w:val="0"/>
        <w:spacing w:after="0" w:line="240" w:lineRule="auto"/>
        <w:ind w:left="0" w:firstLine="0"/>
        <w:jc w:val="both"/>
        <w:rPr>
          <w:rFonts w:ascii="Times New Roman" w:eastAsia="Times New Roman" w:hAnsi="Times New Roman" w:cs="Times New Roman"/>
          <w:sz w:val="24"/>
        </w:rPr>
      </w:pPr>
      <w:r w:rsidRPr="00F553E0">
        <w:rPr>
          <w:rFonts w:ascii="Times New Roman" w:eastAsia="Times New Roman" w:hAnsi="Times New Roman" w:cs="Times New Roman"/>
          <w:sz w:val="24"/>
        </w:rPr>
        <w:t>осуществлять</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поддержку</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позитивной</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социализации</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ребёнка</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посредством</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проектирования</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и</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принятия</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уклада,</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воспитывающей</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среды,</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создания</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воспитывающих</w:t>
      </w:r>
      <w:r w:rsidRPr="00F553E0">
        <w:rPr>
          <w:rFonts w:ascii="Times New Roman" w:eastAsia="Times New Roman" w:hAnsi="Times New Roman" w:cs="Times New Roman"/>
          <w:spacing w:val="1"/>
          <w:sz w:val="24"/>
        </w:rPr>
        <w:t xml:space="preserve"> </w:t>
      </w:r>
      <w:r w:rsidRPr="00F553E0">
        <w:rPr>
          <w:rFonts w:ascii="Times New Roman" w:eastAsia="Times New Roman" w:hAnsi="Times New Roman" w:cs="Times New Roman"/>
          <w:sz w:val="24"/>
        </w:rPr>
        <w:t>общностей.</w:t>
      </w:r>
    </w:p>
    <w:p w14:paraId="5A11B1F0" w14:textId="77777777" w:rsidR="00F553E0" w:rsidRPr="00F553E0" w:rsidRDefault="00F553E0" w:rsidP="00F553E0">
      <w:pPr>
        <w:widowControl w:val="0"/>
        <w:autoSpaceDE w:val="0"/>
        <w:autoSpaceDN w:val="0"/>
        <w:spacing w:after="0" w:line="240" w:lineRule="auto"/>
        <w:jc w:val="both"/>
        <w:rPr>
          <w:rFonts w:ascii="Times New Roman" w:eastAsia="Times New Roman" w:hAnsi="Times New Roman" w:cs="Times New Roman"/>
          <w:sz w:val="24"/>
          <w:szCs w:val="24"/>
        </w:rPr>
      </w:pPr>
      <w:r w:rsidRPr="00F553E0">
        <w:rPr>
          <w:rFonts w:ascii="Times New Roman" w:eastAsia="Times New Roman" w:hAnsi="Times New Roman" w:cs="Times New Roman"/>
          <w:sz w:val="24"/>
          <w:szCs w:val="24"/>
        </w:rPr>
        <w:t>Задачи воспитания формируются для каждого возрастного периода на основе планируемых результатов достижения цели воспитания и с</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учетом</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психофизических особенностей,</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обучающихся</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с ТНР.</w:t>
      </w:r>
    </w:p>
    <w:p w14:paraId="73E436E6" w14:textId="77777777" w:rsidR="00F553E0" w:rsidRPr="00F553E0" w:rsidRDefault="00F553E0" w:rsidP="00F553E0">
      <w:pPr>
        <w:widowControl w:val="0"/>
        <w:autoSpaceDE w:val="0"/>
        <w:autoSpaceDN w:val="0"/>
        <w:spacing w:before="1" w:after="0" w:line="240" w:lineRule="auto"/>
        <w:jc w:val="both"/>
        <w:rPr>
          <w:rFonts w:ascii="Times New Roman" w:eastAsia="Times New Roman" w:hAnsi="Times New Roman" w:cs="Times New Roman"/>
          <w:sz w:val="24"/>
          <w:szCs w:val="24"/>
        </w:rPr>
      </w:pPr>
      <w:r w:rsidRPr="00F553E0">
        <w:rPr>
          <w:rFonts w:ascii="Times New Roman" w:eastAsia="Times New Roman" w:hAnsi="Times New Roman" w:cs="Times New Roman"/>
          <w:sz w:val="24"/>
          <w:szCs w:val="24"/>
        </w:rPr>
        <w:t>Задачи</w:t>
      </w:r>
      <w:r w:rsidRPr="00F553E0">
        <w:rPr>
          <w:rFonts w:ascii="Times New Roman" w:eastAsia="Times New Roman" w:hAnsi="Times New Roman" w:cs="Times New Roman"/>
          <w:spacing w:val="-5"/>
          <w:sz w:val="24"/>
          <w:szCs w:val="24"/>
        </w:rPr>
        <w:t xml:space="preserve"> </w:t>
      </w:r>
      <w:r w:rsidRPr="00F553E0">
        <w:rPr>
          <w:rFonts w:ascii="Times New Roman" w:eastAsia="Times New Roman" w:hAnsi="Times New Roman" w:cs="Times New Roman"/>
          <w:sz w:val="24"/>
          <w:szCs w:val="24"/>
        </w:rPr>
        <w:t>воспитания</w:t>
      </w:r>
      <w:r w:rsidRPr="00F553E0">
        <w:rPr>
          <w:rFonts w:ascii="Times New Roman" w:eastAsia="Times New Roman" w:hAnsi="Times New Roman" w:cs="Times New Roman"/>
          <w:spacing w:val="-2"/>
          <w:sz w:val="24"/>
          <w:szCs w:val="24"/>
        </w:rPr>
        <w:t xml:space="preserve"> </w:t>
      </w:r>
      <w:r w:rsidRPr="00F553E0">
        <w:rPr>
          <w:rFonts w:ascii="Times New Roman" w:eastAsia="Times New Roman" w:hAnsi="Times New Roman" w:cs="Times New Roman"/>
          <w:sz w:val="24"/>
          <w:szCs w:val="24"/>
        </w:rPr>
        <w:t>соответствуют</w:t>
      </w:r>
      <w:r w:rsidRPr="00F553E0">
        <w:rPr>
          <w:rFonts w:ascii="Times New Roman" w:eastAsia="Times New Roman" w:hAnsi="Times New Roman" w:cs="Times New Roman"/>
          <w:spacing w:val="-4"/>
          <w:sz w:val="24"/>
          <w:szCs w:val="24"/>
        </w:rPr>
        <w:t xml:space="preserve"> </w:t>
      </w:r>
      <w:r w:rsidRPr="00F553E0">
        <w:rPr>
          <w:rFonts w:ascii="Times New Roman" w:eastAsia="Times New Roman" w:hAnsi="Times New Roman" w:cs="Times New Roman"/>
          <w:sz w:val="24"/>
          <w:szCs w:val="24"/>
        </w:rPr>
        <w:t>основным</w:t>
      </w:r>
      <w:r w:rsidRPr="00F553E0">
        <w:rPr>
          <w:rFonts w:ascii="Times New Roman" w:eastAsia="Times New Roman" w:hAnsi="Times New Roman" w:cs="Times New Roman"/>
          <w:spacing w:val="-4"/>
          <w:sz w:val="24"/>
          <w:szCs w:val="24"/>
        </w:rPr>
        <w:t xml:space="preserve"> </w:t>
      </w:r>
      <w:r w:rsidRPr="00F553E0">
        <w:rPr>
          <w:rFonts w:ascii="Times New Roman" w:eastAsia="Times New Roman" w:hAnsi="Times New Roman" w:cs="Times New Roman"/>
          <w:sz w:val="24"/>
          <w:szCs w:val="24"/>
        </w:rPr>
        <w:t>направлениям</w:t>
      </w:r>
      <w:r w:rsidRPr="00F553E0">
        <w:rPr>
          <w:rFonts w:ascii="Times New Roman" w:eastAsia="Times New Roman" w:hAnsi="Times New Roman" w:cs="Times New Roman"/>
          <w:spacing w:val="-3"/>
          <w:sz w:val="24"/>
          <w:szCs w:val="24"/>
        </w:rPr>
        <w:t xml:space="preserve"> </w:t>
      </w:r>
      <w:r w:rsidRPr="00F553E0">
        <w:rPr>
          <w:rFonts w:ascii="Times New Roman" w:eastAsia="Times New Roman" w:hAnsi="Times New Roman" w:cs="Times New Roman"/>
          <w:sz w:val="24"/>
          <w:szCs w:val="24"/>
        </w:rPr>
        <w:t>воспитательной</w:t>
      </w:r>
      <w:r w:rsidRPr="00F553E0">
        <w:rPr>
          <w:rFonts w:ascii="Times New Roman" w:eastAsia="Times New Roman" w:hAnsi="Times New Roman" w:cs="Times New Roman"/>
          <w:spacing w:val="-4"/>
          <w:sz w:val="24"/>
          <w:szCs w:val="24"/>
        </w:rPr>
        <w:t xml:space="preserve"> </w:t>
      </w:r>
      <w:r w:rsidRPr="00F553E0">
        <w:rPr>
          <w:rFonts w:ascii="Times New Roman" w:eastAsia="Times New Roman" w:hAnsi="Times New Roman" w:cs="Times New Roman"/>
          <w:sz w:val="24"/>
          <w:szCs w:val="24"/>
        </w:rPr>
        <w:t>работы.</w:t>
      </w:r>
    </w:p>
    <w:p w14:paraId="151B1948" w14:textId="77777777" w:rsidR="00F553E0" w:rsidRPr="00F553E0" w:rsidRDefault="00F553E0" w:rsidP="00F553E0">
      <w:pPr>
        <w:widowControl w:val="0"/>
        <w:tabs>
          <w:tab w:val="left" w:pos="1101"/>
        </w:tabs>
        <w:autoSpaceDE w:val="0"/>
        <w:autoSpaceDN w:val="0"/>
        <w:spacing w:after="0" w:line="240" w:lineRule="auto"/>
        <w:jc w:val="both"/>
        <w:rPr>
          <w:rFonts w:ascii="Times New Roman" w:eastAsia="Times New Roman" w:hAnsi="Times New Roman" w:cs="Times New Roman"/>
          <w:b/>
          <w:i/>
          <w:sz w:val="24"/>
        </w:rPr>
      </w:pPr>
    </w:p>
    <w:p w14:paraId="4BA59F38" w14:textId="77777777" w:rsidR="00F553E0" w:rsidRPr="00F553E0" w:rsidRDefault="00F553E0" w:rsidP="0080626D">
      <w:pPr>
        <w:widowControl w:val="0"/>
        <w:numPr>
          <w:ilvl w:val="1"/>
          <w:numId w:val="41"/>
        </w:numPr>
        <w:tabs>
          <w:tab w:val="left" w:pos="1041"/>
        </w:tabs>
        <w:autoSpaceDE w:val="0"/>
        <w:autoSpaceDN w:val="0"/>
        <w:spacing w:after="0" w:line="240" w:lineRule="auto"/>
        <w:ind w:hanging="502"/>
        <w:jc w:val="both"/>
        <w:rPr>
          <w:rFonts w:ascii="Times New Roman" w:eastAsia="Times New Roman" w:hAnsi="Times New Roman" w:cs="Times New Roman"/>
          <w:b/>
          <w:i/>
          <w:sz w:val="24"/>
        </w:rPr>
      </w:pPr>
      <w:r w:rsidRPr="00F553E0">
        <w:rPr>
          <w:rFonts w:ascii="Times New Roman" w:eastAsia="Times New Roman" w:hAnsi="Times New Roman" w:cs="Times New Roman"/>
          <w:b/>
          <w:i/>
          <w:sz w:val="24"/>
        </w:rPr>
        <w:t>Направления</w:t>
      </w:r>
      <w:r w:rsidRPr="00F553E0">
        <w:rPr>
          <w:rFonts w:ascii="Times New Roman" w:eastAsia="Times New Roman" w:hAnsi="Times New Roman" w:cs="Times New Roman"/>
          <w:b/>
          <w:i/>
          <w:spacing w:val="-6"/>
          <w:sz w:val="24"/>
        </w:rPr>
        <w:t xml:space="preserve"> </w:t>
      </w:r>
      <w:r w:rsidRPr="00F553E0">
        <w:rPr>
          <w:rFonts w:ascii="Times New Roman" w:eastAsia="Times New Roman" w:hAnsi="Times New Roman" w:cs="Times New Roman"/>
          <w:b/>
          <w:i/>
          <w:sz w:val="24"/>
        </w:rPr>
        <w:t>воспитания</w:t>
      </w:r>
    </w:p>
    <w:p w14:paraId="2BDA0CCC" w14:textId="77777777" w:rsidR="00F553E0" w:rsidRDefault="00F553E0" w:rsidP="00F553E0">
      <w:pPr>
        <w:widowControl w:val="0"/>
        <w:tabs>
          <w:tab w:val="left" w:pos="1281"/>
        </w:tabs>
        <w:autoSpaceDE w:val="0"/>
        <w:autoSpaceDN w:val="0"/>
        <w:spacing w:after="0" w:line="240" w:lineRule="auto"/>
        <w:jc w:val="both"/>
        <w:rPr>
          <w:rFonts w:ascii="Times New Roman" w:eastAsia="Times New Roman" w:hAnsi="Times New Roman" w:cs="Times New Roman"/>
          <w:sz w:val="24"/>
        </w:rPr>
      </w:pPr>
    </w:p>
    <w:p w14:paraId="6729C5B3" w14:textId="77777777" w:rsidR="00F553E0" w:rsidRPr="00F553E0" w:rsidRDefault="00F553E0" w:rsidP="00F553E0">
      <w:pPr>
        <w:widowControl w:val="0"/>
        <w:tabs>
          <w:tab w:val="left" w:pos="1281"/>
        </w:tabs>
        <w:autoSpaceDE w:val="0"/>
        <w:autoSpaceDN w:val="0"/>
        <w:spacing w:after="0" w:line="240" w:lineRule="auto"/>
        <w:jc w:val="both"/>
        <w:rPr>
          <w:rFonts w:ascii="Times New Roman" w:eastAsia="Times New Roman" w:hAnsi="Times New Roman" w:cs="Times New Roman"/>
          <w:b/>
          <w:i/>
          <w:sz w:val="24"/>
        </w:rPr>
      </w:pPr>
      <w:r w:rsidRPr="00F553E0">
        <w:rPr>
          <w:rFonts w:ascii="Times New Roman" w:eastAsia="Times New Roman" w:hAnsi="Times New Roman" w:cs="Times New Roman"/>
          <w:b/>
          <w:i/>
          <w:sz w:val="24"/>
        </w:rPr>
        <w:t>Патриотическое</w:t>
      </w:r>
      <w:r w:rsidRPr="00F553E0">
        <w:rPr>
          <w:rFonts w:ascii="Times New Roman" w:eastAsia="Times New Roman" w:hAnsi="Times New Roman" w:cs="Times New Roman"/>
          <w:b/>
          <w:i/>
          <w:spacing w:val="-5"/>
          <w:sz w:val="24"/>
        </w:rPr>
        <w:t xml:space="preserve"> </w:t>
      </w:r>
      <w:r w:rsidRPr="00F553E0">
        <w:rPr>
          <w:rFonts w:ascii="Times New Roman" w:eastAsia="Times New Roman" w:hAnsi="Times New Roman" w:cs="Times New Roman"/>
          <w:b/>
          <w:i/>
          <w:sz w:val="24"/>
        </w:rPr>
        <w:t>воспитание</w:t>
      </w:r>
    </w:p>
    <w:p w14:paraId="48924AD4" w14:textId="77777777" w:rsidR="00F553E0" w:rsidRPr="00F553E0" w:rsidRDefault="00F553E0" w:rsidP="00F553E0">
      <w:pPr>
        <w:widowControl w:val="0"/>
        <w:autoSpaceDE w:val="0"/>
        <w:autoSpaceDN w:val="0"/>
        <w:spacing w:after="0" w:line="240" w:lineRule="auto"/>
        <w:ind w:right="114" w:firstLine="708"/>
        <w:jc w:val="both"/>
        <w:rPr>
          <w:rFonts w:ascii="Times New Roman" w:eastAsia="Times New Roman" w:hAnsi="Times New Roman" w:cs="Times New Roman"/>
          <w:sz w:val="24"/>
          <w:szCs w:val="24"/>
        </w:rPr>
      </w:pPr>
      <w:r w:rsidRPr="00F553E0">
        <w:rPr>
          <w:rFonts w:ascii="Times New Roman" w:eastAsia="Times New Roman" w:hAnsi="Times New Roman" w:cs="Times New Roman"/>
          <w:sz w:val="24"/>
          <w:szCs w:val="24"/>
        </w:rPr>
        <w:t>Цель патриотического воспитания - содействовать формированию у ребёнка личностной</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позиции наследника традиций и культуры, защитника Отечества и творца (созидателя),</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ответственного</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за</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будущее</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своей</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страны.</w:t>
      </w:r>
    </w:p>
    <w:p w14:paraId="2F4D88F3" w14:textId="77777777" w:rsidR="00F553E0" w:rsidRPr="00F553E0" w:rsidRDefault="00F553E0" w:rsidP="00F553E0">
      <w:pPr>
        <w:widowControl w:val="0"/>
        <w:autoSpaceDE w:val="0"/>
        <w:autoSpaceDN w:val="0"/>
        <w:spacing w:before="1" w:after="0" w:line="240" w:lineRule="auto"/>
        <w:ind w:right="114" w:firstLine="708"/>
        <w:jc w:val="both"/>
        <w:rPr>
          <w:rFonts w:ascii="Times New Roman" w:eastAsia="Times New Roman" w:hAnsi="Times New Roman" w:cs="Times New Roman"/>
          <w:sz w:val="24"/>
          <w:szCs w:val="24"/>
        </w:rPr>
      </w:pPr>
      <w:r w:rsidRPr="00F553E0">
        <w:rPr>
          <w:rFonts w:ascii="Times New Roman" w:eastAsia="Times New Roman" w:hAnsi="Times New Roman" w:cs="Times New Roman"/>
          <w:sz w:val="24"/>
          <w:szCs w:val="24"/>
        </w:rPr>
        <w:t>Ценности - Родина и природа лежат в основе патриотического направления воспитания.</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Чувство патриотизма возникает у ребёнка вследствие воспитания у него нравственных</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качеств, интереса, чувства любви и уважения к своей стране - России, своему краю, малой</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родине,</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своему</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народу</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и</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народу</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России</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в</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целом</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(гражданский</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патриотизм),</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ответственности,</w:t>
      </w:r>
      <w:r w:rsidRPr="00F553E0">
        <w:rPr>
          <w:rFonts w:ascii="Times New Roman" w:eastAsia="Times New Roman" w:hAnsi="Times New Roman" w:cs="Times New Roman"/>
          <w:spacing w:val="-2"/>
          <w:sz w:val="24"/>
          <w:szCs w:val="24"/>
        </w:rPr>
        <w:t xml:space="preserve"> </w:t>
      </w:r>
      <w:r w:rsidRPr="00F553E0">
        <w:rPr>
          <w:rFonts w:ascii="Times New Roman" w:eastAsia="Times New Roman" w:hAnsi="Times New Roman" w:cs="Times New Roman"/>
          <w:sz w:val="24"/>
          <w:szCs w:val="24"/>
        </w:rPr>
        <w:t>ощущения</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принадлежности</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к</w:t>
      </w:r>
      <w:r w:rsidRPr="00F553E0">
        <w:rPr>
          <w:rFonts w:ascii="Times New Roman" w:eastAsia="Times New Roman" w:hAnsi="Times New Roman" w:cs="Times New Roman"/>
          <w:spacing w:val="-2"/>
          <w:sz w:val="24"/>
          <w:szCs w:val="24"/>
        </w:rPr>
        <w:t xml:space="preserve"> </w:t>
      </w:r>
      <w:r w:rsidRPr="00F553E0">
        <w:rPr>
          <w:rFonts w:ascii="Times New Roman" w:eastAsia="Times New Roman" w:hAnsi="Times New Roman" w:cs="Times New Roman"/>
          <w:sz w:val="24"/>
          <w:szCs w:val="24"/>
        </w:rPr>
        <w:t>своему</w:t>
      </w:r>
      <w:r w:rsidRPr="00F553E0">
        <w:rPr>
          <w:rFonts w:ascii="Times New Roman" w:eastAsia="Times New Roman" w:hAnsi="Times New Roman" w:cs="Times New Roman"/>
          <w:spacing w:val="-8"/>
          <w:sz w:val="24"/>
          <w:szCs w:val="24"/>
        </w:rPr>
        <w:t xml:space="preserve"> </w:t>
      </w:r>
      <w:r w:rsidRPr="00F553E0">
        <w:rPr>
          <w:rFonts w:ascii="Times New Roman" w:eastAsia="Times New Roman" w:hAnsi="Times New Roman" w:cs="Times New Roman"/>
          <w:sz w:val="24"/>
          <w:szCs w:val="24"/>
        </w:rPr>
        <w:t>народу.</w:t>
      </w:r>
    </w:p>
    <w:p w14:paraId="4C8B9543" w14:textId="77777777" w:rsidR="00F553E0" w:rsidRPr="00F553E0" w:rsidRDefault="00F553E0" w:rsidP="00F553E0">
      <w:pPr>
        <w:widowControl w:val="0"/>
        <w:autoSpaceDE w:val="0"/>
        <w:autoSpaceDN w:val="0"/>
        <w:spacing w:after="0" w:line="240" w:lineRule="auto"/>
        <w:ind w:right="114" w:firstLine="708"/>
        <w:jc w:val="both"/>
        <w:rPr>
          <w:rFonts w:ascii="Times New Roman" w:eastAsia="Times New Roman" w:hAnsi="Times New Roman" w:cs="Times New Roman"/>
          <w:sz w:val="24"/>
          <w:szCs w:val="24"/>
        </w:rPr>
      </w:pPr>
      <w:r w:rsidRPr="00F553E0">
        <w:rPr>
          <w:rFonts w:ascii="Times New Roman" w:eastAsia="Times New Roman" w:hAnsi="Times New Roman" w:cs="Times New Roman"/>
          <w:sz w:val="24"/>
          <w:szCs w:val="24"/>
        </w:rPr>
        <w:t>Патриотическое воспитания базируется на идее патриотизма как нравственного чувства,</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которое вырастает из культуры человеческого бытия, особенностей образа жизни и её</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уклада,</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народных и</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семейных традиций.</w:t>
      </w:r>
    </w:p>
    <w:p w14:paraId="21EA1404" w14:textId="77777777" w:rsidR="00F553E0" w:rsidRPr="00F553E0" w:rsidRDefault="00F553E0" w:rsidP="00F553E0">
      <w:pPr>
        <w:widowControl w:val="0"/>
        <w:autoSpaceDE w:val="0"/>
        <w:autoSpaceDN w:val="0"/>
        <w:spacing w:after="0" w:line="240" w:lineRule="auto"/>
        <w:ind w:right="114" w:firstLine="679"/>
        <w:jc w:val="both"/>
        <w:rPr>
          <w:rFonts w:ascii="Times New Roman" w:eastAsia="Times New Roman" w:hAnsi="Times New Roman" w:cs="Times New Roman"/>
          <w:sz w:val="24"/>
          <w:szCs w:val="24"/>
        </w:rPr>
      </w:pPr>
      <w:r w:rsidRPr="00F553E0">
        <w:rPr>
          <w:rFonts w:ascii="Times New Roman" w:eastAsia="Times New Roman" w:hAnsi="Times New Roman" w:cs="Times New Roman"/>
          <w:sz w:val="24"/>
          <w:szCs w:val="24"/>
        </w:rPr>
        <w:t>Работа</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по</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патриотическому</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воспитанию</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предполагает:</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формирование</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«патриотизма</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наследника», испытывающего чувство гордости за наследие своих предков (предполагает</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приобщение детей к истории, культуре и традициям нашего народа: отношение к труду,</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семье, стране и вере); «патриотизма защитника», стремящегося сохранить это наследие</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(предполагает развитие у детей готовности преодолевать трудности ради своей семьи,</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малой</w:t>
      </w:r>
      <w:r w:rsidRPr="00F553E0">
        <w:rPr>
          <w:rFonts w:ascii="Times New Roman" w:eastAsia="Times New Roman" w:hAnsi="Times New Roman" w:cs="Times New Roman"/>
          <w:spacing w:val="-9"/>
          <w:sz w:val="24"/>
          <w:szCs w:val="24"/>
        </w:rPr>
        <w:t xml:space="preserve"> </w:t>
      </w:r>
      <w:r w:rsidRPr="00F553E0">
        <w:rPr>
          <w:rFonts w:ascii="Times New Roman" w:eastAsia="Times New Roman" w:hAnsi="Times New Roman" w:cs="Times New Roman"/>
          <w:sz w:val="24"/>
          <w:szCs w:val="24"/>
        </w:rPr>
        <w:t>родины);</w:t>
      </w:r>
      <w:r w:rsidRPr="00F553E0">
        <w:rPr>
          <w:rFonts w:ascii="Times New Roman" w:eastAsia="Times New Roman" w:hAnsi="Times New Roman" w:cs="Times New Roman"/>
          <w:spacing w:val="-2"/>
          <w:sz w:val="24"/>
          <w:szCs w:val="24"/>
        </w:rPr>
        <w:t xml:space="preserve"> </w:t>
      </w:r>
      <w:r w:rsidRPr="00F553E0">
        <w:rPr>
          <w:rFonts w:ascii="Times New Roman" w:eastAsia="Times New Roman" w:hAnsi="Times New Roman" w:cs="Times New Roman"/>
          <w:sz w:val="24"/>
          <w:szCs w:val="24"/>
        </w:rPr>
        <w:t>«патриотизма</w:t>
      </w:r>
      <w:r w:rsidRPr="00F553E0">
        <w:rPr>
          <w:rFonts w:ascii="Times New Roman" w:eastAsia="Times New Roman" w:hAnsi="Times New Roman" w:cs="Times New Roman"/>
          <w:spacing w:val="-6"/>
          <w:sz w:val="24"/>
          <w:szCs w:val="24"/>
        </w:rPr>
        <w:t xml:space="preserve"> </w:t>
      </w:r>
      <w:r w:rsidRPr="00F553E0">
        <w:rPr>
          <w:rFonts w:ascii="Times New Roman" w:eastAsia="Times New Roman" w:hAnsi="Times New Roman" w:cs="Times New Roman"/>
          <w:sz w:val="24"/>
          <w:szCs w:val="24"/>
        </w:rPr>
        <w:t>созидателя</w:t>
      </w:r>
      <w:r w:rsidRPr="00F553E0">
        <w:rPr>
          <w:rFonts w:ascii="Times New Roman" w:eastAsia="Times New Roman" w:hAnsi="Times New Roman" w:cs="Times New Roman"/>
          <w:spacing w:val="-6"/>
          <w:sz w:val="24"/>
          <w:szCs w:val="24"/>
        </w:rPr>
        <w:t xml:space="preserve"> </w:t>
      </w:r>
      <w:r w:rsidRPr="00F553E0">
        <w:rPr>
          <w:rFonts w:ascii="Times New Roman" w:eastAsia="Times New Roman" w:hAnsi="Times New Roman" w:cs="Times New Roman"/>
          <w:sz w:val="24"/>
          <w:szCs w:val="24"/>
        </w:rPr>
        <w:t>и</w:t>
      </w:r>
      <w:r w:rsidRPr="00F553E0">
        <w:rPr>
          <w:rFonts w:ascii="Times New Roman" w:eastAsia="Times New Roman" w:hAnsi="Times New Roman" w:cs="Times New Roman"/>
          <w:spacing w:val="-8"/>
          <w:sz w:val="24"/>
          <w:szCs w:val="24"/>
        </w:rPr>
        <w:t xml:space="preserve"> </w:t>
      </w:r>
      <w:r w:rsidRPr="00F553E0">
        <w:rPr>
          <w:rFonts w:ascii="Times New Roman" w:eastAsia="Times New Roman" w:hAnsi="Times New Roman" w:cs="Times New Roman"/>
          <w:sz w:val="24"/>
          <w:szCs w:val="24"/>
        </w:rPr>
        <w:t>творца»,</w:t>
      </w:r>
      <w:r w:rsidRPr="00F553E0">
        <w:rPr>
          <w:rFonts w:ascii="Times New Roman" w:eastAsia="Times New Roman" w:hAnsi="Times New Roman" w:cs="Times New Roman"/>
          <w:spacing w:val="-4"/>
          <w:sz w:val="24"/>
          <w:szCs w:val="24"/>
        </w:rPr>
        <w:t xml:space="preserve"> </w:t>
      </w:r>
      <w:r w:rsidRPr="00F553E0">
        <w:rPr>
          <w:rFonts w:ascii="Times New Roman" w:eastAsia="Times New Roman" w:hAnsi="Times New Roman" w:cs="Times New Roman"/>
          <w:sz w:val="24"/>
          <w:szCs w:val="24"/>
        </w:rPr>
        <w:t>устремленного</w:t>
      </w:r>
      <w:r w:rsidRPr="00F553E0">
        <w:rPr>
          <w:rFonts w:ascii="Times New Roman" w:eastAsia="Times New Roman" w:hAnsi="Times New Roman" w:cs="Times New Roman"/>
          <w:spacing w:val="-8"/>
          <w:sz w:val="24"/>
          <w:szCs w:val="24"/>
        </w:rPr>
        <w:t xml:space="preserve"> </w:t>
      </w:r>
      <w:r w:rsidRPr="00F553E0">
        <w:rPr>
          <w:rFonts w:ascii="Times New Roman" w:eastAsia="Times New Roman" w:hAnsi="Times New Roman" w:cs="Times New Roman"/>
          <w:sz w:val="24"/>
          <w:szCs w:val="24"/>
        </w:rPr>
        <w:t>в</w:t>
      </w:r>
      <w:r w:rsidRPr="00F553E0">
        <w:rPr>
          <w:rFonts w:ascii="Times New Roman" w:eastAsia="Times New Roman" w:hAnsi="Times New Roman" w:cs="Times New Roman"/>
          <w:spacing w:val="-9"/>
          <w:sz w:val="24"/>
          <w:szCs w:val="24"/>
        </w:rPr>
        <w:t xml:space="preserve"> </w:t>
      </w:r>
      <w:r w:rsidRPr="00F553E0">
        <w:rPr>
          <w:rFonts w:ascii="Times New Roman" w:eastAsia="Times New Roman" w:hAnsi="Times New Roman" w:cs="Times New Roman"/>
          <w:sz w:val="24"/>
          <w:szCs w:val="24"/>
        </w:rPr>
        <w:t>будущее,</w:t>
      </w:r>
      <w:r w:rsidRPr="00F553E0">
        <w:rPr>
          <w:rFonts w:ascii="Times New Roman" w:eastAsia="Times New Roman" w:hAnsi="Times New Roman" w:cs="Times New Roman"/>
          <w:spacing w:val="-3"/>
          <w:sz w:val="24"/>
          <w:szCs w:val="24"/>
        </w:rPr>
        <w:t xml:space="preserve"> </w:t>
      </w:r>
      <w:r w:rsidRPr="00F553E0">
        <w:rPr>
          <w:rFonts w:ascii="Times New Roman" w:eastAsia="Times New Roman" w:hAnsi="Times New Roman" w:cs="Times New Roman"/>
          <w:sz w:val="24"/>
          <w:szCs w:val="24"/>
        </w:rPr>
        <w:t>уверенного</w:t>
      </w:r>
      <w:r w:rsidRPr="00F553E0">
        <w:rPr>
          <w:rFonts w:ascii="Times New Roman" w:eastAsia="Times New Roman" w:hAnsi="Times New Roman" w:cs="Times New Roman"/>
          <w:spacing w:val="-58"/>
          <w:sz w:val="24"/>
          <w:szCs w:val="24"/>
        </w:rPr>
        <w:t xml:space="preserve"> </w:t>
      </w:r>
      <w:r w:rsidRPr="00F553E0">
        <w:rPr>
          <w:rFonts w:ascii="Times New Roman" w:eastAsia="Times New Roman" w:hAnsi="Times New Roman" w:cs="Times New Roman"/>
          <w:sz w:val="24"/>
          <w:szCs w:val="24"/>
        </w:rPr>
        <w:t>в благополучии и процветании своей Родины (предполагает конкретные каждодневные</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дела,</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направленные,</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например,</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на</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поддержание</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чистоты</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и</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порядка,</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опрятности</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и</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аккуратности,</w:t>
      </w:r>
      <w:r w:rsidRPr="00F553E0">
        <w:rPr>
          <w:rFonts w:ascii="Times New Roman" w:eastAsia="Times New Roman" w:hAnsi="Times New Roman" w:cs="Times New Roman"/>
          <w:spacing w:val="-7"/>
          <w:sz w:val="24"/>
          <w:szCs w:val="24"/>
        </w:rPr>
        <w:t xml:space="preserve"> </w:t>
      </w:r>
      <w:r w:rsidRPr="00F553E0">
        <w:rPr>
          <w:rFonts w:ascii="Times New Roman" w:eastAsia="Times New Roman" w:hAnsi="Times New Roman" w:cs="Times New Roman"/>
          <w:sz w:val="24"/>
          <w:szCs w:val="24"/>
        </w:rPr>
        <w:t>а</w:t>
      </w:r>
      <w:r w:rsidRPr="00F553E0">
        <w:rPr>
          <w:rFonts w:ascii="Times New Roman" w:eastAsia="Times New Roman" w:hAnsi="Times New Roman" w:cs="Times New Roman"/>
          <w:spacing w:val="-5"/>
          <w:sz w:val="24"/>
          <w:szCs w:val="24"/>
        </w:rPr>
        <w:t xml:space="preserve"> </w:t>
      </w:r>
      <w:r w:rsidRPr="00F553E0">
        <w:rPr>
          <w:rFonts w:ascii="Times New Roman" w:eastAsia="Times New Roman" w:hAnsi="Times New Roman" w:cs="Times New Roman"/>
          <w:sz w:val="24"/>
          <w:szCs w:val="24"/>
        </w:rPr>
        <w:t>в</w:t>
      </w:r>
      <w:r w:rsidRPr="00F553E0">
        <w:rPr>
          <w:rFonts w:ascii="Times New Roman" w:eastAsia="Times New Roman" w:hAnsi="Times New Roman" w:cs="Times New Roman"/>
          <w:spacing w:val="-4"/>
          <w:sz w:val="24"/>
          <w:szCs w:val="24"/>
        </w:rPr>
        <w:t xml:space="preserve"> </w:t>
      </w:r>
      <w:r w:rsidRPr="00F553E0">
        <w:rPr>
          <w:rFonts w:ascii="Times New Roman" w:eastAsia="Times New Roman" w:hAnsi="Times New Roman" w:cs="Times New Roman"/>
          <w:sz w:val="24"/>
          <w:szCs w:val="24"/>
        </w:rPr>
        <w:t>дальнейшем</w:t>
      </w:r>
      <w:r w:rsidRPr="00F553E0">
        <w:rPr>
          <w:rFonts w:ascii="Times New Roman" w:eastAsia="Times New Roman" w:hAnsi="Times New Roman" w:cs="Times New Roman"/>
          <w:spacing w:val="-2"/>
          <w:sz w:val="24"/>
          <w:szCs w:val="24"/>
        </w:rPr>
        <w:t xml:space="preserve"> </w:t>
      </w:r>
      <w:r w:rsidRPr="00F553E0">
        <w:rPr>
          <w:rFonts w:ascii="Times New Roman" w:eastAsia="Times New Roman" w:hAnsi="Times New Roman" w:cs="Times New Roman"/>
          <w:sz w:val="24"/>
          <w:szCs w:val="24"/>
        </w:rPr>
        <w:t>-</w:t>
      </w:r>
      <w:r w:rsidRPr="00F553E0">
        <w:rPr>
          <w:rFonts w:ascii="Times New Roman" w:eastAsia="Times New Roman" w:hAnsi="Times New Roman" w:cs="Times New Roman"/>
          <w:spacing w:val="-10"/>
          <w:sz w:val="24"/>
          <w:szCs w:val="24"/>
        </w:rPr>
        <w:t xml:space="preserve"> </w:t>
      </w:r>
      <w:r w:rsidRPr="00F553E0">
        <w:rPr>
          <w:rFonts w:ascii="Times New Roman" w:eastAsia="Times New Roman" w:hAnsi="Times New Roman" w:cs="Times New Roman"/>
          <w:sz w:val="24"/>
          <w:szCs w:val="24"/>
        </w:rPr>
        <w:t>на</w:t>
      </w:r>
      <w:r w:rsidRPr="00F553E0">
        <w:rPr>
          <w:rFonts w:ascii="Times New Roman" w:eastAsia="Times New Roman" w:hAnsi="Times New Roman" w:cs="Times New Roman"/>
          <w:spacing w:val="-6"/>
          <w:sz w:val="24"/>
          <w:szCs w:val="24"/>
        </w:rPr>
        <w:t xml:space="preserve"> </w:t>
      </w:r>
      <w:r w:rsidRPr="00F553E0">
        <w:rPr>
          <w:rFonts w:ascii="Times New Roman" w:eastAsia="Times New Roman" w:hAnsi="Times New Roman" w:cs="Times New Roman"/>
          <w:sz w:val="24"/>
          <w:szCs w:val="24"/>
        </w:rPr>
        <w:t>развитие</w:t>
      </w:r>
      <w:r w:rsidRPr="00F553E0">
        <w:rPr>
          <w:rFonts w:ascii="Times New Roman" w:eastAsia="Times New Roman" w:hAnsi="Times New Roman" w:cs="Times New Roman"/>
          <w:spacing w:val="-6"/>
          <w:sz w:val="24"/>
          <w:szCs w:val="24"/>
        </w:rPr>
        <w:t xml:space="preserve"> </w:t>
      </w:r>
      <w:r w:rsidRPr="00F553E0">
        <w:rPr>
          <w:rFonts w:ascii="Times New Roman" w:eastAsia="Times New Roman" w:hAnsi="Times New Roman" w:cs="Times New Roman"/>
          <w:sz w:val="24"/>
          <w:szCs w:val="24"/>
        </w:rPr>
        <w:t>всего</w:t>
      </w:r>
      <w:r w:rsidRPr="00F553E0">
        <w:rPr>
          <w:rFonts w:ascii="Times New Roman" w:eastAsia="Times New Roman" w:hAnsi="Times New Roman" w:cs="Times New Roman"/>
          <w:spacing w:val="-6"/>
          <w:sz w:val="24"/>
          <w:szCs w:val="24"/>
        </w:rPr>
        <w:t xml:space="preserve"> </w:t>
      </w:r>
      <w:r w:rsidRPr="00F553E0">
        <w:rPr>
          <w:rFonts w:ascii="Times New Roman" w:eastAsia="Times New Roman" w:hAnsi="Times New Roman" w:cs="Times New Roman"/>
          <w:sz w:val="24"/>
          <w:szCs w:val="24"/>
        </w:rPr>
        <w:t>своего</w:t>
      </w:r>
      <w:r w:rsidRPr="00F553E0">
        <w:rPr>
          <w:rFonts w:ascii="Times New Roman" w:eastAsia="Times New Roman" w:hAnsi="Times New Roman" w:cs="Times New Roman"/>
          <w:spacing w:val="-7"/>
          <w:sz w:val="24"/>
          <w:szCs w:val="24"/>
        </w:rPr>
        <w:t xml:space="preserve"> </w:t>
      </w:r>
      <w:r w:rsidRPr="00F553E0">
        <w:rPr>
          <w:rFonts w:ascii="Times New Roman" w:eastAsia="Times New Roman" w:hAnsi="Times New Roman" w:cs="Times New Roman"/>
          <w:sz w:val="24"/>
          <w:szCs w:val="24"/>
        </w:rPr>
        <w:t>населенного</w:t>
      </w:r>
      <w:r w:rsidRPr="00F553E0">
        <w:rPr>
          <w:rFonts w:ascii="Times New Roman" w:eastAsia="Times New Roman" w:hAnsi="Times New Roman" w:cs="Times New Roman"/>
          <w:spacing w:val="-7"/>
          <w:sz w:val="24"/>
          <w:szCs w:val="24"/>
        </w:rPr>
        <w:t xml:space="preserve"> </w:t>
      </w:r>
      <w:r w:rsidRPr="00F553E0">
        <w:rPr>
          <w:rFonts w:ascii="Times New Roman" w:eastAsia="Times New Roman" w:hAnsi="Times New Roman" w:cs="Times New Roman"/>
          <w:sz w:val="24"/>
          <w:szCs w:val="24"/>
        </w:rPr>
        <w:t>пункта,</w:t>
      </w:r>
      <w:r w:rsidRPr="00F553E0">
        <w:rPr>
          <w:rFonts w:ascii="Times New Roman" w:eastAsia="Times New Roman" w:hAnsi="Times New Roman" w:cs="Times New Roman"/>
          <w:spacing w:val="-2"/>
          <w:sz w:val="24"/>
          <w:szCs w:val="24"/>
        </w:rPr>
        <w:t xml:space="preserve"> </w:t>
      </w:r>
      <w:r w:rsidRPr="00F553E0">
        <w:rPr>
          <w:rFonts w:ascii="Times New Roman" w:eastAsia="Times New Roman" w:hAnsi="Times New Roman" w:cs="Times New Roman"/>
          <w:sz w:val="24"/>
          <w:szCs w:val="24"/>
        </w:rPr>
        <w:t>района,</w:t>
      </w:r>
      <w:r w:rsidRPr="00F553E0">
        <w:rPr>
          <w:rFonts w:ascii="Times New Roman" w:eastAsia="Times New Roman" w:hAnsi="Times New Roman" w:cs="Times New Roman"/>
          <w:spacing w:val="-7"/>
          <w:sz w:val="24"/>
          <w:szCs w:val="24"/>
        </w:rPr>
        <w:t xml:space="preserve"> </w:t>
      </w:r>
      <w:r w:rsidRPr="00F553E0">
        <w:rPr>
          <w:rFonts w:ascii="Times New Roman" w:eastAsia="Times New Roman" w:hAnsi="Times New Roman" w:cs="Times New Roman"/>
          <w:sz w:val="24"/>
          <w:szCs w:val="24"/>
        </w:rPr>
        <w:t>края,</w:t>
      </w:r>
      <w:r w:rsidRPr="00F553E0">
        <w:rPr>
          <w:rFonts w:ascii="Times New Roman" w:eastAsia="Times New Roman" w:hAnsi="Times New Roman" w:cs="Times New Roman"/>
          <w:spacing w:val="-58"/>
          <w:sz w:val="24"/>
          <w:szCs w:val="24"/>
        </w:rPr>
        <w:t xml:space="preserve"> </w:t>
      </w:r>
      <w:r w:rsidRPr="00F553E0">
        <w:rPr>
          <w:rFonts w:ascii="Times New Roman" w:eastAsia="Times New Roman" w:hAnsi="Times New Roman" w:cs="Times New Roman"/>
          <w:sz w:val="24"/>
          <w:szCs w:val="24"/>
        </w:rPr>
        <w:t>Отчизны</w:t>
      </w:r>
      <w:r w:rsidRPr="00F553E0">
        <w:rPr>
          <w:rFonts w:ascii="Times New Roman" w:eastAsia="Times New Roman" w:hAnsi="Times New Roman" w:cs="Times New Roman"/>
          <w:spacing w:val="-3"/>
          <w:sz w:val="24"/>
          <w:szCs w:val="24"/>
        </w:rPr>
        <w:t xml:space="preserve"> </w:t>
      </w:r>
      <w:r w:rsidRPr="00F553E0">
        <w:rPr>
          <w:rFonts w:ascii="Times New Roman" w:eastAsia="Times New Roman" w:hAnsi="Times New Roman" w:cs="Times New Roman"/>
          <w:sz w:val="24"/>
          <w:szCs w:val="24"/>
        </w:rPr>
        <w:t>в</w:t>
      </w:r>
      <w:r w:rsidRPr="00F553E0">
        <w:rPr>
          <w:rFonts w:ascii="Times New Roman" w:eastAsia="Times New Roman" w:hAnsi="Times New Roman" w:cs="Times New Roman"/>
          <w:spacing w:val="-2"/>
          <w:sz w:val="24"/>
          <w:szCs w:val="24"/>
        </w:rPr>
        <w:t xml:space="preserve"> </w:t>
      </w:r>
      <w:r w:rsidRPr="00F553E0">
        <w:rPr>
          <w:rFonts w:ascii="Times New Roman" w:eastAsia="Times New Roman" w:hAnsi="Times New Roman" w:cs="Times New Roman"/>
          <w:sz w:val="24"/>
          <w:szCs w:val="24"/>
        </w:rPr>
        <w:t>целом).</w:t>
      </w:r>
    </w:p>
    <w:p w14:paraId="2C0EADC7" w14:textId="77777777" w:rsidR="00F553E0" w:rsidRPr="00F553E0" w:rsidRDefault="00F553E0" w:rsidP="00F553E0">
      <w:pPr>
        <w:widowControl w:val="0"/>
        <w:tabs>
          <w:tab w:val="left" w:pos="1281"/>
        </w:tabs>
        <w:autoSpaceDE w:val="0"/>
        <w:autoSpaceDN w:val="0"/>
        <w:spacing w:before="1" w:after="0" w:line="240" w:lineRule="auto"/>
        <w:jc w:val="both"/>
        <w:rPr>
          <w:rFonts w:ascii="Times New Roman" w:eastAsia="Times New Roman" w:hAnsi="Times New Roman" w:cs="Times New Roman"/>
          <w:b/>
          <w:i/>
          <w:sz w:val="24"/>
        </w:rPr>
      </w:pPr>
      <w:r w:rsidRPr="00F553E0">
        <w:rPr>
          <w:rFonts w:ascii="Times New Roman" w:eastAsia="Times New Roman" w:hAnsi="Times New Roman" w:cs="Times New Roman"/>
          <w:b/>
          <w:i/>
          <w:sz w:val="24"/>
        </w:rPr>
        <w:t>Социальное</w:t>
      </w:r>
      <w:r w:rsidRPr="00F553E0">
        <w:rPr>
          <w:rFonts w:ascii="Times New Roman" w:eastAsia="Times New Roman" w:hAnsi="Times New Roman" w:cs="Times New Roman"/>
          <w:b/>
          <w:i/>
          <w:spacing w:val="-4"/>
          <w:sz w:val="24"/>
        </w:rPr>
        <w:t xml:space="preserve"> </w:t>
      </w:r>
      <w:r w:rsidRPr="00F553E0">
        <w:rPr>
          <w:rFonts w:ascii="Times New Roman" w:eastAsia="Times New Roman" w:hAnsi="Times New Roman" w:cs="Times New Roman"/>
          <w:b/>
          <w:i/>
          <w:sz w:val="24"/>
        </w:rPr>
        <w:t>воспитание</w:t>
      </w:r>
    </w:p>
    <w:p w14:paraId="4A2D7A58" w14:textId="77777777" w:rsidR="00F553E0" w:rsidRPr="00F553E0" w:rsidRDefault="00F553E0" w:rsidP="00F553E0">
      <w:pPr>
        <w:widowControl w:val="0"/>
        <w:autoSpaceDE w:val="0"/>
        <w:autoSpaceDN w:val="0"/>
        <w:spacing w:after="0" w:line="240" w:lineRule="auto"/>
        <w:ind w:right="114" w:firstLine="680"/>
        <w:jc w:val="both"/>
        <w:rPr>
          <w:rFonts w:ascii="Times New Roman" w:eastAsia="Times New Roman" w:hAnsi="Times New Roman" w:cs="Times New Roman"/>
          <w:sz w:val="24"/>
          <w:szCs w:val="24"/>
        </w:rPr>
      </w:pPr>
      <w:r w:rsidRPr="00F553E0">
        <w:rPr>
          <w:rFonts w:ascii="Times New Roman" w:eastAsia="Times New Roman" w:hAnsi="Times New Roman" w:cs="Times New Roman"/>
          <w:sz w:val="24"/>
          <w:szCs w:val="24"/>
        </w:rPr>
        <w:lastRenderedPageBreak/>
        <w:t>Цель социального воспитания</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 формирование ценностного отношения детей к семье,</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другому</w:t>
      </w:r>
      <w:r w:rsidRPr="00F553E0">
        <w:rPr>
          <w:rFonts w:ascii="Times New Roman" w:eastAsia="Times New Roman" w:hAnsi="Times New Roman" w:cs="Times New Roman"/>
          <w:spacing w:val="-14"/>
          <w:sz w:val="24"/>
          <w:szCs w:val="24"/>
        </w:rPr>
        <w:t xml:space="preserve"> </w:t>
      </w:r>
      <w:r w:rsidRPr="00F553E0">
        <w:rPr>
          <w:rFonts w:ascii="Times New Roman" w:eastAsia="Times New Roman" w:hAnsi="Times New Roman" w:cs="Times New Roman"/>
          <w:sz w:val="24"/>
          <w:szCs w:val="24"/>
        </w:rPr>
        <w:t>человеку,</w:t>
      </w:r>
      <w:r w:rsidRPr="00F553E0">
        <w:rPr>
          <w:rFonts w:ascii="Times New Roman" w:eastAsia="Times New Roman" w:hAnsi="Times New Roman" w:cs="Times New Roman"/>
          <w:spacing w:val="-7"/>
          <w:sz w:val="24"/>
          <w:szCs w:val="24"/>
        </w:rPr>
        <w:t xml:space="preserve"> </w:t>
      </w:r>
      <w:r w:rsidRPr="00F553E0">
        <w:rPr>
          <w:rFonts w:ascii="Times New Roman" w:eastAsia="Times New Roman" w:hAnsi="Times New Roman" w:cs="Times New Roman"/>
          <w:sz w:val="24"/>
          <w:szCs w:val="24"/>
        </w:rPr>
        <w:t>развитие</w:t>
      </w:r>
      <w:r w:rsidRPr="00F553E0">
        <w:rPr>
          <w:rFonts w:ascii="Times New Roman" w:eastAsia="Times New Roman" w:hAnsi="Times New Roman" w:cs="Times New Roman"/>
          <w:spacing w:val="-7"/>
          <w:sz w:val="24"/>
          <w:szCs w:val="24"/>
        </w:rPr>
        <w:t xml:space="preserve"> </w:t>
      </w:r>
      <w:r w:rsidRPr="00F553E0">
        <w:rPr>
          <w:rFonts w:ascii="Times New Roman" w:eastAsia="Times New Roman" w:hAnsi="Times New Roman" w:cs="Times New Roman"/>
          <w:sz w:val="24"/>
          <w:szCs w:val="24"/>
        </w:rPr>
        <w:t>дружелюбия,</w:t>
      </w:r>
      <w:r w:rsidRPr="00F553E0">
        <w:rPr>
          <w:rFonts w:ascii="Times New Roman" w:eastAsia="Times New Roman" w:hAnsi="Times New Roman" w:cs="Times New Roman"/>
          <w:spacing w:val="-2"/>
          <w:sz w:val="24"/>
          <w:szCs w:val="24"/>
        </w:rPr>
        <w:t xml:space="preserve"> </w:t>
      </w:r>
      <w:r w:rsidRPr="00F553E0">
        <w:rPr>
          <w:rFonts w:ascii="Times New Roman" w:eastAsia="Times New Roman" w:hAnsi="Times New Roman" w:cs="Times New Roman"/>
          <w:sz w:val="24"/>
          <w:szCs w:val="24"/>
        </w:rPr>
        <w:t>умения</w:t>
      </w:r>
      <w:r w:rsidRPr="00F553E0">
        <w:rPr>
          <w:rFonts w:ascii="Times New Roman" w:eastAsia="Times New Roman" w:hAnsi="Times New Roman" w:cs="Times New Roman"/>
          <w:spacing w:val="-5"/>
          <w:sz w:val="24"/>
          <w:szCs w:val="24"/>
        </w:rPr>
        <w:t xml:space="preserve"> </w:t>
      </w:r>
      <w:r w:rsidRPr="00F553E0">
        <w:rPr>
          <w:rFonts w:ascii="Times New Roman" w:eastAsia="Times New Roman" w:hAnsi="Times New Roman" w:cs="Times New Roman"/>
          <w:sz w:val="24"/>
          <w:szCs w:val="24"/>
        </w:rPr>
        <w:t>находить</w:t>
      </w:r>
      <w:r w:rsidRPr="00F553E0">
        <w:rPr>
          <w:rFonts w:ascii="Times New Roman" w:eastAsia="Times New Roman" w:hAnsi="Times New Roman" w:cs="Times New Roman"/>
          <w:spacing w:val="-8"/>
          <w:sz w:val="24"/>
          <w:szCs w:val="24"/>
        </w:rPr>
        <w:t xml:space="preserve"> </w:t>
      </w:r>
      <w:r w:rsidRPr="00F553E0">
        <w:rPr>
          <w:rFonts w:ascii="Times New Roman" w:eastAsia="Times New Roman" w:hAnsi="Times New Roman" w:cs="Times New Roman"/>
          <w:sz w:val="24"/>
          <w:szCs w:val="24"/>
        </w:rPr>
        <w:t>общий</w:t>
      </w:r>
      <w:r w:rsidRPr="00F553E0">
        <w:rPr>
          <w:rFonts w:ascii="Times New Roman" w:eastAsia="Times New Roman" w:hAnsi="Times New Roman" w:cs="Times New Roman"/>
          <w:spacing w:val="-7"/>
          <w:sz w:val="24"/>
          <w:szCs w:val="24"/>
        </w:rPr>
        <w:t xml:space="preserve"> </w:t>
      </w:r>
      <w:r w:rsidRPr="00F553E0">
        <w:rPr>
          <w:rFonts w:ascii="Times New Roman" w:eastAsia="Times New Roman" w:hAnsi="Times New Roman" w:cs="Times New Roman"/>
          <w:sz w:val="24"/>
          <w:szCs w:val="24"/>
        </w:rPr>
        <w:t>язык</w:t>
      </w:r>
      <w:r w:rsidRPr="00F553E0">
        <w:rPr>
          <w:rFonts w:ascii="Times New Roman" w:eastAsia="Times New Roman" w:hAnsi="Times New Roman" w:cs="Times New Roman"/>
          <w:spacing w:val="-8"/>
          <w:sz w:val="24"/>
          <w:szCs w:val="24"/>
        </w:rPr>
        <w:t xml:space="preserve"> </w:t>
      </w:r>
      <w:r w:rsidRPr="00F553E0">
        <w:rPr>
          <w:rFonts w:ascii="Times New Roman" w:eastAsia="Times New Roman" w:hAnsi="Times New Roman" w:cs="Times New Roman"/>
          <w:sz w:val="24"/>
          <w:szCs w:val="24"/>
        </w:rPr>
        <w:t>с</w:t>
      </w:r>
      <w:r w:rsidRPr="00F553E0">
        <w:rPr>
          <w:rFonts w:ascii="Times New Roman" w:eastAsia="Times New Roman" w:hAnsi="Times New Roman" w:cs="Times New Roman"/>
          <w:spacing w:val="-5"/>
          <w:sz w:val="24"/>
          <w:szCs w:val="24"/>
        </w:rPr>
        <w:t xml:space="preserve"> </w:t>
      </w:r>
      <w:r w:rsidRPr="00F553E0">
        <w:rPr>
          <w:rFonts w:ascii="Times New Roman" w:eastAsia="Times New Roman" w:hAnsi="Times New Roman" w:cs="Times New Roman"/>
          <w:sz w:val="24"/>
          <w:szCs w:val="24"/>
        </w:rPr>
        <w:t>другими</w:t>
      </w:r>
      <w:r w:rsidRPr="00F553E0">
        <w:rPr>
          <w:rFonts w:ascii="Times New Roman" w:eastAsia="Times New Roman" w:hAnsi="Times New Roman" w:cs="Times New Roman"/>
          <w:spacing w:val="-7"/>
          <w:sz w:val="24"/>
          <w:szCs w:val="24"/>
        </w:rPr>
        <w:t xml:space="preserve"> </w:t>
      </w:r>
      <w:r w:rsidRPr="00F553E0">
        <w:rPr>
          <w:rFonts w:ascii="Times New Roman" w:eastAsia="Times New Roman" w:hAnsi="Times New Roman" w:cs="Times New Roman"/>
          <w:sz w:val="24"/>
          <w:szCs w:val="24"/>
        </w:rPr>
        <w:t>людьми.</w:t>
      </w:r>
      <w:r w:rsidRPr="00F553E0">
        <w:rPr>
          <w:rFonts w:ascii="Times New Roman" w:eastAsia="Times New Roman" w:hAnsi="Times New Roman" w:cs="Times New Roman"/>
          <w:spacing w:val="-57"/>
          <w:sz w:val="24"/>
          <w:szCs w:val="24"/>
        </w:rPr>
        <w:t xml:space="preserve"> </w:t>
      </w:r>
      <w:r w:rsidRPr="00F553E0">
        <w:rPr>
          <w:rFonts w:ascii="Times New Roman" w:eastAsia="Times New Roman" w:hAnsi="Times New Roman" w:cs="Times New Roman"/>
          <w:sz w:val="24"/>
          <w:szCs w:val="24"/>
        </w:rPr>
        <w:t>Ценности</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семья,</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дружба,</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человек</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и</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сотрудничество</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лежат</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в</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основе</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социального</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направления воспитания.</w:t>
      </w:r>
    </w:p>
    <w:p w14:paraId="4DBB4DA5" w14:textId="77777777" w:rsidR="00F553E0" w:rsidRPr="00F553E0" w:rsidRDefault="00F553E0" w:rsidP="00F553E0">
      <w:pPr>
        <w:pStyle w:val="a5"/>
        <w:ind w:left="0" w:right="114" w:firstLine="680"/>
      </w:pPr>
      <w:r w:rsidRPr="00F553E0">
        <w:t>В</w:t>
      </w:r>
      <w:r w:rsidRPr="00F553E0">
        <w:rPr>
          <w:spacing w:val="1"/>
        </w:rPr>
        <w:t xml:space="preserve"> </w:t>
      </w:r>
      <w:r w:rsidRPr="00F553E0">
        <w:t>дошкольном</w:t>
      </w:r>
      <w:r w:rsidRPr="00F553E0">
        <w:rPr>
          <w:spacing w:val="1"/>
        </w:rPr>
        <w:t xml:space="preserve"> </w:t>
      </w:r>
      <w:r w:rsidRPr="00F553E0">
        <w:t>детстве</w:t>
      </w:r>
      <w:r w:rsidRPr="00F553E0">
        <w:rPr>
          <w:spacing w:val="1"/>
        </w:rPr>
        <w:t xml:space="preserve"> </w:t>
      </w:r>
      <w:r w:rsidRPr="00F553E0">
        <w:t>ребёнок</w:t>
      </w:r>
      <w:r w:rsidRPr="00F553E0">
        <w:rPr>
          <w:spacing w:val="1"/>
        </w:rPr>
        <w:t xml:space="preserve"> </w:t>
      </w:r>
      <w:r w:rsidRPr="00F553E0">
        <w:t>начинает</w:t>
      </w:r>
      <w:r w:rsidRPr="00F553E0">
        <w:rPr>
          <w:spacing w:val="1"/>
        </w:rPr>
        <w:t xml:space="preserve"> </w:t>
      </w:r>
      <w:r w:rsidRPr="00F553E0">
        <w:t>осваивать</w:t>
      </w:r>
      <w:r w:rsidRPr="00F553E0">
        <w:rPr>
          <w:spacing w:val="1"/>
        </w:rPr>
        <w:t xml:space="preserve"> </w:t>
      </w:r>
      <w:r w:rsidRPr="00F553E0">
        <w:t>все</w:t>
      </w:r>
      <w:r w:rsidRPr="00F553E0">
        <w:rPr>
          <w:spacing w:val="1"/>
        </w:rPr>
        <w:t xml:space="preserve"> </w:t>
      </w:r>
      <w:r w:rsidRPr="00F553E0">
        <w:t>многообразие</w:t>
      </w:r>
      <w:r w:rsidRPr="00F553E0">
        <w:rPr>
          <w:spacing w:val="1"/>
        </w:rPr>
        <w:t xml:space="preserve"> </w:t>
      </w:r>
      <w:r w:rsidRPr="00F553E0">
        <w:t>социальных</w:t>
      </w:r>
      <w:r>
        <w:t xml:space="preserve"> </w:t>
      </w:r>
      <w:r w:rsidRPr="00F553E0">
        <w:t>отношений и социальных ролей. Он учится действовать сообща, подчиняться правилам,</w:t>
      </w:r>
      <w:r w:rsidRPr="00F553E0">
        <w:rPr>
          <w:spacing w:val="1"/>
        </w:rPr>
        <w:t xml:space="preserve"> </w:t>
      </w:r>
      <w:r w:rsidRPr="00F553E0">
        <w:t>нести</w:t>
      </w:r>
      <w:r w:rsidRPr="00F553E0">
        <w:rPr>
          <w:spacing w:val="1"/>
        </w:rPr>
        <w:t xml:space="preserve"> </w:t>
      </w:r>
      <w:r w:rsidRPr="00F553E0">
        <w:t>ответственность</w:t>
      </w:r>
      <w:r w:rsidRPr="00F553E0">
        <w:rPr>
          <w:spacing w:val="1"/>
        </w:rPr>
        <w:t xml:space="preserve"> </w:t>
      </w:r>
      <w:r w:rsidRPr="00F553E0">
        <w:t>за</w:t>
      </w:r>
      <w:r w:rsidRPr="00F553E0">
        <w:rPr>
          <w:spacing w:val="1"/>
        </w:rPr>
        <w:t xml:space="preserve"> </w:t>
      </w:r>
      <w:r w:rsidRPr="00F553E0">
        <w:t>свои</w:t>
      </w:r>
      <w:r w:rsidRPr="00F553E0">
        <w:rPr>
          <w:spacing w:val="1"/>
        </w:rPr>
        <w:t xml:space="preserve"> </w:t>
      </w:r>
      <w:r w:rsidRPr="00F553E0">
        <w:t>поступки,</w:t>
      </w:r>
      <w:r w:rsidRPr="00F553E0">
        <w:rPr>
          <w:spacing w:val="1"/>
        </w:rPr>
        <w:t xml:space="preserve"> </w:t>
      </w:r>
      <w:r w:rsidRPr="00F553E0">
        <w:t>действовать</w:t>
      </w:r>
      <w:r w:rsidRPr="00F553E0">
        <w:rPr>
          <w:spacing w:val="1"/>
        </w:rPr>
        <w:t xml:space="preserve"> </w:t>
      </w:r>
      <w:r w:rsidRPr="00F553E0">
        <w:t>в</w:t>
      </w:r>
      <w:r w:rsidRPr="00F553E0">
        <w:rPr>
          <w:spacing w:val="1"/>
        </w:rPr>
        <w:t xml:space="preserve"> </w:t>
      </w:r>
      <w:r w:rsidRPr="00F553E0">
        <w:t>интересах</w:t>
      </w:r>
      <w:r w:rsidRPr="00F553E0">
        <w:rPr>
          <w:spacing w:val="1"/>
        </w:rPr>
        <w:t xml:space="preserve"> </w:t>
      </w:r>
      <w:r w:rsidRPr="00F553E0">
        <w:t>других</w:t>
      </w:r>
      <w:r w:rsidRPr="00F553E0">
        <w:rPr>
          <w:spacing w:val="1"/>
        </w:rPr>
        <w:t xml:space="preserve"> </w:t>
      </w:r>
      <w:r w:rsidRPr="00F553E0">
        <w:t>людей.</w:t>
      </w:r>
      <w:r w:rsidRPr="00F553E0">
        <w:rPr>
          <w:spacing w:val="1"/>
        </w:rPr>
        <w:t xml:space="preserve"> </w:t>
      </w:r>
      <w:r w:rsidRPr="00F553E0">
        <w:t>Формирование</w:t>
      </w:r>
      <w:r w:rsidRPr="00F553E0">
        <w:rPr>
          <w:spacing w:val="23"/>
        </w:rPr>
        <w:t xml:space="preserve"> </w:t>
      </w:r>
      <w:r w:rsidRPr="00F553E0">
        <w:t>ценностно-смыслового</w:t>
      </w:r>
      <w:r w:rsidRPr="00F553E0">
        <w:rPr>
          <w:spacing w:val="21"/>
        </w:rPr>
        <w:t xml:space="preserve"> </w:t>
      </w:r>
      <w:r w:rsidRPr="00F553E0">
        <w:t>отношения</w:t>
      </w:r>
      <w:r w:rsidRPr="00F553E0">
        <w:rPr>
          <w:spacing w:val="23"/>
        </w:rPr>
        <w:t xml:space="preserve"> </w:t>
      </w:r>
      <w:r w:rsidRPr="00F553E0">
        <w:t>ребёнка</w:t>
      </w:r>
      <w:r w:rsidRPr="00F553E0">
        <w:rPr>
          <w:spacing w:val="23"/>
        </w:rPr>
        <w:t xml:space="preserve"> </w:t>
      </w:r>
      <w:r w:rsidRPr="00F553E0">
        <w:t>к</w:t>
      </w:r>
      <w:r w:rsidRPr="00F553E0">
        <w:rPr>
          <w:spacing w:val="21"/>
        </w:rPr>
        <w:t xml:space="preserve"> </w:t>
      </w:r>
      <w:r w:rsidRPr="00F553E0">
        <w:t>социальному</w:t>
      </w:r>
      <w:r w:rsidRPr="00F553E0">
        <w:rPr>
          <w:spacing w:val="17"/>
        </w:rPr>
        <w:t xml:space="preserve"> </w:t>
      </w:r>
      <w:r w:rsidRPr="00F553E0">
        <w:t>окружению</w:t>
      </w:r>
      <w:r>
        <w:t xml:space="preserve"> </w:t>
      </w:r>
      <w:r w:rsidRPr="00F553E0">
        <w:t>невозможно без грамотно выстроенного воспитательного процесса, в котором проявляется</w:t>
      </w:r>
      <w:r w:rsidRPr="00F553E0">
        <w:rPr>
          <w:spacing w:val="-57"/>
        </w:rPr>
        <w:t xml:space="preserve"> </w:t>
      </w:r>
      <w:r w:rsidRPr="00F553E0">
        <w:t>личная социальная инициатива ребёнка</w:t>
      </w:r>
      <w:r w:rsidRPr="00F553E0">
        <w:rPr>
          <w:spacing w:val="-4"/>
        </w:rPr>
        <w:t xml:space="preserve"> </w:t>
      </w:r>
      <w:r w:rsidRPr="00F553E0">
        <w:t>в</w:t>
      </w:r>
      <w:r w:rsidRPr="00F553E0">
        <w:rPr>
          <w:spacing w:val="-2"/>
        </w:rPr>
        <w:t xml:space="preserve"> </w:t>
      </w:r>
      <w:r w:rsidRPr="00F553E0">
        <w:t>детско-взрослых</w:t>
      </w:r>
      <w:r w:rsidRPr="00F553E0">
        <w:rPr>
          <w:spacing w:val="-1"/>
        </w:rPr>
        <w:t xml:space="preserve"> </w:t>
      </w:r>
      <w:r w:rsidRPr="00F553E0">
        <w:t>и</w:t>
      </w:r>
      <w:r w:rsidRPr="00F553E0">
        <w:rPr>
          <w:spacing w:val="-2"/>
        </w:rPr>
        <w:t xml:space="preserve"> </w:t>
      </w:r>
      <w:r w:rsidRPr="00F553E0">
        <w:t>детских</w:t>
      </w:r>
      <w:r w:rsidRPr="00F553E0">
        <w:rPr>
          <w:spacing w:val="-1"/>
        </w:rPr>
        <w:t xml:space="preserve"> </w:t>
      </w:r>
      <w:r w:rsidRPr="00F553E0">
        <w:t>общностях.</w:t>
      </w:r>
    </w:p>
    <w:p w14:paraId="259E9E51" w14:textId="77777777" w:rsidR="00F553E0" w:rsidRDefault="00F553E0" w:rsidP="00F553E0">
      <w:pPr>
        <w:widowControl w:val="0"/>
        <w:autoSpaceDE w:val="0"/>
        <w:autoSpaceDN w:val="0"/>
        <w:spacing w:after="0" w:line="240" w:lineRule="auto"/>
        <w:ind w:right="114" w:firstLine="680"/>
        <w:jc w:val="both"/>
        <w:rPr>
          <w:rFonts w:ascii="Times New Roman" w:eastAsia="Times New Roman" w:hAnsi="Times New Roman" w:cs="Times New Roman"/>
          <w:sz w:val="24"/>
          <w:szCs w:val="24"/>
        </w:rPr>
      </w:pPr>
      <w:r w:rsidRPr="00F553E0">
        <w:rPr>
          <w:rFonts w:ascii="Times New Roman" w:eastAsia="Times New Roman" w:hAnsi="Times New Roman" w:cs="Times New Roman"/>
          <w:sz w:val="24"/>
          <w:szCs w:val="24"/>
        </w:rPr>
        <w:t>Важной составляющей социального воспитания является освоение ребёнком моральных</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ценностей, формирование у него нравственных качеств и идеалов, способности жить в</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соответствии с моральными принципами и нормами и воплощать их в своем поведении.</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Культура поведения в своей основе имеет глубоко социальное нравственное чувство -</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уважение к человеку, к законам человеческого общества. Конкретные представления о</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культуре поведения усваиваются ребёнком вместе с опытом поведения, с накоплением</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нравственных</w:t>
      </w:r>
      <w:r w:rsidRPr="00F553E0">
        <w:rPr>
          <w:rFonts w:ascii="Times New Roman" w:eastAsia="Times New Roman" w:hAnsi="Times New Roman" w:cs="Times New Roman"/>
          <w:spacing w:val="-2"/>
          <w:sz w:val="24"/>
          <w:szCs w:val="24"/>
        </w:rPr>
        <w:t xml:space="preserve"> </w:t>
      </w:r>
      <w:r w:rsidRPr="00F553E0">
        <w:rPr>
          <w:rFonts w:ascii="Times New Roman" w:eastAsia="Times New Roman" w:hAnsi="Times New Roman" w:cs="Times New Roman"/>
          <w:sz w:val="24"/>
          <w:szCs w:val="24"/>
        </w:rPr>
        <w:t>представлений,</w:t>
      </w:r>
      <w:r w:rsidRPr="00F553E0">
        <w:rPr>
          <w:rFonts w:ascii="Times New Roman" w:eastAsia="Times New Roman" w:hAnsi="Times New Roman" w:cs="Times New Roman"/>
          <w:spacing w:val="-2"/>
          <w:sz w:val="24"/>
          <w:szCs w:val="24"/>
        </w:rPr>
        <w:t xml:space="preserve"> </w:t>
      </w:r>
      <w:r w:rsidRPr="00F553E0">
        <w:rPr>
          <w:rFonts w:ascii="Times New Roman" w:eastAsia="Times New Roman" w:hAnsi="Times New Roman" w:cs="Times New Roman"/>
          <w:sz w:val="24"/>
          <w:szCs w:val="24"/>
        </w:rPr>
        <w:t>формированием</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навыка</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культурного</w:t>
      </w:r>
      <w:r w:rsidRPr="00F553E0">
        <w:rPr>
          <w:rFonts w:ascii="Times New Roman" w:eastAsia="Times New Roman" w:hAnsi="Times New Roman" w:cs="Times New Roman"/>
          <w:spacing w:val="-2"/>
          <w:sz w:val="24"/>
          <w:szCs w:val="24"/>
        </w:rPr>
        <w:t xml:space="preserve"> </w:t>
      </w:r>
      <w:r w:rsidRPr="00F553E0">
        <w:rPr>
          <w:rFonts w:ascii="Times New Roman" w:eastAsia="Times New Roman" w:hAnsi="Times New Roman" w:cs="Times New Roman"/>
          <w:sz w:val="24"/>
          <w:szCs w:val="24"/>
        </w:rPr>
        <w:t>поведения.</w:t>
      </w:r>
    </w:p>
    <w:p w14:paraId="512C4811" w14:textId="77777777" w:rsidR="00B703A9" w:rsidRDefault="00B703A9" w:rsidP="00F553E0">
      <w:pPr>
        <w:widowControl w:val="0"/>
        <w:tabs>
          <w:tab w:val="left" w:pos="1281"/>
        </w:tabs>
        <w:autoSpaceDE w:val="0"/>
        <w:autoSpaceDN w:val="0"/>
        <w:spacing w:before="1" w:after="0" w:line="240" w:lineRule="auto"/>
        <w:jc w:val="both"/>
        <w:rPr>
          <w:rFonts w:ascii="Times New Roman" w:eastAsia="Times New Roman" w:hAnsi="Times New Roman" w:cs="Times New Roman"/>
          <w:b/>
          <w:i/>
          <w:sz w:val="24"/>
        </w:rPr>
      </w:pPr>
    </w:p>
    <w:p w14:paraId="2AD58852" w14:textId="77777777" w:rsidR="00F553E0" w:rsidRPr="00F553E0" w:rsidRDefault="00F553E0" w:rsidP="00F553E0">
      <w:pPr>
        <w:widowControl w:val="0"/>
        <w:tabs>
          <w:tab w:val="left" w:pos="1281"/>
        </w:tabs>
        <w:autoSpaceDE w:val="0"/>
        <w:autoSpaceDN w:val="0"/>
        <w:spacing w:before="1" w:after="0" w:line="240" w:lineRule="auto"/>
        <w:jc w:val="both"/>
        <w:rPr>
          <w:rFonts w:ascii="Times New Roman" w:eastAsia="Times New Roman" w:hAnsi="Times New Roman" w:cs="Times New Roman"/>
          <w:b/>
          <w:i/>
          <w:sz w:val="24"/>
        </w:rPr>
      </w:pPr>
      <w:r w:rsidRPr="00F553E0">
        <w:rPr>
          <w:rFonts w:ascii="Times New Roman" w:eastAsia="Times New Roman" w:hAnsi="Times New Roman" w:cs="Times New Roman"/>
          <w:b/>
          <w:i/>
          <w:sz w:val="24"/>
        </w:rPr>
        <w:t>Познавательное</w:t>
      </w:r>
      <w:r w:rsidRPr="00F553E0">
        <w:rPr>
          <w:rFonts w:ascii="Times New Roman" w:eastAsia="Times New Roman" w:hAnsi="Times New Roman" w:cs="Times New Roman"/>
          <w:b/>
          <w:i/>
          <w:spacing w:val="-8"/>
          <w:sz w:val="24"/>
        </w:rPr>
        <w:t xml:space="preserve"> </w:t>
      </w:r>
      <w:r w:rsidRPr="00F553E0">
        <w:rPr>
          <w:rFonts w:ascii="Times New Roman" w:eastAsia="Times New Roman" w:hAnsi="Times New Roman" w:cs="Times New Roman"/>
          <w:b/>
          <w:i/>
          <w:sz w:val="24"/>
        </w:rPr>
        <w:t>воспитание</w:t>
      </w:r>
    </w:p>
    <w:p w14:paraId="5CDB8AF4" w14:textId="77777777" w:rsidR="00F553E0" w:rsidRPr="00F553E0" w:rsidRDefault="00F553E0" w:rsidP="00B703A9">
      <w:pPr>
        <w:widowControl w:val="0"/>
        <w:tabs>
          <w:tab w:val="left" w:pos="567"/>
        </w:tabs>
        <w:autoSpaceDE w:val="0"/>
        <w:autoSpaceDN w:val="0"/>
        <w:spacing w:after="0" w:line="240" w:lineRule="auto"/>
        <w:ind w:right="1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553E0">
        <w:rPr>
          <w:rFonts w:ascii="Times New Roman" w:eastAsia="Times New Roman" w:hAnsi="Times New Roman" w:cs="Times New Roman"/>
          <w:sz w:val="24"/>
          <w:szCs w:val="24"/>
        </w:rPr>
        <w:t>Цель познавательного вос</w:t>
      </w:r>
      <w:r w:rsidR="00B703A9">
        <w:rPr>
          <w:rFonts w:ascii="Times New Roman" w:eastAsia="Times New Roman" w:hAnsi="Times New Roman" w:cs="Times New Roman"/>
          <w:sz w:val="24"/>
          <w:szCs w:val="24"/>
        </w:rPr>
        <w:t>питания - формирование ценности</w:t>
      </w:r>
      <w:r w:rsidRPr="00F553E0">
        <w:rPr>
          <w:rFonts w:ascii="Times New Roman" w:eastAsia="Times New Roman" w:hAnsi="Times New Roman" w:cs="Times New Roman"/>
          <w:sz w:val="24"/>
          <w:szCs w:val="24"/>
        </w:rPr>
        <w:t>познания.</w:t>
      </w:r>
      <w:r w:rsidRPr="00F553E0">
        <w:rPr>
          <w:rFonts w:ascii="Times New Roman" w:eastAsia="Times New Roman" w:hAnsi="Times New Roman" w:cs="Times New Roman"/>
          <w:spacing w:val="-57"/>
          <w:sz w:val="24"/>
          <w:szCs w:val="24"/>
        </w:rPr>
        <w:t xml:space="preserve"> </w:t>
      </w:r>
      <w:r w:rsidRPr="00F553E0">
        <w:rPr>
          <w:rFonts w:ascii="Times New Roman" w:eastAsia="Times New Roman" w:hAnsi="Times New Roman" w:cs="Times New Roman"/>
          <w:sz w:val="24"/>
          <w:szCs w:val="24"/>
        </w:rPr>
        <w:t>Ценность</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w:t>
      </w:r>
      <w:r w:rsidRPr="00F553E0">
        <w:rPr>
          <w:rFonts w:ascii="Times New Roman" w:eastAsia="Times New Roman" w:hAnsi="Times New Roman" w:cs="Times New Roman"/>
          <w:spacing w:val="-6"/>
          <w:sz w:val="24"/>
          <w:szCs w:val="24"/>
        </w:rPr>
        <w:t xml:space="preserve"> </w:t>
      </w:r>
      <w:r w:rsidRPr="00F553E0">
        <w:rPr>
          <w:rFonts w:ascii="Times New Roman" w:eastAsia="Times New Roman" w:hAnsi="Times New Roman" w:cs="Times New Roman"/>
          <w:sz w:val="24"/>
          <w:szCs w:val="24"/>
        </w:rPr>
        <w:t>познание лежит</w:t>
      </w:r>
      <w:r w:rsidRPr="00F553E0">
        <w:rPr>
          <w:rFonts w:ascii="Times New Roman" w:eastAsia="Times New Roman" w:hAnsi="Times New Roman" w:cs="Times New Roman"/>
          <w:spacing w:val="-4"/>
          <w:sz w:val="24"/>
          <w:szCs w:val="24"/>
        </w:rPr>
        <w:t xml:space="preserve"> </w:t>
      </w:r>
      <w:r w:rsidRPr="00F553E0">
        <w:rPr>
          <w:rFonts w:ascii="Times New Roman" w:eastAsia="Times New Roman" w:hAnsi="Times New Roman" w:cs="Times New Roman"/>
          <w:sz w:val="24"/>
          <w:szCs w:val="24"/>
        </w:rPr>
        <w:t>в</w:t>
      </w:r>
      <w:r w:rsidRPr="00F553E0">
        <w:rPr>
          <w:rFonts w:ascii="Times New Roman" w:eastAsia="Times New Roman" w:hAnsi="Times New Roman" w:cs="Times New Roman"/>
          <w:spacing w:val="-3"/>
          <w:sz w:val="24"/>
          <w:szCs w:val="24"/>
        </w:rPr>
        <w:t xml:space="preserve"> </w:t>
      </w:r>
      <w:r w:rsidRPr="00F553E0">
        <w:rPr>
          <w:rFonts w:ascii="Times New Roman" w:eastAsia="Times New Roman" w:hAnsi="Times New Roman" w:cs="Times New Roman"/>
          <w:sz w:val="24"/>
          <w:szCs w:val="24"/>
        </w:rPr>
        <w:t>основе</w:t>
      </w:r>
      <w:r w:rsidRPr="00F553E0">
        <w:rPr>
          <w:rFonts w:ascii="Times New Roman" w:eastAsia="Times New Roman" w:hAnsi="Times New Roman" w:cs="Times New Roman"/>
          <w:spacing w:val="-1"/>
          <w:sz w:val="24"/>
          <w:szCs w:val="24"/>
        </w:rPr>
        <w:t xml:space="preserve"> </w:t>
      </w:r>
      <w:r w:rsidRPr="00F553E0">
        <w:rPr>
          <w:rFonts w:ascii="Times New Roman" w:eastAsia="Times New Roman" w:hAnsi="Times New Roman" w:cs="Times New Roman"/>
          <w:sz w:val="24"/>
          <w:szCs w:val="24"/>
        </w:rPr>
        <w:t>познавательного</w:t>
      </w:r>
      <w:r w:rsidRPr="00F553E0">
        <w:rPr>
          <w:rFonts w:ascii="Times New Roman" w:eastAsia="Times New Roman" w:hAnsi="Times New Roman" w:cs="Times New Roman"/>
          <w:spacing w:val="-2"/>
          <w:sz w:val="24"/>
          <w:szCs w:val="24"/>
        </w:rPr>
        <w:t xml:space="preserve"> </w:t>
      </w:r>
      <w:r w:rsidRPr="00F553E0">
        <w:rPr>
          <w:rFonts w:ascii="Times New Roman" w:eastAsia="Times New Roman" w:hAnsi="Times New Roman" w:cs="Times New Roman"/>
          <w:sz w:val="24"/>
          <w:szCs w:val="24"/>
        </w:rPr>
        <w:t>воспитания.</w:t>
      </w:r>
    </w:p>
    <w:p w14:paraId="6D6E9252" w14:textId="77777777" w:rsidR="00F553E0" w:rsidRPr="00F553E0" w:rsidRDefault="00B703A9" w:rsidP="00B703A9">
      <w:pPr>
        <w:widowControl w:val="0"/>
        <w:tabs>
          <w:tab w:val="left" w:pos="567"/>
        </w:tabs>
        <w:autoSpaceDE w:val="0"/>
        <w:autoSpaceDN w:val="0"/>
        <w:spacing w:after="0" w:line="240" w:lineRule="auto"/>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553E0" w:rsidRPr="00F553E0">
        <w:rPr>
          <w:rFonts w:ascii="Times New Roman" w:eastAsia="Times New Roman" w:hAnsi="Times New Roman" w:cs="Times New Roman"/>
          <w:sz w:val="24"/>
          <w:szCs w:val="24"/>
        </w:rPr>
        <w:t>В ДОО проблема воспитания у детей познавательной активности охватывает все стороны</w:t>
      </w:r>
      <w:r w:rsidR="00F553E0" w:rsidRPr="00F553E0">
        <w:rPr>
          <w:rFonts w:ascii="Times New Roman" w:eastAsia="Times New Roman" w:hAnsi="Times New Roman" w:cs="Times New Roman"/>
          <w:spacing w:val="1"/>
          <w:sz w:val="24"/>
          <w:szCs w:val="24"/>
        </w:rPr>
        <w:t xml:space="preserve"> </w:t>
      </w:r>
      <w:r w:rsidR="00F553E0" w:rsidRPr="00F553E0">
        <w:rPr>
          <w:rFonts w:ascii="Times New Roman" w:eastAsia="Times New Roman" w:hAnsi="Times New Roman" w:cs="Times New Roman"/>
          <w:sz w:val="24"/>
          <w:szCs w:val="24"/>
        </w:rPr>
        <w:t>воспитательного процесса и является непременным условием формирования умственных</w:t>
      </w:r>
      <w:r w:rsidR="00F553E0" w:rsidRPr="00F553E0">
        <w:rPr>
          <w:rFonts w:ascii="Times New Roman" w:eastAsia="Times New Roman" w:hAnsi="Times New Roman" w:cs="Times New Roman"/>
          <w:spacing w:val="1"/>
          <w:sz w:val="24"/>
          <w:szCs w:val="24"/>
        </w:rPr>
        <w:t xml:space="preserve"> </w:t>
      </w:r>
      <w:r w:rsidR="00F553E0" w:rsidRPr="00F553E0">
        <w:rPr>
          <w:rFonts w:ascii="Times New Roman" w:eastAsia="Times New Roman" w:hAnsi="Times New Roman" w:cs="Times New Roman"/>
          <w:sz w:val="24"/>
          <w:szCs w:val="24"/>
        </w:rPr>
        <w:t>качеств</w:t>
      </w:r>
      <w:r w:rsidR="00F553E0" w:rsidRPr="00F553E0">
        <w:rPr>
          <w:rFonts w:ascii="Times New Roman" w:eastAsia="Times New Roman" w:hAnsi="Times New Roman" w:cs="Times New Roman"/>
          <w:spacing w:val="1"/>
          <w:sz w:val="24"/>
          <w:szCs w:val="24"/>
        </w:rPr>
        <w:t xml:space="preserve"> </w:t>
      </w:r>
      <w:r w:rsidR="00F553E0" w:rsidRPr="00F553E0">
        <w:rPr>
          <w:rFonts w:ascii="Times New Roman" w:eastAsia="Times New Roman" w:hAnsi="Times New Roman" w:cs="Times New Roman"/>
          <w:sz w:val="24"/>
          <w:szCs w:val="24"/>
        </w:rPr>
        <w:t>личности,</w:t>
      </w:r>
      <w:r w:rsidR="00F553E0" w:rsidRPr="00F553E0">
        <w:rPr>
          <w:rFonts w:ascii="Times New Roman" w:eastAsia="Times New Roman" w:hAnsi="Times New Roman" w:cs="Times New Roman"/>
          <w:spacing w:val="1"/>
          <w:sz w:val="24"/>
          <w:szCs w:val="24"/>
        </w:rPr>
        <w:t xml:space="preserve"> </w:t>
      </w:r>
      <w:r w:rsidR="00F553E0" w:rsidRPr="00F553E0">
        <w:rPr>
          <w:rFonts w:ascii="Times New Roman" w:eastAsia="Times New Roman" w:hAnsi="Times New Roman" w:cs="Times New Roman"/>
          <w:sz w:val="24"/>
          <w:szCs w:val="24"/>
        </w:rPr>
        <w:t>самостоятельности</w:t>
      </w:r>
      <w:r w:rsidR="00F553E0" w:rsidRPr="00F553E0">
        <w:rPr>
          <w:rFonts w:ascii="Times New Roman" w:eastAsia="Times New Roman" w:hAnsi="Times New Roman" w:cs="Times New Roman"/>
          <w:spacing w:val="1"/>
          <w:sz w:val="24"/>
          <w:szCs w:val="24"/>
        </w:rPr>
        <w:t xml:space="preserve"> </w:t>
      </w:r>
      <w:r w:rsidR="00F553E0" w:rsidRPr="00F553E0">
        <w:rPr>
          <w:rFonts w:ascii="Times New Roman" w:eastAsia="Times New Roman" w:hAnsi="Times New Roman" w:cs="Times New Roman"/>
          <w:sz w:val="24"/>
          <w:szCs w:val="24"/>
        </w:rPr>
        <w:t>и</w:t>
      </w:r>
      <w:r w:rsidR="00F553E0" w:rsidRPr="00F553E0">
        <w:rPr>
          <w:rFonts w:ascii="Times New Roman" w:eastAsia="Times New Roman" w:hAnsi="Times New Roman" w:cs="Times New Roman"/>
          <w:spacing w:val="1"/>
          <w:sz w:val="24"/>
          <w:szCs w:val="24"/>
        </w:rPr>
        <w:t xml:space="preserve"> </w:t>
      </w:r>
      <w:r w:rsidR="00F553E0" w:rsidRPr="00F553E0">
        <w:rPr>
          <w:rFonts w:ascii="Times New Roman" w:eastAsia="Times New Roman" w:hAnsi="Times New Roman" w:cs="Times New Roman"/>
          <w:sz w:val="24"/>
          <w:szCs w:val="24"/>
        </w:rPr>
        <w:t>инициативности</w:t>
      </w:r>
      <w:r w:rsidR="00F553E0" w:rsidRPr="00F553E0">
        <w:rPr>
          <w:rFonts w:ascii="Times New Roman" w:eastAsia="Times New Roman" w:hAnsi="Times New Roman" w:cs="Times New Roman"/>
          <w:spacing w:val="1"/>
          <w:sz w:val="24"/>
          <w:szCs w:val="24"/>
        </w:rPr>
        <w:t xml:space="preserve"> </w:t>
      </w:r>
      <w:r w:rsidR="00F553E0" w:rsidRPr="00F553E0">
        <w:rPr>
          <w:rFonts w:ascii="Times New Roman" w:eastAsia="Times New Roman" w:hAnsi="Times New Roman" w:cs="Times New Roman"/>
          <w:sz w:val="24"/>
          <w:szCs w:val="24"/>
        </w:rPr>
        <w:t>ребёнка.</w:t>
      </w:r>
      <w:r w:rsidR="00F553E0" w:rsidRPr="00F553E0">
        <w:rPr>
          <w:rFonts w:ascii="Times New Roman" w:eastAsia="Times New Roman" w:hAnsi="Times New Roman" w:cs="Times New Roman"/>
          <w:spacing w:val="1"/>
          <w:sz w:val="24"/>
          <w:szCs w:val="24"/>
        </w:rPr>
        <w:t xml:space="preserve"> </w:t>
      </w:r>
      <w:r w:rsidR="00F553E0" w:rsidRPr="00F553E0">
        <w:rPr>
          <w:rFonts w:ascii="Times New Roman" w:eastAsia="Times New Roman" w:hAnsi="Times New Roman" w:cs="Times New Roman"/>
          <w:sz w:val="24"/>
          <w:szCs w:val="24"/>
        </w:rPr>
        <w:t>Познавательное</w:t>
      </w:r>
      <w:r w:rsidR="00F553E0" w:rsidRPr="00F553E0">
        <w:rPr>
          <w:rFonts w:ascii="Times New Roman" w:eastAsia="Times New Roman" w:hAnsi="Times New Roman" w:cs="Times New Roman"/>
          <w:spacing w:val="1"/>
          <w:sz w:val="24"/>
          <w:szCs w:val="24"/>
        </w:rPr>
        <w:t xml:space="preserve"> </w:t>
      </w:r>
      <w:r w:rsidR="00F553E0" w:rsidRPr="00F553E0">
        <w:rPr>
          <w:rFonts w:ascii="Times New Roman" w:eastAsia="Times New Roman" w:hAnsi="Times New Roman" w:cs="Times New Roman"/>
          <w:sz w:val="24"/>
          <w:szCs w:val="24"/>
        </w:rPr>
        <w:t>и</w:t>
      </w:r>
      <w:r w:rsidR="00F553E0" w:rsidRPr="00F553E0">
        <w:rPr>
          <w:rFonts w:ascii="Times New Roman" w:eastAsia="Times New Roman" w:hAnsi="Times New Roman" w:cs="Times New Roman"/>
          <w:spacing w:val="1"/>
          <w:sz w:val="24"/>
          <w:szCs w:val="24"/>
        </w:rPr>
        <w:t xml:space="preserve"> </w:t>
      </w:r>
      <w:r w:rsidR="00F553E0" w:rsidRPr="00F553E0">
        <w:rPr>
          <w:rFonts w:ascii="Times New Roman" w:eastAsia="Times New Roman" w:hAnsi="Times New Roman" w:cs="Times New Roman"/>
          <w:spacing w:val="-1"/>
          <w:sz w:val="24"/>
          <w:szCs w:val="24"/>
        </w:rPr>
        <w:t>духовно-нравственное</w:t>
      </w:r>
      <w:r w:rsidR="00F553E0" w:rsidRPr="00F553E0">
        <w:rPr>
          <w:rFonts w:ascii="Times New Roman" w:eastAsia="Times New Roman" w:hAnsi="Times New Roman" w:cs="Times New Roman"/>
          <w:spacing w:val="-11"/>
          <w:sz w:val="24"/>
          <w:szCs w:val="24"/>
        </w:rPr>
        <w:t xml:space="preserve"> </w:t>
      </w:r>
      <w:r w:rsidR="00F553E0" w:rsidRPr="00F553E0">
        <w:rPr>
          <w:rFonts w:ascii="Times New Roman" w:eastAsia="Times New Roman" w:hAnsi="Times New Roman" w:cs="Times New Roman"/>
          <w:spacing w:val="-1"/>
          <w:sz w:val="24"/>
          <w:szCs w:val="24"/>
        </w:rPr>
        <w:t>воспитание</w:t>
      </w:r>
      <w:r w:rsidR="00F553E0" w:rsidRPr="00F553E0">
        <w:rPr>
          <w:rFonts w:ascii="Times New Roman" w:eastAsia="Times New Roman" w:hAnsi="Times New Roman" w:cs="Times New Roman"/>
          <w:spacing w:val="-11"/>
          <w:sz w:val="24"/>
          <w:szCs w:val="24"/>
        </w:rPr>
        <w:t xml:space="preserve"> </w:t>
      </w:r>
      <w:r w:rsidR="00F553E0" w:rsidRPr="00F553E0">
        <w:rPr>
          <w:rFonts w:ascii="Times New Roman" w:eastAsia="Times New Roman" w:hAnsi="Times New Roman" w:cs="Times New Roman"/>
          <w:sz w:val="24"/>
          <w:szCs w:val="24"/>
        </w:rPr>
        <w:t>должны</w:t>
      </w:r>
      <w:r w:rsidR="00F553E0" w:rsidRPr="00F553E0">
        <w:rPr>
          <w:rFonts w:ascii="Times New Roman" w:eastAsia="Times New Roman" w:hAnsi="Times New Roman" w:cs="Times New Roman"/>
          <w:spacing w:val="-14"/>
          <w:sz w:val="24"/>
          <w:szCs w:val="24"/>
        </w:rPr>
        <w:t xml:space="preserve"> </w:t>
      </w:r>
      <w:r w:rsidR="00F553E0" w:rsidRPr="00F553E0">
        <w:rPr>
          <w:rFonts w:ascii="Times New Roman" w:eastAsia="Times New Roman" w:hAnsi="Times New Roman" w:cs="Times New Roman"/>
          <w:sz w:val="24"/>
          <w:szCs w:val="24"/>
        </w:rPr>
        <w:t>осуществляться</w:t>
      </w:r>
      <w:r w:rsidR="00F553E0" w:rsidRPr="00F553E0">
        <w:rPr>
          <w:rFonts w:ascii="Times New Roman" w:eastAsia="Times New Roman" w:hAnsi="Times New Roman" w:cs="Times New Roman"/>
          <w:spacing w:val="-11"/>
          <w:sz w:val="24"/>
          <w:szCs w:val="24"/>
        </w:rPr>
        <w:t xml:space="preserve"> </w:t>
      </w:r>
      <w:r w:rsidR="00F553E0" w:rsidRPr="00F553E0">
        <w:rPr>
          <w:rFonts w:ascii="Times New Roman" w:eastAsia="Times New Roman" w:hAnsi="Times New Roman" w:cs="Times New Roman"/>
          <w:sz w:val="24"/>
          <w:szCs w:val="24"/>
        </w:rPr>
        <w:t>в</w:t>
      </w:r>
      <w:r w:rsidR="00F553E0" w:rsidRPr="00F553E0">
        <w:rPr>
          <w:rFonts w:ascii="Times New Roman" w:eastAsia="Times New Roman" w:hAnsi="Times New Roman" w:cs="Times New Roman"/>
          <w:spacing w:val="-14"/>
          <w:sz w:val="24"/>
          <w:szCs w:val="24"/>
        </w:rPr>
        <w:t xml:space="preserve"> </w:t>
      </w:r>
      <w:r w:rsidR="00F553E0" w:rsidRPr="00F553E0">
        <w:rPr>
          <w:rFonts w:ascii="Times New Roman" w:eastAsia="Times New Roman" w:hAnsi="Times New Roman" w:cs="Times New Roman"/>
          <w:sz w:val="24"/>
          <w:szCs w:val="24"/>
        </w:rPr>
        <w:t>содержательном</w:t>
      </w:r>
      <w:r w:rsidR="00F553E0" w:rsidRPr="00F553E0">
        <w:rPr>
          <w:rFonts w:ascii="Times New Roman" w:eastAsia="Times New Roman" w:hAnsi="Times New Roman" w:cs="Times New Roman"/>
          <w:spacing w:val="-17"/>
          <w:sz w:val="24"/>
          <w:szCs w:val="24"/>
        </w:rPr>
        <w:t xml:space="preserve"> </w:t>
      </w:r>
      <w:r w:rsidR="00F553E0" w:rsidRPr="00F553E0">
        <w:rPr>
          <w:rFonts w:ascii="Times New Roman" w:eastAsia="Times New Roman" w:hAnsi="Times New Roman" w:cs="Times New Roman"/>
          <w:sz w:val="24"/>
          <w:szCs w:val="24"/>
        </w:rPr>
        <w:t>единстве,</w:t>
      </w:r>
      <w:r w:rsidR="00F553E0" w:rsidRPr="00F553E0">
        <w:rPr>
          <w:rFonts w:ascii="Times New Roman" w:eastAsia="Times New Roman" w:hAnsi="Times New Roman" w:cs="Times New Roman"/>
          <w:spacing w:val="-12"/>
          <w:sz w:val="24"/>
          <w:szCs w:val="24"/>
        </w:rPr>
        <w:t xml:space="preserve"> </w:t>
      </w:r>
      <w:r w:rsidR="00F553E0" w:rsidRPr="00F553E0">
        <w:rPr>
          <w:rFonts w:ascii="Times New Roman" w:eastAsia="Times New Roman" w:hAnsi="Times New Roman" w:cs="Times New Roman"/>
          <w:sz w:val="24"/>
          <w:szCs w:val="24"/>
        </w:rPr>
        <w:t>так</w:t>
      </w:r>
      <w:r w:rsidR="00F553E0" w:rsidRPr="00F553E0">
        <w:rPr>
          <w:rFonts w:ascii="Times New Roman" w:eastAsia="Times New Roman" w:hAnsi="Times New Roman" w:cs="Times New Roman"/>
          <w:spacing w:val="-57"/>
          <w:sz w:val="24"/>
          <w:szCs w:val="24"/>
        </w:rPr>
        <w:t xml:space="preserve"> </w:t>
      </w:r>
      <w:r w:rsidR="00F553E0" w:rsidRPr="00F553E0">
        <w:rPr>
          <w:rFonts w:ascii="Times New Roman" w:eastAsia="Times New Roman" w:hAnsi="Times New Roman" w:cs="Times New Roman"/>
          <w:sz w:val="24"/>
          <w:szCs w:val="24"/>
        </w:rPr>
        <w:t>как</w:t>
      </w:r>
      <w:r w:rsidR="00F553E0" w:rsidRPr="00F553E0">
        <w:rPr>
          <w:rFonts w:ascii="Times New Roman" w:eastAsia="Times New Roman" w:hAnsi="Times New Roman" w:cs="Times New Roman"/>
          <w:spacing w:val="1"/>
          <w:sz w:val="24"/>
          <w:szCs w:val="24"/>
        </w:rPr>
        <w:t xml:space="preserve"> </w:t>
      </w:r>
      <w:r w:rsidR="00F553E0" w:rsidRPr="00F553E0">
        <w:rPr>
          <w:rFonts w:ascii="Times New Roman" w:eastAsia="Times New Roman" w:hAnsi="Times New Roman" w:cs="Times New Roman"/>
          <w:sz w:val="24"/>
          <w:szCs w:val="24"/>
        </w:rPr>
        <w:t>знания</w:t>
      </w:r>
      <w:r w:rsidR="00F553E0" w:rsidRPr="00F553E0">
        <w:rPr>
          <w:rFonts w:ascii="Times New Roman" w:eastAsia="Times New Roman" w:hAnsi="Times New Roman" w:cs="Times New Roman"/>
          <w:spacing w:val="1"/>
          <w:sz w:val="24"/>
          <w:szCs w:val="24"/>
        </w:rPr>
        <w:t xml:space="preserve"> </w:t>
      </w:r>
      <w:r w:rsidR="00F553E0" w:rsidRPr="00F553E0">
        <w:rPr>
          <w:rFonts w:ascii="Times New Roman" w:eastAsia="Times New Roman" w:hAnsi="Times New Roman" w:cs="Times New Roman"/>
          <w:sz w:val="24"/>
          <w:szCs w:val="24"/>
        </w:rPr>
        <w:t>наук</w:t>
      </w:r>
      <w:r w:rsidR="00F553E0" w:rsidRPr="00F553E0">
        <w:rPr>
          <w:rFonts w:ascii="Times New Roman" w:eastAsia="Times New Roman" w:hAnsi="Times New Roman" w:cs="Times New Roman"/>
          <w:spacing w:val="1"/>
          <w:sz w:val="24"/>
          <w:szCs w:val="24"/>
        </w:rPr>
        <w:t xml:space="preserve"> </w:t>
      </w:r>
      <w:r w:rsidR="00F553E0" w:rsidRPr="00F553E0">
        <w:rPr>
          <w:rFonts w:ascii="Times New Roman" w:eastAsia="Times New Roman" w:hAnsi="Times New Roman" w:cs="Times New Roman"/>
          <w:sz w:val="24"/>
          <w:szCs w:val="24"/>
        </w:rPr>
        <w:t>и</w:t>
      </w:r>
      <w:r w:rsidR="00F553E0" w:rsidRPr="00F553E0">
        <w:rPr>
          <w:rFonts w:ascii="Times New Roman" w:eastAsia="Times New Roman" w:hAnsi="Times New Roman" w:cs="Times New Roman"/>
          <w:spacing w:val="1"/>
          <w:sz w:val="24"/>
          <w:szCs w:val="24"/>
        </w:rPr>
        <w:t xml:space="preserve"> </w:t>
      </w:r>
      <w:r w:rsidR="00F553E0" w:rsidRPr="00F553E0">
        <w:rPr>
          <w:rFonts w:ascii="Times New Roman" w:eastAsia="Times New Roman" w:hAnsi="Times New Roman" w:cs="Times New Roman"/>
          <w:sz w:val="24"/>
          <w:szCs w:val="24"/>
        </w:rPr>
        <w:t>незнание</w:t>
      </w:r>
      <w:r w:rsidR="00F553E0" w:rsidRPr="00F553E0">
        <w:rPr>
          <w:rFonts w:ascii="Times New Roman" w:eastAsia="Times New Roman" w:hAnsi="Times New Roman" w:cs="Times New Roman"/>
          <w:spacing w:val="1"/>
          <w:sz w:val="24"/>
          <w:szCs w:val="24"/>
        </w:rPr>
        <w:t xml:space="preserve"> </w:t>
      </w:r>
      <w:r w:rsidR="00F553E0" w:rsidRPr="00F553E0">
        <w:rPr>
          <w:rFonts w:ascii="Times New Roman" w:eastAsia="Times New Roman" w:hAnsi="Times New Roman" w:cs="Times New Roman"/>
          <w:sz w:val="24"/>
          <w:szCs w:val="24"/>
        </w:rPr>
        <w:t>добра</w:t>
      </w:r>
      <w:r w:rsidR="00F553E0" w:rsidRPr="00F553E0">
        <w:rPr>
          <w:rFonts w:ascii="Times New Roman" w:eastAsia="Times New Roman" w:hAnsi="Times New Roman" w:cs="Times New Roman"/>
          <w:spacing w:val="1"/>
          <w:sz w:val="24"/>
          <w:szCs w:val="24"/>
        </w:rPr>
        <w:t xml:space="preserve"> </w:t>
      </w:r>
      <w:r w:rsidR="00F553E0" w:rsidRPr="00F553E0">
        <w:rPr>
          <w:rFonts w:ascii="Times New Roman" w:eastAsia="Times New Roman" w:hAnsi="Times New Roman" w:cs="Times New Roman"/>
          <w:sz w:val="24"/>
          <w:szCs w:val="24"/>
        </w:rPr>
        <w:t>ограничивает</w:t>
      </w:r>
      <w:r w:rsidR="00F553E0" w:rsidRPr="00F553E0">
        <w:rPr>
          <w:rFonts w:ascii="Times New Roman" w:eastAsia="Times New Roman" w:hAnsi="Times New Roman" w:cs="Times New Roman"/>
          <w:spacing w:val="1"/>
          <w:sz w:val="24"/>
          <w:szCs w:val="24"/>
        </w:rPr>
        <w:t xml:space="preserve"> </w:t>
      </w:r>
      <w:r w:rsidR="00F553E0" w:rsidRPr="00F553E0">
        <w:rPr>
          <w:rFonts w:ascii="Times New Roman" w:eastAsia="Times New Roman" w:hAnsi="Times New Roman" w:cs="Times New Roman"/>
          <w:sz w:val="24"/>
          <w:szCs w:val="24"/>
        </w:rPr>
        <w:t>и</w:t>
      </w:r>
      <w:r w:rsidR="00F553E0" w:rsidRPr="00F553E0">
        <w:rPr>
          <w:rFonts w:ascii="Times New Roman" w:eastAsia="Times New Roman" w:hAnsi="Times New Roman" w:cs="Times New Roman"/>
          <w:spacing w:val="1"/>
          <w:sz w:val="24"/>
          <w:szCs w:val="24"/>
        </w:rPr>
        <w:t xml:space="preserve"> </w:t>
      </w:r>
      <w:r w:rsidR="00F553E0" w:rsidRPr="00F553E0">
        <w:rPr>
          <w:rFonts w:ascii="Times New Roman" w:eastAsia="Times New Roman" w:hAnsi="Times New Roman" w:cs="Times New Roman"/>
          <w:sz w:val="24"/>
          <w:szCs w:val="24"/>
        </w:rPr>
        <w:t>деформирует</w:t>
      </w:r>
      <w:r w:rsidR="00F553E0" w:rsidRPr="00F553E0">
        <w:rPr>
          <w:rFonts w:ascii="Times New Roman" w:eastAsia="Times New Roman" w:hAnsi="Times New Roman" w:cs="Times New Roman"/>
          <w:spacing w:val="1"/>
          <w:sz w:val="24"/>
          <w:szCs w:val="24"/>
        </w:rPr>
        <w:t xml:space="preserve"> </w:t>
      </w:r>
      <w:r w:rsidR="00F553E0" w:rsidRPr="00F553E0">
        <w:rPr>
          <w:rFonts w:ascii="Times New Roman" w:eastAsia="Times New Roman" w:hAnsi="Times New Roman" w:cs="Times New Roman"/>
          <w:sz w:val="24"/>
          <w:szCs w:val="24"/>
        </w:rPr>
        <w:t>личностное</w:t>
      </w:r>
      <w:r w:rsidR="00F553E0" w:rsidRPr="00F553E0">
        <w:rPr>
          <w:rFonts w:ascii="Times New Roman" w:eastAsia="Times New Roman" w:hAnsi="Times New Roman" w:cs="Times New Roman"/>
          <w:spacing w:val="1"/>
          <w:sz w:val="24"/>
          <w:szCs w:val="24"/>
        </w:rPr>
        <w:t xml:space="preserve"> </w:t>
      </w:r>
      <w:r w:rsidR="00F553E0" w:rsidRPr="00F553E0">
        <w:rPr>
          <w:rFonts w:ascii="Times New Roman" w:eastAsia="Times New Roman" w:hAnsi="Times New Roman" w:cs="Times New Roman"/>
          <w:sz w:val="24"/>
          <w:szCs w:val="24"/>
        </w:rPr>
        <w:t>развитие</w:t>
      </w:r>
      <w:r w:rsidR="00F553E0" w:rsidRPr="00F553E0">
        <w:rPr>
          <w:rFonts w:ascii="Times New Roman" w:eastAsia="Times New Roman" w:hAnsi="Times New Roman" w:cs="Times New Roman"/>
          <w:spacing w:val="-57"/>
          <w:sz w:val="24"/>
          <w:szCs w:val="24"/>
        </w:rPr>
        <w:t xml:space="preserve"> </w:t>
      </w:r>
      <w:r w:rsidR="00F553E0" w:rsidRPr="00F553E0">
        <w:rPr>
          <w:rFonts w:ascii="Times New Roman" w:eastAsia="Times New Roman" w:hAnsi="Times New Roman" w:cs="Times New Roman"/>
          <w:sz w:val="24"/>
          <w:szCs w:val="24"/>
        </w:rPr>
        <w:t>ребёнка.</w:t>
      </w:r>
    </w:p>
    <w:p w14:paraId="45F05245" w14:textId="77777777" w:rsidR="00F553E0" w:rsidRPr="00F553E0" w:rsidRDefault="00B703A9" w:rsidP="00B703A9">
      <w:pPr>
        <w:widowControl w:val="0"/>
        <w:tabs>
          <w:tab w:val="left" w:pos="567"/>
        </w:tabs>
        <w:autoSpaceDE w:val="0"/>
        <w:autoSpaceDN w:val="0"/>
        <w:spacing w:before="1" w:after="0" w:line="240" w:lineRule="auto"/>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553E0" w:rsidRPr="00F553E0">
        <w:rPr>
          <w:rFonts w:ascii="Times New Roman" w:eastAsia="Times New Roman" w:hAnsi="Times New Roman" w:cs="Times New Roman"/>
          <w:sz w:val="24"/>
          <w:szCs w:val="24"/>
        </w:rPr>
        <w:t>Значимым является воспитание у ребёнка стремления к истине, становление целостной</w:t>
      </w:r>
      <w:r w:rsidR="00F553E0" w:rsidRPr="00F553E0">
        <w:rPr>
          <w:rFonts w:ascii="Times New Roman" w:eastAsia="Times New Roman" w:hAnsi="Times New Roman" w:cs="Times New Roman"/>
          <w:spacing w:val="1"/>
          <w:sz w:val="24"/>
          <w:szCs w:val="24"/>
        </w:rPr>
        <w:t xml:space="preserve"> </w:t>
      </w:r>
      <w:r w:rsidR="00F553E0" w:rsidRPr="00F553E0">
        <w:rPr>
          <w:rFonts w:ascii="Times New Roman" w:eastAsia="Times New Roman" w:hAnsi="Times New Roman" w:cs="Times New Roman"/>
          <w:spacing w:val="-1"/>
          <w:sz w:val="24"/>
          <w:szCs w:val="24"/>
        </w:rPr>
        <w:t>картины</w:t>
      </w:r>
      <w:r w:rsidR="00F553E0" w:rsidRPr="00F553E0">
        <w:rPr>
          <w:rFonts w:ascii="Times New Roman" w:eastAsia="Times New Roman" w:hAnsi="Times New Roman" w:cs="Times New Roman"/>
          <w:spacing w:val="-13"/>
          <w:sz w:val="24"/>
          <w:szCs w:val="24"/>
        </w:rPr>
        <w:t xml:space="preserve"> </w:t>
      </w:r>
      <w:r w:rsidR="00F553E0" w:rsidRPr="00F553E0">
        <w:rPr>
          <w:rFonts w:ascii="Times New Roman" w:eastAsia="Times New Roman" w:hAnsi="Times New Roman" w:cs="Times New Roman"/>
          <w:spacing w:val="-1"/>
          <w:sz w:val="24"/>
          <w:szCs w:val="24"/>
        </w:rPr>
        <w:t>мира,</w:t>
      </w:r>
      <w:r w:rsidR="00F553E0" w:rsidRPr="00F553E0">
        <w:rPr>
          <w:rFonts w:ascii="Times New Roman" w:eastAsia="Times New Roman" w:hAnsi="Times New Roman" w:cs="Times New Roman"/>
          <w:spacing w:val="-11"/>
          <w:sz w:val="24"/>
          <w:szCs w:val="24"/>
        </w:rPr>
        <w:t xml:space="preserve"> </w:t>
      </w:r>
      <w:r w:rsidR="00F553E0" w:rsidRPr="00F553E0">
        <w:rPr>
          <w:rFonts w:ascii="Times New Roman" w:eastAsia="Times New Roman" w:hAnsi="Times New Roman" w:cs="Times New Roman"/>
          <w:spacing w:val="-1"/>
          <w:sz w:val="24"/>
          <w:szCs w:val="24"/>
        </w:rPr>
        <w:t>в</w:t>
      </w:r>
      <w:r w:rsidR="00F553E0" w:rsidRPr="00F553E0">
        <w:rPr>
          <w:rFonts w:ascii="Times New Roman" w:eastAsia="Times New Roman" w:hAnsi="Times New Roman" w:cs="Times New Roman"/>
          <w:spacing w:val="-12"/>
          <w:sz w:val="24"/>
          <w:szCs w:val="24"/>
        </w:rPr>
        <w:t xml:space="preserve"> </w:t>
      </w:r>
      <w:r w:rsidR="00F553E0" w:rsidRPr="00F553E0">
        <w:rPr>
          <w:rFonts w:ascii="Times New Roman" w:eastAsia="Times New Roman" w:hAnsi="Times New Roman" w:cs="Times New Roman"/>
          <w:spacing w:val="-1"/>
          <w:sz w:val="24"/>
          <w:szCs w:val="24"/>
        </w:rPr>
        <w:t>которой</w:t>
      </w:r>
      <w:r w:rsidR="00F553E0" w:rsidRPr="00F553E0">
        <w:rPr>
          <w:rFonts w:ascii="Times New Roman" w:eastAsia="Times New Roman" w:hAnsi="Times New Roman" w:cs="Times New Roman"/>
          <w:spacing w:val="-8"/>
          <w:sz w:val="24"/>
          <w:szCs w:val="24"/>
        </w:rPr>
        <w:t xml:space="preserve"> </w:t>
      </w:r>
      <w:r w:rsidR="00F553E0" w:rsidRPr="00F553E0">
        <w:rPr>
          <w:rFonts w:ascii="Times New Roman" w:eastAsia="Times New Roman" w:hAnsi="Times New Roman" w:cs="Times New Roman"/>
          <w:spacing w:val="-1"/>
          <w:sz w:val="24"/>
          <w:szCs w:val="24"/>
        </w:rPr>
        <w:t>интегрировано</w:t>
      </w:r>
      <w:r w:rsidR="00F553E0" w:rsidRPr="00F553E0">
        <w:rPr>
          <w:rFonts w:ascii="Times New Roman" w:eastAsia="Times New Roman" w:hAnsi="Times New Roman" w:cs="Times New Roman"/>
          <w:spacing w:val="-12"/>
          <w:sz w:val="24"/>
          <w:szCs w:val="24"/>
        </w:rPr>
        <w:t xml:space="preserve"> </w:t>
      </w:r>
      <w:r w:rsidR="00F553E0" w:rsidRPr="00F553E0">
        <w:rPr>
          <w:rFonts w:ascii="Times New Roman" w:eastAsia="Times New Roman" w:hAnsi="Times New Roman" w:cs="Times New Roman"/>
          <w:sz w:val="24"/>
          <w:szCs w:val="24"/>
        </w:rPr>
        <w:t>ценностное,</w:t>
      </w:r>
      <w:r w:rsidR="00F553E0" w:rsidRPr="00F553E0">
        <w:rPr>
          <w:rFonts w:ascii="Times New Roman" w:eastAsia="Times New Roman" w:hAnsi="Times New Roman" w:cs="Times New Roman"/>
          <w:spacing w:val="-10"/>
          <w:sz w:val="24"/>
          <w:szCs w:val="24"/>
        </w:rPr>
        <w:t xml:space="preserve"> </w:t>
      </w:r>
      <w:r w:rsidR="00F553E0" w:rsidRPr="00F553E0">
        <w:rPr>
          <w:rFonts w:ascii="Times New Roman" w:eastAsia="Times New Roman" w:hAnsi="Times New Roman" w:cs="Times New Roman"/>
          <w:sz w:val="24"/>
          <w:szCs w:val="24"/>
        </w:rPr>
        <w:t>эмоционально</w:t>
      </w:r>
      <w:r w:rsidR="00F553E0" w:rsidRPr="00F553E0">
        <w:rPr>
          <w:rFonts w:ascii="Times New Roman" w:eastAsia="Times New Roman" w:hAnsi="Times New Roman" w:cs="Times New Roman"/>
          <w:spacing w:val="-12"/>
          <w:sz w:val="24"/>
          <w:szCs w:val="24"/>
        </w:rPr>
        <w:t xml:space="preserve"> </w:t>
      </w:r>
      <w:r w:rsidR="00F553E0" w:rsidRPr="00F553E0">
        <w:rPr>
          <w:rFonts w:ascii="Times New Roman" w:eastAsia="Times New Roman" w:hAnsi="Times New Roman" w:cs="Times New Roman"/>
          <w:sz w:val="24"/>
          <w:szCs w:val="24"/>
        </w:rPr>
        <w:t>окрашенное</w:t>
      </w:r>
      <w:r w:rsidR="00F553E0" w:rsidRPr="00F553E0">
        <w:rPr>
          <w:rFonts w:ascii="Times New Roman" w:eastAsia="Times New Roman" w:hAnsi="Times New Roman" w:cs="Times New Roman"/>
          <w:spacing w:val="-14"/>
          <w:sz w:val="24"/>
          <w:szCs w:val="24"/>
        </w:rPr>
        <w:t xml:space="preserve"> </w:t>
      </w:r>
      <w:r w:rsidR="00F553E0" w:rsidRPr="00F553E0">
        <w:rPr>
          <w:rFonts w:ascii="Times New Roman" w:eastAsia="Times New Roman" w:hAnsi="Times New Roman" w:cs="Times New Roman"/>
          <w:sz w:val="24"/>
          <w:szCs w:val="24"/>
        </w:rPr>
        <w:t>отношение</w:t>
      </w:r>
      <w:r w:rsidR="00F553E0" w:rsidRPr="00F553E0">
        <w:rPr>
          <w:rFonts w:ascii="Times New Roman" w:eastAsia="Times New Roman" w:hAnsi="Times New Roman" w:cs="Times New Roman"/>
          <w:spacing w:val="-57"/>
          <w:sz w:val="24"/>
          <w:szCs w:val="24"/>
        </w:rPr>
        <w:t xml:space="preserve"> </w:t>
      </w:r>
      <w:r w:rsidR="00F553E0" w:rsidRPr="00F553E0">
        <w:rPr>
          <w:rFonts w:ascii="Times New Roman" w:eastAsia="Times New Roman" w:hAnsi="Times New Roman" w:cs="Times New Roman"/>
          <w:sz w:val="24"/>
          <w:szCs w:val="24"/>
        </w:rPr>
        <w:t>к</w:t>
      </w:r>
      <w:r w:rsidR="00F553E0" w:rsidRPr="00F553E0">
        <w:rPr>
          <w:rFonts w:ascii="Times New Roman" w:eastAsia="Times New Roman" w:hAnsi="Times New Roman" w:cs="Times New Roman"/>
          <w:spacing w:val="-1"/>
          <w:sz w:val="24"/>
          <w:szCs w:val="24"/>
        </w:rPr>
        <w:t xml:space="preserve"> </w:t>
      </w:r>
      <w:r w:rsidR="00F553E0" w:rsidRPr="00F553E0">
        <w:rPr>
          <w:rFonts w:ascii="Times New Roman" w:eastAsia="Times New Roman" w:hAnsi="Times New Roman" w:cs="Times New Roman"/>
          <w:sz w:val="24"/>
          <w:szCs w:val="24"/>
        </w:rPr>
        <w:t>миру, людям, природе, деятельности</w:t>
      </w:r>
      <w:r w:rsidR="00F553E0" w:rsidRPr="00F553E0">
        <w:rPr>
          <w:rFonts w:ascii="Times New Roman" w:eastAsia="Times New Roman" w:hAnsi="Times New Roman" w:cs="Times New Roman"/>
          <w:spacing w:val="-5"/>
          <w:sz w:val="24"/>
          <w:szCs w:val="24"/>
        </w:rPr>
        <w:t xml:space="preserve"> </w:t>
      </w:r>
      <w:r w:rsidR="00F553E0" w:rsidRPr="00F553E0">
        <w:rPr>
          <w:rFonts w:ascii="Times New Roman" w:eastAsia="Times New Roman" w:hAnsi="Times New Roman" w:cs="Times New Roman"/>
          <w:sz w:val="24"/>
          <w:szCs w:val="24"/>
        </w:rPr>
        <w:t>человека.</w:t>
      </w:r>
    </w:p>
    <w:p w14:paraId="2F90EBEC" w14:textId="77777777" w:rsidR="00B703A9" w:rsidRDefault="00B703A9" w:rsidP="00B703A9">
      <w:pPr>
        <w:widowControl w:val="0"/>
        <w:autoSpaceDE w:val="0"/>
        <w:autoSpaceDN w:val="0"/>
        <w:spacing w:after="0" w:line="240" w:lineRule="auto"/>
        <w:ind w:right="114"/>
        <w:jc w:val="both"/>
        <w:rPr>
          <w:rFonts w:ascii="Times New Roman" w:eastAsia="Times New Roman" w:hAnsi="Times New Roman" w:cs="Times New Roman"/>
          <w:b/>
          <w:i/>
          <w:sz w:val="24"/>
          <w:szCs w:val="24"/>
        </w:rPr>
      </w:pPr>
    </w:p>
    <w:p w14:paraId="65B781D1" w14:textId="77777777" w:rsidR="00B703A9" w:rsidRPr="00B703A9" w:rsidRDefault="00B703A9" w:rsidP="00B703A9">
      <w:pPr>
        <w:widowControl w:val="0"/>
        <w:autoSpaceDE w:val="0"/>
        <w:autoSpaceDN w:val="0"/>
        <w:spacing w:after="0" w:line="240" w:lineRule="auto"/>
        <w:ind w:right="114"/>
        <w:jc w:val="both"/>
        <w:rPr>
          <w:rFonts w:ascii="Times New Roman" w:eastAsia="Times New Roman" w:hAnsi="Times New Roman" w:cs="Times New Roman"/>
          <w:b/>
          <w:i/>
          <w:sz w:val="24"/>
          <w:szCs w:val="24"/>
        </w:rPr>
      </w:pPr>
      <w:r w:rsidRPr="00B703A9">
        <w:rPr>
          <w:rFonts w:ascii="Times New Roman" w:eastAsia="Times New Roman" w:hAnsi="Times New Roman" w:cs="Times New Roman"/>
          <w:b/>
          <w:i/>
          <w:sz w:val="24"/>
          <w:szCs w:val="24"/>
        </w:rPr>
        <w:t>Физическое и оздоровительное направление воспитания</w:t>
      </w:r>
    </w:p>
    <w:p w14:paraId="4BFC1AE6" w14:textId="77777777" w:rsidR="00B703A9" w:rsidRPr="00B703A9" w:rsidRDefault="00B703A9" w:rsidP="00B703A9">
      <w:pPr>
        <w:widowControl w:val="0"/>
        <w:autoSpaceDE w:val="0"/>
        <w:autoSpaceDN w:val="0"/>
        <w:spacing w:after="0" w:line="240" w:lineRule="auto"/>
        <w:ind w:right="114" w:firstLine="680"/>
        <w:jc w:val="both"/>
        <w:rPr>
          <w:rFonts w:ascii="Times New Roman" w:eastAsia="Times New Roman" w:hAnsi="Times New Roman" w:cs="Times New Roman"/>
          <w:sz w:val="24"/>
          <w:szCs w:val="24"/>
        </w:rPr>
      </w:pPr>
      <w:r w:rsidRPr="00B703A9">
        <w:rPr>
          <w:rFonts w:ascii="Times New Roman" w:eastAsia="Times New Roman" w:hAnsi="Times New Roman" w:cs="Times New Roman"/>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21A0B995" w14:textId="77777777" w:rsidR="00B703A9" w:rsidRPr="00B703A9" w:rsidRDefault="00B703A9" w:rsidP="00B703A9">
      <w:pPr>
        <w:widowControl w:val="0"/>
        <w:autoSpaceDE w:val="0"/>
        <w:autoSpaceDN w:val="0"/>
        <w:spacing w:after="0" w:line="240" w:lineRule="auto"/>
        <w:ind w:right="114" w:firstLine="680"/>
        <w:jc w:val="both"/>
        <w:rPr>
          <w:rFonts w:ascii="Times New Roman" w:eastAsia="Times New Roman" w:hAnsi="Times New Roman" w:cs="Times New Roman"/>
          <w:sz w:val="24"/>
          <w:szCs w:val="24"/>
        </w:rPr>
      </w:pPr>
      <w:r w:rsidRPr="00B703A9">
        <w:rPr>
          <w:rFonts w:ascii="Times New Roman" w:eastAsia="Times New Roman" w:hAnsi="Times New Roman" w:cs="Times New Roman"/>
          <w:sz w:val="24"/>
          <w:szCs w:val="24"/>
        </w:rPr>
        <w:t>Ценности - жизнь и здоровье лежит в основе физического и оздоровительного направления воспитания.</w:t>
      </w:r>
    </w:p>
    <w:p w14:paraId="2DFC3C4E" w14:textId="77777777" w:rsidR="00B703A9" w:rsidRPr="00B703A9" w:rsidRDefault="00B703A9" w:rsidP="00B703A9">
      <w:pPr>
        <w:widowControl w:val="0"/>
        <w:autoSpaceDE w:val="0"/>
        <w:autoSpaceDN w:val="0"/>
        <w:spacing w:after="0" w:line="240" w:lineRule="auto"/>
        <w:ind w:right="114" w:firstLine="680"/>
        <w:jc w:val="both"/>
        <w:rPr>
          <w:rFonts w:ascii="Times New Roman" w:eastAsia="Times New Roman" w:hAnsi="Times New Roman" w:cs="Times New Roman"/>
          <w:sz w:val="24"/>
          <w:szCs w:val="24"/>
        </w:rPr>
      </w:pPr>
      <w:r w:rsidRPr="00B703A9">
        <w:rPr>
          <w:rFonts w:ascii="Times New Roman" w:eastAsia="Times New Roman" w:hAnsi="Times New Roman" w:cs="Times New Roman"/>
          <w:sz w:val="24"/>
          <w:szCs w:val="24"/>
        </w:rPr>
        <w:t>Физическое и оздоровительное воспитание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40A2587F" w14:textId="77777777" w:rsidR="00B703A9" w:rsidRDefault="00B703A9" w:rsidP="00B703A9">
      <w:pPr>
        <w:widowControl w:val="0"/>
        <w:autoSpaceDE w:val="0"/>
        <w:autoSpaceDN w:val="0"/>
        <w:spacing w:after="0" w:line="240" w:lineRule="auto"/>
        <w:ind w:right="114"/>
        <w:jc w:val="both"/>
        <w:rPr>
          <w:rFonts w:ascii="Times New Roman" w:eastAsia="Times New Roman" w:hAnsi="Times New Roman" w:cs="Times New Roman"/>
          <w:b/>
          <w:i/>
          <w:sz w:val="24"/>
          <w:szCs w:val="24"/>
        </w:rPr>
      </w:pPr>
    </w:p>
    <w:p w14:paraId="2F29EA03" w14:textId="77777777" w:rsidR="00B703A9" w:rsidRPr="00B703A9" w:rsidRDefault="00B703A9" w:rsidP="00B703A9">
      <w:pPr>
        <w:widowControl w:val="0"/>
        <w:autoSpaceDE w:val="0"/>
        <w:autoSpaceDN w:val="0"/>
        <w:spacing w:after="0" w:line="240" w:lineRule="auto"/>
        <w:ind w:right="114"/>
        <w:jc w:val="both"/>
        <w:rPr>
          <w:rFonts w:ascii="Times New Roman" w:eastAsia="Times New Roman" w:hAnsi="Times New Roman" w:cs="Times New Roman"/>
          <w:b/>
          <w:i/>
          <w:sz w:val="24"/>
          <w:szCs w:val="24"/>
        </w:rPr>
      </w:pPr>
      <w:r w:rsidRPr="00B703A9">
        <w:rPr>
          <w:rFonts w:ascii="Times New Roman" w:eastAsia="Times New Roman" w:hAnsi="Times New Roman" w:cs="Times New Roman"/>
          <w:b/>
          <w:i/>
          <w:sz w:val="24"/>
          <w:szCs w:val="24"/>
        </w:rPr>
        <w:t>Трудовое воспитание</w:t>
      </w:r>
    </w:p>
    <w:p w14:paraId="760341D0" w14:textId="77777777" w:rsidR="00B703A9" w:rsidRPr="00B703A9" w:rsidRDefault="00B703A9" w:rsidP="00B703A9">
      <w:pPr>
        <w:widowControl w:val="0"/>
        <w:autoSpaceDE w:val="0"/>
        <w:autoSpaceDN w:val="0"/>
        <w:spacing w:after="0" w:line="240" w:lineRule="auto"/>
        <w:ind w:right="114" w:firstLine="680"/>
        <w:jc w:val="both"/>
        <w:rPr>
          <w:rFonts w:ascii="Times New Roman" w:eastAsia="Times New Roman" w:hAnsi="Times New Roman" w:cs="Times New Roman"/>
          <w:sz w:val="24"/>
          <w:szCs w:val="24"/>
        </w:rPr>
      </w:pPr>
      <w:r w:rsidRPr="00B703A9">
        <w:rPr>
          <w:rFonts w:ascii="Times New Roman" w:eastAsia="Times New Roman" w:hAnsi="Times New Roman" w:cs="Times New Roman"/>
          <w:sz w:val="24"/>
          <w:szCs w:val="24"/>
        </w:rPr>
        <w:t>Цель трудового воспитания - формирование ценностного отношения детей к труду, трудолюбию и приобщение ребёнка к труду.</w:t>
      </w:r>
    </w:p>
    <w:p w14:paraId="7600C8C3" w14:textId="77777777" w:rsidR="00B703A9" w:rsidRPr="00B703A9" w:rsidRDefault="00B703A9" w:rsidP="00B703A9">
      <w:pPr>
        <w:widowControl w:val="0"/>
        <w:autoSpaceDE w:val="0"/>
        <w:autoSpaceDN w:val="0"/>
        <w:spacing w:after="0" w:line="240" w:lineRule="auto"/>
        <w:ind w:right="114" w:firstLine="680"/>
        <w:jc w:val="both"/>
        <w:rPr>
          <w:rFonts w:ascii="Times New Roman" w:eastAsia="Times New Roman" w:hAnsi="Times New Roman" w:cs="Times New Roman"/>
          <w:sz w:val="24"/>
          <w:szCs w:val="24"/>
        </w:rPr>
      </w:pPr>
      <w:r w:rsidRPr="00B703A9">
        <w:rPr>
          <w:rFonts w:ascii="Times New Roman" w:eastAsia="Times New Roman" w:hAnsi="Times New Roman" w:cs="Times New Roman"/>
          <w:sz w:val="24"/>
          <w:szCs w:val="24"/>
        </w:rPr>
        <w:t>Ценность - труд лежит в основе трудового направления воспитания.</w:t>
      </w:r>
    </w:p>
    <w:p w14:paraId="1722D8F4" w14:textId="77777777" w:rsidR="00B703A9" w:rsidRPr="00B703A9" w:rsidRDefault="00B703A9" w:rsidP="00B703A9">
      <w:pPr>
        <w:widowControl w:val="0"/>
        <w:autoSpaceDE w:val="0"/>
        <w:autoSpaceDN w:val="0"/>
        <w:spacing w:after="0" w:line="240" w:lineRule="auto"/>
        <w:ind w:right="114" w:firstLine="680"/>
        <w:jc w:val="both"/>
        <w:rPr>
          <w:rFonts w:ascii="Times New Roman" w:eastAsia="Times New Roman" w:hAnsi="Times New Roman" w:cs="Times New Roman"/>
          <w:sz w:val="24"/>
          <w:szCs w:val="24"/>
        </w:rPr>
      </w:pPr>
      <w:r w:rsidRPr="00B703A9">
        <w:rPr>
          <w:rFonts w:ascii="Times New Roman" w:eastAsia="Times New Roman" w:hAnsi="Times New Roman" w:cs="Times New Roman"/>
          <w:sz w:val="24"/>
          <w:szCs w:val="24"/>
        </w:rPr>
        <w:t>Трудовое воспитание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2EE9C2B6" w14:textId="77777777" w:rsidR="00B703A9" w:rsidRPr="00B703A9" w:rsidRDefault="00B703A9" w:rsidP="00B703A9">
      <w:pPr>
        <w:widowControl w:val="0"/>
        <w:autoSpaceDE w:val="0"/>
        <w:autoSpaceDN w:val="0"/>
        <w:spacing w:after="0" w:line="240" w:lineRule="auto"/>
        <w:ind w:right="114"/>
        <w:jc w:val="both"/>
        <w:rPr>
          <w:rFonts w:ascii="Times New Roman" w:eastAsia="Times New Roman" w:hAnsi="Times New Roman" w:cs="Times New Roman"/>
          <w:b/>
          <w:i/>
          <w:sz w:val="24"/>
          <w:szCs w:val="24"/>
        </w:rPr>
      </w:pPr>
      <w:r w:rsidRPr="00B703A9">
        <w:rPr>
          <w:rFonts w:ascii="Times New Roman" w:eastAsia="Times New Roman" w:hAnsi="Times New Roman" w:cs="Times New Roman"/>
          <w:b/>
          <w:i/>
          <w:sz w:val="24"/>
          <w:szCs w:val="24"/>
        </w:rPr>
        <w:t>Этико-эстетическое воспитание</w:t>
      </w:r>
    </w:p>
    <w:p w14:paraId="58DF9130" w14:textId="77777777" w:rsidR="00B703A9" w:rsidRPr="00B703A9" w:rsidRDefault="00B703A9" w:rsidP="00B703A9">
      <w:pPr>
        <w:widowControl w:val="0"/>
        <w:autoSpaceDE w:val="0"/>
        <w:autoSpaceDN w:val="0"/>
        <w:spacing w:after="0" w:line="240" w:lineRule="auto"/>
        <w:ind w:right="114" w:firstLine="680"/>
        <w:jc w:val="both"/>
        <w:rPr>
          <w:rFonts w:ascii="Times New Roman" w:eastAsia="Times New Roman" w:hAnsi="Times New Roman" w:cs="Times New Roman"/>
          <w:sz w:val="24"/>
          <w:szCs w:val="24"/>
        </w:rPr>
      </w:pPr>
      <w:r w:rsidRPr="00B703A9">
        <w:rPr>
          <w:rFonts w:ascii="Times New Roman" w:eastAsia="Times New Roman" w:hAnsi="Times New Roman" w:cs="Times New Roman"/>
          <w:sz w:val="24"/>
          <w:szCs w:val="24"/>
        </w:rPr>
        <w:t>Цель эстетического воспитания - способствовать становлению у ребёнка ценностного отношения к красоте.</w:t>
      </w:r>
    </w:p>
    <w:p w14:paraId="13D1CCCF" w14:textId="77777777" w:rsidR="00B703A9" w:rsidRPr="00B703A9" w:rsidRDefault="00B703A9" w:rsidP="00B703A9">
      <w:pPr>
        <w:ind w:right="114" w:firstLine="680"/>
        <w:jc w:val="both"/>
        <w:rPr>
          <w:rFonts w:ascii="Times New Roman" w:hAnsi="Times New Roman" w:cs="Times New Roman"/>
          <w:sz w:val="24"/>
        </w:rPr>
      </w:pPr>
      <w:r w:rsidRPr="00B703A9">
        <w:rPr>
          <w:rFonts w:ascii="Times New Roman" w:eastAsia="Times New Roman" w:hAnsi="Times New Roman" w:cs="Times New Roman"/>
          <w:sz w:val="24"/>
          <w:szCs w:val="24"/>
        </w:rPr>
        <w:lastRenderedPageBreak/>
        <w:t>Ценности - культура, красота, лежат в основе эстетического направления воспитания.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w:t>
      </w:r>
      <w:r w:rsidRPr="00B703A9">
        <w:t xml:space="preserve"> </w:t>
      </w:r>
      <w:r w:rsidRPr="00B703A9">
        <w:rPr>
          <w:rFonts w:ascii="Times New Roman" w:hAnsi="Times New Roman" w:cs="Times New Roman"/>
          <w:sz w:val="24"/>
        </w:rPr>
        <w:t>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72AAEA07" w14:textId="77777777" w:rsidR="00B703A9" w:rsidRPr="00B703A9" w:rsidRDefault="00B703A9" w:rsidP="0080626D">
      <w:pPr>
        <w:widowControl w:val="0"/>
        <w:numPr>
          <w:ilvl w:val="1"/>
          <w:numId w:val="42"/>
        </w:numPr>
        <w:autoSpaceDE w:val="0"/>
        <w:autoSpaceDN w:val="0"/>
        <w:spacing w:after="0" w:line="240" w:lineRule="auto"/>
        <w:ind w:right="114"/>
        <w:jc w:val="both"/>
        <w:rPr>
          <w:rFonts w:ascii="Times New Roman" w:eastAsia="Times New Roman" w:hAnsi="Times New Roman" w:cs="Times New Roman"/>
          <w:b/>
          <w:i/>
          <w:sz w:val="24"/>
          <w:szCs w:val="24"/>
        </w:rPr>
      </w:pPr>
      <w:r w:rsidRPr="00B703A9">
        <w:rPr>
          <w:rFonts w:ascii="Times New Roman" w:eastAsia="Times New Roman" w:hAnsi="Times New Roman" w:cs="Times New Roman"/>
          <w:b/>
          <w:i/>
          <w:sz w:val="24"/>
          <w:szCs w:val="24"/>
        </w:rPr>
        <w:t>Принципы воспитания</w:t>
      </w:r>
    </w:p>
    <w:p w14:paraId="21E0FDAA" w14:textId="77777777" w:rsidR="00B703A9" w:rsidRPr="00B703A9" w:rsidRDefault="00B703A9" w:rsidP="00B703A9">
      <w:pPr>
        <w:widowControl w:val="0"/>
        <w:autoSpaceDE w:val="0"/>
        <w:autoSpaceDN w:val="0"/>
        <w:spacing w:after="0" w:line="240" w:lineRule="auto"/>
        <w:ind w:right="114" w:firstLine="680"/>
        <w:jc w:val="both"/>
        <w:rPr>
          <w:rFonts w:ascii="Times New Roman" w:eastAsia="Times New Roman" w:hAnsi="Times New Roman" w:cs="Times New Roman"/>
          <w:sz w:val="24"/>
          <w:szCs w:val="24"/>
        </w:rPr>
      </w:pPr>
      <w:r w:rsidRPr="00B703A9">
        <w:rPr>
          <w:rFonts w:ascii="Times New Roman" w:eastAsia="Times New Roman" w:hAnsi="Times New Roman" w:cs="Times New Roman"/>
          <w:sz w:val="24"/>
          <w:szCs w:val="24"/>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14:paraId="4F70249F" w14:textId="77777777" w:rsidR="00B703A9" w:rsidRPr="00B703A9" w:rsidRDefault="00B703A9" w:rsidP="0080626D">
      <w:pPr>
        <w:widowControl w:val="0"/>
        <w:numPr>
          <w:ilvl w:val="0"/>
          <w:numId w:val="11"/>
        </w:numPr>
        <w:autoSpaceDE w:val="0"/>
        <w:autoSpaceDN w:val="0"/>
        <w:spacing w:after="0" w:line="240" w:lineRule="auto"/>
        <w:ind w:left="1560" w:right="114" w:hanging="426"/>
        <w:jc w:val="both"/>
        <w:rPr>
          <w:rFonts w:ascii="Times New Roman" w:eastAsia="Times New Roman" w:hAnsi="Times New Roman" w:cs="Times New Roman"/>
          <w:sz w:val="24"/>
          <w:szCs w:val="24"/>
        </w:rPr>
      </w:pPr>
      <w:r w:rsidRPr="00B703A9">
        <w:rPr>
          <w:rFonts w:ascii="Times New Roman" w:eastAsia="Times New Roman" w:hAnsi="Times New Roman" w:cs="Times New Roman"/>
          <w:sz w:val="24"/>
          <w:szCs w:val="24"/>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1C39B4A4" w14:textId="77777777" w:rsidR="00B703A9" w:rsidRPr="00B703A9" w:rsidRDefault="00B703A9" w:rsidP="0080626D">
      <w:pPr>
        <w:widowControl w:val="0"/>
        <w:numPr>
          <w:ilvl w:val="0"/>
          <w:numId w:val="11"/>
        </w:numPr>
        <w:autoSpaceDE w:val="0"/>
        <w:autoSpaceDN w:val="0"/>
        <w:spacing w:after="0" w:line="240" w:lineRule="auto"/>
        <w:ind w:left="1560" w:right="114" w:hanging="426"/>
        <w:jc w:val="both"/>
        <w:rPr>
          <w:rFonts w:ascii="Times New Roman" w:eastAsia="Times New Roman" w:hAnsi="Times New Roman" w:cs="Times New Roman"/>
          <w:sz w:val="24"/>
          <w:szCs w:val="24"/>
        </w:rPr>
      </w:pPr>
      <w:r w:rsidRPr="00B703A9">
        <w:rPr>
          <w:rFonts w:ascii="Times New Roman" w:eastAsia="Times New Roman" w:hAnsi="Times New Roman" w:cs="Times New Roman"/>
          <w:sz w:val="24"/>
          <w:szCs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6CD3B8FD" w14:textId="77777777" w:rsidR="00B703A9" w:rsidRPr="00B703A9" w:rsidRDefault="00B703A9" w:rsidP="0080626D">
      <w:pPr>
        <w:widowControl w:val="0"/>
        <w:numPr>
          <w:ilvl w:val="0"/>
          <w:numId w:val="11"/>
        </w:numPr>
        <w:autoSpaceDE w:val="0"/>
        <w:autoSpaceDN w:val="0"/>
        <w:spacing w:after="0" w:line="240" w:lineRule="auto"/>
        <w:ind w:left="1560" w:right="114" w:hanging="426"/>
        <w:jc w:val="both"/>
        <w:rPr>
          <w:rFonts w:ascii="Times New Roman" w:eastAsia="Times New Roman" w:hAnsi="Times New Roman" w:cs="Times New Roman"/>
          <w:sz w:val="24"/>
          <w:szCs w:val="24"/>
        </w:rPr>
      </w:pPr>
      <w:r w:rsidRPr="00B703A9">
        <w:rPr>
          <w:rFonts w:ascii="Times New Roman" w:eastAsia="Times New Roman" w:hAnsi="Times New Roman" w:cs="Times New Roman"/>
          <w:sz w:val="24"/>
          <w:szCs w:val="24"/>
        </w:rPr>
        <w:t>принцип общего культурного образования: воспитание основывается на культуре и традициях России, включая культурные особенности региона;</w:t>
      </w:r>
    </w:p>
    <w:p w14:paraId="116CB1B5" w14:textId="77777777" w:rsidR="00B703A9" w:rsidRPr="00B703A9" w:rsidRDefault="00B703A9" w:rsidP="0080626D">
      <w:pPr>
        <w:widowControl w:val="0"/>
        <w:numPr>
          <w:ilvl w:val="0"/>
          <w:numId w:val="11"/>
        </w:numPr>
        <w:autoSpaceDE w:val="0"/>
        <w:autoSpaceDN w:val="0"/>
        <w:spacing w:after="0" w:line="240" w:lineRule="auto"/>
        <w:ind w:left="1560" w:right="114" w:hanging="426"/>
        <w:jc w:val="both"/>
        <w:rPr>
          <w:rFonts w:ascii="Times New Roman" w:eastAsia="Times New Roman" w:hAnsi="Times New Roman" w:cs="Times New Roman"/>
          <w:sz w:val="24"/>
          <w:szCs w:val="24"/>
        </w:rPr>
      </w:pPr>
      <w:r w:rsidRPr="00B703A9">
        <w:rPr>
          <w:rFonts w:ascii="Times New Roman" w:eastAsia="Times New Roman" w:hAnsi="Times New Roman" w:cs="Times New Roman"/>
          <w:sz w:val="24"/>
          <w:szCs w:val="24"/>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11EA2088" w14:textId="77777777" w:rsidR="00B703A9" w:rsidRPr="00B703A9" w:rsidRDefault="00B703A9" w:rsidP="0080626D">
      <w:pPr>
        <w:widowControl w:val="0"/>
        <w:numPr>
          <w:ilvl w:val="0"/>
          <w:numId w:val="11"/>
        </w:numPr>
        <w:autoSpaceDE w:val="0"/>
        <w:autoSpaceDN w:val="0"/>
        <w:spacing w:after="0" w:line="240" w:lineRule="auto"/>
        <w:ind w:left="1560" w:right="114" w:hanging="426"/>
        <w:jc w:val="both"/>
        <w:rPr>
          <w:rFonts w:ascii="Times New Roman" w:eastAsia="Times New Roman" w:hAnsi="Times New Roman" w:cs="Times New Roman"/>
          <w:sz w:val="24"/>
          <w:szCs w:val="24"/>
        </w:rPr>
      </w:pPr>
      <w:r w:rsidRPr="00B703A9">
        <w:rPr>
          <w:rFonts w:ascii="Times New Roman" w:eastAsia="Times New Roman" w:hAnsi="Times New Roman" w:cs="Times New Roman"/>
          <w:sz w:val="24"/>
          <w:szCs w:val="24"/>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14:paraId="5DEEC896" w14:textId="77777777" w:rsidR="00B703A9" w:rsidRPr="00B703A9" w:rsidRDefault="00B703A9" w:rsidP="0080626D">
      <w:pPr>
        <w:widowControl w:val="0"/>
        <w:numPr>
          <w:ilvl w:val="0"/>
          <w:numId w:val="11"/>
        </w:numPr>
        <w:autoSpaceDE w:val="0"/>
        <w:autoSpaceDN w:val="0"/>
        <w:spacing w:after="0" w:line="240" w:lineRule="auto"/>
        <w:ind w:left="1560" w:right="114" w:hanging="426"/>
        <w:jc w:val="both"/>
        <w:rPr>
          <w:rFonts w:ascii="Times New Roman" w:eastAsia="Times New Roman" w:hAnsi="Times New Roman" w:cs="Times New Roman"/>
          <w:sz w:val="24"/>
          <w:szCs w:val="24"/>
        </w:rPr>
      </w:pPr>
      <w:r w:rsidRPr="00B703A9">
        <w:rPr>
          <w:rFonts w:ascii="Times New Roman" w:eastAsia="Times New Roman" w:hAnsi="Times New Roman" w:cs="Times New Roman"/>
          <w:sz w:val="24"/>
          <w:szCs w:val="24"/>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14:paraId="2C9211C3" w14:textId="77777777" w:rsidR="00B703A9" w:rsidRPr="00B703A9" w:rsidRDefault="00B703A9" w:rsidP="0080626D">
      <w:pPr>
        <w:widowControl w:val="0"/>
        <w:numPr>
          <w:ilvl w:val="0"/>
          <w:numId w:val="11"/>
        </w:numPr>
        <w:autoSpaceDE w:val="0"/>
        <w:autoSpaceDN w:val="0"/>
        <w:spacing w:after="0" w:line="240" w:lineRule="auto"/>
        <w:ind w:left="1560" w:right="114" w:hanging="426"/>
        <w:jc w:val="both"/>
        <w:rPr>
          <w:rFonts w:ascii="Times New Roman" w:eastAsia="Times New Roman" w:hAnsi="Times New Roman" w:cs="Times New Roman"/>
          <w:sz w:val="24"/>
          <w:szCs w:val="24"/>
        </w:rPr>
      </w:pPr>
      <w:r w:rsidRPr="00B703A9">
        <w:rPr>
          <w:rFonts w:ascii="Times New Roman" w:eastAsia="Times New Roman" w:hAnsi="Times New Roman" w:cs="Times New Roman"/>
          <w:sz w:val="24"/>
          <w:szCs w:val="24"/>
        </w:rP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 этнических, языковых и иных особенностей, включены в общую систему образования. Принципы реализуются в укладе ДОО, включающем воспитывающие среды, общности, культурные практики, совместную деятельность и события.</w:t>
      </w:r>
    </w:p>
    <w:p w14:paraId="7AC0358F" w14:textId="77777777" w:rsidR="00B703A9" w:rsidRPr="00B703A9" w:rsidRDefault="00B703A9" w:rsidP="00B703A9">
      <w:pPr>
        <w:widowControl w:val="0"/>
        <w:autoSpaceDE w:val="0"/>
        <w:autoSpaceDN w:val="0"/>
        <w:spacing w:after="0" w:line="240" w:lineRule="auto"/>
        <w:ind w:right="114" w:firstLine="680"/>
        <w:jc w:val="both"/>
        <w:rPr>
          <w:rFonts w:ascii="Times New Roman" w:eastAsia="Times New Roman" w:hAnsi="Times New Roman" w:cs="Times New Roman"/>
          <w:sz w:val="24"/>
          <w:szCs w:val="24"/>
        </w:rPr>
      </w:pPr>
      <w:r w:rsidRPr="00B703A9">
        <w:rPr>
          <w:rFonts w:ascii="Times New Roman" w:eastAsia="Times New Roman" w:hAnsi="Times New Roman" w:cs="Times New Roman"/>
          <w:sz w:val="24"/>
          <w:szCs w:val="24"/>
        </w:rPr>
        <w:t>Уклад образовательной организации опирается на базовые национальные ценности, содержащие традиции региона и ДОО, задающий культуру поведения сообществ, описывающий предметно-пространственную среду, деятельности и социокультурный контекст.</w:t>
      </w:r>
    </w:p>
    <w:p w14:paraId="3AD3B958" w14:textId="77777777" w:rsidR="00B703A9" w:rsidRPr="00B703A9" w:rsidRDefault="00B703A9" w:rsidP="00B703A9">
      <w:pPr>
        <w:widowControl w:val="0"/>
        <w:autoSpaceDE w:val="0"/>
        <w:autoSpaceDN w:val="0"/>
        <w:spacing w:after="0" w:line="240" w:lineRule="auto"/>
        <w:ind w:right="114" w:firstLine="680"/>
        <w:jc w:val="both"/>
        <w:rPr>
          <w:rFonts w:ascii="Times New Roman" w:eastAsia="Times New Roman" w:hAnsi="Times New Roman" w:cs="Times New Roman"/>
          <w:sz w:val="24"/>
          <w:szCs w:val="24"/>
        </w:rPr>
      </w:pPr>
      <w:r w:rsidRPr="00B703A9">
        <w:rPr>
          <w:rFonts w:ascii="Times New Roman" w:eastAsia="Times New Roman" w:hAnsi="Times New Roman" w:cs="Times New Roman"/>
          <w:sz w:val="24"/>
          <w:szCs w:val="24"/>
        </w:rPr>
        <w:t>Уклад учитывает специфику и конкретные формы организации распорядка дневного, недельного, месячного, годового циклов жизни ДОО, способствует формированию ценностей воспитания, которые разделяются всеми участниками образовательных отношений.</w:t>
      </w:r>
    </w:p>
    <w:p w14:paraId="677A2B53" w14:textId="77777777" w:rsidR="00F553E0" w:rsidRDefault="00B703A9" w:rsidP="00B703A9">
      <w:pPr>
        <w:widowControl w:val="0"/>
        <w:autoSpaceDE w:val="0"/>
        <w:autoSpaceDN w:val="0"/>
        <w:spacing w:after="0" w:line="240" w:lineRule="auto"/>
        <w:ind w:right="114" w:firstLine="680"/>
        <w:jc w:val="both"/>
        <w:rPr>
          <w:rFonts w:ascii="Times New Roman" w:eastAsia="Times New Roman" w:hAnsi="Times New Roman" w:cs="Times New Roman"/>
          <w:sz w:val="24"/>
          <w:szCs w:val="24"/>
        </w:rPr>
      </w:pPr>
      <w:r w:rsidRPr="00B703A9">
        <w:rPr>
          <w:rFonts w:ascii="Times New Roman" w:eastAsia="Times New Roman" w:hAnsi="Times New Roman" w:cs="Times New Roman"/>
          <w:sz w:val="24"/>
          <w:szCs w:val="24"/>
        </w:rPr>
        <w:t>Воспитывающая среда определяется целью и задачами воспитания, духовно- нравственными и социокультурными ценностями, образцами и практиками, и учитывает психофизических особенностей, обучающихся с ТНР. Основными характеристиками воспитывающей среды являются ее насыщенность и структурированность</w:t>
      </w:r>
      <w:r>
        <w:rPr>
          <w:rFonts w:ascii="Times New Roman" w:eastAsia="Times New Roman" w:hAnsi="Times New Roman" w:cs="Times New Roman"/>
          <w:sz w:val="24"/>
          <w:szCs w:val="24"/>
        </w:rPr>
        <w:t>.</w:t>
      </w:r>
    </w:p>
    <w:p w14:paraId="54DCFE7F" w14:textId="77777777" w:rsidR="00B703A9" w:rsidRPr="00B703A9" w:rsidRDefault="00B703A9" w:rsidP="0080626D">
      <w:pPr>
        <w:widowControl w:val="0"/>
        <w:numPr>
          <w:ilvl w:val="1"/>
          <w:numId w:val="42"/>
        </w:numPr>
        <w:tabs>
          <w:tab w:val="left" w:pos="1101"/>
        </w:tabs>
        <w:autoSpaceDE w:val="0"/>
        <w:autoSpaceDN w:val="0"/>
        <w:spacing w:before="1" w:after="0" w:line="240" w:lineRule="auto"/>
        <w:ind w:hanging="421"/>
        <w:jc w:val="both"/>
        <w:rPr>
          <w:rFonts w:ascii="Times New Roman" w:eastAsia="Times New Roman" w:hAnsi="Times New Roman" w:cs="Times New Roman"/>
          <w:b/>
          <w:i/>
          <w:sz w:val="24"/>
        </w:rPr>
      </w:pPr>
      <w:r w:rsidRPr="00B703A9">
        <w:rPr>
          <w:rFonts w:ascii="Times New Roman" w:eastAsia="Times New Roman" w:hAnsi="Times New Roman" w:cs="Times New Roman"/>
          <w:b/>
          <w:i/>
          <w:sz w:val="24"/>
        </w:rPr>
        <w:t>Целевые</w:t>
      </w:r>
      <w:r w:rsidRPr="00B703A9">
        <w:rPr>
          <w:rFonts w:ascii="Times New Roman" w:eastAsia="Times New Roman" w:hAnsi="Times New Roman" w:cs="Times New Roman"/>
          <w:b/>
          <w:i/>
          <w:spacing w:val="-5"/>
          <w:sz w:val="24"/>
        </w:rPr>
        <w:t xml:space="preserve"> </w:t>
      </w:r>
      <w:r w:rsidRPr="00B703A9">
        <w:rPr>
          <w:rFonts w:ascii="Times New Roman" w:eastAsia="Times New Roman" w:hAnsi="Times New Roman" w:cs="Times New Roman"/>
          <w:b/>
          <w:i/>
          <w:sz w:val="24"/>
        </w:rPr>
        <w:t>ориентиры</w:t>
      </w:r>
      <w:r w:rsidRPr="00B703A9">
        <w:rPr>
          <w:rFonts w:ascii="Times New Roman" w:eastAsia="Times New Roman" w:hAnsi="Times New Roman" w:cs="Times New Roman"/>
          <w:b/>
          <w:i/>
          <w:spacing w:val="-3"/>
          <w:sz w:val="24"/>
        </w:rPr>
        <w:t xml:space="preserve"> </w:t>
      </w:r>
      <w:r w:rsidRPr="00B703A9">
        <w:rPr>
          <w:rFonts w:ascii="Times New Roman" w:eastAsia="Times New Roman" w:hAnsi="Times New Roman" w:cs="Times New Roman"/>
          <w:b/>
          <w:i/>
          <w:sz w:val="24"/>
        </w:rPr>
        <w:t>воспитания</w:t>
      </w:r>
    </w:p>
    <w:p w14:paraId="3D1C24D4" w14:textId="77777777" w:rsidR="00B703A9" w:rsidRDefault="00B703A9" w:rsidP="00B703A9">
      <w:pPr>
        <w:widowControl w:val="0"/>
        <w:autoSpaceDE w:val="0"/>
        <w:autoSpaceDN w:val="0"/>
        <w:spacing w:after="0" w:line="240" w:lineRule="auto"/>
        <w:ind w:right="114" w:firstLine="420"/>
        <w:jc w:val="both"/>
        <w:rPr>
          <w:rFonts w:ascii="Times New Roman" w:eastAsia="Times New Roman" w:hAnsi="Times New Roman" w:cs="Times New Roman"/>
          <w:sz w:val="24"/>
          <w:szCs w:val="24"/>
        </w:rPr>
      </w:pPr>
    </w:p>
    <w:p w14:paraId="7BBDB8EC" w14:textId="77777777" w:rsidR="00B703A9" w:rsidRPr="00B703A9" w:rsidRDefault="00B703A9" w:rsidP="00B703A9">
      <w:pPr>
        <w:widowControl w:val="0"/>
        <w:autoSpaceDE w:val="0"/>
        <w:autoSpaceDN w:val="0"/>
        <w:spacing w:after="0" w:line="240" w:lineRule="auto"/>
        <w:ind w:right="114" w:firstLine="420"/>
        <w:jc w:val="both"/>
        <w:rPr>
          <w:rFonts w:ascii="Times New Roman" w:eastAsia="Times New Roman" w:hAnsi="Times New Roman" w:cs="Times New Roman"/>
          <w:sz w:val="24"/>
          <w:szCs w:val="24"/>
        </w:rPr>
      </w:pPr>
      <w:r w:rsidRPr="00B703A9">
        <w:rPr>
          <w:rFonts w:ascii="Times New Roman" w:eastAsia="Times New Roman" w:hAnsi="Times New Roman" w:cs="Times New Roman"/>
          <w:sz w:val="24"/>
          <w:szCs w:val="24"/>
        </w:rPr>
        <w:t>Планируемые</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результаты</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воспитания</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носят</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отсроченный</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характер,</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но</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деятельность</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воспитателя нацелена на перспективу развития и становления личности ребенка с ТНР.</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Поэтому</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результаты</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достижения</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цели</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воспитания</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даны</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в</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виде</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целевых</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ориентиров,</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представленных</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в</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виде</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обобщенных</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портретов</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ребенка</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с</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ТНР</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к</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концу</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раннего</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и</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дошкольного</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возрастов.</w:t>
      </w:r>
    </w:p>
    <w:p w14:paraId="386C22C1" w14:textId="77777777" w:rsidR="00B703A9" w:rsidRPr="00B703A9" w:rsidRDefault="00B703A9" w:rsidP="00B703A9">
      <w:pPr>
        <w:pStyle w:val="a5"/>
        <w:ind w:left="0" w:right="-27" w:firstLine="680"/>
      </w:pPr>
      <w:r w:rsidRPr="00B703A9">
        <w:rPr>
          <w:spacing w:val="-1"/>
        </w:rPr>
        <w:t>Основы</w:t>
      </w:r>
      <w:r w:rsidRPr="00B703A9">
        <w:rPr>
          <w:spacing w:val="-14"/>
        </w:rPr>
        <w:t xml:space="preserve"> </w:t>
      </w:r>
      <w:r w:rsidRPr="00B703A9">
        <w:rPr>
          <w:spacing w:val="-1"/>
        </w:rPr>
        <w:t>личности</w:t>
      </w:r>
      <w:r w:rsidRPr="00B703A9">
        <w:rPr>
          <w:spacing w:val="-13"/>
        </w:rPr>
        <w:t xml:space="preserve"> </w:t>
      </w:r>
      <w:r w:rsidRPr="00B703A9">
        <w:rPr>
          <w:spacing w:val="-1"/>
        </w:rPr>
        <w:t>закладываются</w:t>
      </w:r>
      <w:r w:rsidRPr="00B703A9">
        <w:rPr>
          <w:spacing w:val="-11"/>
        </w:rPr>
        <w:t xml:space="preserve"> </w:t>
      </w:r>
      <w:r w:rsidRPr="00B703A9">
        <w:rPr>
          <w:spacing w:val="-1"/>
        </w:rPr>
        <w:t>в</w:t>
      </w:r>
      <w:r w:rsidRPr="00B703A9">
        <w:rPr>
          <w:spacing w:val="-14"/>
        </w:rPr>
        <w:t xml:space="preserve"> </w:t>
      </w:r>
      <w:r w:rsidRPr="00B703A9">
        <w:t>дошкольном</w:t>
      </w:r>
      <w:r w:rsidRPr="00B703A9">
        <w:rPr>
          <w:spacing w:val="-13"/>
        </w:rPr>
        <w:t xml:space="preserve"> </w:t>
      </w:r>
      <w:r w:rsidRPr="00B703A9">
        <w:t>детстве,</w:t>
      </w:r>
      <w:r w:rsidRPr="00B703A9">
        <w:rPr>
          <w:spacing w:val="-12"/>
        </w:rPr>
        <w:t xml:space="preserve"> </w:t>
      </w:r>
      <w:r w:rsidRPr="00B703A9">
        <w:t>и,</w:t>
      </w:r>
      <w:r w:rsidRPr="00B703A9">
        <w:rPr>
          <w:spacing w:val="-13"/>
        </w:rPr>
        <w:t xml:space="preserve"> </w:t>
      </w:r>
      <w:r w:rsidRPr="00B703A9">
        <w:t>если</w:t>
      </w:r>
      <w:r w:rsidRPr="00B703A9">
        <w:rPr>
          <w:spacing w:val="-13"/>
        </w:rPr>
        <w:t xml:space="preserve"> </w:t>
      </w:r>
      <w:r w:rsidRPr="00B703A9">
        <w:t>какие-либо</w:t>
      </w:r>
      <w:r w:rsidRPr="00B703A9">
        <w:rPr>
          <w:spacing w:val="-12"/>
        </w:rPr>
        <w:t xml:space="preserve"> </w:t>
      </w:r>
      <w:r w:rsidRPr="00B703A9">
        <w:t>линии</w:t>
      </w:r>
      <w:r w:rsidRPr="00B703A9">
        <w:rPr>
          <w:spacing w:val="-13"/>
        </w:rPr>
        <w:t xml:space="preserve"> </w:t>
      </w:r>
      <w:r w:rsidRPr="00B703A9">
        <w:t>развития не</w:t>
      </w:r>
      <w:r w:rsidRPr="00B703A9">
        <w:rPr>
          <w:spacing w:val="1"/>
        </w:rPr>
        <w:t xml:space="preserve"> </w:t>
      </w:r>
      <w:r w:rsidRPr="00B703A9">
        <w:t>получат</w:t>
      </w:r>
      <w:r w:rsidRPr="00B703A9">
        <w:rPr>
          <w:spacing w:val="1"/>
        </w:rPr>
        <w:t xml:space="preserve"> </w:t>
      </w:r>
      <w:r w:rsidRPr="00B703A9">
        <w:t>своего</w:t>
      </w:r>
      <w:r w:rsidRPr="00B703A9">
        <w:rPr>
          <w:spacing w:val="1"/>
        </w:rPr>
        <w:t xml:space="preserve"> </w:t>
      </w:r>
      <w:r w:rsidRPr="00B703A9">
        <w:t>становления</w:t>
      </w:r>
      <w:r w:rsidRPr="00B703A9">
        <w:rPr>
          <w:spacing w:val="1"/>
        </w:rPr>
        <w:t xml:space="preserve"> </w:t>
      </w:r>
      <w:r w:rsidRPr="00B703A9">
        <w:t>в</w:t>
      </w:r>
      <w:r w:rsidRPr="00B703A9">
        <w:rPr>
          <w:spacing w:val="1"/>
        </w:rPr>
        <w:t xml:space="preserve"> </w:t>
      </w:r>
      <w:r w:rsidRPr="00B703A9">
        <w:t>детстве,</w:t>
      </w:r>
      <w:r w:rsidRPr="00B703A9">
        <w:rPr>
          <w:spacing w:val="1"/>
        </w:rPr>
        <w:t xml:space="preserve"> </w:t>
      </w:r>
      <w:r w:rsidRPr="00B703A9">
        <w:t>это</w:t>
      </w:r>
      <w:r w:rsidRPr="00B703A9">
        <w:rPr>
          <w:spacing w:val="1"/>
        </w:rPr>
        <w:t xml:space="preserve"> </w:t>
      </w:r>
      <w:r w:rsidRPr="00B703A9">
        <w:t>может</w:t>
      </w:r>
      <w:r w:rsidRPr="00B703A9">
        <w:rPr>
          <w:spacing w:val="1"/>
        </w:rPr>
        <w:t xml:space="preserve"> </w:t>
      </w:r>
      <w:r w:rsidRPr="00B703A9">
        <w:t>отрицательно</w:t>
      </w:r>
      <w:r w:rsidRPr="00B703A9">
        <w:rPr>
          <w:spacing w:val="1"/>
        </w:rPr>
        <w:t xml:space="preserve"> </w:t>
      </w:r>
      <w:r w:rsidRPr="00B703A9">
        <w:t>сказаться</w:t>
      </w:r>
      <w:r w:rsidRPr="00B703A9">
        <w:rPr>
          <w:spacing w:val="1"/>
        </w:rPr>
        <w:t xml:space="preserve"> </w:t>
      </w:r>
      <w:r w:rsidRPr="00B703A9">
        <w:t>на</w:t>
      </w:r>
      <w:r w:rsidRPr="00B703A9">
        <w:rPr>
          <w:spacing w:val="1"/>
        </w:rPr>
        <w:t xml:space="preserve"> </w:t>
      </w:r>
      <w:r w:rsidRPr="00B703A9">
        <w:t>гармоничном</w:t>
      </w:r>
      <w:r w:rsidRPr="00B703A9">
        <w:rPr>
          <w:spacing w:val="-2"/>
        </w:rPr>
        <w:t xml:space="preserve"> </w:t>
      </w:r>
      <w:r w:rsidRPr="00B703A9">
        <w:t>развитии</w:t>
      </w:r>
      <w:r w:rsidRPr="00B703A9">
        <w:rPr>
          <w:spacing w:val="-1"/>
        </w:rPr>
        <w:t xml:space="preserve"> </w:t>
      </w:r>
      <w:r w:rsidRPr="00B703A9">
        <w:t>человека в</w:t>
      </w:r>
      <w:r w:rsidRPr="00B703A9">
        <w:rPr>
          <w:spacing w:val="-2"/>
        </w:rPr>
        <w:t xml:space="preserve"> </w:t>
      </w:r>
      <w:r w:rsidRPr="00B703A9">
        <w:t>будущем.</w:t>
      </w:r>
    </w:p>
    <w:p w14:paraId="277E2B0B" w14:textId="77777777" w:rsidR="00B703A9" w:rsidRPr="00B703A9" w:rsidRDefault="00B703A9" w:rsidP="00B703A9">
      <w:pPr>
        <w:widowControl w:val="0"/>
        <w:autoSpaceDE w:val="0"/>
        <w:autoSpaceDN w:val="0"/>
        <w:spacing w:before="68" w:after="0" w:line="240" w:lineRule="auto"/>
        <w:ind w:right="-27" w:firstLine="680"/>
        <w:jc w:val="both"/>
        <w:rPr>
          <w:rFonts w:ascii="Times New Roman" w:eastAsia="Times New Roman" w:hAnsi="Times New Roman" w:cs="Times New Roman"/>
          <w:sz w:val="24"/>
          <w:szCs w:val="24"/>
        </w:rPr>
      </w:pPr>
      <w:r w:rsidRPr="00B703A9">
        <w:rPr>
          <w:rFonts w:ascii="Times New Roman" w:eastAsia="Times New Roman" w:hAnsi="Times New Roman" w:cs="Times New Roman"/>
          <w:sz w:val="24"/>
          <w:szCs w:val="24"/>
        </w:rPr>
        <w:t>На</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уровне</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ДОО</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не</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осуществляется</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оценка</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результатов</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воспитательной</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работы</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в</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соответствии с ФГОС ДО, т.к. «целевые ориентиры основной образовательной программы</w:t>
      </w:r>
      <w:r w:rsidRPr="00B703A9">
        <w:rPr>
          <w:rFonts w:ascii="Times New Roman" w:eastAsia="Times New Roman" w:hAnsi="Times New Roman" w:cs="Times New Roman"/>
          <w:spacing w:val="-57"/>
          <w:sz w:val="24"/>
          <w:szCs w:val="24"/>
        </w:rPr>
        <w:t xml:space="preserve"> </w:t>
      </w:r>
      <w:r w:rsidRPr="00B703A9">
        <w:rPr>
          <w:rFonts w:ascii="Times New Roman" w:eastAsia="Times New Roman" w:hAnsi="Times New Roman" w:cs="Times New Roman"/>
          <w:sz w:val="24"/>
          <w:szCs w:val="24"/>
        </w:rPr>
        <w:t>дошкольного</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образования</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не</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подлежат</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непосредственной</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оценке,</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в</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т.ч.</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в</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виде</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pacing w:val="-1"/>
          <w:sz w:val="24"/>
          <w:szCs w:val="24"/>
        </w:rPr>
        <w:t>педагогической</w:t>
      </w:r>
      <w:r w:rsidRPr="00B703A9">
        <w:rPr>
          <w:rFonts w:ascii="Times New Roman" w:eastAsia="Times New Roman" w:hAnsi="Times New Roman" w:cs="Times New Roman"/>
          <w:spacing w:val="-17"/>
          <w:sz w:val="24"/>
          <w:szCs w:val="24"/>
        </w:rPr>
        <w:t xml:space="preserve"> </w:t>
      </w:r>
      <w:r w:rsidRPr="00B703A9">
        <w:rPr>
          <w:rFonts w:ascii="Times New Roman" w:eastAsia="Times New Roman" w:hAnsi="Times New Roman" w:cs="Times New Roman"/>
          <w:spacing w:val="-1"/>
          <w:sz w:val="24"/>
          <w:szCs w:val="24"/>
        </w:rPr>
        <w:t>диагностики</w:t>
      </w:r>
      <w:r w:rsidRPr="00B703A9">
        <w:rPr>
          <w:rFonts w:ascii="Times New Roman" w:eastAsia="Times New Roman" w:hAnsi="Times New Roman" w:cs="Times New Roman"/>
          <w:spacing w:val="-12"/>
          <w:sz w:val="24"/>
          <w:szCs w:val="24"/>
        </w:rPr>
        <w:t xml:space="preserve"> </w:t>
      </w:r>
      <w:r w:rsidRPr="00B703A9">
        <w:rPr>
          <w:rFonts w:ascii="Times New Roman" w:eastAsia="Times New Roman" w:hAnsi="Times New Roman" w:cs="Times New Roman"/>
          <w:sz w:val="24"/>
          <w:szCs w:val="24"/>
        </w:rPr>
        <w:t>(мониторинга),</w:t>
      </w:r>
      <w:r w:rsidRPr="00B703A9">
        <w:rPr>
          <w:rFonts w:ascii="Times New Roman" w:eastAsia="Times New Roman" w:hAnsi="Times New Roman" w:cs="Times New Roman"/>
          <w:spacing w:val="-12"/>
          <w:sz w:val="24"/>
          <w:szCs w:val="24"/>
        </w:rPr>
        <w:t xml:space="preserve"> </w:t>
      </w:r>
      <w:r w:rsidRPr="00B703A9">
        <w:rPr>
          <w:rFonts w:ascii="Times New Roman" w:eastAsia="Times New Roman" w:hAnsi="Times New Roman" w:cs="Times New Roman"/>
          <w:sz w:val="24"/>
          <w:szCs w:val="24"/>
        </w:rPr>
        <w:t>и</w:t>
      </w:r>
      <w:r w:rsidRPr="00B703A9">
        <w:rPr>
          <w:rFonts w:ascii="Times New Roman" w:eastAsia="Times New Roman" w:hAnsi="Times New Roman" w:cs="Times New Roman"/>
          <w:spacing w:val="-12"/>
          <w:sz w:val="24"/>
          <w:szCs w:val="24"/>
        </w:rPr>
        <w:t xml:space="preserve"> </w:t>
      </w:r>
      <w:r w:rsidRPr="00B703A9">
        <w:rPr>
          <w:rFonts w:ascii="Times New Roman" w:eastAsia="Times New Roman" w:hAnsi="Times New Roman" w:cs="Times New Roman"/>
          <w:sz w:val="24"/>
          <w:szCs w:val="24"/>
        </w:rPr>
        <w:t>не</w:t>
      </w:r>
      <w:r w:rsidRPr="00B703A9">
        <w:rPr>
          <w:rFonts w:ascii="Times New Roman" w:eastAsia="Times New Roman" w:hAnsi="Times New Roman" w:cs="Times New Roman"/>
          <w:spacing w:val="-15"/>
          <w:sz w:val="24"/>
          <w:szCs w:val="24"/>
        </w:rPr>
        <w:t xml:space="preserve"> </w:t>
      </w:r>
      <w:r w:rsidRPr="00B703A9">
        <w:rPr>
          <w:rFonts w:ascii="Times New Roman" w:eastAsia="Times New Roman" w:hAnsi="Times New Roman" w:cs="Times New Roman"/>
          <w:sz w:val="24"/>
          <w:szCs w:val="24"/>
        </w:rPr>
        <w:t>являются</w:t>
      </w:r>
      <w:r w:rsidRPr="00B703A9">
        <w:rPr>
          <w:rFonts w:ascii="Times New Roman" w:eastAsia="Times New Roman" w:hAnsi="Times New Roman" w:cs="Times New Roman"/>
          <w:spacing w:val="-11"/>
          <w:sz w:val="24"/>
          <w:szCs w:val="24"/>
        </w:rPr>
        <w:t xml:space="preserve"> </w:t>
      </w:r>
      <w:r w:rsidRPr="00B703A9">
        <w:rPr>
          <w:rFonts w:ascii="Times New Roman" w:eastAsia="Times New Roman" w:hAnsi="Times New Roman" w:cs="Times New Roman"/>
          <w:sz w:val="24"/>
          <w:szCs w:val="24"/>
        </w:rPr>
        <w:t>основанием</w:t>
      </w:r>
      <w:r w:rsidRPr="00B703A9">
        <w:rPr>
          <w:rFonts w:ascii="Times New Roman" w:eastAsia="Times New Roman" w:hAnsi="Times New Roman" w:cs="Times New Roman"/>
          <w:spacing w:val="-15"/>
          <w:sz w:val="24"/>
          <w:szCs w:val="24"/>
        </w:rPr>
        <w:t xml:space="preserve"> </w:t>
      </w:r>
      <w:r w:rsidRPr="00B703A9">
        <w:rPr>
          <w:rFonts w:ascii="Times New Roman" w:eastAsia="Times New Roman" w:hAnsi="Times New Roman" w:cs="Times New Roman"/>
          <w:sz w:val="24"/>
          <w:szCs w:val="24"/>
        </w:rPr>
        <w:t>для</w:t>
      </w:r>
      <w:r w:rsidRPr="00B703A9">
        <w:rPr>
          <w:rFonts w:ascii="Times New Roman" w:eastAsia="Times New Roman" w:hAnsi="Times New Roman" w:cs="Times New Roman"/>
          <w:spacing w:val="-11"/>
          <w:sz w:val="24"/>
          <w:szCs w:val="24"/>
        </w:rPr>
        <w:t xml:space="preserve"> </w:t>
      </w:r>
      <w:r w:rsidRPr="00B703A9">
        <w:rPr>
          <w:rFonts w:ascii="Times New Roman" w:eastAsia="Times New Roman" w:hAnsi="Times New Roman" w:cs="Times New Roman"/>
          <w:sz w:val="24"/>
          <w:szCs w:val="24"/>
        </w:rPr>
        <w:t>их</w:t>
      </w:r>
      <w:r w:rsidRPr="00B703A9">
        <w:rPr>
          <w:rFonts w:ascii="Times New Roman" w:eastAsia="Times New Roman" w:hAnsi="Times New Roman" w:cs="Times New Roman"/>
          <w:spacing w:val="-12"/>
          <w:sz w:val="24"/>
          <w:szCs w:val="24"/>
        </w:rPr>
        <w:t xml:space="preserve"> </w:t>
      </w:r>
      <w:r w:rsidRPr="00B703A9">
        <w:rPr>
          <w:rFonts w:ascii="Times New Roman" w:eastAsia="Times New Roman" w:hAnsi="Times New Roman" w:cs="Times New Roman"/>
          <w:sz w:val="24"/>
          <w:szCs w:val="24"/>
        </w:rPr>
        <w:t>формального</w:t>
      </w:r>
      <w:r w:rsidRPr="00B703A9">
        <w:rPr>
          <w:rFonts w:ascii="Times New Roman" w:eastAsia="Times New Roman" w:hAnsi="Times New Roman" w:cs="Times New Roman"/>
          <w:spacing w:val="-58"/>
          <w:sz w:val="24"/>
          <w:szCs w:val="24"/>
        </w:rPr>
        <w:t xml:space="preserve"> </w:t>
      </w:r>
      <w:r w:rsidRPr="00B703A9">
        <w:rPr>
          <w:rFonts w:ascii="Times New Roman" w:eastAsia="Times New Roman" w:hAnsi="Times New Roman" w:cs="Times New Roman"/>
          <w:sz w:val="24"/>
          <w:szCs w:val="24"/>
        </w:rPr>
        <w:t>сравнения с</w:t>
      </w:r>
      <w:r w:rsidRPr="00B703A9">
        <w:rPr>
          <w:rFonts w:ascii="Times New Roman" w:eastAsia="Times New Roman" w:hAnsi="Times New Roman" w:cs="Times New Roman"/>
          <w:spacing w:val="1"/>
          <w:sz w:val="24"/>
          <w:szCs w:val="24"/>
        </w:rPr>
        <w:t xml:space="preserve"> </w:t>
      </w:r>
      <w:r w:rsidRPr="00B703A9">
        <w:rPr>
          <w:rFonts w:ascii="Times New Roman" w:eastAsia="Times New Roman" w:hAnsi="Times New Roman" w:cs="Times New Roman"/>
          <w:sz w:val="24"/>
          <w:szCs w:val="24"/>
        </w:rPr>
        <w:t>реальными достижениями</w:t>
      </w:r>
      <w:r w:rsidRPr="00B703A9">
        <w:rPr>
          <w:rFonts w:ascii="Times New Roman" w:eastAsia="Times New Roman" w:hAnsi="Times New Roman" w:cs="Times New Roman"/>
          <w:spacing w:val="-6"/>
          <w:sz w:val="24"/>
          <w:szCs w:val="24"/>
        </w:rPr>
        <w:t xml:space="preserve"> </w:t>
      </w:r>
      <w:r w:rsidRPr="00B703A9">
        <w:rPr>
          <w:rFonts w:ascii="Times New Roman" w:eastAsia="Times New Roman" w:hAnsi="Times New Roman" w:cs="Times New Roman"/>
          <w:sz w:val="24"/>
          <w:szCs w:val="24"/>
        </w:rPr>
        <w:t>обучающихся».</w:t>
      </w:r>
    </w:p>
    <w:p w14:paraId="2E46122C" w14:textId="77777777" w:rsidR="00B703A9" w:rsidRDefault="00B703A9" w:rsidP="00B703A9">
      <w:pPr>
        <w:widowControl w:val="0"/>
        <w:autoSpaceDE w:val="0"/>
        <w:autoSpaceDN w:val="0"/>
        <w:spacing w:after="0" w:line="240" w:lineRule="auto"/>
        <w:ind w:right="114" w:firstLine="680"/>
        <w:jc w:val="both"/>
        <w:rPr>
          <w:rFonts w:ascii="Times New Roman" w:eastAsia="Times New Roman" w:hAnsi="Times New Roman" w:cs="Times New Roman"/>
          <w:sz w:val="24"/>
          <w:szCs w:val="24"/>
        </w:rPr>
      </w:pPr>
    </w:p>
    <w:p w14:paraId="5133FF45" w14:textId="77777777" w:rsidR="00B703A9" w:rsidRPr="00B703A9" w:rsidRDefault="00B703A9" w:rsidP="0080626D">
      <w:pPr>
        <w:widowControl w:val="0"/>
        <w:numPr>
          <w:ilvl w:val="2"/>
          <w:numId w:val="42"/>
        </w:numPr>
        <w:tabs>
          <w:tab w:val="left" w:pos="1310"/>
        </w:tabs>
        <w:autoSpaceDE w:val="0"/>
        <w:autoSpaceDN w:val="0"/>
        <w:spacing w:after="9" w:line="240" w:lineRule="auto"/>
        <w:ind w:right="2336" w:hanging="884"/>
        <w:rPr>
          <w:rFonts w:ascii="Times New Roman" w:eastAsia="Times New Roman" w:hAnsi="Times New Roman" w:cs="Times New Roman"/>
          <w:i/>
          <w:sz w:val="24"/>
        </w:rPr>
      </w:pPr>
      <w:r w:rsidRPr="00B703A9">
        <w:rPr>
          <w:rFonts w:ascii="Times New Roman" w:eastAsia="Times New Roman" w:hAnsi="Times New Roman" w:cs="Times New Roman"/>
          <w:b/>
          <w:sz w:val="24"/>
        </w:rPr>
        <w:t>Целевые</w:t>
      </w:r>
      <w:r w:rsidRPr="00B703A9">
        <w:rPr>
          <w:rFonts w:ascii="Times New Roman" w:eastAsia="Times New Roman" w:hAnsi="Times New Roman" w:cs="Times New Roman"/>
          <w:b/>
          <w:spacing w:val="-4"/>
          <w:sz w:val="24"/>
        </w:rPr>
        <w:t xml:space="preserve"> </w:t>
      </w:r>
      <w:r w:rsidRPr="00B703A9">
        <w:rPr>
          <w:rFonts w:ascii="Times New Roman" w:eastAsia="Times New Roman" w:hAnsi="Times New Roman" w:cs="Times New Roman"/>
          <w:b/>
          <w:sz w:val="24"/>
        </w:rPr>
        <w:t>ориентиры</w:t>
      </w:r>
      <w:r w:rsidRPr="00B703A9">
        <w:rPr>
          <w:rFonts w:ascii="Times New Roman" w:eastAsia="Times New Roman" w:hAnsi="Times New Roman" w:cs="Times New Roman"/>
          <w:b/>
          <w:spacing w:val="-3"/>
          <w:sz w:val="24"/>
        </w:rPr>
        <w:t xml:space="preserve"> </w:t>
      </w:r>
      <w:r w:rsidRPr="00B703A9">
        <w:rPr>
          <w:rFonts w:ascii="Times New Roman" w:eastAsia="Times New Roman" w:hAnsi="Times New Roman" w:cs="Times New Roman"/>
          <w:b/>
          <w:sz w:val="24"/>
        </w:rPr>
        <w:t>воспитательной</w:t>
      </w:r>
      <w:r w:rsidRPr="00B703A9">
        <w:rPr>
          <w:rFonts w:ascii="Times New Roman" w:eastAsia="Times New Roman" w:hAnsi="Times New Roman" w:cs="Times New Roman"/>
          <w:b/>
          <w:spacing w:val="-5"/>
          <w:sz w:val="24"/>
        </w:rPr>
        <w:t xml:space="preserve"> </w:t>
      </w:r>
      <w:r w:rsidRPr="00B703A9">
        <w:rPr>
          <w:rFonts w:ascii="Times New Roman" w:eastAsia="Times New Roman" w:hAnsi="Times New Roman" w:cs="Times New Roman"/>
          <w:b/>
          <w:sz w:val="24"/>
        </w:rPr>
        <w:t>работы</w:t>
      </w:r>
      <w:r w:rsidRPr="00B703A9">
        <w:rPr>
          <w:rFonts w:ascii="Times New Roman" w:eastAsia="Times New Roman" w:hAnsi="Times New Roman" w:cs="Times New Roman"/>
          <w:b/>
          <w:spacing w:val="-6"/>
          <w:sz w:val="24"/>
        </w:rPr>
        <w:t xml:space="preserve"> </w:t>
      </w:r>
      <w:r w:rsidRPr="00B703A9">
        <w:rPr>
          <w:rFonts w:ascii="Times New Roman" w:eastAsia="Times New Roman" w:hAnsi="Times New Roman" w:cs="Times New Roman"/>
          <w:b/>
          <w:sz w:val="24"/>
        </w:rPr>
        <w:t>для</w:t>
      </w:r>
      <w:r w:rsidRPr="00B703A9">
        <w:rPr>
          <w:rFonts w:ascii="Times New Roman" w:eastAsia="Times New Roman" w:hAnsi="Times New Roman" w:cs="Times New Roman"/>
          <w:b/>
          <w:spacing w:val="-4"/>
          <w:sz w:val="24"/>
        </w:rPr>
        <w:t xml:space="preserve"> </w:t>
      </w:r>
      <w:r w:rsidRPr="00B703A9">
        <w:rPr>
          <w:rFonts w:ascii="Times New Roman" w:eastAsia="Times New Roman" w:hAnsi="Times New Roman" w:cs="Times New Roman"/>
          <w:b/>
          <w:sz w:val="24"/>
        </w:rPr>
        <w:t>обучающихся</w:t>
      </w:r>
      <w:r w:rsidRPr="00B703A9">
        <w:rPr>
          <w:rFonts w:ascii="Times New Roman" w:eastAsia="Times New Roman" w:hAnsi="Times New Roman" w:cs="Times New Roman"/>
          <w:b/>
          <w:spacing w:val="-3"/>
          <w:sz w:val="24"/>
        </w:rPr>
        <w:t xml:space="preserve"> </w:t>
      </w:r>
      <w:r w:rsidRPr="00B703A9">
        <w:rPr>
          <w:rFonts w:ascii="Times New Roman" w:eastAsia="Times New Roman" w:hAnsi="Times New Roman" w:cs="Times New Roman"/>
          <w:b/>
          <w:sz w:val="24"/>
        </w:rPr>
        <w:t>с</w:t>
      </w:r>
      <w:r w:rsidRPr="00B703A9">
        <w:rPr>
          <w:rFonts w:ascii="Times New Roman" w:eastAsia="Times New Roman" w:hAnsi="Times New Roman" w:cs="Times New Roman"/>
          <w:b/>
          <w:spacing w:val="-3"/>
          <w:sz w:val="24"/>
        </w:rPr>
        <w:t xml:space="preserve"> ТНР </w:t>
      </w:r>
      <w:r w:rsidRPr="00B703A9">
        <w:rPr>
          <w:rFonts w:ascii="Times New Roman" w:eastAsia="Times New Roman" w:hAnsi="Times New Roman" w:cs="Times New Roman"/>
          <w:b/>
          <w:sz w:val="24"/>
        </w:rPr>
        <w:t>(</w:t>
      </w:r>
      <w:r w:rsidRPr="00B703A9">
        <w:rPr>
          <w:rFonts w:ascii="Times New Roman" w:eastAsia="Times New Roman" w:hAnsi="Times New Roman" w:cs="Times New Roman"/>
          <w:b/>
          <w:i/>
          <w:sz w:val="24"/>
        </w:rPr>
        <w:t>до 8 дет)</w:t>
      </w:r>
      <w:r w:rsidRPr="00B703A9">
        <w:rPr>
          <w:rFonts w:ascii="Times New Roman" w:eastAsia="Times New Roman" w:hAnsi="Times New Roman" w:cs="Times New Roman"/>
          <w:i/>
          <w:sz w:val="24"/>
        </w:rPr>
        <w:t xml:space="preserve"> </w:t>
      </w:r>
    </w:p>
    <w:p w14:paraId="52D4D960" w14:textId="77777777" w:rsidR="00B703A9" w:rsidRPr="00B703A9" w:rsidRDefault="00B703A9" w:rsidP="00B703A9">
      <w:pPr>
        <w:widowControl w:val="0"/>
        <w:tabs>
          <w:tab w:val="left" w:pos="1281"/>
        </w:tabs>
        <w:autoSpaceDE w:val="0"/>
        <w:autoSpaceDN w:val="0"/>
        <w:spacing w:after="9" w:line="240" w:lineRule="auto"/>
        <w:ind w:left="567" w:right="2336"/>
        <w:rPr>
          <w:rFonts w:ascii="Times New Roman" w:eastAsia="Times New Roman" w:hAnsi="Times New Roman" w:cs="Times New Roman"/>
          <w:sz w:val="24"/>
        </w:rPr>
      </w:pPr>
      <w:r w:rsidRPr="00B703A9">
        <w:rPr>
          <w:rFonts w:ascii="Times New Roman" w:eastAsia="Times New Roman" w:hAnsi="Times New Roman" w:cs="Times New Roman"/>
          <w:spacing w:val="-57"/>
          <w:sz w:val="24"/>
        </w:rPr>
        <w:t xml:space="preserve"> </w:t>
      </w:r>
      <w:r w:rsidRPr="00B703A9">
        <w:rPr>
          <w:rFonts w:ascii="Times New Roman" w:eastAsia="Times New Roman" w:hAnsi="Times New Roman" w:cs="Times New Roman"/>
          <w:sz w:val="24"/>
        </w:rPr>
        <w:t xml:space="preserve">Таблица  </w:t>
      </w:r>
    </w:p>
    <w:p w14:paraId="4AA41383" w14:textId="77777777" w:rsidR="00F553E0" w:rsidRDefault="00B703A9" w:rsidP="00B703A9">
      <w:pPr>
        <w:widowControl w:val="0"/>
        <w:tabs>
          <w:tab w:val="left" w:pos="1281"/>
        </w:tabs>
        <w:autoSpaceDE w:val="0"/>
        <w:autoSpaceDN w:val="0"/>
        <w:spacing w:after="9" w:line="240" w:lineRule="auto"/>
        <w:ind w:left="567" w:right="2336"/>
        <w:rPr>
          <w:rFonts w:ascii="Times New Roman" w:eastAsia="Times New Roman" w:hAnsi="Times New Roman" w:cs="Times New Roman"/>
          <w:sz w:val="24"/>
        </w:rPr>
      </w:pPr>
      <w:r w:rsidRPr="00B703A9">
        <w:rPr>
          <w:rFonts w:ascii="Times New Roman" w:eastAsia="Times New Roman" w:hAnsi="Times New Roman" w:cs="Times New Roman"/>
          <w:sz w:val="24"/>
        </w:rPr>
        <w:t>Портрет ребенка с ТНР дошкольного возраста (к 8-ми годам)</w:t>
      </w:r>
    </w:p>
    <w:p w14:paraId="138D680D" w14:textId="77777777" w:rsidR="00B703A9" w:rsidRDefault="00B703A9" w:rsidP="00B703A9">
      <w:pPr>
        <w:widowControl w:val="0"/>
        <w:tabs>
          <w:tab w:val="left" w:pos="1281"/>
        </w:tabs>
        <w:autoSpaceDE w:val="0"/>
        <w:autoSpaceDN w:val="0"/>
        <w:spacing w:after="9" w:line="240" w:lineRule="auto"/>
        <w:ind w:left="567" w:right="2336"/>
        <w:rPr>
          <w:rFonts w:ascii="Times New Roman" w:eastAsia="Times New Roman" w:hAnsi="Times New Roman" w:cs="Times New Roman"/>
          <w:sz w:val="24"/>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3118"/>
        <w:gridCol w:w="1824"/>
        <w:gridCol w:w="4271"/>
      </w:tblGrid>
      <w:tr w:rsidR="00B703A9" w:rsidRPr="00B703A9" w14:paraId="564556C5" w14:textId="77777777" w:rsidTr="006B7559">
        <w:trPr>
          <w:trHeight w:val="451"/>
        </w:trPr>
        <w:tc>
          <w:tcPr>
            <w:tcW w:w="993" w:type="dxa"/>
            <w:shd w:val="clear" w:color="auto" w:fill="F2F2F2" w:themeFill="background1" w:themeFillShade="F2"/>
          </w:tcPr>
          <w:p w14:paraId="32DD7DEF" w14:textId="77777777" w:rsidR="00B703A9" w:rsidRPr="00B703A9" w:rsidRDefault="00B703A9" w:rsidP="00B703A9">
            <w:pPr>
              <w:rPr>
                <w:rFonts w:ascii="Times New Roman" w:eastAsia="Times New Roman" w:hAnsi="Times New Roman" w:cs="Times New Roman"/>
                <w:b/>
                <w:sz w:val="24"/>
                <w:lang w:val="en-US"/>
              </w:rPr>
            </w:pPr>
            <w:r w:rsidRPr="00B703A9">
              <w:rPr>
                <w:rFonts w:ascii="Times New Roman" w:eastAsia="Times New Roman" w:hAnsi="Times New Roman" w:cs="Times New Roman"/>
                <w:b/>
                <w:sz w:val="24"/>
                <w:lang w:val="en-US"/>
              </w:rPr>
              <w:t>№ п/п</w:t>
            </w:r>
          </w:p>
        </w:tc>
        <w:tc>
          <w:tcPr>
            <w:tcW w:w="3118" w:type="dxa"/>
            <w:shd w:val="clear" w:color="auto" w:fill="F2F2F2" w:themeFill="background1" w:themeFillShade="F2"/>
          </w:tcPr>
          <w:p w14:paraId="7635110A" w14:textId="77777777" w:rsidR="00B703A9" w:rsidRPr="00B703A9" w:rsidRDefault="00B703A9" w:rsidP="006B7559">
            <w:pPr>
              <w:jc w:val="center"/>
              <w:rPr>
                <w:rFonts w:ascii="Times New Roman" w:eastAsia="Times New Roman" w:hAnsi="Times New Roman" w:cs="Times New Roman"/>
                <w:b/>
                <w:sz w:val="24"/>
                <w:lang w:val="en-US"/>
              </w:rPr>
            </w:pPr>
            <w:r w:rsidRPr="00B703A9">
              <w:rPr>
                <w:rFonts w:ascii="Times New Roman" w:eastAsia="Times New Roman" w:hAnsi="Times New Roman" w:cs="Times New Roman"/>
                <w:b/>
                <w:sz w:val="24"/>
                <w:lang w:val="en-US"/>
              </w:rPr>
              <w:t>Направления воспитания</w:t>
            </w:r>
          </w:p>
        </w:tc>
        <w:tc>
          <w:tcPr>
            <w:tcW w:w="1824" w:type="dxa"/>
            <w:shd w:val="clear" w:color="auto" w:fill="F2F2F2" w:themeFill="background1" w:themeFillShade="F2"/>
          </w:tcPr>
          <w:p w14:paraId="6CDB96F4" w14:textId="77777777" w:rsidR="00B703A9" w:rsidRPr="00B703A9" w:rsidRDefault="00B703A9" w:rsidP="006B7559">
            <w:pPr>
              <w:jc w:val="center"/>
              <w:rPr>
                <w:rFonts w:ascii="Times New Roman" w:eastAsia="Times New Roman" w:hAnsi="Times New Roman" w:cs="Times New Roman"/>
                <w:b/>
                <w:sz w:val="24"/>
                <w:lang w:val="en-US"/>
              </w:rPr>
            </w:pPr>
            <w:r w:rsidRPr="00B703A9">
              <w:rPr>
                <w:rFonts w:ascii="Times New Roman" w:eastAsia="Times New Roman" w:hAnsi="Times New Roman" w:cs="Times New Roman"/>
                <w:b/>
                <w:sz w:val="24"/>
                <w:lang w:val="en-US"/>
              </w:rPr>
              <w:t>Ценности</w:t>
            </w:r>
          </w:p>
        </w:tc>
        <w:tc>
          <w:tcPr>
            <w:tcW w:w="4271" w:type="dxa"/>
            <w:shd w:val="clear" w:color="auto" w:fill="F2F2F2" w:themeFill="background1" w:themeFillShade="F2"/>
          </w:tcPr>
          <w:p w14:paraId="3F3B0541" w14:textId="77777777" w:rsidR="00B703A9" w:rsidRPr="00B703A9" w:rsidRDefault="00B703A9" w:rsidP="006B7559">
            <w:pPr>
              <w:jc w:val="center"/>
              <w:rPr>
                <w:rFonts w:ascii="Times New Roman" w:eastAsia="Times New Roman" w:hAnsi="Times New Roman" w:cs="Times New Roman"/>
                <w:b/>
                <w:sz w:val="24"/>
                <w:lang w:val="en-US"/>
              </w:rPr>
            </w:pPr>
            <w:r w:rsidRPr="00B703A9">
              <w:rPr>
                <w:rFonts w:ascii="Times New Roman" w:eastAsia="Times New Roman" w:hAnsi="Times New Roman" w:cs="Times New Roman"/>
                <w:b/>
                <w:sz w:val="24"/>
                <w:lang w:val="en-US"/>
              </w:rPr>
              <w:t>Показатели</w:t>
            </w:r>
          </w:p>
        </w:tc>
      </w:tr>
      <w:tr w:rsidR="00B703A9" w:rsidRPr="00B703A9" w14:paraId="68E52A79" w14:textId="77777777" w:rsidTr="006B7559">
        <w:trPr>
          <w:trHeight w:val="1102"/>
        </w:trPr>
        <w:tc>
          <w:tcPr>
            <w:tcW w:w="993" w:type="dxa"/>
          </w:tcPr>
          <w:p w14:paraId="3D1E9A55" w14:textId="77777777" w:rsidR="00B703A9" w:rsidRPr="00B703A9" w:rsidRDefault="00B703A9" w:rsidP="00B703A9">
            <w:pPr>
              <w:rPr>
                <w:rFonts w:ascii="Times New Roman" w:eastAsia="Times New Roman" w:hAnsi="Times New Roman" w:cs="Times New Roman"/>
                <w:b/>
                <w:sz w:val="24"/>
                <w:lang w:val="en-US"/>
              </w:rPr>
            </w:pPr>
            <w:r w:rsidRPr="00B703A9">
              <w:rPr>
                <w:rFonts w:ascii="Times New Roman" w:eastAsia="Times New Roman" w:hAnsi="Times New Roman" w:cs="Times New Roman"/>
                <w:b/>
                <w:sz w:val="24"/>
                <w:lang w:val="en-US"/>
              </w:rPr>
              <w:t>1</w:t>
            </w:r>
          </w:p>
        </w:tc>
        <w:tc>
          <w:tcPr>
            <w:tcW w:w="3118" w:type="dxa"/>
          </w:tcPr>
          <w:p w14:paraId="5A1395C1" w14:textId="77777777" w:rsidR="00B703A9" w:rsidRPr="00B703A9" w:rsidRDefault="00B703A9" w:rsidP="00B703A9">
            <w:pPr>
              <w:rPr>
                <w:rFonts w:ascii="Times New Roman" w:eastAsia="Times New Roman" w:hAnsi="Times New Roman" w:cs="Times New Roman"/>
                <w:b/>
                <w:sz w:val="24"/>
                <w:lang w:val="en-US"/>
              </w:rPr>
            </w:pPr>
            <w:r w:rsidRPr="00B703A9">
              <w:rPr>
                <w:rFonts w:ascii="Times New Roman" w:eastAsia="Times New Roman" w:hAnsi="Times New Roman" w:cs="Times New Roman"/>
                <w:b/>
                <w:sz w:val="24"/>
                <w:lang w:val="en-US"/>
              </w:rPr>
              <w:t>Патриотическое</w:t>
            </w:r>
          </w:p>
        </w:tc>
        <w:tc>
          <w:tcPr>
            <w:tcW w:w="1824" w:type="dxa"/>
          </w:tcPr>
          <w:p w14:paraId="3C64F603" w14:textId="77777777" w:rsidR="00B703A9" w:rsidRPr="00B703A9" w:rsidRDefault="00B703A9" w:rsidP="00B703A9">
            <w:pPr>
              <w:rPr>
                <w:rFonts w:ascii="Times New Roman" w:eastAsia="Times New Roman" w:hAnsi="Times New Roman" w:cs="Times New Roman"/>
                <w:sz w:val="24"/>
                <w:lang w:val="en-US"/>
              </w:rPr>
            </w:pPr>
            <w:r w:rsidRPr="00B703A9">
              <w:rPr>
                <w:rFonts w:ascii="Times New Roman" w:eastAsia="Times New Roman" w:hAnsi="Times New Roman" w:cs="Times New Roman"/>
                <w:sz w:val="24"/>
                <w:lang w:val="en-US"/>
              </w:rPr>
              <w:t>Родина, природа</w:t>
            </w:r>
          </w:p>
        </w:tc>
        <w:tc>
          <w:tcPr>
            <w:tcW w:w="4271" w:type="dxa"/>
          </w:tcPr>
          <w:p w14:paraId="083EB652" w14:textId="77777777" w:rsidR="00B703A9" w:rsidRPr="00B703A9" w:rsidRDefault="00B703A9" w:rsidP="00B703A9">
            <w:pPr>
              <w:rPr>
                <w:rFonts w:ascii="Times New Roman" w:eastAsia="Times New Roman" w:hAnsi="Times New Roman" w:cs="Times New Roman"/>
                <w:sz w:val="24"/>
              </w:rPr>
            </w:pPr>
            <w:r w:rsidRPr="00B703A9">
              <w:rPr>
                <w:rFonts w:ascii="Times New Roman" w:eastAsia="Times New Roman" w:hAnsi="Times New Roman" w:cs="Times New Roman"/>
                <w:sz w:val="24"/>
              </w:rPr>
              <w:t>Любящий свою малую родину и имеющий представление о своей стране, испыт</w:t>
            </w:r>
            <w:r w:rsidR="006B7559">
              <w:rPr>
                <w:rFonts w:ascii="Times New Roman" w:eastAsia="Times New Roman" w:hAnsi="Times New Roman" w:cs="Times New Roman"/>
                <w:sz w:val="24"/>
              </w:rPr>
              <w:t xml:space="preserve">ывающий чувство привязанности к </w:t>
            </w:r>
            <w:r w:rsidRPr="00B703A9">
              <w:rPr>
                <w:rFonts w:ascii="Times New Roman" w:eastAsia="Times New Roman" w:hAnsi="Times New Roman" w:cs="Times New Roman"/>
                <w:sz w:val="24"/>
              </w:rPr>
              <w:t>родному дому, семье, близким людям.</w:t>
            </w:r>
          </w:p>
        </w:tc>
      </w:tr>
      <w:tr w:rsidR="00B703A9" w:rsidRPr="00B703A9" w14:paraId="7268BB21" w14:textId="77777777" w:rsidTr="006B7559">
        <w:trPr>
          <w:trHeight w:val="4142"/>
        </w:trPr>
        <w:tc>
          <w:tcPr>
            <w:tcW w:w="993" w:type="dxa"/>
          </w:tcPr>
          <w:p w14:paraId="3A9B571F" w14:textId="77777777" w:rsidR="00B703A9" w:rsidRPr="00B703A9" w:rsidRDefault="00B703A9" w:rsidP="00B703A9">
            <w:pPr>
              <w:rPr>
                <w:rFonts w:ascii="Times New Roman" w:eastAsia="Times New Roman" w:hAnsi="Times New Roman" w:cs="Times New Roman"/>
                <w:b/>
                <w:sz w:val="24"/>
                <w:lang w:val="en-US"/>
              </w:rPr>
            </w:pPr>
            <w:r w:rsidRPr="00B703A9">
              <w:rPr>
                <w:rFonts w:ascii="Times New Roman" w:eastAsia="Times New Roman" w:hAnsi="Times New Roman" w:cs="Times New Roman"/>
                <w:b/>
                <w:sz w:val="24"/>
                <w:lang w:val="en-US"/>
              </w:rPr>
              <w:t>2</w:t>
            </w:r>
          </w:p>
        </w:tc>
        <w:tc>
          <w:tcPr>
            <w:tcW w:w="3118" w:type="dxa"/>
          </w:tcPr>
          <w:p w14:paraId="746A2111" w14:textId="77777777" w:rsidR="00B703A9" w:rsidRPr="00B703A9" w:rsidRDefault="00B703A9" w:rsidP="00B703A9">
            <w:pPr>
              <w:rPr>
                <w:rFonts w:ascii="Times New Roman" w:eastAsia="Times New Roman" w:hAnsi="Times New Roman" w:cs="Times New Roman"/>
                <w:b/>
                <w:sz w:val="24"/>
                <w:lang w:val="en-US"/>
              </w:rPr>
            </w:pPr>
            <w:r w:rsidRPr="00B703A9">
              <w:rPr>
                <w:rFonts w:ascii="Times New Roman" w:eastAsia="Times New Roman" w:hAnsi="Times New Roman" w:cs="Times New Roman"/>
                <w:b/>
                <w:sz w:val="24"/>
                <w:lang w:val="en-US"/>
              </w:rPr>
              <w:t>Социальное</w:t>
            </w:r>
          </w:p>
        </w:tc>
        <w:tc>
          <w:tcPr>
            <w:tcW w:w="1824" w:type="dxa"/>
          </w:tcPr>
          <w:p w14:paraId="26837D17" w14:textId="77777777" w:rsidR="00B703A9" w:rsidRPr="00B703A9" w:rsidRDefault="00B703A9" w:rsidP="00B703A9">
            <w:pPr>
              <w:rPr>
                <w:rFonts w:ascii="Times New Roman" w:eastAsia="Times New Roman" w:hAnsi="Times New Roman" w:cs="Times New Roman"/>
                <w:sz w:val="24"/>
                <w:lang w:val="en-US"/>
              </w:rPr>
            </w:pPr>
            <w:r w:rsidRPr="00B703A9">
              <w:rPr>
                <w:rFonts w:ascii="Times New Roman" w:eastAsia="Times New Roman" w:hAnsi="Times New Roman" w:cs="Times New Roman"/>
                <w:sz w:val="24"/>
                <w:lang w:val="en-US"/>
              </w:rPr>
              <w:t>Человек, семья, дружба,</w:t>
            </w:r>
          </w:p>
          <w:p w14:paraId="1D62B532" w14:textId="77777777" w:rsidR="00B703A9" w:rsidRPr="00B703A9" w:rsidRDefault="00B703A9" w:rsidP="00B703A9">
            <w:pPr>
              <w:rPr>
                <w:rFonts w:ascii="Times New Roman" w:eastAsia="Times New Roman" w:hAnsi="Times New Roman" w:cs="Times New Roman"/>
                <w:sz w:val="24"/>
                <w:lang w:val="en-US"/>
              </w:rPr>
            </w:pPr>
            <w:r w:rsidRPr="00B703A9">
              <w:rPr>
                <w:rFonts w:ascii="Times New Roman" w:eastAsia="Times New Roman" w:hAnsi="Times New Roman" w:cs="Times New Roman"/>
                <w:sz w:val="24"/>
                <w:lang w:val="en-US"/>
              </w:rPr>
              <w:t>сотрудничество</w:t>
            </w:r>
          </w:p>
        </w:tc>
        <w:tc>
          <w:tcPr>
            <w:tcW w:w="4271" w:type="dxa"/>
          </w:tcPr>
          <w:p w14:paraId="6ECE10D5" w14:textId="77777777" w:rsidR="00B703A9" w:rsidRPr="006B7559" w:rsidRDefault="00B703A9" w:rsidP="00B703A9">
            <w:pPr>
              <w:rPr>
                <w:rFonts w:ascii="Times New Roman" w:eastAsia="Times New Roman" w:hAnsi="Times New Roman" w:cs="Times New Roman"/>
                <w:sz w:val="24"/>
              </w:rPr>
            </w:pPr>
            <w:r w:rsidRPr="00B703A9">
              <w:rPr>
                <w:rFonts w:ascii="Times New Roman" w:eastAsia="Times New Roman" w:hAnsi="Times New Roman" w:cs="Times New Roman"/>
                <w:sz w:val="24"/>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w:t>
            </w:r>
            <w:r w:rsidR="006B7559">
              <w:rPr>
                <w:rFonts w:ascii="Times New Roman" w:eastAsia="Times New Roman" w:hAnsi="Times New Roman" w:cs="Times New Roman"/>
                <w:sz w:val="24"/>
              </w:rPr>
              <w:t xml:space="preserve">иком и другими детьми на основе </w:t>
            </w:r>
            <w:r w:rsidRPr="006B7559">
              <w:rPr>
                <w:rFonts w:ascii="Times New Roman" w:eastAsia="Times New Roman" w:hAnsi="Times New Roman" w:cs="Times New Roman"/>
                <w:sz w:val="24"/>
              </w:rPr>
              <w:t>общих интересов и дел.</w:t>
            </w:r>
          </w:p>
        </w:tc>
      </w:tr>
      <w:tr w:rsidR="00B703A9" w:rsidRPr="00B703A9" w14:paraId="5DE0A014" w14:textId="77777777" w:rsidTr="006B7559">
        <w:trPr>
          <w:trHeight w:val="3034"/>
        </w:trPr>
        <w:tc>
          <w:tcPr>
            <w:tcW w:w="993" w:type="dxa"/>
          </w:tcPr>
          <w:p w14:paraId="36DFD5A7" w14:textId="77777777" w:rsidR="00B703A9" w:rsidRPr="00B703A9" w:rsidRDefault="00B703A9" w:rsidP="00B703A9">
            <w:pPr>
              <w:rPr>
                <w:rFonts w:ascii="Times New Roman" w:eastAsia="Times New Roman" w:hAnsi="Times New Roman" w:cs="Times New Roman"/>
                <w:b/>
                <w:sz w:val="24"/>
                <w:lang w:val="en-US"/>
              </w:rPr>
            </w:pPr>
            <w:r w:rsidRPr="00B703A9">
              <w:rPr>
                <w:rFonts w:ascii="Times New Roman" w:eastAsia="Times New Roman" w:hAnsi="Times New Roman" w:cs="Times New Roman"/>
                <w:b/>
                <w:sz w:val="24"/>
                <w:lang w:val="en-US"/>
              </w:rPr>
              <w:lastRenderedPageBreak/>
              <w:t>3</w:t>
            </w:r>
          </w:p>
        </w:tc>
        <w:tc>
          <w:tcPr>
            <w:tcW w:w="3118" w:type="dxa"/>
          </w:tcPr>
          <w:p w14:paraId="44143A77" w14:textId="77777777" w:rsidR="00B703A9" w:rsidRPr="00B703A9" w:rsidRDefault="00B703A9" w:rsidP="00B703A9">
            <w:pPr>
              <w:rPr>
                <w:rFonts w:ascii="Times New Roman" w:eastAsia="Times New Roman" w:hAnsi="Times New Roman" w:cs="Times New Roman"/>
                <w:b/>
                <w:sz w:val="24"/>
                <w:lang w:val="en-US"/>
              </w:rPr>
            </w:pPr>
            <w:r w:rsidRPr="00B703A9">
              <w:rPr>
                <w:rFonts w:ascii="Times New Roman" w:eastAsia="Times New Roman" w:hAnsi="Times New Roman" w:cs="Times New Roman"/>
                <w:b/>
                <w:sz w:val="24"/>
                <w:lang w:val="en-US"/>
              </w:rPr>
              <w:t>Познавательное</w:t>
            </w:r>
          </w:p>
        </w:tc>
        <w:tc>
          <w:tcPr>
            <w:tcW w:w="1824" w:type="dxa"/>
          </w:tcPr>
          <w:p w14:paraId="5713B60E" w14:textId="77777777" w:rsidR="00B703A9" w:rsidRPr="00B703A9" w:rsidRDefault="00B703A9" w:rsidP="00B703A9">
            <w:pPr>
              <w:rPr>
                <w:rFonts w:ascii="Times New Roman" w:eastAsia="Times New Roman" w:hAnsi="Times New Roman" w:cs="Times New Roman"/>
                <w:sz w:val="24"/>
                <w:lang w:val="en-US"/>
              </w:rPr>
            </w:pPr>
            <w:r w:rsidRPr="00B703A9">
              <w:rPr>
                <w:rFonts w:ascii="Times New Roman" w:eastAsia="Times New Roman" w:hAnsi="Times New Roman" w:cs="Times New Roman"/>
                <w:sz w:val="24"/>
                <w:lang w:val="en-US"/>
              </w:rPr>
              <w:t>Знания</w:t>
            </w:r>
          </w:p>
        </w:tc>
        <w:tc>
          <w:tcPr>
            <w:tcW w:w="4271" w:type="dxa"/>
          </w:tcPr>
          <w:p w14:paraId="2A3C1439" w14:textId="77777777" w:rsidR="00B703A9" w:rsidRPr="00B703A9" w:rsidRDefault="00B703A9" w:rsidP="006B7559">
            <w:pPr>
              <w:rPr>
                <w:rFonts w:ascii="Times New Roman" w:eastAsia="Times New Roman" w:hAnsi="Times New Roman" w:cs="Times New Roman"/>
                <w:sz w:val="24"/>
              </w:rPr>
            </w:pPr>
            <w:r w:rsidRPr="00B703A9">
              <w:rPr>
                <w:rFonts w:ascii="Times New Roman" w:eastAsia="Times New Roman" w:hAnsi="Times New Roman" w:cs="Times New Roman"/>
                <w:sz w:val="24"/>
              </w:rPr>
              <w:t>Любознательны</w:t>
            </w:r>
            <w:r w:rsidR="006B7559">
              <w:rPr>
                <w:rFonts w:ascii="Times New Roman" w:eastAsia="Times New Roman" w:hAnsi="Times New Roman" w:cs="Times New Roman"/>
                <w:sz w:val="24"/>
              </w:rPr>
              <w:t xml:space="preserve">й, наблюдательный, испытывающий потребность </w:t>
            </w:r>
            <w:r w:rsidRPr="00B703A9">
              <w:rPr>
                <w:rFonts w:ascii="Times New Roman" w:eastAsia="Times New Roman" w:hAnsi="Times New Roman" w:cs="Times New Roman"/>
                <w:sz w:val="24"/>
              </w:rPr>
              <w:t xml:space="preserve">в самовыражении, </w:t>
            </w:r>
            <w:r w:rsidR="006B7559">
              <w:rPr>
                <w:rFonts w:ascii="Times New Roman" w:eastAsia="Times New Roman" w:hAnsi="Times New Roman" w:cs="Times New Roman"/>
                <w:sz w:val="24"/>
              </w:rPr>
              <w:t xml:space="preserve">в т.ч. творческом, проявляющий активность, </w:t>
            </w:r>
            <w:r w:rsidRPr="00B703A9">
              <w:rPr>
                <w:rFonts w:ascii="Times New Roman" w:eastAsia="Times New Roman" w:hAnsi="Times New Roman" w:cs="Times New Roman"/>
                <w:sz w:val="24"/>
              </w:rPr>
              <w:t>самостоятельность,</w:t>
            </w:r>
            <w:r w:rsidR="006B7559">
              <w:rPr>
                <w:rFonts w:ascii="Times New Roman" w:eastAsia="Times New Roman" w:hAnsi="Times New Roman" w:cs="Times New Roman"/>
                <w:sz w:val="24"/>
              </w:rPr>
              <w:t xml:space="preserve"> инициативу в познавательной, игровой, </w:t>
            </w:r>
            <w:r w:rsidRPr="00B703A9">
              <w:rPr>
                <w:rFonts w:ascii="Times New Roman" w:eastAsia="Times New Roman" w:hAnsi="Times New Roman" w:cs="Times New Roman"/>
                <w:sz w:val="24"/>
              </w:rPr>
              <w:t>коммуникативной и прод</w:t>
            </w:r>
            <w:r w:rsidR="006B7559">
              <w:rPr>
                <w:rFonts w:ascii="Times New Roman" w:eastAsia="Times New Roman" w:hAnsi="Times New Roman" w:cs="Times New Roman"/>
                <w:sz w:val="24"/>
              </w:rPr>
              <w:t xml:space="preserve">уктивных видах деятельности и в </w:t>
            </w:r>
            <w:r w:rsidRPr="00B703A9">
              <w:rPr>
                <w:rFonts w:ascii="Times New Roman" w:eastAsia="Times New Roman" w:hAnsi="Times New Roman" w:cs="Times New Roman"/>
                <w:sz w:val="24"/>
              </w:rPr>
              <w:t>самообслуживании, обладающий первичной картиной мира на</w:t>
            </w:r>
            <w:r w:rsidR="006B7559">
              <w:rPr>
                <w:rFonts w:ascii="Times New Roman" w:eastAsia="Times New Roman" w:hAnsi="Times New Roman" w:cs="Times New Roman"/>
                <w:sz w:val="24"/>
              </w:rPr>
              <w:t xml:space="preserve"> </w:t>
            </w:r>
            <w:r w:rsidRPr="00B703A9">
              <w:rPr>
                <w:rFonts w:ascii="Times New Roman" w:eastAsia="Times New Roman" w:hAnsi="Times New Roman" w:cs="Times New Roman"/>
                <w:sz w:val="24"/>
              </w:rPr>
              <w:t>основе традиционных ценностей российского общества.</w:t>
            </w:r>
          </w:p>
        </w:tc>
      </w:tr>
      <w:tr w:rsidR="00B703A9" w:rsidRPr="00B703A9" w14:paraId="6823462F" w14:textId="77777777" w:rsidTr="006B7559">
        <w:trPr>
          <w:trHeight w:val="1381"/>
        </w:trPr>
        <w:tc>
          <w:tcPr>
            <w:tcW w:w="993" w:type="dxa"/>
          </w:tcPr>
          <w:p w14:paraId="0D6A0326" w14:textId="77777777" w:rsidR="00B703A9" w:rsidRPr="006B7559" w:rsidRDefault="00B703A9" w:rsidP="00B703A9">
            <w:pPr>
              <w:rPr>
                <w:rFonts w:ascii="Times New Roman" w:eastAsia="Times New Roman" w:hAnsi="Times New Roman" w:cs="Times New Roman"/>
                <w:b/>
                <w:sz w:val="24"/>
              </w:rPr>
            </w:pPr>
            <w:r w:rsidRPr="006B7559">
              <w:rPr>
                <w:rFonts w:ascii="Times New Roman" w:eastAsia="Times New Roman" w:hAnsi="Times New Roman" w:cs="Times New Roman"/>
                <w:b/>
                <w:sz w:val="24"/>
              </w:rPr>
              <w:t>4</w:t>
            </w:r>
          </w:p>
        </w:tc>
        <w:tc>
          <w:tcPr>
            <w:tcW w:w="3118" w:type="dxa"/>
          </w:tcPr>
          <w:p w14:paraId="37078127" w14:textId="77777777" w:rsidR="00B703A9" w:rsidRPr="006B7559" w:rsidRDefault="00B703A9" w:rsidP="00B703A9">
            <w:pPr>
              <w:rPr>
                <w:rFonts w:ascii="Times New Roman" w:eastAsia="Times New Roman" w:hAnsi="Times New Roman" w:cs="Times New Roman"/>
                <w:b/>
                <w:sz w:val="24"/>
              </w:rPr>
            </w:pPr>
            <w:r w:rsidRPr="006B7559">
              <w:rPr>
                <w:rFonts w:ascii="Times New Roman" w:eastAsia="Times New Roman" w:hAnsi="Times New Roman" w:cs="Times New Roman"/>
                <w:b/>
                <w:sz w:val="24"/>
              </w:rPr>
              <w:t>Физическое</w:t>
            </w:r>
            <w:r w:rsidRPr="006B7559">
              <w:rPr>
                <w:rFonts w:ascii="Times New Roman" w:eastAsia="Times New Roman" w:hAnsi="Times New Roman" w:cs="Times New Roman"/>
                <w:b/>
                <w:sz w:val="24"/>
              </w:rPr>
              <w:tab/>
              <w:t>и оздоровительное</w:t>
            </w:r>
          </w:p>
        </w:tc>
        <w:tc>
          <w:tcPr>
            <w:tcW w:w="1824" w:type="dxa"/>
          </w:tcPr>
          <w:p w14:paraId="35F27F6C" w14:textId="77777777" w:rsidR="00B703A9" w:rsidRPr="006B7559" w:rsidRDefault="00B703A9" w:rsidP="00B703A9">
            <w:pPr>
              <w:rPr>
                <w:rFonts w:ascii="Times New Roman" w:eastAsia="Times New Roman" w:hAnsi="Times New Roman" w:cs="Times New Roman"/>
                <w:sz w:val="24"/>
              </w:rPr>
            </w:pPr>
            <w:r w:rsidRPr="006B7559">
              <w:rPr>
                <w:rFonts w:ascii="Times New Roman" w:eastAsia="Times New Roman" w:hAnsi="Times New Roman" w:cs="Times New Roman"/>
                <w:sz w:val="24"/>
              </w:rPr>
              <w:t>Здоровье</w:t>
            </w:r>
          </w:p>
        </w:tc>
        <w:tc>
          <w:tcPr>
            <w:tcW w:w="4271" w:type="dxa"/>
          </w:tcPr>
          <w:p w14:paraId="330F2C4D" w14:textId="77777777" w:rsidR="00B703A9" w:rsidRPr="00B703A9" w:rsidRDefault="00B703A9" w:rsidP="00B703A9">
            <w:pPr>
              <w:rPr>
                <w:rFonts w:ascii="Times New Roman" w:eastAsia="Times New Roman" w:hAnsi="Times New Roman" w:cs="Times New Roman"/>
                <w:sz w:val="24"/>
              </w:rPr>
            </w:pPr>
            <w:r w:rsidRPr="00B703A9">
              <w:rPr>
                <w:rFonts w:ascii="Times New Roman" w:eastAsia="Times New Roman" w:hAnsi="Times New Roman" w:cs="Times New Roman"/>
                <w:sz w:val="24"/>
              </w:rPr>
              <w:t>Владеющий основными навыками личной и общественной гигиены, стремящийся соблюдать правила безопасного повед</w:t>
            </w:r>
            <w:r w:rsidR="006B7559">
              <w:rPr>
                <w:rFonts w:ascii="Times New Roman" w:eastAsia="Times New Roman" w:hAnsi="Times New Roman" w:cs="Times New Roman"/>
                <w:sz w:val="24"/>
              </w:rPr>
              <w:t xml:space="preserve">ения в быту, социуме (в </w:t>
            </w:r>
            <w:r w:rsidRPr="00B703A9">
              <w:rPr>
                <w:rFonts w:ascii="Times New Roman" w:eastAsia="Times New Roman" w:hAnsi="Times New Roman" w:cs="Times New Roman"/>
                <w:sz w:val="24"/>
              </w:rPr>
              <w:t>т.ч. в цифровой среде), природе.</w:t>
            </w:r>
          </w:p>
        </w:tc>
      </w:tr>
      <w:tr w:rsidR="00B703A9" w:rsidRPr="00B703A9" w14:paraId="7740C64D" w14:textId="77777777" w:rsidTr="006B7559">
        <w:trPr>
          <w:trHeight w:val="1654"/>
        </w:trPr>
        <w:tc>
          <w:tcPr>
            <w:tcW w:w="993" w:type="dxa"/>
          </w:tcPr>
          <w:p w14:paraId="2C486C77" w14:textId="77777777" w:rsidR="00B703A9" w:rsidRPr="00B703A9" w:rsidRDefault="00B703A9" w:rsidP="00B703A9">
            <w:pPr>
              <w:rPr>
                <w:rFonts w:ascii="Times New Roman" w:eastAsia="Times New Roman" w:hAnsi="Times New Roman" w:cs="Times New Roman"/>
                <w:b/>
                <w:sz w:val="24"/>
                <w:lang w:val="en-US"/>
              </w:rPr>
            </w:pPr>
            <w:r w:rsidRPr="00B703A9">
              <w:rPr>
                <w:rFonts w:ascii="Times New Roman" w:eastAsia="Times New Roman" w:hAnsi="Times New Roman" w:cs="Times New Roman"/>
                <w:b/>
                <w:sz w:val="24"/>
                <w:lang w:val="en-US"/>
              </w:rPr>
              <w:t>5</w:t>
            </w:r>
          </w:p>
        </w:tc>
        <w:tc>
          <w:tcPr>
            <w:tcW w:w="3118" w:type="dxa"/>
          </w:tcPr>
          <w:p w14:paraId="7175E094" w14:textId="77777777" w:rsidR="00B703A9" w:rsidRPr="00B703A9" w:rsidRDefault="00B703A9" w:rsidP="00B703A9">
            <w:pPr>
              <w:rPr>
                <w:rFonts w:ascii="Times New Roman" w:eastAsia="Times New Roman" w:hAnsi="Times New Roman" w:cs="Times New Roman"/>
                <w:b/>
                <w:sz w:val="24"/>
                <w:lang w:val="en-US"/>
              </w:rPr>
            </w:pPr>
            <w:r w:rsidRPr="00B703A9">
              <w:rPr>
                <w:rFonts w:ascii="Times New Roman" w:eastAsia="Times New Roman" w:hAnsi="Times New Roman" w:cs="Times New Roman"/>
                <w:b/>
                <w:sz w:val="24"/>
                <w:lang w:val="en-US"/>
              </w:rPr>
              <w:t>Трудовое</w:t>
            </w:r>
          </w:p>
        </w:tc>
        <w:tc>
          <w:tcPr>
            <w:tcW w:w="1824" w:type="dxa"/>
          </w:tcPr>
          <w:p w14:paraId="52357551" w14:textId="77777777" w:rsidR="00B703A9" w:rsidRPr="00B703A9" w:rsidRDefault="00B703A9" w:rsidP="00B703A9">
            <w:pPr>
              <w:rPr>
                <w:rFonts w:ascii="Times New Roman" w:eastAsia="Times New Roman" w:hAnsi="Times New Roman" w:cs="Times New Roman"/>
                <w:sz w:val="24"/>
                <w:lang w:val="en-US"/>
              </w:rPr>
            </w:pPr>
            <w:r w:rsidRPr="00B703A9">
              <w:rPr>
                <w:rFonts w:ascii="Times New Roman" w:eastAsia="Times New Roman" w:hAnsi="Times New Roman" w:cs="Times New Roman"/>
                <w:sz w:val="24"/>
                <w:lang w:val="en-US"/>
              </w:rPr>
              <w:t>Труд</w:t>
            </w:r>
          </w:p>
        </w:tc>
        <w:tc>
          <w:tcPr>
            <w:tcW w:w="4271" w:type="dxa"/>
          </w:tcPr>
          <w:p w14:paraId="67E27F76" w14:textId="77777777" w:rsidR="00B703A9" w:rsidRPr="006B7559" w:rsidRDefault="00B703A9" w:rsidP="00B703A9">
            <w:pPr>
              <w:rPr>
                <w:rFonts w:ascii="Times New Roman" w:eastAsia="Times New Roman" w:hAnsi="Times New Roman" w:cs="Times New Roman"/>
                <w:sz w:val="24"/>
              </w:rPr>
            </w:pPr>
            <w:r w:rsidRPr="00B703A9">
              <w:rPr>
                <w:rFonts w:ascii="Times New Roman" w:eastAsia="Times New Roman" w:hAnsi="Times New Roman" w:cs="Times New Roman"/>
                <w:sz w:val="24"/>
              </w:rPr>
              <w:t>Понимающий ценность труда в семье и в обществе на основе уважения к людям труда, результатам их деятельности, проявляющий трудолюб</w:t>
            </w:r>
            <w:r w:rsidR="006B7559">
              <w:rPr>
                <w:rFonts w:ascii="Times New Roman" w:eastAsia="Times New Roman" w:hAnsi="Times New Roman" w:cs="Times New Roman"/>
                <w:sz w:val="24"/>
              </w:rPr>
              <w:t xml:space="preserve">ие при выполнении поручений и в </w:t>
            </w:r>
            <w:r w:rsidRPr="006B7559">
              <w:rPr>
                <w:rFonts w:ascii="Times New Roman" w:eastAsia="Times New Roman" w:hAnsi="Times New Roman" w:cs="Times New Roman"/>
                <w:sz w:val="24"/>
              </w:rPr>
              <w:t>самостоятельной деятельности.</w:t>
            </w:r>
          </w:p>
        </w:tc>
      </w:tr>
      <w:tr w:rsidR="006B7559" w:rsidRPr="00B703A9" w14:paraId="5574EF8F" w14:textId="77777777" w:rsidTr="006B7559">
        <w:trPr>
          <w:trHeight w:val="2101"/>
        </w:trPr>
        <w:tc>
          <w:tcPr>
            <w:tcW w:w="993" w:type="dxa"/>
          </w:tcPr>
          <w:p w14:paraId="0B048285" w14:textId="77777777" w:rsidR="006B7559" w:rsidRPr="00B703A9" w:rsidRDefault="006B7559" w:rsidP="00B703A9">
            <w:pPr>
              <w:rPr>
                <w:rFonts w:ascii="Times New Roman" w:eastAsia="Times New Roman" w:hAnsi="Times New Roman" w:cs="Times New Roman"/>
                <w:b/>
                <w:sz w:val="24"/>
                <w:lang w:val="en-US"/>
              </w:rPr>
            </w:pPr>
            <w:r w:rsidRPr="00B703A9">
              <w:rPr>
                <w:rFonts w:ascii="Times New Roman" w:eastAsia="Times New Roman" w:hAnsi="Times New Roman" w:cs="Times New Roman"/>
                <w:b/>
                <w:sz w:val="24"/>
                <w:lang w:val="en-US"/>
              </w:rPr>
              <w:t>6</w:t>
            </w:r>
          </w:p>
        </w:tc>
        <w:tc>
          <w:tcPr>
            <w:tcW w:w="3118" w:type="dxa"/>
          </w:tcPr>
          <w:p w14:paraId="470FD63F" w14:textId="77777777" w:rsidR="006B7559" w:rsidRPr="00B703A9" w:rsidRDefault="006B7559" w:rsidP="00B703A9">
            <w:pPr>
              <w:rPr>
                <w:rFonts w:ascii="Times New Roman" w:eastAsia="Times New Roman" w:hAnsi="Times New Roman" w:cs="Times New Roman"/>
                <w:b/>
                <w:sz w:val="24"/>
                <w:lang w:val="en-US"/>
              </w:rPr>
            </w:pPr>
            <w:r w:rsidRPr="00B703A9">
              <w:rPr>
                <w:rFonts w:ascii="Times New Roman" w:eastAsia="Times New Roman" w:hAnsi="Times New Roman" w:cs="Times New Roman"/>
                <w:b/>
                <w:sz w:val="24"/>
                <w:lang w:val="en-US"/>
              </w:rPr>
              <w:t>Этико-</w:t>
            </w:r>
            <w:r>
              <w:rPr>
                <w:rFonts w:ascii="Times New Roman" w:eastAsia="Times New Roman" w:hAnsi="Times New Roman" w:cs="Times New Roman"/>
                <w:b/>
                <w:sz w:val="24"/>
              </w:rPr>
              <w:t xml:space="preserve"> </w:t>
            </w:r>
            <w:r w:rsidRPr="00B703A9">
              <w:rPr>
                <w:rFonts w:ascii="Times New Roman" w:eastAsia="Times New Roman" w:hAnsi="Times New Roman" w:cs="Times New Roman"/>
                <w:b/>
                <w:sz w:val="24"/>
                <w:lang w:val="en-US"/>
              </w:rPr>
              <w:t>эстетическое</w:t>
            </w:r>
          </w:p>
        </w:tc>
        <w:tc>
          <w:tcPr>
            <w:tcW w:w="1824" w:type="dxa"/>
          </w:tcPr>
          <w:p w14:paraId="459B15FD" w14:textId="77777777" w:rsidR="006B7559" w:rsidRPr="00B703A9" w:rsidRDefault="006B7559" w:rsidP="00B703A9">
            <w:pPr>
              <w:rPr>
                <w:rFonts w:ascii="Times New Roman" w:eastAsia="Times New Roman" w:hAnsi="Times New Roman" w:cs="Times New Roman"/>
                <w:sz w:val="24"/>
                <w:lang w:val="en-US"/>
              </w:rPr>
            </w:pPr>
            <w:r w:rsidRPr="00B703A9">
              <w:rPr>
                <w:rFonts w:ascii="Times New Roman" w:eastAsia="Times New Roman" w:hAnsi="Times New Roman" w:cs="Times New Roman"/>
                <w:sz w:val="24"/>
                <w:lang w:val="en-US"/>
              </w:rPr>
              <w:t>Культура и красота</w:t>
            </w:r>
          </w:p>
        </w:tc>
        <w:tc>
          <w:tcPr>
            <w:tcW w:w="4271" w:type="dxa"/>
          </w:tcPr>
          <w:p w14:paraId="69A76259" w14:textId="77777777" w:rsidR="006B7559" w:rsidRPr="006B7559" w:rsidRDefault="006B7559" w:rsidP="00B703A9">
            <w:pPr>
              <w:rPr>
                <w:rFonts w:ascii="Times New Roman" w:eastAsia="Times New Roman" w:hAnsi="Times New Roman" w:cs="Times New Roman"/>
                <w:sz w:val="24"/>
              </w:rPr>
            </w:pPr>
            <w:r w:rsidRPr="006B7559">
              <w:rPr>
                <w:rFonts w:ascii="Times New Roman" w:eastAsia="Times New Roman" w:hAnsi="Times New Roman" w:cs="Times New Roman"/>
                <w:sz w:val="24"/>
              </w:rPr>
              <w:t>Способный воспринимать</w:t>
            </w:r>
            <w:r w:rsidRPr="006B7559">
              <w:rPr>
                <w:rFonts w:ascii="Times New Roman" w:eastAsia="Times New Roman" w:hAnsi="Times New Roman" w:cs="Times New Roman"/>
                <w:sz w:val="24"/>
              </w:rPr>
              <w:tab/>
              <w:t>и</w:t>
            </w:r>
            <w:r>
              <w:rPr>
                <w:rFonts w:ascii="Times New Roman" w:eastAsia="Times New Roman" w:hAnsi="Times New Roman" w:cs="Times New Roman"/>
                <w:sz w:val="24"/>
              </w:rPr>
              <w:t xml:space="preserve"> </w:t>
            </w:r>
            <w:r w:rsidRPr="00B703A9">
              <w:rPr>
                <w:rFonts w:ascii="Times New Roman" w:eastAsia="Times New Roman" w:hAnsi="Times New Roman" w:cs="Times New Roman"/>
                <w:sz w:val="24"/>
              </w:rPr>
              <w:t>чувствовать прекрасное в быту, природе, поступках, искус</w:t>
            </w:r>
            <w:r>
              <w:rPr>
                <w:rFonts w:ascii="Times New Roman" w:eastAsia="Times New Roman" w:hAnsi="Times New Roman" w:cs="Times New Roman"/>
                <w:sz w:val="24"/>
              </w:rPr>
              <w:t xml:space="preserve">стве, стремящийся к отображению </w:t>
            </w:r>
            <w:r w:rsidRPr="00B703A9">
              <w:rPr>
                <w:rFonts w:ascii="Times New Roman" w:eastAsia="Times New Roman" w:hAnsi="Times New Roman" w:cs="Times New Roman"/>
                <w:sz w:val="24"/>
              </w:rPr>
              <w:t>прекрасного</w:t>
            </w:r>
            <w:r w:rsidRPr="00B703A9">
              <w:rPr>
                <w:rFonts w:ascii="Times New Roman" w:eastAsia="Times New Roman" w:hAnsi="Times New Roman" w:cs="Times New Roman"/>
                <w:sz w:val="24"/>
              </w:rPr>
              <w:tab/>
              <w:t>в продуктивных видах деятельности, обладающий зачатками художественно-</w:t>
            </w:r>
            <w:r w:rsidRPr="006B7559">
              <w:rPr>
                <w:rFonts w:ascii="Times New Roman" w:eastAsia="Times New Roman" w:hAnsi="Times New Roman" w:cs="Times New Roman"/>
                <w:sz w:val="24"/>
              </w:rPr>
              <w:t>эстетического вкуса.</w:t>
            </w:r>
          </w:p>
        </w:tc>
      </w:tr>
    </w:tbl>
    <w:p w14:paraId="02172B20" w14:textId="77777777" w:rsidR="006B7559" w:rsidRDefault="006B7559" w:rsidP="00F553E0">
      <w:pPr>
        <w:rPr>
          <w:rFonts w:ascii="Times New Roman" w:eastAsia="Times New Roman" w:hAnsi="Times New Roman" w:cs="Times New Roman"/>
          <w:sz w:val="24"/>
        </w:rPr>
      </w:pPr>
    </w:p>
    <w:p w14:paraId="4DDE2CDC" w14:textId="77777777" w:rsidR="006B7559" w:rsidRPr="0080626D" w:rsidRDefault="006B7559" w:rsidP="006B7559">
      <w:pPr>
        <w:jc w:val="center"/>
        <w:rPr>
          <w:rFonts w:ascii="Times New Roman" w:eastAsia="Times New Roman" w:hAnsi="Times New Roman" w:cs="Times New Roman"/>
          <w:b/>
          <w:i/>
          <w:sz w:val="24"/>
        </w:rPr>
      </w:pPr>
      <w:r w:rsidRPr="0080626D">
        <w:rPr>
          <w:rFonts w:ascii="Times New Roman" w:eastAsia="Times New Roman" w:hAnsi="Times New Roman" w:cs="Times New Roman"/>
          <w:b/>
          <w:i/>
          <w:sz w:val="24"/>
          <w:szCs w:val="24"/>
        </w:rPr>
        <w:t>II.</w:t>
      </w:r>
      <w:r w:rsidRPr="0080626D">
        <w:rPr>
          <w:rFonts w:ascii="Times New Roman" w:eastAsia="Times New Roman" w:hAnsi="Times New Roman" w:cs="Times New Roman"/>
          <w:b/>
          <w:i/>
          <w:sz w:val="24"/>
        </w:rPr>
        <w:t>СОДЕРЖАТЕЛЬНЫЙ РАЗДЕЛ</w:t>
      </w:r>
    </w:p>
    <w:p w14:paraId="5F6BE3A4" w14:textId="77777777" w:rsidR="006B7559" w:rsidRPr="006B7559" w:rsidRDefault="006B7559" w:rsidP="006B7559">
      <w:pPr>
        <w:ind w:left="680"/>
        <w:rPr>
          <w:rFonts w:ascii="Times New Roman" w:eastAsia="Times New Roman" w:hAnsi="Times New Roman" w:cs="Times New Roman"/>
          <w:b/>
          <w:sz w:val="24"/>
        </w:rPr>
      </w:pPr>
      <w:r>
        <w:rPr>
          <w:rFonts w:ascii="Times New Roman" w:eastAsia="Times New Roman" w:hAnsi="Times New Roman" w:cs="Times New Roman"/>
          <w:b/>
          <w:sz w:val="24"/>
        </w:rPr>
        <w:t>2.</w:t>
      </w:r>
      <w:r w:rsidR="0080626D">
        <w:rPr>
          <w:rFonts w:ascii="Times New Roman" w:eastAsia="Times New Roman" w:hAnsi="Times New Roman" w:cs="Times New Roman"/>
          <w:b/>
          <w:sz w:val="24"/>
        </w:rPr>
        <w:t>1</w:t>
      </w:r>
      <w:r>
        <w:rPr>
          <w:rFonts w:ascii="Times New Roman" w:eastAsia="Times New Roman" w:hAnsi="Times New Roman" w:cs="Times New Roman"/>
          <w:b/>
          <w:sz w:val="24"/>
        </w:rPr>
        <w:t xml:space="preserve">. </w:t>
      </w:r>
      <w:r w:rsidRPr="006B7559">
        <w:rPr>
          <w:rFonts w:ascii="Times New Roman" w:eastAsia="Times New Roman" w:hAnsi="Times New Roman" w:cs="Times New Roman"/>
          <w:b/>
          <w:sz w:val="24"/>
        </w:rPr>
        <w:t>Уклад образовательной организации</w:t>
      </w:r>
    </w:p>
    <w:p w14:paraId="4908F4C0" w14:textId="77777777" w:rsidR="006B7559" w:rsidRPr="006B7559" w:rsidRDefault="006B7559" w:rsidP="006B7559">
      <w:pPr>
        <w:ind w:firstLine="567"/>
        <w:jc w:val="both"/>
        <w:rPr>
          <w:rFonts w:ascii="Times New Roman" w:eastAsia="Times New Roman" w:hAnsi="Times New Roman" w:cs="Times New Roman"/>
          <w:sz w:val="24"/>
        </w:rPr>
      </w:pPr>
      <w:r w:rsidRPr="006B7559">
        <w:rPr>
          <w:rFonts w:ascii="Times New Roman" w:eastAsia="Times New Roman" w:hAnsi="Times New Roman" w:cs="Times New Roman"/>
          <w:sz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77A25259" w14:textId="77777777" w:rsidR="006B7559" w:rsidRPr="006B7559" w:rsidRDefault="006B7559" w:rsidP="006B7559">
      <w:pPr>
        <w:ind w:firstLine="567"/>
        <w:jc w:val="both"/>
        <w:rPr>
          <w:rFonts w:ascii="Times New Roman" w:eastAsia="Times New Roman" w:hAnsi="Times New Roman" w:cs="Times New Roman"/>
          <w:sz w:val="24"/>
        </w:rPr>
      </w:pPr>
      <w:r w:rsidRPr="006B7559">
        <w:rPr>
          <w:rFonts w:ascii="Times New Roman" w:eastAsia="Times New Roman" w:hAnsi="Times New Roman" w:cs="Times New Roman"/>
          <w:sz w:val="24"/>
        </w:rPr>
        <w:t>Уклад ДОО - это её необходимый фундамент, основа и инструмент воспитания.</w:t>
      </w:r>
    </w:p>
    <w:p w14:paraId="293E100D" w14:textId="77777777" w:rsidR="006B7559" w:rsidRPr="006B7559" w:rsidRDefault="006B7559" w:rsidP="006B7559">
      <w:pPr>
        <w:ind w:firstLine="567"/>
        <w:jc w:val="both"/>
        <w:rPr>
          <w:rFonts w:ascii="Times New Roman" w:eastAsia="Times New Roman" w:hAnsi="Times New Roman" w:cs="Times New Roman"/>
          <w:sz w:val="24"/>
        </w:rPr>
      </w:pPr>
      <w:r w:rsidRPr="006B7559">
        <w:rPr>
          <w:rFonts w:ascii="Times New Roman" w:eastAsia="Times New Roman" w:hAnsi="Times New Roman" w:cs="Times New Roman"/>
          <w:sz w:val="24"/>
        </w:rPr>
        <w:t>Уклад ДОО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14:paraId="4CFA95F8" w14:textId="77777777" w:rsidR="006B7559" w:rsidRPr="006B7559" w:rsidRDefault="006B7559" w:rsidP="006B7559">
      <w:pPr>
        <w:ind w:firstLine="567"/>
        <w:jc w:val="both"/>
        <w:rPr>
          <w:rFonts w:ascii="Times New Roman" w:eastAsia="Times New Roman" w:hAnsi="Times New Roman" w:cs="Times New Roman"/>
          <w:b/>
          <w:sz w:val="24"/>
        </w:rPr>
      </w:pPr>
      <w:r w:rsidRPr="006B7559">
        <w:rPr>
          <w:rFonts w:ascii="Times New Roman" w:eastAsia="Times New Roman" w:hAnsi="Times New Roman" w:cs="Times New Roman"/>
          <w:b/>
          <w:sz w:val="24"/>
        </w:rPr>
        <w:t>Основные характеристики уклада организации</w:t>
      </w:r>
    </w:p>
    <w:p w14:paraId="44581D5D" w14:textId="77777777" w:rsidR="005B46FC" w:rsidRPr="005B46FC" w:rsidRDefault="005B46FC" w:rsidP="005B46FC">
      <w:pPr>
        <w:ind w:firstLine="567"/>
        <w:jc w:val="both"/>
        <w:rPr>
          <w:rFonts w:ascii="Times New Roman" w:eastAsia="Times New Roman" w:hAnsi="Times New Roman" w:cs="Times New Roman"/>
          <w:b/>
          <w:sz w:val="24"/>
        </w:rPr>
      </w:pPr>
      <w:r w:rsidRPr="005B46FC">
        <w:rPr>
          <w:rFonts w:ascii="Times New Roman" w:eastAsia="Times New Roman" w:hAnsi="Times New Roman" w:cs="Times New Roman"/>
          <w:b/>
          <w:i/>
          <w:sz w:val="24"/>
        </w:rPr>
        <w:lastRenderedPageBreak/>
        <w:t>Цель и смысл деятельности ДОО, её миссия</w:t>
      </w:r>
      <w:r w:rsidRPr="005B46FC">
        <w:rPr>
          <w:rFonts w:ascii="Times New Roman" w:eastAsia="Times New Roman" w:hAnsi="Times New Roman" w:cs="Times New Roman"/>
          <w:b/>
          <w:sz w:val="24"/>
        </w:rPr>
        <w:t>:</w:t>
      </w:r>
    </w:p>
    <w:p w14:paraId="036B6390" w14:textId="77777777" w:rsidR="005B46FC" w:rsidRPr="005B46FC" w:rsidRDefault="005B46FC" w:rsidP="005B46FC">
      <w:pPr>
        <w:ind w:firstLine="567"/>
        <w:jc w:val="both"/>
        <w:rPr>
          <w:rFonts w:ascii="Times New Roman" w:eastAsia="Times New Roman" w:hAnsi="Times New Roman" w:cs="Times New Roman"/>
          <w:sz w:val="24"/>
        </w:rPr>
      </w:pPr>
      <w:r w:rsidRPr="005B46FC">
        <w:rPr>
          <w:rFonts w:ascii="Times New Roman" w:eastAsia="Times New Roman" w:hAnsi="Times New Roman" w:cs="Times New Roman"/>
          <w:b/>
          <w:sz w:val="24"/>
        </w:rPr>
        <w:t>Целью</w:t>
      </w:r>
      <w:r w:rsidRPr="005B46FC">
        <w:rPr>
          <w:rFonts w:ascii="Times New Roman" w:eastAsia="Times New Roman" w:hAnsi="Times New Roman" w:cs="Times New Roman"/>
          <w:sz w:val="24"/>
        </w:rPr>
        <w:t xml:space="preserve"> деятельности ДОО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 </w:t>
      </w:r>
    </w:p>
    <w:p w14:paraId="49D73892" w14:textId="77777777" w:rsidR="005B46FC" w:rsidRPr="005B46FC" w:rsidRDefault="005B46FC" w:rsidP="005B46FC">
      <w:pPr>
        <w:ind w:firstLine="567"/>
        <w:jc w:val="both"/>
        <w:rPr>
          <w:rFonts w:ascii="Times New Roman" w:eastAsia="Times New Roman" w:hAnsi="Times New Roman" w:cs="Times New Roman"/>
          <w:sz w:val="24"/>
        </w:rPr>
      </w:pPr>
      <w:r w:rsidRPr="005B46FC">
        <w:rPr>
          <w:rFonts w:ascii="Times New Roman" w:eastAsia="Times New Roman" w:hAnsi="Times New Roman" w:cs="Times New Roman"/>
          <w:b/>
          <w:sz w:val="24"/>
        </w:rPr>
        <w:t>Миссия</w:t>
      </w:r>
      <w:r w:rsidRPr="005B46FC">
        <w:rPr>
          <w:rFonts w:ascii="Times New Roman" w:eastAsia="Times New Roman" w:hAnsi="Times New Roman" w:cs="Times New Roman"/>
          <w:sz w:val="24"/>
        </w:rPr>
        <w:t xml:space="preserve"> 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w:t>
      </w:r>
    </w:p>
    <w:p w14:paraId="60A207C9" w14:textId="77777777" w:rsidR="005B46FC" w:rsidRPr="005B46FC" w:rsidRDefault="005B46FC" w:rsidP="005B46FC">
      <w:pPr>
        <w:ind w:firstLine="567"/>
        <w:jc w:val="both"/>
        <w:rPr>
          <w:rFonts w:ascii="Times New Roman" w:eastAsia="Times New Roman" w:hAnsi="Times New Roman" w:cs="Times New Roman"/>
          <w:sz w:val="24"/>
        </w:rPr>
      </w:pPr>
      <w:r w:rsidRPr="005B46FC">
        <w:rPr>
          <w:rFonts w:ascii="Times New Roman" w:eastAsia="Times New Roman" w:hAnsi="Times New Roman" w:cs="Times New Roman"/>
          <w:b/>
          <w:sz w:val="24"/>
        </w:rPr>
        <w:t>Стратегия</w:t>
      </w:r>
      <w:r w:rsidRPr="005B46FC">
        <w:rPr>
          <w:rFonts w:ascii="Times New Roman" w:eastAsia="Times New Roman" w:hAnsi="Times New Roman" w:cs="Times New Roman"/>
          <w:sz w:val="24"/>
        </w:rPr>
        <w:t xml:space="preserve">: </w:t>
      </w:r>
    </w:p>
    <w:p w14:paraId="4311A68D" w14:textId="77777777" w:rsidR="005B46FC" w:rsidRPr="005B46FC" w:rsidRDefault="005B46FC" w:rsidP="005B46FC">
      <w:pPr>
        <w:ind w:firstLine="567"/>
        <w:jc w:val="both"/>
        <w:rPr>
          <w:rFonts w:ascii="Times New Roman" w:eastAsia="Times New Roman" w:hAnsi="Times New Roman" w:cs="Times New Roman"/>
          <w:sz w:val="24"/>
        </w:rPr>
      </w:pPr>
      <w:r w:rsidRPr="005B46FC">
        <w:rPr>
          <w:rFonts w:ascii="Times New Roman" w:eastAsia="Times New Roman" w:hAnsi="Times New Roman" w:cs="Times New Roman"/>
          <w:sz w:val="24"/>
        </w:rPr>
        <w:t xml:space="preserve">•формирование социальных компетенций личности обучающихся в условиях сетевого взаимодействия ДОО с учреждениями социальной сферы; </w:t>
      </w:r>
    </w:p>
    <w:p w14:paraId="172F44B8" w14:textId="77777777" w:rsidR="005B46FC" w:rsidRPr="005B46FC" w:rsidRDefault="005B46FC" w:rsidP="005B46FC">
      <w:pPr>
        <w:ind w:firstLine="567"/>
        <w:jc w:val="both"/>
        <w:rPr>
          <w:rFonts w:ascii="Times New Roman" w:eastAsia="Times New Roman" w:hAnsi="Times New Roman" w:cs="Times New Roman"/>
          <w:sz w:val="24"/>
        </w:rPr>
      </w:pPr>
      <w:r>
        <w:rPr>
          <w:rFonts w:ascii="Times New Roman" w:eastAsia="Times New Roman" w:hAnsi="Times New Roman" w:cs="Times New Roman"/>
          <w:sz w:val="24"/>
        </w:rPr>
        <w:t>•</w:t>
      </w:r>
      <w:r w:rsidRPr="005B46FC">
        <w:rPr>
          <w:rFonts w:ascii="Times New Roman" w:eastAsia="Times New Roman" w:hAnsi="Times New Roman" w:cs="Times New Roman"/>
          <w:sz w:val="24"/>
        </w:rPr>
        <w:t xml:space="preserve">развитие ресурсного, материально-технического, кадрового, научно-методического обеспечения образовательного процесса; </w:t>
      </w:r>
    </w:p>
    <w:p w14:paraId="0B6C03FD" w14:textId="77777777" w:rsidR="005B46FC" w:rsidRPr="005B46FC" w:rsidRDefault="005B46FC" w:rsidP="005B46FC">
      <w:pPr>
        <w:ind w:firstLine="567"/>
        <w:jc w:val="both"/>
        <w:rPr>
          <w:rFonts w:ascii="Times New Roman" w:eastAsia="Times New Roman" w:hAnsi="Times New Roman" w:cs="Times New Roman"/>
          <w:sz w:val="24"/>
        </w:rPr>
      </w:pPr>
      <w:r w:rsidRPr="005B46FC">
        <w:rPr>
          <w:rFonts w:ascii="Times New Roman" w:eastAsia="Times New Roman" w:hAnsi="Times New Roman" w:cs="Times New Roman"/>
          <w:sz w:val="24"/>
        </w:rPr>
        <w:t xml:space="preserve">•создание эмоционально комфортного климата в учреждении для всех участников образовательных отношений; </w:t>
      </w:r>
    </w:p>
    <w:p w14:paraId="49E1BCC7" w14:textId="77777777" w:rsidR="005B46FC" w:rsidRPr="005B46FC" w:rsidRDefault="005B46FC" w:rsidP="005B46FC">
      <w:pPr>
        <w:ind w:firstLine="567"/>
        <w:jc w:val="both"/>
        <w:rPr>
          <w:rFonts w:ascii="Times New Roman" w:eastAsia="Times New Roman" w:hAnsi="Times New Roman" w:cs="Times New Roman"/>
          <w:sz w:val="24"/>
        </w:rPr>
      </w:pPr>
      <w:r w:rsidRPr="005B46FC">
        <w:rPr>
          <w:rFonts w:ascii="Times New Roman" w:eastAsia="Times New Roman" w:hAnsi="Times New Roman" w:cs="Times New Roman"/>
          <w:sz w:val="24"/>
        </w:rPr>
        <w:t xml:space="preserve">•повышение внутренней и внешней конкурентоспособности педагогов учреждения на учрежденческом, муниципальном и региональном уровне; </w:t>
      </w:r>
    </w:p>
    <w:p w14:paraId="7413FD26" w14:textId="77777777" w:rsidR="005B46FC" w:rsidRPr="005B46FC" w:rsidRDefault="005B46FC" w:rsidP="005B46FC">
      <w:pPr>
        <w:ind w:firstLine="567"/>
        <w:jc w:val="both"/>
        <w:rPr>
          <w:rFonts w:ascii="Times New Roman" w:eastAsia="Times New Roman" w:hAnsi="Times New Roman" w:cs="Times New Roman"/>
          <w:sz w:val="24"/>
        </w:rPr>
      </w:pPr>
      <w:r w:rsidRPr="005B46FC">
        <w:rPr>
          <w:rFonts w:ascii="Times New Roman" w:eastAsia="Times New Roman" w:hAnsi="Times New Roman" w:cs="Times New Roman"/>
          <w:sz w:val="24"/>
        </w:rPr>
        <w:t xml:space="preserve">•развитие системы дополнительного образования в разных формах и видах деятельности детей; </w:t>
      </w:r>
    </w:p>
    <w:p w14:paraId="3DE3995C" w14:textId="77777777" w:rsidR="005B46FC" w:rsidRPr="005B46FC" w:rsidRDefault="005B46FC" w:rsidP="005B46FC">
      <w:pPr>
        <w:ind w:firstLine="567"/>
        <w:jc w:val="both"/>
        <w:rPr>
          <w:rFonts w:ascii="Times New Roman" w:eastAsia="Times New Roman" w:hAnsi="Times New Roman" w:cs="Times New Roman"/>
          <w:sz w:val="24"/>
        </w:rPr>
      </w:pPr>
      <w:r w:rsidRPr="005B46FC">
        <w:rPr>
          <w:rFonts w:ascii="Times New Roman" w:eastAsia="Times New Roman" w:hAnsi="Times New Roman" w:cs="Times New Roman"/>
          <w:sz w:val="24"/>
        </w:rPr>
        <w:t xml:space="preserve">•реализация компетентностного подхода в образовательном процессе ДОО; </w:t>
      </w:r>
    </w:p>
    <w:p w14:paraId="5F7F3051" w14:textId="77777777" w:rsidR="005B46FC" w:rsidRDefault="005B46FC" w:rsidP="005B46FC">
      <w:pPr>
        <w:ind w:firstLine="567"/>
        <w:jc w:val="both"/>
        <w:rPr>
          <w:rFonts w:ascii="Times New Roman" w:eastAsia="Times New Roman" w:hAnsi="Times New Roman" w:cs="Times New Roman"/>
          <w:sz w:val="24"/>
        </w:rPr>
      </w:pPr>
      <w:r w:rsidRPr="005B46FC">
        <w:rPr>
          <w:rFonts w:ascii="Times New Roman" w:eastAsia="Times New Roman" w:hAnsi="Times New Roman" w:cs="Times New Roman"/>
          <w:sz w:val="24"/>
        </w:rPr>
        <w:t>•формирование информационно-ресурсного фонда ДОО.</w:t>
      </w:r>
    </w:p>
    <w:p w14:paraId="2D6D81B9" w14:textId="77777777" w:rsidR="005B46FC" w:rsidRPr="005B46FC" w:rsidRDefault="005B46FC" w:rsidP="005B46FC">
      <w:pPr>
        <w:ind w:firstLine="567"/>
        <w:jc w:val="both"/>
        <w:rPr>
          <w:rFonts w:ascii="Times New Roman" w:eastAsia="Times New Roman" w:hAnsi="Times New Roman" w:cs="Times New Roman"/>
          <w:sz w:val="24"/>
        </w:rPr>
      </w:pPr>
      <w:r w:rsidRPr="00BE3082">
        <w:rPr>
          <w:rFonts w:ascii="Times New Roman" w:eastAsia="Times New Roman" w:hAnsi="Times New Roman" w:cs="Times New Roman"/>
          <w:b/>
          <w:sz w:val="24"/>
        </w:rPr>
        <w:t>Уклад   характеризуется наличием ряда слагаемых</w:t>
      </w:r>
      <w:r w:rsidRPr="005B46FC">
        <w:rPr>
          <w:rFonts w:ascii="Times New Roman" w:eastAsia="Times New Roman" w:hAnsi="Times New Roman" w:cs="Times New Roman"/>
          <w:sz w:val="24"/>
        </w:rPr>
        <w:t>, в каждом из которых существуют свои ценности и свои уровни культуры, в контексте которых должны научиться жить воспитанники:</w:t>
      </w:r>
    </w:p>
    <w:p w14:paraId="5D165811" w14:textId="77777777" w:rsidR="005B46FC" w:rsidRPr="00BE3082" w:rsidRDefault="005B46FC" w:rsidP="0080626D">
      <w:pPr>
        <w:pStyle w:val="a3"/>
        <w:numPr>
          <w:ilvl w:val="0"/>
          <w:numId w:val="72"/>
        </w:numPr>
        <w:jc w:val="both"/>
        <w:rPr>
          <w:rFonts w:ascii="Times New Roman" w:eastAsia="Times New Roman" w:hAnsi="Times New Roman" w:cs="Times New Roman"/>
          <w:b/>
          <w:i/>
          <w:sz w:val="24"/>
        </w:rPr>
      </w:pPr>
      <w:r w:rsidRPr="00BE3082">
        <w:rPr>
          <w:rFonts w:ascii="Times New Roman" w:eastAsia="Times New Roman" w:hAnsi="Times New Roman" w:cs="Times New Roman"/>
          <w:b/>
          <w:i/>
          <w:sz w:val="24"/>
        </w:rPr>
        <w:t xml:space="preserve">Культура нравственных отношений </w:t>
      </w:r>
    </w:p>
    <w:p w14:paraId="3D3D776A" w14:textId="77777777" w:rsidR="005B46FC" w:rsidRPr="005B46FC" w:rsidRDefault="005B46FC" w:rsidP="005B46FC">
      <w:pPr>
        <w:ind w:firstLine="567"/>
        <w:jc w:val="both"/>
        <w:rPr>
          <w:rFonts w:ascii="Times New Roman" w:eastAsia="Times New Roman" w:hAnsi="Times New Roman" w:cs="Times New Roman"/>
          <w:sz w:val="24"/>
        </w:rPr>
      </w:pPr>
      <w:r w:rsidRPr="005B46FC">
        <w:rPr>
          <w:rFonts w:ascii="Times New Roman" w:eastAsia="Times New Roman" w:hAnsi="Times New Roman" w:cs="Times New Roman"/>
          <w:sz w:val="24"/>
        </w:rPr>
        <w:t xml:space="preserve">Основой уклада  является культура нравственных отношений  субъектов воспитания, тесно связанная со всеми остальными слагаемыми уклада. Культура отношений  создает ситуацию успеха, как для педагогов, так и воспитанников, определяет интеллигентский дух Центра образования и рождает духовное родство всех  субъектов воспитания. В Центре разработан и действует кодекс этики и служебного поведения педагогических работников. </w:t>
      </w:r>
    </w:p>
    <w:p w14:paraId="7A1B0548" w14:textId="77777777" w:rsidR="005B46FC" w:rsidRPr="00BE3082" w:rsidRDefault="005B46FC" w:rsidP="0080626D">
      <w:pPr>
        <w:pStyle w:val="a3"/>
        <w:numPr>
          <w:ilvl w:val="0"/>
          <w:numId w:val="71"/>
        </w:numPr>
        <w:jc w:val="both"/>
        <w:rPr>
          <w:rFonts w:ascii="Times New Roman" w:eastAsia="Times New Roman" w:hAnsi="Times New Roman" w:cs="Times New Roman"/>
          <w:b/>
          <w:i/>
          <w:sz w:val="24"/>
        </w:rPr>
      </w:pPr>
      <w:r w:rsidRPr="00BE3082">
        <w:rPr>
          <w:rFonts w:ascii="Times New Roman" w:eastAsia="Times New Roman" w:hAnsi="Times New Roman" w:cs="Times New Roman"/>
          <w:b/>
          <w:i/>
          <w:sz w:val="24"/>
        </w:rPr>
        <w:t xml:space="preserve">Культура общения </w:t>
      </w:r>
    </w:p>
    <w:p w14:paraId="79A68AF2" w14:textId="77777777" w:rsidR="005B46FC" w:rsidRPr="005B46FC" w:rsidRDefault="005B46FC" w:rsidP="005B46FC">
      <w:pPr>
        <w:ind w:firstLine="567"/>
        <w:jc w:val="both"/>
        <w:rPr>
          <w:rFonts w:ascii="Times New Roman" w:eastAsia="Times New Roman" w:hAnsi="Times New Roman" w:cs="Times New Roman"/>
          <w:sz w:val="24"/>
        </w:rPr>
      </w:pPr>
      <w:r w:rsidRPr="005B46FC">
        <w:rPr>
          <w:rFonts w:ascii="Times New Roman" w:eastAsia="Times New Roman" w:hAnsi="Times New Roman" w:cs="Times New Roman"/>
          <w:sz w:val="24"/>
        </w:rPr>
        <w:t>Общение</w:t>
      </w:r>
      <w:r w:rsidRPr="005B46FC">
        <w:rPr>
          <w:rFonts w:ascii="Times New Roman" w:eastAsia="Times New Roman" w:hAnsi="Times New Roman" w:cs="Times New Roman"/>
          <w:b/>
          <w:sz w:val="24"/>
        </w:rPr>
        <w:t xml:space="preserve"> </w:t>
      </w:r>
      <w:r w:rsidRPr="005B46FC">
        <w:rPr>
          <w:rFonts w:ascii="Times New Roman" w:eastAsia="Times New Roman" w:hAnsi="Times New Roman" w:cs="Times New Roman"/>
          <w:sz w:val="24"/>
        </w:rPr>
        <w:t xml:space="preserve">- важное средство воспитания, основной компонент образа жизни коллектива МБОУ ЦО №9. Общение педагога с воспитанниками должно быть продуктивным педагогическим общением. Продуктом такого общения является духовное обогащение двух сторон: воспитателя и воспитанника. В практике используются разнообразные формы общения и их круг постоянно расширяется:  </w:t>
      </w:r>
    </w:p>
    <w:p w14:paraId="052D666C" w14:textId="77777777" w:rsidR="005B46FC" w:rsidRPr="005B46FC" w:rsidRDefault="005B46FC" w:rsidP="0080626D">
      <w:pPr>
        <w:numPr>
          <w:ilvl w:val="0"/>
          <w:numId w:val="70"/>
        </w:numPr>
        <w:ind w:left="1276"/>
        <w:jc w:val="both"/>
        <w:rPr>
          <w:rFonts w:ascii="Times New Roman" w:eastAsia="Times New Roman" w:hAnsi="Times New Roman" w:cs="Times New Roman"/>
          <w:sz w:val="24"/>
        </w:rPr>
      </w:pPr>
      <w:r w:rsidRPr="005B46FC">
        <w:rPr>
          <w:rFonts w:ascii="Times New Roman" w:eastAsia="Times New Roman" w:hAnsi="Times New Roman" w:cs="Times New Roman"/>
          <w:sz w:val="24"/>
        </w:rPr>
        <w:t xml:space="preserve">обучение искусству общения  в неформальной обстановке: музыкально- литературные вечера, музыкально- литературные гостиные ;  часы радости общения с друзьями «За чашкой чая»  (Дни рождения у детей), игры обучающие общению. </w:t>
      </w:r>
    </w:p>
    <w:p w14:paraId="39BEDE21" w14:textId="77777777" w:rsidR="005B46FC" w:rsidRPr="005B46FC" w:rsidRDefault="005B46FC" w:rsidP="0080626D">
      <w:pPr>
        <w:numPr>
          <w:ilvl w:val="0"/>
          <w:numId w:val="70"/>
        </w:numPr>
        <w:ind w:left="1276"/>
        <w:jc w:val="both"/>
        <w:rPr>
          <w:rFonts w:ascii="Times New Roman" w:eastAsia="Times New Roman" w:hAnsi="Times New Roman" w:cs="Times New Roman"/>
          <w:sz w:val="24"/>
        </w:rPr>
      </w:pPr>
      <w:r w:rsidRPr="005B46FC">
        <w:rPr>
          <w:rFonts w:ascii="Times New Roman" w:eastAsia="Times New Roman" w:hAnsi="Times New Roman" w:cs="Times New Roman"/>
          <w:sz w:val="24"/>
        </w:rPr>
        <w:lastRenderedPageBreak/>
        <w:t xml:space="preserve">обучение искусству мыслить, рассуждать, высказывать свое мнение, общаться с другими людьми: «В гостях у…»; «Вечера вместе»;  </w:t>
      </w:r>
    </w:p>
    <w:p w14:paraId="6A5C67DC" w14:textId="77777777" w:rsidR="005B46FC" w:rsidRPr="005B46FC" w:rsidRDefault="005B46FC" w:rsidP="0080626D">
      <w:pPr>
        <w:numPr>
          <w:ilvl w:val="0"/>
          <w:numId w:val="70"/>
        </w:numPr>
        <w:ind w:left="1276"/>
        <w:jc w:val="both"/>
        <w:rPr>
          <w:rFonts w:ascii="Times New Roman" w:eastAsia="Times New Roman" w:hAnsi="Times New Roman" w:cs="Times New Roman"/>
          <w:sz w:val="24"/>
        </w:rPr>
      </w:pPr>
      <w:r w:rsidRPr="005B46FC">
        <w:rPr>
          <w:rFonts w:ascii="Times New Roman" w:eastAsia="Times New Roman" w:hAnsi="Times New Roman" w:cs="Times New Roman"/>
          <w:sz w:val="24"/>
        </w:rPr>
        <w:t xml:space="preserve">обучение ораторскому искусству, искусству спорить, высказывать и отстаивать свое мнение, вести диалог, дискуссию: Диалоги на разные темы. С этой целью в Центре в работе с детьми дошкольного возраста реализуются различные технологии деятельностного типа («Ситуация успеха», «Чтения- слушания» , «Кейс- технология и др.) </w:t>
      </w:r>
    </w:p>
    <w:p w14:paraId="760954E3" w14:textId="77777777" w:rsidR="005B46FC" w:rsidRPr="005B46FC" w:rsidRDefault="005B46FC" w:rsidP="0080626D">
      <w:pPr>
        <w:numPr>
          <w:ilvl w:val="0"/>
          <w:numId w:val="70"/>
        </w:numPr>
        <w:ind w:left="1276"/>
        <w:jc w:val="both"/>
        <w:rPr>
          <w:rFonts w:ascii="Times New Roman" w:eastAsia="Times New Roman" w:hAnsi="Times New Roman" w:cs="Times New Roman"/>
          <w:sz w:val="24"/>
        </w:rPr>
      </w:pPr>
      <w:r w:rsidRPr="005B46FC">
        <w:rPr>
          <w:rFonts w:ascii="Times New Roman" w:eastAsia="Times New Roman" w:hAnsi="Times New Roman" w:cs="Times New Roman"/>
          <w:sz w:val="24"/>
        </w:rPr>
        <w:t xml:space="preserve">обсуждение насущных проблем детей, взрослых в рамках: круглых столов с острыми углами (проблемные);  </w:t>
      </w:r>
    </w:p>
    <w:p w14:paraId="5F0A6CDE" w14:textId="77777777" w:rsidR="005B46FC" w:rsidRPr="005B46FC" w:rsidRDefault="005B46FC" w:rsidP="0080626D">
      <w:pPr>
        <w:numPr>
          <w:ilvl w:val="0"/>
          <w:numId w:val="70"/>
        </w:numPr>
        <w:ind w:left="1276"/>
        <w:jc w:val="both"/>
        <w:rPr>
          <w:rFonts w:ascii="Times New Roman" w:eastAsia="Times New Roman" w:hAnsi="Times New Roman" w:cs="Times New Roman"/>
          <w:sz w:val="24"/>
        </w:rPr>
      </w:pPr>
      <w:r w:rsidRPr="005B46FC">
        <w:rPr>
          <w:rFonts w:ascii="Times New Roman" w:eastAsia="Times New Roman" w:hAnsi="Times New Roman" w:cs="Times New Roman"/>
          <w:sz w:val="24"/>
        </w:rPr>
        <w:t>создание творческих объединений по интересам: кружковая работа проводится в каждом строении</w:t>
      </w:r>
      <w:r w:rsidRPr="005B46FC">
        <w:rPr>
          <w:rFonts w:ascii="Times New Roman" w:eastAsia="Times New Roman" w:hAnsi="Times New Roman" w:cs="Times New Roman"/>
          <w:b/>
          <w:sz w:val="24"/>
        </w:rPr>
        <w:t xml:space="preserve"> </w:t>
      </w:r>
      <w:r w:rsidRPr="005B46FC">
        <w:rPr>
          <w:rFonts w:ascii="Times New Roman" w:eastAsia="Times New Roman" w:hAnsi="Times New Roman" w:cs="Times New Roman"/>
          <w:sz w:val="24"/>
        </w:rPr>
        <w:t xml:space="preserve">- обучение умению дружить, слушать, слышать, понимать друг друга, общаться вне зависимости от национальной принадлежности: проведение вечеров развлечений, досугов «Все мы разные, но такие похожие!»; Карусель друзей;  </w:t>
      </w:r>
    </w:p>
    <w:p w14:paraId="2DFF69C6" w14:textId="77777777" w:rsidR="005B46FC" w:rsidRPr="00BE3082" w:rsidRDefault="005B46FC" w:rsidP="0080626D">
      <w:pPr>
        <w:pStyle w:val="a3"/>
        <w:numPr>
          <w:ilvl w:val="0"/>
          <w:numId w:val="71"/>
        </w:numPr>
        <w:ind w:left="1134" w:hanging="425"/>
        <w:jc w:val="both"/>
        <w:rPr>
          <w:rFonts w:ascii="Times New Roman" w:eastAsia="Times New Roman" w:hAnsi="Times New Roman" w:cs="Times New Roman"/>
          <w:b/>
          <w:i/>
          <w:sz w:val="24"/>
        </w:rPr>
      </w:pPr>
      <w:r w:rsidRPr="00BE3082">
        <w:rPr>
          <w:rFonts w:ascii="Times New Roman" w:eastAsia="Times New Roman" w:hAnsi="Times New Roman" w:cs="Times New Roman"/>
          <w:b/>
          <w:i/>
          <w:sz w:val="24"/>
        </w:rPr>
        <w:t xml:space="preserve">Морально-этические и морально-правовые ценности коллектива </w:t>
      </w:r>
    </w:p>
    <w:p w14:paraId="3A89A4B3" w14:textId="5B614C47" w:rsidR="005B46FC" w:rsidRPr="005B46FC" w:rsidRDefault="005B46FC" w:rsidP="005B46FC">
      <w:pPr>
        <w:ind w:firstLine="567"/>
        <w:jc w:val="both"/>
        <w:rPr>
          <w:rFonts w:ascii="Times New Roman" w:eastAsia="Times New Roman" w:hAnsi="Times New Roman" w:cs="Times New Roman"/>
          <w:sz w:val="24"/>
        </w:rPr>
      </w:pPr>
      <w:r w:rsidRPr="005B46FC">
        <w:rPr>
          <w:rFonts w:ascii="Times New Roman" w:eastAsia="Times New Roman" w:hAnsi="Times New Roman" w:cs="Times New Roman"/>
          <w:sz w:val="24"/>
        </w:rPr>
        <w:t xml:space="preserve">Наряду с правилами, кодексами  в коллективе есть свои права и обязанности, которые находят свое отражение в локальных нормативных актах </w:t>
      </w:r>
      <w:r w:rsidR="00091FBC">
        <w:rPr>
          <w:rFonts w:ascii="Times New Roman" w:eastAsia="Times New Roman" w:hAnsi="Times New Roman" w:cs="Times New Roman"/>
          <w:sz w:val="24"/>
        </w:rPr>
        <w:t>МКДОУ «Заокский детский сад № 3 комбинированного вида»</w:t>
      </w:r>
      <w:r w:rsidRPr="005B46FC">
        <w:rPr>
          <w:rFonts w:ascii="Times New Roman" w:eastAsia="Times New Roman" w:hAnsi="Times New Roman" w:cs="Times New Roman"/>
          <w:sz w:val="24"/>
        </w:rPr>
        <w:t xml:space="preserve">. </w:t>
      </w:r>
    </w:p>
    <w:p w14:paraId="4D8043B7" w14:textId="17F28A98" w:rsidR="005B46FC" w:rsidRPr="005B46FC" w:rsidRDefault="005B46FC" w:rsidP="005B46FC">
      <w:pPr>
        <w:ind w:firstLine="567"/>
        <w:jc w:val="both"/>
        <w:rPr>
          <w:rFonts w:ascii="Times New Roman" w:eastAsia="Times New Roman" w:hAnsi="Times New Roman" w:cs="Times New Roman"/>
          <w:sz w:val="24"/>
        </w:rPr>
      </w:pPr>
      <w:r w:rsidRPr="005B46FC">
        <w:rPr>
          <w:rFonts w:ascii="Times New Roman" w:eastAsia="Times New Roman" w:hAnsi="Times New Roman" w:cs="Times New Roman"/>
          <w:sz w:val="24"/>
        </w:rPr>
        <w:t xml:space="preserve">Уклад </w:t>
      </w:r>
      <w:r w:rsidR="00091FBC" w:rsidRPr="00091FBC">
        <w:rPr>
          <w:rFonts w:ascii="Times New Roman" w:eastAsia="Times New Roman" w:hAnsi="Times New Roman" w:cs="Times New Roman"/>
          <w:sz w:val="24"/>
        </w:rPr>
        <w:t>МКДОУ «Заокский детский сад № 3 комбинированного вида»</w:t>
      </w:r>
      <w:r w:rsidRPr="005B46FC">
        <w:rPr>
          <w:rFonts w:ascii="Times New Roman" w:eastAsia="Times New Roman" w:hAnsi="Times New Roman" w:cs="Times New Roman"/>
          <w:sz w:val="24"/>
        </w:rPr>
        <w:t xml:space="preserve"> можно рассматривать как систему ценностных ориентаций субъектов воспитания,  которая служит им своеобразным ориентиром не только в жизни школы и детского сада, но и в жизни за ее стенами: в семье, в социуме, в обществе в целом. </w:t>
      </w:r>
    </w:p>
    <w:p w14:paraId="4CB29168" w14:textId="77777777" w:rsidR="005B46FC" w:rsidRPr="005B46FC" w:rsidRDefault="005B46FC" w:rsidP="005B46FC">
      <w:pPr>
        <w:ind w:firstLine="567"/>
        <w:jc w:val="both"/>
        <w:rPr>
          <w:rFonts w:ascii="Times New Roman" w:eastAsia="Times New Roman" w:hAnsi="Times New Roman" w:cs="Times New Roman"/>
          <w:sz w:val="24"/>
        </w:rPr>
      </w:pPr>
      <w:r w:rsidRPr="005B46FC">
        <w:rPr>
          <w:rFonts w:ascii="Times New Roman" w:eastAsia="Times New Roman" w:hAnsi="Times New Roman" w:cs="Times New Roman"/>
          <w:sz w:val="24"/>
        </w:rPr>
        <w:t xml:space="preserve">К ценностям ДОО относятся: </w:t>
      </w:r>
    </w:p>
    <w:p w14:paraId="79811905" w14:textId="77777777" w:rsidR="005B46FC" w:rsidRPr="005B46FC" w:rsidRDefault="005B46FC" w:rsidP="005B46FC">
      <w:pPr>
        <w:ind w:firstLine="567"/>
        <w:jc w:val="both"/>
        <w:rPr>
          <w:rFonts w:ascii="Times New Roman" w:eastAsia="Times New Roman" w:hAnsi="Times New Roman" w:cs="Times New Roman"/>
          <w:sz w:val="24"/>
        </w:rPr>
      </w:pPr>
      <w:r w:rsidRPr="005B46FC">
        <w:rPr>
          <w:rFonts w:ascii="Times New Roman" w:eastAsia="Times New Roman" w:hAnsi="Times New Roman" w:cs="Times New Roman"/>
          <w:sz w:val="24"/>
        </w:rPr>
        <w:t xml:space="preserve">•информационная открытость, поддержка и сотрудничество всех участников образовательных отношений; </w:t>
      </w:r>
    </w:p>
    <w:p w14:paraId="68A9D7A4" w14:textId="77777777" w:rsidR="005B46FC" w:rsidRPr="005B46FC" w:rsidRDefault="005B46FC" w:rsidP="005B46FC">
      <w:pPr>
        <w:ind w:firstLine="567"/>
        <w:jc w:val="both"/>
        <w:rPr>
          <w:rFonts w:ascii="Times New Roman" w:eastAsia="Times New Roman" w:hAnsi="Times New Roman" w:cs="Times New Roman"/>
          <w:sz w:val="24"/>
        </w:rPr>
      </w:pPr>
      <w:r w:rsidRPr="005B46FC">
        <w:rPr>
          <w:rFonts w:ascii="Times New Roman" w:eastAsia="Times New Roman" w:hAnsi="Times New Roman" w:cs="Times New Roman"/>
          <w:sz w:val="24"/>
        </w:rPr>
        <w:t xml:space="preserve">•профессионализм и высокое качество образовательных услуг; </w:t>
      </w:r>
    </w:p>
    <w:p w14:paraId="56C28E1C" w14:textId="77777777" w:rsidR="005B46FC" w:rsidRPr="005B46FC" w:rsidRDefault="005B46FC" w:rsidP="005B46FC">
      <w:pPr>
        <w:ind w:firstLine="567"/>
        <w:jc w:val="both"/>
        <w:rPr>
          <w:rFonts w:ascii="Times New Roman" w:eastAsia="Times New Roman" w:hAnsi="Times New Roman" w:cs="Times New Roman"/>
          <w:sz w:val="24"/>
        </w:rPr>
      </w:pPr>
      <w:r w:rsidRPr="005B46FC">
        <w:rPr>
          <w:rFonts w:ascii="Times New Roman" w:eastAsia="Times New Roman" w:hAnsi="Times New Roman" w:cs="Times New Roman"/>
          <w:sz w:val="24"/>
        </w:rPr>
        <w:t xml:space="preserve">•единое образовательное пространство ДОО, сформированное за счет устойчивого социального партнерства; </w:t>
      </w:r>
    </w:p>
    <w:p w14:paraId="00D2B8B8" w14:textId="77777777" w:rsidR="005B46FC" w:rsidRPr="005B46FC" w:rsidRDefault="005B46FC" w:rsidP="005B46FC">
      <w:pPr>
        <w:ind w:firstLine="567"/>
        <w:jc w:val="both"/>
        <w:rPr>
          <w:rFonts w:ascii="Times New Roman" w:eastAsia="Times New Roman" w:hAnsi="Times New Roman" w:cs="Times New Roman"/>
          <w:sz w:val="24"/>
        </w:rPr>
      </w:pPr>
      <w:r w:rsidRPr="005B46FC">
        <w:rPr>
          <w:rFonts w:ascii="Times New Roman" w:eastAsia="Times New Roman" w:hAnsi="Times New Roman" w:cs="Times New Roman"/>
          <w:sz w:val="24"/>
        </w:rPr>
        <w:t xml:space="preserve">•возможность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ДОО, многие из которых являются лауреатами и победителями конкурсов и соревнований различного уровня; </w:t>
      </w:r>
    </w:p>
    <w:p w14:paraId="2F051794" w14:textId="77777777" w:rsidR="005B46FC" w:rsidRPr="005B46FC" w:rsidRDefault="005B46FC" w:rsidP="005B46FC">
      <w:pPr>
        <w:ind w:firstLine="567"/>
        <w:jc w:val="both"/>
        <w:rPr>
          <w:rFonts w:ascii="Times New Roman" w:eastAsia="Times New Roman" w:hAnsi="Times New Roman" w:cs="Times New Roman"/>
          <w:sz w:val="24"/>
        </w:rPr>
      </w:pPr>
      <w:r w:rsidRPr="005B46FC">
        <w:rPr>
          <w:rFonts w:ascii="Times New Roman" w:eastAsia="Times New Roman" w:hAnsi="Times New Roman" w:cs="Times New Roman"/>
          <w:sz w:val="24"/>
        </w:rPr>
        <w:t xml:space="preserve">•квалифицированные педагоги, работающие в инновационном режиме; </w:t>
      </w:r>
    </w:p>
    <w:p w14:paraId="71664D19" w14:textId="77777777" w:rsidR="005B46FC" w:rsidRPr="006B7559" w:rsidRDefault="005B46FC" w:rsidP="00BE3082">
      <w:pPr>
        <w:ind w:firstLine="567"/>
        <w:jc w:val="both"/>
        <w:rPr>
          <w:rFonts w:ascii="Times New Roman" w:eastAsia="Times New Roman" w:hAnsi="Times New Roman" w:cs="Times New Roman"/>
          <w:sz w:val="24"/>
        </w:rPr>
      </w:pPr>
      <w:r w:rsidRPr="005B46FC">
        <w:rPr>
          <w:rFonts w:ascii="Times New Roman" w:eastAsia="Times New Roman" w:hAnsi="Times New Roman" w:cs="Times New Roman"/>
          <w:sz w:val="24"/>
        </w:rPr>
        <w:t>•</w:t>
      </w:r>
      <w:r w:rsidR="00BE3082">
        <w:rPr>
          <w:rFonts w:ascii="Times New Roman" w:eastAsia="Times New Roman" w:hAnsi="Times New Roman" w:cs="Times New Roman"/>
          <w:sz w:val="24"/>
        </w:rPr>
        <w:t>теплая и дружеская атмосфера.</w:t>
      </w:r>
    </w:p>
    <w:p w14:paraId="7CA8B698" w14:textId="77777777" w:rsidR="006B7559" w:rsidRPr="006B7559" w:rsidRDefault="006B7559" w:rsidP="006B7559">
      <w:pPr>
        <w:ind w:firstLine="567"/>
        <w:jc w:val="both"/>
        <w:rPr>
          <w:rFonts w:ascii="Times New Roman" w:eastAsia="Times New Roman" w:hAnsi="Times New Roman" w:cs="Times New Roman"/>
          <w:b/>
          <w:sz w:val="24"/>
        </w:rPr>
      </w:pPr>
      <w:r w:rsidRPr="006B7559">
        <w:rPr>
          <w:rFonts w:ascii="Times New Roman" w:eastAsia="Times New Roman" w:hAnsi="Times New Roman" w:cs="Times New Roman"/>
          <w:b/>
          <w:sz w:val="24"/>
        </w:rPr>
        <w:t>Принципы жизни и воспитания в ДОО</w:t>
      </w:r>
    </w:p>
    <w:p w14:paraId="6F71ED36" w14:textId="77777777" w:rsidR="006B7559" w:rsidRPr="006B7559" w:rsidRDefault="006B7559" w:rsidP="006B7559">
      <w:pPr>
        <w:ind w:firstLine="567"/>
        <w:jc w:val="both"/>
        <w:rPr>
          <w:rFonts w:ascii="Times New Roman" w:eastAsia="Times New Roman" w:hAnsi="Times New Roman" w:cs="Times New Roman"/>
          <w:sz w:val="24"/>
        </w:rPr>
      </w:pPr>
      <w:r w:rsidRPr="006B7559">
        <w:rPr>
          <w:rFonts w:ascii="Times New Roman" w:eastAsia="Times New Roman" w:hAnsi="Times New Roman" w:cs="Times New Roman"/>
          <w:sz w:val="24"/>
        </w:rPr>
        <w:t>Принципы жизни и воспитания в ДОО соответствуют основным принципам дошкольного образования в соответствии с ФГОС ДО:</w:t>
      </w:r>
    </w:p>
    <w:p w14:paraId="00A62489" w14:textId="77777777" w:rsidR="006B7559" w:rsidRPr="006B7559" w:rsidRDefault="006B7559" w:rsidP="0080626D">
      <w:pPr>
        <w:numPr>
          <w:ilvl w:val="0"/>
          <w:numId w:val="43"/>
        </w:numPr>
        <w:tabs>
          <w:tab w:val="left" w:pos="993"/>
        </w:tabs>
        <w:ind w:firstLine="29"/>
        <w:jc w:val="both"/>
        <w:rPr>
          <w:rFonts w:ascii="Times New Roman" w:eastAsia="Times New Roman" w:hAnsi="Times New Roman" w:cs="Times New Roman"/>
          <w:sz w:val="24"/>
        </w:rPr>
      </w:pPr>
      <w:r w:rsidRPr="006B7559">
        <w:rPr>
          <w:rFonts w:ascii="Times New Roman" w:eastAsia="Times New Roman" w:hAnsi="Times New Roman" w:cs="Times New Roman"/>
          <w:sz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00D44F40" w14:textId="77777777" w:rsidR="006B7559" w:rsidRPr="006B7559" w:rsidRDefault="006B7559" w:rsidP="0080626D">
      <w:pPr>
        <w:numPr>
          <w:ilvl w:val="0"/>
          <w:numId w:val="43"/>
        </w:numPr>
        <w:tabs>
          <w:tab w:val="left" w:pos="993"/>
        </w:tabs>
        <w:ind w:firstLine="29"/>
        <w:jc w:val="both"/>
        <w:rPr>
          <w:rFonts w:ascii="Times New Roman" w:eastAsia="Times New Roman" w:hAnsi="Times New Roman" w:cs="Times New Roman"/>
          <w:sz w:val="24"/>
        </w:rPr>
      </w:pPr>
      <w:r w:rsidRPr="006B7559">
        <w:rPr>
          <w:rFonts w:ascii="Times New Roman" w:eastAsia="Times New Roman" w:hAnsi="Times New Roman" w:cs="Times New Roman"/>
          <w:sz w:val="24"/>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w:t>
      </w:r>
      <w:r w:rsidRPr="006B7559">
        <w:rPr>
          <w:rFonts w:ascii="Times New Roman" w:eastAsia="Times New Roman" w:hAnsi="Times New Roman" w:cs="Times New Roman"/>
          <w:sz w:val="24"/>
        </w:rPr>
        <w:lastRenderedPageBreak/>
        <w:t>своего образования, становится субъектом образования (далее - индивидуализация дошкольного образования);</w:t>
      </w:r>
    </w:p>
    <w:p w14:paraId="6BF0F58F" w14:textId="77777777" w:rsidR="006B7559" w:rsidRPr="006B7559" w:rsidRDefault="006B7559" w:rsidP="0080626D">
      <w:pPr>
        <w:numPr>
          <w:ilvl w:val="0"/>
          <w:numId w:val="43"/>
        </w:numPr>
        <w:tabs>
          <w:tab w:val="left" w:pos="993"/>
        </w:tabs>
        <w:ind w:firstLine="29"/>
        <w:jc w:val="both"/>
        <w:rPr>
          <w:rFonts w:ascii="Times New Roman" w:eastAsia="Times New Roman" w:hAnsi="Times New Roman" w:cs="Times New Roman"/>
          <w:sz w:val="24"/>
        </w:rPr>
      </w:pPr>
      <w:r w:rsidRPr="006B7559">
        <w:rPr>
          <w:rFonts w:ascii="Times New Roman" w:eastAsia="Times New Roman" w:hAnsi="Times New Roman" w:cs="Times New Roman"/>
          <w:sz w:val="24"/>
        </w:rPr>
        <w:t>содействие и сотрудничество детей и взрослых, признание ребенка полноценным участником (субъектом) образовательных отношений;</w:t>
      </w:r>
    </w:p>
    <w:p w14:paraId="160953D7" w14:textId="77777777" w:rsidR="006B7559" w:rsidRPr="006B7559" w:rsidRDefault="006B7559" w:rsidP="0080626D">
      <w:pPr>
        <w:numPr>
          <w:ilvl w:val="0"/>
          <w:numId w:val="43"/>
        </w:numPr>
        <w:tabs>
          <w:tab w:val="left" w:pos="993"/>
        </w:tabs>
        <w:ind w:firstLine="29"/>
        <w:jc w:val="both"/>
        <w:rPr>
          <w:rFonts w:ascii="Times New Roman" w:eastAsia="Times New Roman" w:hAnsi="Times New Roman" w:cs="Times New Roman"/>
          <w:sz w:val="24"/>
        </w:rPr>
      </w:pPr>
      <w:r w:rsidRPr="006B7559">
        <w:rPr>
          <w:rFonts w:ascii="Times New Roman" w:eastAsia="Times New Roman" w:hAnsi="Times New Roman" w:cs="Times New Roman"/>
          <w:sz w:val="24"/>
        </w:rPr>
        <w:t>поддержка инициативы детей в различных видах деятельности;</w:t>
      </w:r>
    </w:p>
    <w:p w14:paraId="7EE22503" w14:textId="77777777" w:rsidR="006B7559" w:rsidRPr="006B7559" w:rsidRDefault="006B7559" w:rsidP="0080626D">
      <w:pPr>
        <w:numPr>
          <w:ilvl w:val="0"/>
          <w:numId w:val="43"/>
        </w:numPr>
        <w:tabs>
          <w:tab w:val="left" w:pos="993"/>
        </w:tabs>
        <w:ind w:firstLine="29"/>
        <w:jc w:val="both"/>
        <w:rPr>
          <w:rFonts w:ascii="Times New Roman" w:eastAsia="Times New Roman" w:hAnsi="Times New Roman" w:cs="Times New Roman"/>
          <w:sz w:val="24"/>
        </w:rPr>
      </w:pPr>
      <w:r w:rsidRPr="006B7559">
        <w:rPr>
          <w:rFonts w:ascii="Times New Roman" w:eastAsia="Times New Roman" w:hAnsi="Times New Roman" w:cs="Times New Roman"/>
          <w:sz w:val="24"/>
        </w:rPr>
        <w:t>сотрудничество ДОО с семьей;</w:t>
      </w:r>
    </w:p>
    <w:p w14:paraId="44B2CFFD" w14:textId="77777777" w:rsidR="006B7559" w:rsidRPr="006B7559" w:rsidRDefault="006B7559" w:rsidP="0080626D">
      <w:pPr>
        <w:numPr>
          <w:ilvl w:val="0"/>
          <w:numId w:val="43"/>
        </w:numPr>
        <w:tabs>
          <w:tab w:val="left" w:pos="993"/>
        </w:tabs>
        <w:ind w:firstLine="29"/>
        <w:jc w:val="both"/>
        <w:rPr>
          <w:rFonts w:ascii="Times New Roman" w:eastAsia="Times New Roman" w:hAnsi="Times New Roman" w:cs="Times New Roman"/>
          <w:sz w:val="24"/>
        </w:rPr>
      </w:pPr>
      <w:r w:rsidRPr="006B7559">
        <w:rPr>
          <w:rFonts w:ascii="Times New Roman" w:eastAsia="Times New Roman" w:hAnsi="Times New Roman" w:cs="Times New Roman"/>
          <w:sz w:val="24"/>
        </w:rPr>
        <w:t>приобщение детей к социокультурным нормам, традициям семьи, общества и государства;</w:t>
      </w:r>
    </w:p>
    <w:p w14:paraId="1AE1E5F8" w14:textId="77777777" w:rsidR="006B7559" w:rsidRPr="006B7559" w:rsidRDefault="006B7559" w:rsidP="0080626D">
      <w:pPr>
        <w:numPr>
          <w:ilvl w:val="0"/>
          <w:numId w:val="43"/>
        </w:numPr>
        <w:tabs>
          <w:tab w:val="left" w:pos="993"/>
        </w:tabs>
        <w:ind w:firstLine="29"/>
        <w:jc w:val="both"/>
        <w:rPr>
          <w:rFonts w:ascii="Times New Roman" w:eastAsia="Times New Roman" w:hAnsi="Times New Roman" w:cs="Times New Roman"/>
          <w:sz w:val="24"/>
        </w:rPr>
      </w:pPr>
      <w:r w:rsidRPr="006B7559">
        <w:rPr>
          <w:rFonts w:ascii="Times New Roman" w:eastAsia="Times New Roman" w:hAnsi="Times New Roman" w:cs="Times New Roman"/>
          <w:sz w:val="24"/>
        </w:rPr>
        <w:t>формирование познавательных интересов и познавательных действий ребенка в различных видах деятельности;</w:t>
      </w:r>
    </w:p>
    <w:p w14:paraId="67401264" w14:textId="77777777" w:rsidR="006B7559" w:rsidRPr="006B7559" w:rsidRDefault="006B7559" w:rsidP="0080626D">
      <w:pPr>
        <w:numPr>
          <w:ilvl w:val="0"/>
          <w:numId w:val="43"/>
        </w:numPr>
        <w:tabs>
          <w:tab w:val="left" w:pos="993"/>
        </w:tabs>
        <w:ind w:firstLine="29"/>
        <w:jc w:val="both"/>
        <w:rPr>
          <w:rFonts w:ascii="Times New Roman" w:eastAsia="Times New Roman" w:hAnsi="Times New Roman" w:cs="Times New Roman"/>
          <w:sz w:val="24"/>
        </w:rPr>
      </w:pPr>
      <w:r w:rsidRPr="006B7559">
        <w:rPr>
          <w:rFonts w:ascii="Times New Roman" w:eastAsia="Times New Roman" w:hAnsi="Times New Roman" w:cs="Times New Roman"/>
          <w:sz w:val="24"/>
        </w:rPr>
        <w:t>возрастная адекватность дошкольного образования (соответствие условий, требований, методов возрасту и особенностям развития);</w:t>
      </w:r>
    </w:p>
    <w:p w14:paraId="200E621E" w14:textId="77777777" w:rsidR="006B7559" w:rsidRPr="006B7559" w:rsidRDefault="006B7559" w:rsidP="0080626D">
      <w:pPr>
        <w:numPr>
          <w:ilvl w:val="0"/>
          <w:numId w:val="43"/>
        </w:numPr>
        <w:tabs>
          <w:tab w:val="left" w:pos="993"/>
        </w:tabs>
        <w:ind w:firstLine="29"/>
        <w:jc w:val="both"/>
        <w:rPr>
          <w:rFonts w:ascii="Times New Roman" w:eastAsia="Times New Roman" w:hAnsi="Times New Roman" w:cs="Times New Roman"/>
          <w:sz w:val="24"/>
        </w:rPr>
      </w:pPr>
      <w:r w:rsidRPr="006B7559">
        <w:rPr>
          <w:rFonts w:ascii="Times New Roman" w:eastAsia="Times New Roman" w:hAnsi="Times New Roman" w:cs="Times New Roman"/>
          <w:sz w:val="24"/>
        </w:rPr>
        <w:t>учет этнокультурной ситуации развития детей.</w:t>
      </w:r>
    </w:p>
    <w:p w14:paraId="62D6DFEE" w14:textId="77777777" w:rsidR="006B7559" w:rsidRPr="006B7559" w:rsidRDefault="006B7559" w:rsidP="002119D7">
      <w:pPr>
        <w:rPr>
          <w:rFonts w:ascii="Times New Roman" w:eastAsia="Times New Roman" w:hAnsi="Times New Roman" w:cs="Times New Roman"/>
          <w:sz w:val="24"/>
        </w:rPr>
      </w:pPr>
      <w:r w:rsidRPr="006B7559">
        <w:rPr>
          <w:rFonts w:ascii="Times New Roman" w:eastAsia="Times New Roman" w:hAnsi="Times New Roman" w:cs="Times New Roman"/>
          <w:b/>
          <w:sz w:val="24"/>
        </w:rPr>
        <w:t>Отношения к</w:t>
      </w:r>
      <w:r w:rsidRPr="006B7559">
        <w:rPr>
          <w:rFonts w:ascii="Times New Roman" w:eastAsia="Times New Roman" w:hAnsi="Times New Roman" w:cs="Times New Roman"/>
          <w:sz w:val="24"/>
        </w:rPr>
        <w:t xml:space="preserve"> воспитанникам, их родителям (законным представителям), сотрудникам и партнерам ДОО</w:t>
      </w:r>
    </w:p>
    <w:p w14:paraId="68598ECA" w14:textId="77777777" w:rsidR="006B7559" w:rsidRPr="006B7559" w:rsidRDefault="006B7559" w:rsidP="006B7559">
      <w:pPr>
        <w:ind w:firstLine="29"/>
        <w:rPr>
          <w:rFonts w:ascii="Times New Roman" w:eastAsia="Times New Roman" w:hAnsi="Times New Roman" w:cs="Times New Roman"/>
          <w:b/>
          <w:sz w:val="24"/>
        </w:rPr>
      </w:pPr>
      <w:r w:rsidRPr="006B7559">
        <w:rPr>
          <w:rFonts w:ascii="Times New Roman" w:eastAsia="Times New Roman" w:hAnsi="Times New Roman" w:cs="Times New Roman"/>
          <w:b/>
          <w:sz w:val="24"/>
        </w:rPr>
        <w:t>Отношение к воспитанникам строятся по следующим правилам:</w:t>
      </w:r>
    </w:p>
    <w:p w14:paraId="4EC7D9B6" w14:textId="77777777" w:rsidR="006B7559" w:rsidRPr="006B7559" w:rsidRDefault="006B7559" w:rsidP="0080626D">
      <w:pPr>
        <w:numPr>
          <w:ilvl w:val="0"/>
          <w:numId w:val="44"/>
        </w:numPr>
        <w:rPr>
          <w:rFonts w:ascii="Times New Roman" w:eastAsia="Times New Roman" w:hAnsi="Times New Roman" w:cs="Times New Roman"/>
          <w:sz w:val="24"/>
        </w:rPr>
      </w:pPr>
      <w:r w:rsidRPr="006B7559">
        <w:rPr>
          <w:rFonts w:ascii="Times New Roman" w:eastAsia="Times New Roman" w:hAnsi="Times New Roman" w:cs="Times New Roman"/>
          <w:sz w:val="24"/>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14:paraId="63F7FE65" w14:textId="77777777" w:rsidR="006B7559" w:rsidRPr="006B7559" w:rsidRDefault="006B7559" w:rsidP="0080626D">
      <w:pPr>
        <w:numPr>
          <w:ilvl w:val="0"/>
          <w:numId w:val="44"/>
        </w:numPr>
        <w:jc w:val="both"/>
        <w:rPr>
          <w:rFonts w:ascii="Times New Roman" w:eastAsia="Times New Roman" w:hAnsi="Times New Roman" w:cs="Times New Roman"/>
          <w:sz w:val="24"/>
        </w:rPr>
      </w:pPr>
      <w:r w:rsidRPr="006B7559">
        <w:rPr>
          <w:rFonts w:ascii="Times New Roman" w:eastAsia="Times New Roman" w:hAnsi="Times New Roman" w:cs="Times New Roman"/>
          <w:sz w:val="24"/>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14:paraId="3BE75C62" w14:textId="77777777" w:rsidR="006B7559" w:rsidRPr="006B7559" w:rsidRDefault="006B7559" w:rsidP="0080626D">
      <w:pPr>
        <w:numPr>
          <w:ilvl w:val="0"/>
          <w:numId w:val="44"/>
        </w:numPr>
        <w:jc w:val="both"/>
        <w:rPr>
          <w:rFonts w:ascii="Times New Roman" w:eastAsia="Times New Roman" w:hAnsi="Times New Roman" w:cs="Times New Roman"/>
          <w:sz w:val="24"/>
        </w:rPr>
      </w:pPr>
      <w:r w:rsidRPr="006B7559">
        <w:rPr>
          <w:rFonts w:ascii="Times New Roman" w:eastAsia="Times New Roman" w:hAnsi="Times New Roman" w:cs="Times New Roman"/>
          <w:sz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35CFE076" w14:textId="77777777" w:rsidR="006B7559" w:rsidRPr="006B7559" w:rsidRDefault="006B7559" w:rsidP="0080626D">
      <w:pPr>
        <w:numPr>
          <w:ilvl w:val="0"/>
          <w:numId w:val="44"/>
        </w:numPr>
        <w:jc w:val="both"/>
        <w:rPr>
          <w:rFonts w:ascii="Times New Roman" w:eastAsia="Times New Roman" w:hAnsi="Times New Roman" w:cs="Times New Roman"/>
          <w:sz w:val="24"/>
        </w:rPr>
      </w:pPr>
      <w:r w:rsidRPr="006B7559">
        <w:rPr>
          <w:rFonts w:ascii="Times New Roman" w:eastAsia="Times New Roman" w:hAnsi="Times New Roman" w:cs="Times New Roman"/>
          <w:sz w:val="24"/>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14:paraId="02E2E5F0" w14:textId="77777777" w:rsidR="006B7559" w:rsidRPr="006B7559" w:rsidRDefault="006B7559" w:rsidP="0080626D">
      <w:pPr>
        <w:numPr>
          <w:ilvl w:val="0"/>
          <w:numId w:val="44"/>
        </w:numPr>
        <w:jc w:val="both"/>
        <w:rPr>
          <w:rFonts w:ascii="Times New Roman" w:eastAsia="Times New Roman" w:hAnsi="Times New Roman" w:cs="Times New Roman"/>
          <w:sz w:val="24"/>
        </w:rPr>
      </w:pPr>
      <w:r w:rsidRPr="006B7559">
        <w:rPr>
          <w:rFonts w:ascii="Times New Roman" w:eastAsia="Times New Roman" w:hAnsi="Times New Roman" w:cs="Times New Roman"/>
          <w:sz w:val="24"/>
        </w:rPr>
        <w:t>поддержка инициативы и самостоятельности детей в специфических для них видах деятельности;</w:t>
      </w:r>
    </w:p>
    <w:p w14:paraId="559BDE36" w14:textId="77777777" w:rsidR="006B7559" w:rsidRPr="006B7559" w:rsidRDefault="006B7559" w:rsidP="0080626D">
      <w:pPr>
        <w:numPr>
          <w:ilvl w:val="0"/>
          <w:numId w:val="44"/>
        </w:numPr>
        <w:jc w:val="both"/>
        <w:rPr>
          <w:rFonts w:ascii="Times New Roman" w:eastAsia="Times New Roman" w:hAnsi="Times New Roman" w:cs="Times New Roman"/>
          <w:sz w:val="24"/>
        </w:rPr>
      </w:pPr>
      <w:r w:rsidRPr="006B7559">
        <w:rPr>
          <w:rFonts w:ascii="Times New Roman" w:eastAsia="Times New Roman" w:hAnsi="Times New Roman" w:cs="Times New Roman"/>
          <w:sz w:val="24"/>
        </w:rPr>
        <w:t>возможность выбора детьми материалов, видов активности, участников совместной деятельности и общения;</w:t>
      </w:r>
    </w:p>
    <w:p w14:paraId="57A89609" w14:textId="77777777" w:rsidR="006B7559" w:rsidRPr="006B7559" w:rsidRDefault="006B7559" w:rsidP="0080626D">
      <w:pPr>
        <w:numPr>
          <w:ilvl w:val="0"/>
          <w:numId w:val="44"/>
        </w:numPr>
        <w:jc w:val="both"/>
        <w:rPr>
          <w:rFonts w:ascii="Times New Roman" w:eastAsia="Times New Roman" w:hAnsi="Times New Roman" w:cs="Times New Roman"/>
          <w:sz w:val="24"/>
        </w:rPr>
      </w:pPr>
      <w:r w:rsidRPr="006B7559">
        <w:rPr>
          <w:rFonts w:ascii="Times New Roman" w:eastAsia="Times New Roman" w:hAnsi="Times New Roman" w:cs="Times New Roman"/>
          <w:sz w:val="24"/>
        </w:rPr>
        <w:t xml:space="preserve">защита детей от всех форм физического и психического </w:t>
      </w:r>
      <w:r>
        <w:rPr>
          <w:rFonts w:ascii="Times New Roman" w:eastAsia="Times New Roman" w:hAnsi="Times New Roman" w:cs="Times New Roman"/>
          <w:sz w:val="24"/>
        </w:rPr>
        <w:t>насилия</w:t>
      </w:r>
      <w:r w:rsidRPr="006B7559">
        <w:rPr>
          <w:rFonts w:ascii="Times New Roman" w:eastAsia="Times New Roman" w:hAnsi="Times New Roman" w:cs="Times New Roman"/>
          <w:sz w:val="24"/>
        </w:rPr>
        <w:t>;</w:t>
      </w:r>
    </w:p>
    <w:p w14:paraId="7990AEA2" w14:textId="77777777" w:rsidR="006B7559" w:rsidRPr="006B7559" w:rsidRDefault="006B7559" w:rsidP="0080626D">
      <w:pPr>
        <w:numPr>
          <w:ilvl w:val="0"/>
          <w:numId w:val="44"/>
        </w:numPr>
        <w:jc w:val="both"/>
        <w:rPr>
          <w:rFonts w:ascii="Times New Roman" w:eastAsia="Times New Roman" w:hAnsi="Times New Roman" w:cs="Times New Roman"/>
          <w:sz w:val="24"/>
        </w:rPr>
      </w:pPr>
      <w:r w:rsidRPr="006B7559">
        <w:rPr>
          <w:rFonts w:ascii="Times New Roman" w:eastAsia="Times New Roman" w:hAnsi="Times New Roman" w:cs="Times New Roman"/>
          <w:sz w:val="24"/>
        </w:rPr>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14:paraId="3E88751D" w14:textId="77777777" w:rsidR="006B7559" w:rsidRPr="006B7559" w:rsidRDefault="006B7559" w:rsidP="0080626D">
      <w:pPr>
        <w:pStyle w:val="a3"/>
        <w:numPr>
          <w:ilvl w:val="0"/>
          <w:numId w:val="44"/>
        </w:numPr>
        <w:jc w:val="both"/>
        <w:rPr>
          <w:rFonts w:ascii="Times New Roman" w:eastAsia="Times New Roman" w:hAnsi="Times New Roman" w:cs="Times New Roman"/>
          <w:sz w:val="24"/>
        </w:rPr>
      </w:pPr>
      <w:r w:rsidRPr="006B7559">
        <w:rPr>
          <w:rFonts w:ascii="Times New Roman" w:eastAsia="Times New Roman" w:hAnsi="Times New Roman" w:cs="Times New Roman"/>
          <w:sz w:val="24"/>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14:paraId="1401A18B" w14:textId="77777777" w:rsidR="006B7559" w:rsidRPr="006B7559" w:rsidRDefault="006B7559" w:rsidP="006B7559">
      <w:pPr>
        <w:ind w:firstLine="29"/>
        <w:jc w:val="both"/>
        <w:rPr>
          <w:rFonts w:ascii="Times New Roman" w:eastAsia="Times New Roman" w:hAnsi="Times New Roman" w:cs="Times New Roman"/>
          <w:sz w:val="24"/>
        </w:rPr>
      </w:pPr>
      <w:r w:rsidRPr="006B7559">
        <w:rPr>
          <w:rFonts w:ascii="Times New Roman" w:eastAsia="Times New Roman" w:hAnsi="Times New Roman" w:cs="Times New Roman"/>
          <w:b/>
          <w:sz w:val="24"/>
        </w:rPr>
        <w:t>Взаимоотношения с родителями</w:t>
      </w:r>
      <w:r w:rsidRPr="006B7559">
        <w:rPr>
          <w:rFonts w:ascii="Times New Roman" w:eastAsia="Times New Roman" w:hAnsi="Times New Roman" w:cs="Times New Roman"/>
          <w:sz w:val="24"/>
        </w:rPr>
        <w:t xml:space="preserve"> строятся на принципе партнерства в интересах создания максимально благоприятных условий для развития обучающихся.</w:t>
      </w:r>
    </w:p>
    <w:p w14:paraId="1D9F1A54" w14:textId="77777777" w:rsidR="006B7559" w:rsidRPr="006B7559" w:rsidRDefault="006B7559" w:rsidP="006B7559">
      <w:pPr>
        <w:ind w:firstLine="708"/>
        <w:jc w:val="both"/>
        <w:rPr>
          <w:rFonts w:ascii="Times New Roman" w:eastAsia="Times New Roman" w:hAnsi="Times New Roman" w:cs="Times New Roman"/>
          <w:sz w:val="24"/>
        </w:rPr>
      </w:pPr>
      <w:r w:rsidRPr="006B7559">
        <w:rPr>
          <w:rFonts w:ascii="Times New Roman" w:eastAsia="Times New Roman" w:hAnsi="Times New Roman" w:cs="Times New Roman"/>
          <w:sz w:val="24"/>
        </w:rPr>
        <w:lastRenderedPageBreak/>
        <w:t>Взаимоотношения с родителями строятся на принципе сотрудничества для объединения усилий семьи и ДОО в воспитании ребенка.</w:t>
      </w:r>
    </w:p>
    <w:p w14:paraId="7BC1D145" w14:textId="77777777" w:rsidR="00C45F61" w:rsidRDefault="006B7559" w:rsidP="00C45F61">
      <w:pPr>
        <w:ind w:firstLine="29"/>
        <w:jc w:val="both"/>
        <w:rPr>
          <w:rFonts w:ascii="Times New Roman" w:eastAsia="Times New Roman" w:hAnsi="Times New Roman" w:cs="Times New Roman"/>
          <w:b/>
          <w:sz w:val="24"/>
        </w:rPr>
      </w:pPr>
      <w:r w:rsidRPr="006B7559">
        <w:rPr>
          <w:rFonts w:ascii="Times New Roman" w:eastAsia="Times New Roman" w:hAnsi="Times New Roman" w:cs="Times New Roman"/>
          <w:b/>
          <w:sz w:val="24"/>
        </w:rPr>
        <w:t xml:space="preserve">Ключевые правила ДОО </w:t>
      </w:r>
      <w:r w:rsidR="00C45F61">
        <w:rPr>
          <w:rFonts w:ascii="Times New Roman" w:eastAsia="Times New Roman" w:hAnsi="Times New Roman" w:cs="Times New Roman"/>
          <w:b/>
          <w:sz w:val="24"/>
        </w:rPr>
        <w:t>(для детей старшего дошкольного возраста компенсирующей группы)</w:t>
      </w:r>
    </w:p>
    <w:p w14:paraId="55862C37" w14:textId="77777777" w:rsidR="00C45F61" w:rsidRPr="00C45F61" w:rsidRDefault="00C45F61" w:rsidP="00C45F61">
      <w:pPr>
        <w:ind w:firstLine="29"/>
        <w:jc w:val="both"/>
        <w:rPr>
          <w:rFonts w:ascii="Times New Roman" w:eastAsia="Times New Roman" w:hAnsi="Times New Roman" w:cs="Times New Roman"/>
          <w:sz w:val="24"/>
        </w:rPr>
      </w:pPr>
      <w:r w:rsidRPr="00C45F61">
        <w:rPr>
          <w:rFonts w:ascii="Times New Roman" w:eastAsia="Times New Roman" w:hAnsi="Times New Roman" w:cs="Times New Roman"/>
          <w:sz w:val="24"/>
        </w:rPr>
        <w:t xml:space="preserve"> </w:t>
      </w:r>
      <w:r>
        <w:rPr>
          <w:rFonts w:ascii="Times New Roman" w:eastAsia="Times New Roman" w:hAnsi="Times New Roman" w:cs="Times New Roman"/>
          <w:sz w:val="24"/>
        </w:rPr>
        <w:t>При</w:t>
      </w:r>
      <w:r w:rsidR="002119D7">
        <w:rPr>
          <w:rFonts w:ascii="Times New Roman" w:eastAsia="Times New Roman" w:hAnsi="Times New Roman" w:cs="Times New Roman"/>
          <w:sz w:val="24"/>
        </w:rPr>
        <w:t xml:space="preserve">нятые «правила» жизни в группе, </w:t>
      </w:r>
      <w:r w:rsidRPr="00C45F61">
        <w:rPr>
          <w:rFonts w:ascii="Times New Roman" w:eastAsia="Times New Roman" w:hAnsi="Times New Roman" w:cs="Times New Roman"/>
          <w:sz w:val="24"/>
        </w:rPr>
        <w:t>касаются разных ее аспектов:</w:t>
      </w:r>
    </w:p>
    <w:p w14:paraId="175B2668" w14:textId="77777777" w:rsidR="00C45F61" w:rsidRPr="00C45F61" w:rsidRDefault="00C45F61" w:rsidP="0080626D">
      <w:pPr>
        <w:numPr>
          <w:ilvl w:val="0"/>
          <w:numId w:val="74"/>
        </w:numPr>
        <w:jc w:val="both"/>
        <w:rPr>
          <w:rFonts w:ascii="Times New Roman" w:eastAsia="Times New Roman" w:hAnsi="Times New Roman" w:cs="Times New Roman"/>
          <w:sz w:val="24"/>
        </w:rPr>
      </w:pPr>
      <w:r w:rsidRPr="00C45F61">
        <w:rPr>
          <w:rFonts w:ascii="Times New Roman" w:eastAsia="Times New Roman" w:hAnsi="Times New Roman" w:cs="Times New Roman"/>
          <w:sz w:val="24"/>
        </w:rPr>
        <w:t>коммуникативные</w:t>
      </w:r>
      <w:r>
        <w:rPr>
          <w:rFonts w:ascii="Times New Roman" w:eastAsia="Times New Roman" w:hAnsi="Times New Roman" w:cs="Times New Roman"/>
          <w:sz w:val="24"/>
        </w:rPr>
        <w:t>-регулятивные</w:t>
      </w:r>
      <w:r w:rsidRPr="00C45F61">
        <w:rPr>
          <w:rFonts w:ascii="Times New Roman" w:eastAsia="Times New Roman" w:hAnsi="Times New Roman" w:cs="Times New Roman"/>
          <w:sz w:val="24"/>
        </w:rPr>
        <w:t xml:space="preserve"> – регулируют взаимоотношения между детьми: если поссорился, надо помириться; помочь, если у друга что-то не получается;</w:t>
      </w:r>
      <w:r>
        <w:rPr>
          <w:rFonts w:ascii="Times New Roman" w:eastAsia="Times New Roman" w:hAnsi="Times New Roman" w:cs="Times New Roman"/>
          <w:sz w:val="24"/>
        </w:rPr>
        <w:t xml:space="preserve"> соблюдение речевого девиза группы: «</w:t>
      </w:r>
      <w:r w:rsidR="002119D7">
        <w:rPr>
          <w:rFonts w:ascii="Times New Roman" w:eastAsia="Times New Roman" w:hAnsi="Times New Roman" w:cs="Times New Roman"/>
          <w:sz w:val="24"/>
        </w:rPr>
        <w:t>Говорим всегда кр</w:t>
      </w:r>
      <w:r>
        <w:rPr>
          <w:rFonts w:ascii="Times New Roman" w:eastAsia="Times New Roman" w:hAnsi="Times New Roman" w:cs="Times New Roman"/>
          <w:sz w:val="24"/>
        </w:rPr>
        <w:t>асиво, смело и не торопливо. Яс</w:t>
      </w:r>
      <w:r w:rsidR="002119D7">
        <w:rPr>
          <w:rFonts w:ascii="Times New Roman" w:eastAsia="Times New Roman" w:hAnsi="Times New Roman" w:cs="Times New Roman"/>
          <w:sz w:val="24"/>
        </w:rPr>
        <w:t>н</w:t>
      </w:r>
      <w:r>
        <w:rPr>
          <w:rFonts w:ascii="Times New Roman" w:eastAsia="Times New Roman" w:hAnsi="Times New Roman" w:cs="Times New Roman"/>
          <w:sz w:val="24"/>
        </w:rPr>
        <w:t>о, чётко говорим, н</w:t>
      </w:r>
      <w:r w:rsidR="002119D7">
        <w:rPr>
          <w:rFonts w:ascii="Times New Roman" w:eastAsia="Times New Roman" w:hAnsi="Times New Roman" w:cs="Times New Roman"/>
          <w:sz w:val="24"/>
        </w:rPr>
        <w:t>и</w:t>
      </w:r>
      <w:r>
        <w:rPr>
          <w:rFonts w:ascii="Times New Roman" w:eastAsia="Times New Roman" w:hAnsi="Times New Roman" w:cs="Times New Roman"/>
          <w:sz w:val="24"/>
        </w:rPr>
        <w:t>куда мы не спешим!»</w:t>
      </w:r>
    </w:p>
    <w:p w14:paraId="1EDD10E4" w14:textId="77777777" w:rsidR="00C45F61" w:rsidRPr="00C45F61" w:rsidRDefault="00C45F61" w:rsidP="0080626D">
      <w:pPr>
        <w:numPr>
          <w:ilvl w:val="0"/>
          <w:numId w:val="74"/>
        </w:numPr>
        <w:jc w:val="both"/>
        <w:rPr>
          <w:rFonts w:ascii="Times New Roman" w:eastAsia="Times New Roman" w:hAnsi="Times New Roman" w:cs="Times New Roman"/>
          <w:sz w:val="24"/>
        </w:rPr>
      </w:pPr>
      <w:r w:rsidRPr="00C45F61">
        <w:rPr>
          <w:rFonts w:ascii="Times New Roman" w:eastAsia="Times New Roman" w:hAnsi="Times New Roman" w:cs="Times New Roman"/>
          <w:sz w:val="24"/>
        </w:rPr>
        <w:t>организационные – нужно убрать за собой после игры; по лестнице надо идти друг за другом;</w:t>
      </w:r>
    </w:p>
    <w:p w14:paraId="21DDBBA5" w14:textId="77777777" w:rsidR="00C45F61" w:rsidRPr="00C45F61" w:rsidRDefault="00C45F61" w:rsidP="0080626D">
      <w:pPr>
        <w:numPr>
          <w:ilvl w:val="0"/>
          <w:numId w:val="74"/>
        </w:numPr>
        <w:jc w:val="both"/>
        <w:rPr>
          <w:rFonts w:ascii="Times New Roman" w:eastAsia="Times New Roman" w:hAnsi="Times New Roman" w:cs="Times New Roman"/>
          <w:sz w:val="24"/>
        </w:rPr>
      </w:pPr>
      <w:r w:rsidRPr="00C45F61">
        <w:rPr>
          <w:rFonts w:ascii="Times New Roman" w:eastAsia="Times New Roman" w:hAnsi="Times New Roman" w:cs="Times New Roman"/>
          <w:sz w:val="24"/>
        </w:rPr>
        <w:t>коммуникативно-организационные – «я здесь играю, не убирайте» - ребенок кладет на это место значок-ладошку со своим именем.</w:t>
      </w:r>
    </w:p>
    <w:p w14:paraId="527460FD" w14:textId="77777777" w:rsidR="006B7559" w:rsidRPr="002119D7" w:rsidRDefault="00C45F61" w:rsidP="002119D7">
      <w:pPr>
        <w:ind w:firstLine="29"/>
        <w:jc w:val="both"/>
        <w:rPr>
          <w:rFonts w:ascii="Times New Roman" w:eastAsia="Times New Roman" w:hAnsi="Times New Roman" w:cs="Times New Roman"/>
          <w:sz w:val="24"/>
        </w:rPr>
      </w:pPr>
      <w:r w:rsidRPr="00C45F61">
        <w:rPr>
          <w:rFonts w:ascii="Times New Roman" w:eastAsia="Times New Roman" w:hAnsi="Times New Roman" w:cs="Times New Roman"/>
          <w:sz w:val="24"/>
        </w:rPr>
        <w:t>Эти правила изображ</w:t>
      </w:r>
      <w:r w:rsidR="002119D7">
        <w:rPr>
          <w:rFonts w:ascii="Times New Roman" w:eastAsia="Times New Roman" w:hAnsi="Times New Roman" w:cs="Times New Roman"/>
          <w:sz w:val="24"/>
        </w:rPr>
        <w:t xml:space="preserve">ены </w:t>
      </w:r>
      <w:r w:rsidRPr="00C45F61">
        <w:rPr>
          <w:rFonts w:ascii="Times New Roman" w:eastAsia="Times New Roman" w:hAnsi="Times New Roman" w:cs="Times New Roman"/>
          <w:sz w:val="24"/>
        </w:rPr>
        <w:t xml:space="preserve"> графически (картинкой, рисунком) и для краткости выражаются одним словом: «Помирись», «Помоги»,  «Поиграл - убери» и т. п.</w:t>
      </w:r>
    </w:p>
    <w:p w14:paraId="55B99EA7" w14:textId="77777777" w:rsidR="00BE3082" w:rsidRDefault="006B7559" w:rsidP="00BE3082">
      <w:pPr>
        <w:ind w:firstLine="29"/>
        <w:jc w:val="both"/>
        <w:rPr>
          <w:rFonts w:ascii="Times New Roman" w:eastAsia="Times New Roman" w:hAnsi="Times New Roman" w:cs="Times New Roman"/>
          <w:b/>
          <w:sz w:val="24"/>
        </w:rPr>
      </w:pPr>
      <w:r w:rsidRPr="006B7559">
        <w:rPr>
          <w:rFonts w:ascii="Times New Roman" w:eastAsia="Times New Roman" w:hAnsi="Times New Roman" w:cs="Times New Roman"/>
          <w:b/>
          <w:sz w:val="24"/>
        </w:rPr>
        <w:t>Традиции и ритуал</w:t>
      </w:r>
      <w:r w:rsidR="00BE3082">
        <w:rPr>
          <w:rFonts w:ascii="Times New Roman" w:eastAsia="Times New Roman" w:hAnsi="Times New Roman" w:cs="Times New Roman"/>
          <w:b/>
          <w:sz w:val="24"/>
        </w:rPr>
        <w:t xml:space="preserve">ы, особые нормы этикета в ДОО </w:t>
      </w:r>
    </w:p>
    <w:p w14:paraId="4D085737" w14:textId="77777777" w:rsidR="00BE3082" w:rsidRPr="00BE3082" w:rsidRDefault="00BE3082" w:rsidP="00BE3082">
      <w:pPr>
        <w:ind w:firstLine="29"/>
        <w:rPr>
          <w:rFonts w:ascii="Times New Roman" w:eastAsia="Times New Roman" w:hAnsi="Times New Roman" w:cs="Times New Roman"/>
          <w:sz w:val="24"/>
        </w:rPr>
      </w:pPr>
      <w:r w:rsidRPr="00BE3082">
        <w:rPr>
          <w:rFonts w:ascii="Times New Roman" w:eastAsia="Times New Roman" w:hAnsi="Times New Roman"/>
          <w:color w:val="000000"/>
          <w:sz w:val="28"/>
          <w:szCs w:val="28"/>
          <w:lang w:eastAsia="ru-RU"/>
        </w:rPr>
        <w:t xml:space="preserve"> </w:t>
      </w:r>
      <w:r w:rsidRPr="00BE3082">
        <w:rPr>
          <w:rFonts w:ascii="Times New Roman" w:eastAsia="Times New Roman" w:hAnsi="Times New Roman" w:cs="Times New Roman"/>
          <w:sz w:val="24"/>
        </w:rPr>
        <w:t xml:space="preserve">В МБОУ ЦО № 9 сложились </w:t>
      </w:r>
      <w:r w:rsidRPr="00BE3082">
        <w:rPr>
          <w:rFonts w:ascii="Times New Roman" w:eastAsia="Times New Roman" w:hAnsi="Times New Roman" w:cs="Times New Roman"/>
          <w:b/>
          <w:sz w:val="24"/>
        </w:rPr>
        <w:t>свои традиции</w:t>
      </w:r>
      <w:r w:rsidRPr="00BE3082">
        <w:rPr>
          <w:rFonts w:ascii="Times New Roman" w:eastAsia="Times New Roman" w:hAnsi="Times New Roman" w:cs="Times New Roman"/>
          <w:sz w:val="24"/>
        </w:rPr>
        <w:t xml:space="preserve">: </w:t>
      </w:r>
    </w:p>
    <w:p w14:paraId="5406BE0F" w14:textId="77777777" w:rsidR="00BE3082" w:rsidRPr="00BE3082" w:rsidRDefault="00BE3082" w:rsidP="0080626D">
      <w:pPr>
        <w:pStyle w:val="a3"/>
        <w:numPr>
          <w:ilvl w:val="0"/>
          <w:numId w:val="73"/>
        </w:numPr>
        <w:jc w:val="both"/>
        <w:rPr>
          <w:rFonts w:ascii="Times New Roman" w:eastAsia="Times New Roman" w:hAnsi="Times New Roman" w:cs="Times New Roman"/>
          <w:sz w:val="24"/>
        </w:rPr>
      </w:pPr>
      <w:r w:rsidRPr="00BE3082">
        <w:rPr>
          <w:rFonts w:ascii="Times New Roman" w:eastAsia="Times New Roman" w:hAnsi="Times New Roman" w:cs="Times New Roman"/>
          <w:sz w:val="24"/>
        </w:rPr>
        <w:t>приобщение воспитанников к народной культуре</w:t>
      </w:r>
      <w:r>
        <w:rPr>
          <w:rFonts w:ascii="Times New Roman" w:eastAsia="Times New Roman" w:hAnsi="Times New Roman" w:cs="Times New Roman"/>
          <w:sz w:val="24"/>
        </w:rPr>
        <w:t xml:space="preserve"> («Колядки», «Масленица»</w:t>
      </w:r>
      <w:r w:rsidR="008B4012">
        <w:rPr>
          <w:rFonts w:ascii="Times New Roman" w:eastAsia="Times New Roman" w:hAnsi="Times New Roman" w:cs="Times New Roman"/>
          <w:sz w:val="24"/>
        </w:rPr>
        <w:t xml:space="preserve"> «В гостях у самовара» и др.</w:t>
      </w:r>
      <w:r>
        <w:rPr>
          <w:rFonts w:ascii="Times New Roman" w:eastAsia="Times New Roman" w:hAnsi="Times New Roman" w:cs="Times New Roman"/>
          <w:sz w:val="24"/>
        </w:rPr>
        <w:t>)</w:t>
      </w:r>
      <w:r w:rsidRPr="00BE3082">
        <w:rPr>
          <w:rFonts w:ascii="Times New Roman" w:eastAsia="Times New Roman" w:hAnsi="Times New Roman" w:cs="Times New Roman"/>
          <w:sz w:val="24"/>
        </w:rPr>
        <w:t xml:space="preserve">; </w:t>
      </w:r>
    </w:p>
    <w:p w14:paraId="21B62090" w14:textId="77777777" w:rsidR="008B4012" w:rsidRDefault="008B4012" w:rsidP="0080626D">
      <w:pPr>
        <w:pStyle w:val="a3"/>
        <w:numPr>
          <w:ilvl w:val="0"/>
          <w:numId w:val="73"/>
        </w:numPr>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проведение </w:t>
      </w:r>
      <w:r w:rsidRPr="00BE3082">
        <w:rPr>
          <w:rFonts w:ascii="Times New Roman" w:eastAsia="Times New Roman" w:hAnsi="Times New Roman" w:cs="Times New Roman"/>
          <w:sz w:val="24"/>
        </w:rPr>
        <w:t>праздничны</w:t>
      </w:r>
      <w:r>
        <w:rPr>
          <w:rFonts w:ascii="Times New Roman" w:eastAsia="Times New Roman" w:hAnsi="Times New Roman" w:cs="Times New Roman"/>
          <w:sz w:val="24"/>
        </w:rPr>
        <w:t>х</w:t>
      </w:r>
      <w:r w:rsidRPr="00BE3082">
        <w:rPr>
          <w:rFonts w:ascii="Times New Roman" w:eastAsia="Times New Roman" w:hAnsi="Times New Roman" w:cs="Times New Roman"/>
          <w:sz w:val="24"/>
        </w:rPr>
        <w:t xml:space="preserve"> мероприяти</w:t>
      </w:r>
      <w:r>
        <w:rPr>
          <w:rFonts w:ascii="Times New Roman" w:eastAsia="Times New Roman" w:hAnsi="Times New Roman" w:cs="Times New Roman"/>
          <w:sz w:val="24"/>
        </w:rPr>
        <w:t>й ко дню Великой Победы  (участие в акциях по тематическому оформлению окон «Окна Победы» «День России» и др.)</w:t>
      </w:r>
      <w:r w:rsidR="00BE3082" w:rsidRPr="00BE3082">
        <w:rPr>
          <w:rFonts w:ascii="Times New Roman" w:eastAsia="Times New Roman" w:hAnsi="Times New Roman" w:cs="Times New Roman"/>
          <w:sz w:val="24"/>
        </w:rPr>
        <w:t>;</w:t>
      </w:r>
    </w:p>
    <w:p w14:paraId="630C095B" w14:textId="77777777" w:rsidR="00BE3082" w:rsidRPr="00BE3082" w:rsidRDefault="008B4012" w:rsidP="0080626D">
      <w:pPr>
        <w:pStyle w:val="a3"/>
        <w:numPr>
          <w:ilvl w:val="0"/>
          <w:numId w:val="73"/>
        </w:numPr>
        <w:jc w:val="both"/>
        <w:rPr>
          <w:rFonts w:ascii="Times New Roman" w:eastAsia="Times New Roman" w:hAnsi="Times New Roman" w:cs="Times New Roman"/>
          <w:sz w:val="24"/>
        </w:rPr>
      </w:pPr>
      <w:r>
        <w:rPr>
          <w:rFonts w:ascii="Times New Roman" w:eastAsia="Times New Roman" w:hAnsi="Times New Roman" w:cs="Times New Roman"/>
          <w:sz w:val="24"/>
        </w:rPr>
        <w:t>Участие в месячнике «Победы Тульские страницы», посвящённый  обороне Тулы.</w:t>
      </w:r>
      <w:r w:rsidR="00BE3082" w:rsidRPr="00BE3082">
        <w:rPr>
          <w:rFonts w:ascii="Times New Roman" w:eastAsia="Times New Roman" w:hAnsi="Times New Roman" w:cs="Times New Roman"/>
          <w:sz w:val="24"/>
        </w:rPr>
        <w:t xml:space="preserve"> </w:t>
      </w:r>
    </w:p>
    <w:p w14:paraId="5FCFC81D" w14:textId="77777777" w:rsidR="00BE3082" w:rsidRPr="00BE3082" w:rsidRDefault="008B4012" w:rsidP="0080626D">
      <w:pPr>
        <w:pStyle w:val="a3"/>
        <w:numPr>
          <w:ilvl w:val="0"/>
          <w:numId w:val="73"/>
        </w:numPr>
        <w:jc w:val="both"/>
        <w:rPr>
          <w:rFonts w:ascii="Times New Roman" w:eastAsia="Times New Roman" w:hAnsi="Times New Roman" w:cs="Times New Roman"/>
          <w:sz w:val="24"/>
        </w:rPr>
      </w:pPr>
      <w:r>
        <w:rPr>
          <w:rFonts w:ascii="Times New Roman" w:eastAsia="Times New Roman" w:hAnsi="Times New Roman" w:cs="Times New Roman"/>
          <w:sz w:val="24"/>
        </w:rPr>
        <w:t>Регулярное участие в благотворительных акциях (экологическая акция «Помоги птицам зимой», «Протяни руку лапам» (по сбору корма бездомным животным); гражданско-патриотическая акция «Посылка солдату»)</w:t>
      </w:r>
      <w:r w:rsidR="00BE3082" w:rsidRPr="00BE3082">
        <w:rPr>
          <w:rFonts w:ascii="Times New Roman" w:eastAsia="Times New Roman" w:hAnsi="Times New Roman" w:cs="Times New Roman"/>
          <w:sz w:val="24"/>
        </w:rPr>
        <w:t>;</w:t>
      </w:r>
    </w:p>
    <w:p w14:paraId="413CFB7E" w14:textId="77777777" w:rsidR="00BE3082" w:rsidRPr="00BE3082" w:rsidRDefault="008B4012" w:rsidP="0080626D">
      <w:pPr>
        <w:pStyle w:val="a3"/>
        <w:numPr>
          <w:ilvl w:val="0"/>
          <w:numId w:val="73"/>
        </w:numPr>
        <w:jc w:val="both"/>
        <w:rPr>
          <w:rFonts w:ascii="Times New Roman" w:eastAsia="Times New Roman" w:hAnsi="Times New Roman" w:cs="Times New Roman"/>
          <w:sz w:val="24"/>
        </w:rPr>
      </w:pPr>
      <w:r w:rsidRPr="00BE3082">
        <w:rPr>
          <w:rFonts w:ascii="Times New Roman" w:eastAsia="Times New Roman" w:hAnsi="Times New Roman" w:cs="Times New Roman"/>
          <w:sz w:val="24"/>
        </w:rPr>
        <w:t xml:space="preserve"> </w:t>
      </w:r>
      <w:r w:rsidR="00BE3082" w:rsidRPr="00BE3082">
        <w:rPr>
          <w:rFonts w:ascii="Times New Roman" w:eastAsia="Times New Roman" w:hAnsi="Times New Roman" w:cs="Times New Roman"/>
          <w:sz w:val="24"/>
        </w:rPr>
        <w:t>«Новогоднее настроение» (организация совместного творчества детей и родителей»);</w:t>
      </w:r>
    </w:p>
    <w:p w14:paraId="5B88ED62" w14:textId="77777777" w:rsidR="00BE3082" w:rsidRDefault="008B4012" w:rsidP="0080626D">
      <w:pPr>
        <w:pStyle w:val="a3"/>
        <w:numPr>
          <w:ilvl w:val="0"/>
          <w:numId w:val="73"/>
        </w:numPr>
        <w:jc w:val="both"/>
        <w:rPr>
          <w:rFonts w:ascii="Times New Roman" w:eastAsia="Times New Roman" w:hAnsi="Times New Roman" w:cs="Times New Roman"/>
          <w:sz w:val="24"/>
        </w:rPr>
      </w:pPr>
      <w:r w:rsidRPr="00BE3082">
        <w:rPr>
          <w:rFonts w:ascii="Times New Roman" w:eastAsia="Times New Roman" w:hAnsi="Times New Roman" w:cs="Times New Roman"/>
          <w:sz w:val="24"/>
        </w:rPr>
        <w:t xml:space="preserve"> </w:t>
      </w:r>
      <w:r w:rsidR="00BE3082" w:rsidRPr="00BE3082">
        <w:rPr>
          <w:rFonts w:ascii="Times New Roman" w:eastAsia="Times New Roman" w:hAnsi="Times New Roman" w:cs="Times New Roman"/>
          <w:sz w:val="24"/>
        </w:rPr>
        <w:t>«Мы выбираем спорт!» (пропаганда здорового образа жизни);</w:t>
      </w:r>
    </w:p>
    <w:p w14:paraId="2F07B5EC" w14:textId="77777777" w:rsidR="0065089E" w:rsidRPr="00BE3082" w:rsidRDefault="0065089E" w:rsidP="0080626D">
      <w:pPr>
        <w:pStyle w:val="a3"/>
        <w:numPr>
          <w:ilvl w:val="0"/>
          <w:numId w:val="73"/>
        </w:numPr>
        <w:jc w:val="both"/>
        <w:rPr>
          <w:rFonts w:ascii="Times New Roman" w:eastAsia="Times New Roman" w:hAnsi="Times New Roman" w:cs="Times New Roman"/>
          <w:sz w:val="24"/>
        </w:rPr>
      </w:pPr>
      <w:r>
        <w:rPr>
          <w:rFonts w:ascii="Times New Roman" w:eastAsia="Times New Roman" w:hAnsi="Times New Roman" w:cs="Times New Roman"/>
          <w:sz w:val="24"/>
        </w:rPr>
        <w:t>Проведение культурно-досуговых мероприятий (музыкально-литературные гостиные «Времена года», Логовыпускные и др.)</w:t>
      </w:r>
    </w:p>
    <w:p w14:paraId="55DAF919" w14:textId="77777777" w:rsidR="006B7559" w:rsidRDefault="00BE3082" w:rsidP="0080626D">
      <w:pPr>
        <w:pStyle w:val="a3"/>
        <w:numPr>
          <w:ilvl w:val="0"/>
          <w:numId w:val="73"/>
        </w:numPr>
        <w:jc w:val="both"/>
        <w:rPr>
          <w:rFonts w:ascii="Times New Roman" w:eastAsia="Times New Roman" w:hAnsi="Times New Roman" w:cs="Times New Roman"/>
          <w:sz w:val="24"/>
        </w:rPr>
      </w:pPr>
      <w:r w:rsidRPr="008B4012">
        <w:rPr>
          <w:rFonts w:ascii="Times New Roman" w:eastAsia="Times New Roman" w:hAnsi="Times New Roman" w:cs="Times New Roman"/>
          <w:sz w:val="24"/>
        </w:rPr>
        <w:t>«праздник, посвященный «Дню защиты детей».</w:t>
      </w:r>
    </w:p>
    <w:p w14:paraId="4C93102B" w14:textId="77777777" w:rsidR="00C45F61" w:rsidRDefault="00C45F61" w:rsidP="00C45F61">
      <w:pPr>
        <w:pStyle w:val="a3"/>
        <w:ind w:left="749"/>
        <w:jc w:val="both"/>
        <w:rPr>
          <w:rFonts w:ascii="Times New Roman" w:eastAsia="Times New Roman" w:hAnsi="Times New Roman" w:cs="Times New Roman"/>
          <w:sz w:val="24"/>
        </w:rPr>
      </w:pPr>
    </w:p>
    <w:p w14:paraId="40E02487" w14:textId="77777777" w:rsidR="00C45F61" w:rsidRPr="00C45F61" w:rsidRDefault="00C45F61" w:rsidP="00C45F61">
      <w:pPr>
        <w:pStyle w:val="a3"/>
        <w:ind w:left="749"/>
        <w:jc w:val="both"/>
        <w:rPr>
          <w:rFonts w:ascii="Times New Roman" w:eastAsia="Times New Roman" w:hAnsi="Times New Roman" w:cs="Times New Roman"/>
          <w:sz w:val="24"/>
        </w:rPr>
      </w:pPr>
      <w:r w:rsidRPr="00C45F61">
        <w:rPr>
          <w:rFonts w:ascii="Times New Roman" w:eastAsia="Times New Roman" w:hAnsi="Times New Roman" w:cs="Times New Roman"/>
          <w:sz w:val="24"/>
        </w:rPr>
        <w:t>На уровне группы поддерживаем традиции:</w:t>
      </w:r>
    </w:p>
    <w:p w14:paraId="71E61FE3" w14:textId="77777777" w:rsidR="00C45F61" w:rsidRPr="00C45F61" w:rsidRDefault="00C45F61" w:rsidP="00C45F61">
      <w:pPr>
        <w:pStyle w:val="a3"/>
        <w:ind w:left="749"/>
        <w:jc w:val="both"/>
        <w:rPr>
          <w:rFonts w:ascii="Times New Roman" w:eastAsia="Times New Roman" w:hAnsi="Times New Roman" w:cs="Times New Roman"/>
          <w:sz w:val="24"/>
        </w:rPr>
      </w:pPr>
    </w:p>
    <w:p w14:paraId="2462474B" w14:textId="77777777" w:rsidR="00C45F61" w:rsidRPr="00B570D0" w:rsidRDefault="00C45F61" w:rsidP="00B570D0">
      <w:pPr>
        <w:pStyle w:val="a3"/>
        <w:ind w:left="749"/>
        <w:jc w:val="both"/>
        <w:rPr>
          <w:rFonts w:ascii="Times New Roman" w:eastAsia="Times New Roman" w:hAnsi="Times New Roman" w:cs="Times New Roman"/>
          <w:sz w:val="24"/>
        </w:rPr>
      </w:pPr>
      <w:r w:rsidRPr="00C45F61">
        <w:rPr>
          <w:rFonts w:ascii="Times New Roman" w:eastAsia="Times New Roman" w:hAnsi="Times New Roman" w:cs="Times New Roman"/>
          <w:sz w:val="24"/>
        </w:rPr>
        <w:t>Утренний круг — это форма организации образовательной деятельности взрослых и детей в режимный момент. Не только приветствие детей, создание доброжелательной атмосферы, но и  эффективное знакомство детей с государственной символикой, учим гимн в стар</w:t>
      </w:r>
      <w:r w:rsidR="00B570D0">
        <w:rPr>
          <w:rFonts w:ascii="Times New Roman" w:eastAsia="Times New Roman" w:hAnsi="Times New Roman" w:cs="Times New Roman"/>
          <w:sz w:val="24"/>
        </w:rPr>
        <w:t>ших группах.</w:t>
      </w:r>
    </w:p>
    <w:p w14:paraId="6955DD96" w14:textId="77777777" w:rsidR="00C45F61" w:rsidRDefault="00C45F61" w:rsidP="00C45F61">
      <w:pPr>
        <w:pStyle w:val="a3"/>
        <w:ind w:left="749"/>
        <w:jc w:val="both"/>
        <w:rPr>
          <w:rFonts w:ascii="Times New Roman" w:eastAsia="Times New Roman" w:hAnsi="Times New Roman" w:cs="Times New Roman"/>
          <w:sz w:val="24"/>
        </w:rPr>
      </w:pPr>
      <w:r w:rsidRPr="00C45F61">
        <w:rPr>
          <w:rFonts w:ascii="Times New Roman" w:eastAsia="Times New Roman" w:hAnsi="Times New Roman" w:cs="Times New Roman"/>
          <w:sz w:val="24"/>
        </w:rPr>
        <w:t>«Вечерний круг» подводим итоги прошедшему дню: что планировали, что получилось, над чем нужно поработать, отмечаем положительные моменты.</w:t>
      </w:r>
    </w:p>
    <w:p w14:paraId="1E22BF6D" w14:textId="77777777" w:rsidR="006B7559" w:rsidRPr="006B7559" w:rsidRDefault="006B7559" w:rsidP="002119D7">
      <w:pPr>
        <w:spacing w:line="240" w:lineRule="auto"/>
        <w:ind w:firstLine="29"/>
        <w:jc w:val="both"/>
        <w:rPr>
          <w:rFonts w:ascii="Times New Roman" w:eastAsia="Times New Roman" w:hAnsi="Times New Roman" w:cs="Times New Roman"/>
          <w:sz w:val="24"/>
        </w:rPr>
      </w:pPr>
      <w:r w:rsidRPr="006B7559">
        <w:rPr>
          <w:rFonts w:ascii="Times New Roman" w:eastAsia="Times New Roman" w:hAnsi="Times New Roman" w:cs="Times New Roman"/>
          <w:b/>
          <w:sz w:val="24"/>
        </w:rPr>
        <w:t>Социокультурный контекст</w:t>
      </w:r>
      <w:r w:rsidRPr="006B7559">
        <w:rPr>
          <w:rFonts w:ascii="Times New Roman" w:eastAsia="Times New Roman" w:hAnsi="Times New Roman" w:cs="Times New Roman"/>
          <w:sz w:val="24"/>
        </w:rPr>
        <w:t>, внешняя социальная и культурная среда ДОО (учитывает этнокультурные, конфессиональные и региональные особенности)</w:t>
      </w:r>
    </w:p>
    <w:p w14:paraId="36167CB5" w14:textId="77777777" w:rsidR="006B7559" w:rsidRPr="006B7559" w:rsidRDefault="006B7559" w:rsidP="002119D7">
      <w:pPr>
        <w:spacing w:line="240" w:lineRule="auto"/>
        <w:ind w:firstLine="708"/>
        <w:jc w:val="both"/>
        <w:rPr>
          <w:rFonts w:ascii="Times New Roman" w:eastAsia="Times New Roman" w:hAnsi="Times New Roman" w:cs="Times New Roman"/>
          <w:sz w:val="24"/>
        </w:rPr>
      </w:pPr>
      <w:r w:rsidRPr="006B7559">
        <w:rPr>
          <w:rFonts w:ascii="Times New Roman" w:eastAsia="Times New Roman" w:hAnsi="Times New Roman" w:cs="Times New Roman"/>
          <w:sz w:val="24"/>
        </w:rPr>
        <w:t>Социокультурный контекст – это социальная и культурная среда, в которой человек растет и живет. Он включает в себя влияние, которое среда оказывает на идеи и поведение человека.</w:t>
      </w:r>
    </w:p>
    <w:p w14:paraId="17BB09DE" w14:textId="77777777" w:rsidR="006B7559" w:rsidRPr="006B7559" w:rsidRDefault="006B7559" w:rsidP="002119D7">
      <w:pPr>
        <w:spacing w:line="240" w:lineRule="auto"/>
        <w:ind w:firstLine="708"/>
        <w:jc w:val="both"/>
        <w:rPr>
          <w:rFonts w:ascii="Times New Roman" w:eastAsia="Times New Roman" w:hAnsi="Times New Roman" w:cs="Times New Roman"/>
          <w:sz w:val="24"/>
        </w:rPr>
      </w:pPr>
      <w:r w:rsidRPr="006B7559">
        <w:rPr>
          <w:rFonts w:ascii="Times New Roman" w:eastAsia="Times New Roman" w:hAnsi="Times New Roman" w:cs="Times New Roman"/>
          <w:sz w:val="24"/>
        </w:rPr>
        <w:lastRenderedPageBreak/>
        <w:t>Социокультурные ценности являются определяющими в структурно-содержательной основе Программы.</w:t>
      </w:r>
    </w:p>
    <w:p w14:paraId="7D764284" w14:textId="77777777" w:rsidR="00FC08F5" w:rsidRDefault="006B7559" w:rsidP="002119D7">
      <w:pPr>
        <w:spacing w:after="0" w:line="240" w:lineRule="auto"/>
        <w:jc w:val="both"/>
        <w:rPr>
          <w:rFonts w:ascii="Times New Roman" w:eastAsia="Times New Roman" w:hAnsi="Times New Roman" w:cs="Times New Roman"/>
          <w:sz w:val="24"/>
        </w:rPr>
      </w:pPr>
      <w:r w:rsidRPr="006B7559">
        <w:rPr>
          <w:rFonts w:ascii="Times New Roman" w:eastAsia="Times New Roman" w:hAnsi="Times New Roman" w:cs="Times New Roman"/>
          <w:sz w:val="24"/>
        </w:rPr>
        <w:t>Социокультурный контекст учитывает следующие этнокультурные, конфессионал</w:t>
      </w:r>
      <w:r w:rsidR="006028FB">
        <w:rPr>
          <w:rFonts w:ascii="Times New Roman" w:eastAsia="Times New Roman" w:hAnsi="Times New Roman" w:cs="Times New Roman"/>
          <w:sz w:val="24"/>
        </w:rPr>
        <w:t>ьные и региональные особенности.</w:t>
      </w:r>
      <w:r w:rsidRPr="006B7559">
        <w:rPr>
          <w:rFonts w:ascii="Times New Roman" w:eastAsia="Times New Roman" w:hAnsi="Times New Roman" w:cs="Times New Roman"/>
          <w:sz w:val="24"/>
        </w:rPr>
        <w:t xml:space="preserve"> </w:t>
      </w:r>
    </w:p>
    <w:p w14:paraId="3CE2BCFC" w14:textId="77777777" w:rsidR="00FC08F5" w:rsidRPr="00FC08F5" w:rsidRDefault="00FC08F5" w:rsidP="002119D7">
      <w:pPr>
        <w:spacing w:after="0" w:line="240" w:lineRule="auto"/>
        <w:ind w:firstLine="708"/>
        <w:jc w:val="both"/>
        <w:rPr>
          <w:rFonts w:ascii="Times New Roman" w:eastAsia="SimSun" w:hAnsi="Times New Roman" w:cs="Times New Roman"/>
          <w:sz w:val="24"/>
          <w:szCs w:val="28"/>
          <w:lang w:eastAsia="ru-RU"/>
        </w:rPr>
      </w:pPr>
      <w:r w:rsidRPr="00FC08F5">
        <w:rPr>
          <w:rFonts w:ascii="Times New Roman" w:eastAsia="SimSun" w:hAnsi="Times New Roman" w:cs="Times New Roman"/>
          <w:sz w:val="24"/>
          <w:szCs w:val="28"/>
          <w:lang w:eastAsia="ru-RU"/>
        </w:rPr>
        <w:t xml:space="preserve">Назначение регионального компонента – </w:t>
      </w:r>
      <w:r w:rsidR="006028FB" w:rsidRPr="00FC08F5">
        <w:rPr>
          <w:rFonts w:ascii="Times New Roman" w:eastAsia="SimSun" w:hAnsi="Times New Roman" w:cs="Times New Roman"/>
          <w:sz w:val="24"/>
          <w:szCs w:val="28"/>
          <w:lang w:eastAsia="ru-RU"/>
        </w:rPr>
        <w:t>защита и</w:t>
      </w:r>
      <w:r w:rsidRPr="00FC08F5">
        <w:rPr>
          <w:rFonts w:ascii="Times New Roman" w:eastAsia="SimSun" w:hAnsi="Times New Roman" w:cs="Times New Roman"/>
          <w:sz w:val="24"/>
          <w:szCs w:val="28"/>
          <w:lang w:eastAsia="ru-RU"/>
        </w:rPr>
        <w:t xml:space="preserve"> развитие системой образования  региональных культурных традиций и особенностей, сохранение единого образовательного пространства России, физическая направленность деятельности региона, обеспечение прав подрастающего поколения на доступное образование, вооружение дошкольников системой знаний о регионе. Природное, культурно-историческое, социально- экономическое своеобразие местности предопределяет отбор содержания регионального компонента образования, усвоение которого позволяет выпускникам дошкольного учреждения адаптироваться к условиям жизни в ближайшем социуме, проникнуться любовью к родной земле, воспитать у себя потребность в здоровом образе жизни, рациональном использовании природных богатств, в охране окружающей среды. </w:t>
      </w:r>
    </w:p>
    <w:p w14:paraId="6178F346" w14:textId="77777777" w:rsidR="006B7559" w:rsidRDefault="00FC08F5" w:rsidP="002119D7">
      <w:pPr>
        <w:spacing w:line="240" w:lineRule="auto"/>
        <w:ind w:firstLine="708"/>
        <w:jc w:val="both"/>
        <w:rPr>
          <w:rFonts w:ascii="Times New Roman" w:eastAsia="SimSun" w:hAnsi="Times New Roman" w:cs="Times New Roman"/>
          <w:sz w:val="24"/>
          <w:szCs w:val="28"/>
          <w:lang w:eastAsia="ru-RU"/>
        </w:rPr>
      </w:pPr>
      <w:r w:rsidRPr="00FC08F5">
        <w:rPr>
          <w:rFonts w:ascii="Times New Roman" w:eastAsia="SimSun" w:hAnsi="Times New Roman" w:cs="Times New Roman"/>
          <w:sz w:val="24"/>
          <w:szCs w:val="28"/>
          <w:lang w:eastAsia="ru-RU"/>
        </w:rPr>
        <w:t>Региональный компонент предполагает изучение детьми Тульского края через познавательную, социально-коммуникативную, художественно - эстетическую образовательную деятельность.</w:t>
      </w:r>
    </w:p>
    <w:p w14:paraId="7819BB90" w14:textId="77777777" w:rsidR="006028FB" w:rsidRDefault="006028FB" w:rsidP="002119D7">
      <w:pPr>
        <w:spacing w:line="240" w:lineRule="auto"/>
        <w:ind w:firstLine="708"/>
        <w:jc w:val="both"/>
        <w:rPr>
          <w:rFonts w:ascii="Times New Roman" w:eastAsia="SimSun" w:hAnsi="Times New Roman" w:cs="Times New Roman"/>
          <w:sz w:val="24"/>
          <w:szCs w:val="28"/>
          <w:lang w:eastAsia="ru-RU"/>
        </w:rPr>
      </w:pPr>
      <w:r w:rsidRPr="006028FB">
        <w:rPr>
          <w:rFonts w:ascii="Times New Roman" w:eastAsia="SimSun" w:hAnsi="Times New Roman" w:cs="Times New Roman"/>
          <w:sz w:val="24"/>
          <w:szCs w:val="28"/>
          <w:lang w:eastAsia="ru-RU"/>
        </w:rPr>
        <w:t xml:space="preserve">Реализация социокультурного контекста опирается на построение </w:t>
      </w:r>
      <w:r w:rsidRPr="006028FB">
        <w:rPr>
          <w:rFonts w:ascii="Times New Roman" w:eastAsia="SimSun" w:hAnsi="Times New Roman" w:cs="Times New Roman"/>
          <w:b/>
          <w:sz w:val="24"/>
          <w:szCs w:val="28"/>
          <w:lang w:eastAsia="ru-RU"/>
        </w:rPr>
        <w:t>социального партнерства ДОО</w:t>
      </w:r>
      <w:r w:rsidR="00FF0197">
        <w:rPr>
          <w:rFonts w:ascii="Times New Roman" w:eastAsia="SimSun" w:hAnsi="Times New Roman" w:cs="Times New Roman"/>
          <w:b/>
          <w:sz w:val="24"/>
          <w:szCs w:val="28"/>
          <w:lang w:eastAsia="ru-RU"/>
        </w:rPr>
        <w:t xml:space="preserve">. </w:t>
      </w:r>
      <w:r w:rsidRPr="00FF0197">
        <w:rPr>
          <w:rFonts w:ascii="Times New Roman" w:eastAsia="SimSun" w:hAnsi="Times New Roman" w:cs="Times New Roman"/>
          <w:sz w:val="24"/>
          <w:szCs w:val="28"/>
          <w:lang w:eastAsia="ru-RU"/>
        </w:rPr>
        <w:t xml:space="preserve">Взаимодействие </w:t>
      </w:r>
      <w:r w:rsidR="00FF0197" w:rsidRPr="00FF0197">
        <w:rPr>
          <w:rFonts w:ascii="Times New Roman" w:eastAsia="SimSun" w:hAnsi="Times New Roman" w:cs="Times New Roman"/>
          <w:sz w:val="24"/>
          <w:szCs w:val="28"/>
          <w:lang w:eastAsia="ru-RU"/>
        </w:rPr>
        <w:t xml:space="preserve">между детским садом и школами </w:t>
      </w:r>
      <w:r w:rsidRPr="00FF0197">
        <w:rPr>
          <w:rFonts w:ascii="Times New Roman" w:eastAsia="SimSun" w:hAnsi="Times New Roman" w:cs="Times New Roman"/>
          <w:sz w:val="24"/>
          <w:szCs w:val="28"/>
          <w:lang w:eastAsia="ru-RU"/>
        </w:rPr>
        <w:t>внутри МБОУ ЦО №9</w:t>
      </w:r>
      <w:r w:rsidR="00FF0197" w:rsidRPr="00FF0197">
        <w:rPr>
          <w:rFonts w:ascii="Times New Roman" w:eastAsia="SimSun" w:hAnsi="Times New Roman" w:cs="Times New Roman"/>
          <w:sz w:val="24"/>
          <w:szCs w:val="28"/>
          <w:lang w:eastAsia="ru-RU"/>
        </w:rPr>
        <w:t>,</w:t>
      </w:r>
      <w:r w:rsidR="00FF0197">
        <w:rPr>
          <w:rFonts w:ascii="Times New Roman" w:eastAsia="SimSun" w:hAnsi="Times New Roman" w:cs="Times New Roman"/>
          <w:sz w:val="24"/>
          <w:szCs w:val="28"/>
          <w:lang w:eastAsia="ru-RU"/>
        </w:rPr>
        <w:t xml:space="preserve"> </w:t>
      </w:r>
      <w:r w:rsidR="00FF0197" w:rsidRPr="00FF0197">
        <w:rPr>
          <w:rFonts w:ascii="Times New Roman" w:eastAsia="SimSun" w:hAnsi="Times New Roman" w:cs="Times New Roman"/>
          <w:sz w:val="24"/>
          <w:szCs w:val="28"/>
          <w:lang w:eastAsia="ru-RU"/>
        </w:rPr>
        <w:t>обеспечение преемственности по вопросам воспитания (единый ежегодный календарный план воспитательной работы)</w:t>
      </w:r>
    </w:p>
    <w:p w14:paraId="67D17D5F" w14:textId="77777777" w:rsidR="006B7559" w:rsidRPr="006B7559" w:rsidRDefault="006B7559" w:rsidP="0080626D">
      <w:pPr>
        <w:pStyle w:val="a3"/>
        <w:numPr>
          <w:ilvl w:val="1"/>
          <w:numId w:val="45"/>
        </w:numPr>
        <w:jc w:val="center"/>
        <w:rPr>
          <w:rFonts w:ascii="Times New Roman" w:eastAsia="Times New Roman" w:hAnsi="Times New Roman" w:cs="Times New Roman"/>
          <w:b/>
          <w:i/>
          <w:sz w:val="24"/>
        </w:rPr>
      </w:pPr>
      <w:r w:rsidRPr="006B7559">
        <w:rPr>
          <w:rFonts w:ascii="Times New Roman" w:eastAsia="Times New Roman" w:hAnsi="Times New Roman" w:cs="Times New Roman"/>
          <w:b/>
          <w:i/>
          <w:sz w:val="24"/>
        </w:rPr>
        <w:t>Воспитывающая среда образовательной организации</w:t>
      </w:r>
    </w:p>
    <w:p w14:paraId="6AC39A19" w14:textId="77777777" w:rsidR="005B3C54" w:rsidRDefault="006B7559" w:rsidP="005B3C54">
      <w:pPr>
        <w:ind w:firstLine="680"/>
        <w:jc w:val="both"/>
        <w:rPr>
          <w:rFonts w:ascii="Times New Roman" w:eastAsia="Times New Roman" w:hAnsi="Times New Roman" w:cs="Times New Roman"/>
          <w:sz w:val="24"/>
        </w:rPr>
      </w:pPr>
      <w:r w:rsidRPr="006B7559">
        <w:rPr>
          <w:rFonts w:ascii="Times New Roman" w:eastAsia="Times New Roman" w:hAnsi="Times New Roman" w:cs="Times New Roman"/>
          <w:sz w:val="24"/>
        </w:rPr>
        <w:t>Воспитывающая среда ДОО – это пространство, в рамках которого происходит процесс воспитания.</w:t>
      </w:r>
      <w:r w:rsidR="005B3C54">
        <w:rPr>
          <w:rFonts w:ascii="Times New Roman" w:eastAsia="Times New Roman" w:hAnsi="Times New Roman" w:cs="Times New Roman"/>
          <w:sz w:val="24"/>
        </w:rPr>
        <w:t xml:space="preserve"> </w:t>
      </w:r>
    </w:p>
    <w:p w14:paraId="6CFBA332" w14:textId="77777777" w:rsidR="006B7559" w:rsidRPr="006B7559" w:rsidRDefault="006B7559" w:rsidP="005B3C54">
      <w:pPr>
        <w:ind w:firstLine="680"/>
        <w:jc w:val="both"/>
        <w:rPr>
          <w:rFonts w:ascii="Times New Roman" w:eastAsia="Times New Roman" w:hAnsi="Times New Roman" w:cs="Times New Roman"/>
          <w:i/>
          <w:sz w:val="24"/>
        </w:rPr>
      </w:pPr>
      <w:r w:rsidRPr="006B7559">
        <w:rPr>
          <w:rFonts w:ascii="Times New Roman" w:eastAsia="Times New Roman" w:hAnsi="Times New Roman" w:cs="Times New Roman"/>
          <w:i/>
          <w:sz w:val="24"/>
          <w:szCs w:val="24"/>
        </w:rPr>
        <w:t>Состав</w:t>
      </w:r>
      <w:r w:rsidRPr="006B7559">
        <w:rPr>
          <w:rFonts w:ascii="Times New Roman" w:eastAsia="Times New Roman" w:hAnsi="Times New Roman" w:cs="Times New Roman"/>
          <w:i/>
          <w:spacing w:val="-4"/>
          <w:sz w:val="24"/>
          <w:szCs w:val="24"/>
        </w:rPr>
        <w:t xml:space="preserve"> </w:t>
      </w:r>
      <w:r w:rsidRPr="006B7559">
        <w:rPr>
          <w:rFonts w:ascii="Times New Roman" w:eastAsia="Times New Roman" w:hAnsi="Times New Roman" w:cs="Times New Roman"/>
          <w:i/>
          <w:sz w:val="24"/>
          <w:szCs w:val="24"/>
        </w:rPr>
        <w:t>воспитывающей</w:t>
      </w:r>
      <w:r w:rsidRPr="006B7559">
        <w:rPr>
          <w:rFonts w:ascii="Times New Roman" w:eastAsia="Times New Roman" w:hAnsi="Times New Roman" w:cs="Times New Roman"/>
          <w:i/>
          <w:spacing w:val="-2"/>
          <w:sz w:val="24"/>
          <w:szCs w:val="24"/>
        </w:rPr>
        <w:t xml:space="preserve"> </w:t>
      </w:r>
      <w:r w:rsidRPr="006B7559">
        <w:rPr>
          <w:rFonts w:ascii="Times New Roman" w:eastAsia="Times New Roman" w:hAnsi="Times New Roman" w:cs="Times New Roman"/>
          <w:i/>
          <w:sz w:val="24"/>
          <w:szCs w:val="24"/>
        </w:rPr>
        <w:t>среды</w:t>
      </w:r>
      <w:r w:rsidRPr="006B7559">
        <w:rPr>
          <w:rFonts w:ascii="Times New Roman" w:eastAsia="Times New Roman" w:hAnsi="Times New Roman" w:cs="Times New Roman"/>
          <w:i/>
          <w:spacing w:val="-4"/>
          <w:sz w:val="24"/>
          <w:szCs w:val="24"/>
        </w:rPr>
        <w:t xml:space="preserve"> </w:t>
      </w:r>
      <w:r w:rsidRPr="006B7559">
        <w:rPr>
          <w:rFonts w:ascii="Times New Roman" w:eastAsia="Times New Roman" w:hAnsi="Times New Roman" w:cs="Times New Roman"/>
          <w:i/>
          <w:sz w:val="24"/>
          <w:szCs w:val="24"/>
        </w:rPr>
        <w:t>ДОО</w:t>
      </w:r>
    </w:p>
    <w:p w14:paraId="0CB0A782" w14:textId="77777777" w:rsidR="006B7559" w:rsidRPr="006B7559" w:rsidRDefault="006B7559" w:rsidP="005B3C54">
      <w:pPr>
        <w:widowControl w:val="0"/>
        <w:autoSpaceDE w:val="0"/>
        <w:autoSpaceDN w:val="0"/>
        <w:spacing w:after="0" w:line="240" w:lineRule="auto"/>
        <w:ind w:right="-27" w:firstLine="567"/>
        <w:jc w:val="both"/>
        <w:rPr>
          <w:rFonts w:ascii="Times New Roman" w:eastAsia="Times New Roman" w:hAnsi="Times New Roman" w:cs="Times New Roman"/>
          <w:sz w:val="24"/>
          <w:szCs w:val="24"/>
        </w:rPr>
      </w:pPr>
      <w:r w:rsidRPr="006B7559">
        <w:rPr>
          <w:rFonts w:ascii="Times New Roman" w:eastAsia="Times New Roman" w:hAnsi="Times New Roman" w:cs="Times New Roman"/>
          <w:sz w:val="24"/>
          <w:szCs w:val="24"/>
        </w:rPr>
        <w:t>Воспитывающая</w:t>
      </w:r>
      <w:r w:rsidRPr="006B7559">
        <w:rPr>
          <w:rFonts w:ascii="Times New Roman" w:eastAsia="Times New Roman" w:hAnsi="Times New Roman" w:cs="Times New Roman"/>
          <w:spacing w:val="1"/>
          <w:sz w:val="24"/>
          <w:szCs w:val="24"/>
        </w:rPr>
        <w:t xml:space="preserve"> </w:t>
      </w:r>
      <w:r w:rsidRPr="006B7559">
        <w:rPr>
          <w:rFonts w:ascii="Times New Roman" w:eastAsia="Times New Roman" w:hAnsi="Times New Roman" w:cs="Times New Roman"/>
          <w:sz w:val="24"/>
          <w:szCs w:val="24"/>
        </w:rPr>
        <w:t>среда</w:t>
      </w:r>
      <w:r w:rsidRPr="006B7559">
        <w:rPr>
          <w:rFonts w:ascii="Times New Roman" w:eastAsia="Times New Roman" w:hAnsi="Times New Roman" w:cs="Times New Roman"/>
          <w:spacing w:val="1"/>
          <w:sz w:val="24"/>
          <w:szCs w:val="24"/>
        </w:rPr>
        <w:t xml:space="preserve"> </w:t>
      </w:r>
      <w:r w:rsidRPr="006B7559">
        <w:rPr>
          <w:rFonts w:ascii="Times New Roman" w:eastAsia="Times New Roman" w:hAnsi="Times New Roman" w:cs="Times New Roman"/>
          <w:sz w:val="24"/>
          <w:szCs w:val="24"/>
        </w:rPr>
        <w:t>включает</w:t>
      </w:r>
      <w:r w:rsidRPr="006B7559">
        <w:rPr>
          <w:rFonts w:ascii="Times New Roman" w:eastAsia="Times New Roman" w:hAnsi="Times New Roman" w:cs="Times New Roman"/>
          <w:spacing w:val="1"/>
          <w:sz w:val="24"/>
          <w:szCs w:val="24"/>
        </w:rPr>
        <w:t xml:space="preserve"> </w:t>
      </w:r>
      <w:r w:rsidRPr="006B7559">
        <w:rPr>
          <w:rFonts w:ascii="Times New Roman" w:eastAsia="Times New Roman" w:hAnsi="Times New Roman" w:cs="Times New Roman"/>
          <w:sz w:val="24"/>
          <w:szCs w:val="24"/>
        </w:rPr>
        <w:t>совокупность</w:t>
      </w:r>
      <w:r w:rsidRPr="006B7559">
        <w:rPr>
          <w:rFonts w:ascii="Times New Roman" w:eastAsia="Times New Roman" w:hAnsi="Times New Roman" w:cs="Times New Roman"/>
          <w:spacing w:val="1"/>
          <w:sz w:val="24"/>
          <w:szCs w:val="24"/>
        </w:rPr>
        <w:t xml:space="preserve"> </w:t>
      </w:r>
      <w:r w:rsidRPr="006B7559">
        <w:rPr>
          <w:rFonts w:ascii="Times New Roman" w:eastAsia="Times New Roman" w:hAnsi="Times New Roman" w:cs="Times New Roman"/>
          <w:sz w:val="24"/>
          <w:szCs w:val="24"/>
        </w:rPr>
        <w:t>различных</w:t>
      </w:r>
      <w:r w:rsidRPr="006B7559">
        <w:rPr>
          <w:rFonts w:ascii="Times New Roman" w:eastAsia="Times New Roman" w:hAnsi="Times New Roman" w:cs="Times New Roman"/>
          <w:spacing w:val="1"/>
          <w:sz w:val="24"/>
          <w:szCs w:val="24"/>
        </w:rPr>
        <w:t xml:space="preserve"> </w:t>
      </w:r>
      <w:r w:rsidRPr="006B7559">
        <w:rPr>
          <w:rFonts w:ascii="Times New Roman" w:eastAsia="Times New Roman" w:hAnsi="Times New Roman" w:cs="Times New Roman"/>
          <w:sz w:val="24"/>
          <w:szCs w:val="24"/>
        </w:rPr>
        <w:t>условий,</w:t>
      </w:r>
      <w:r w:rsidRPr="006B7559">
        <w:rPr>
          <w:rFonts w:ascii="Times New Roman" w:eastAsia="Times New Roman" w:hAnsi="Times New Roman" w:cs="Times New Roman"/>
          <w:spacing w:val="1"/>
          <w:sz w:val="24"/>
          <w:szCs w:val="24"/>
        </w:rPr>
        <w:t xml:space="preserve"> </w:t>
      </w:r>
      <w:r w:rsidRPr="006B7559">
        <w:rPr>
          <w:rFonts w:ascii="Times New Roman" w:eastAsia="Times New Roman" w:hAnsi="Times New Roman" w:cs="Times New Roman"/>
          <w:sz w:val="24"/>
          <w:szCs w:val="24"/>
        </w:rPr>
        <w:t>предполагающих</w:t>
      </w:r>
      <w:r w:rsidRPr="006B7559">
        <w:rPr>
          <w:rFonts w:ascii="Times New Roman" w:eastAsia="Times New Roman" w:hAnsi="Times New Roman" w:cs="Times New Roman"/>
          <w:spacing w:val="1"/>
          <w:sz w:val="24"/>
          <w:szCs w:val="24"/>
        </w:rPr>
        <w:t xml:space="preserve"> </w:t>
      </w:r>
      <w:r w:rsidRPr="006B7559">
        <w:rPr>
          <w:rFonts w:ascii="Times New Roman" w:eastAsia="Times New Roman" w:hAnsi="Times New Roman" w:cs="Times New Roman"/>
          <w:sz w:val="24"/>
          <w:szCs w:val="24"/>
        </w:rPr>
        <w:t>возможность</w:t>
      </w:r>
      <w:r w:rsidRPr="006B7559">
        <w:rPr>
          <w:rFonts w:ascii="Times New Roman" w:eastAsia="Times New Roman" w:hAnsi="Times New Roman" w:cs="Times New Roman"/>
          <w:spacing w:val="1"/>
          <w:sz w:val="24"/>
          <w:szCs w:val="24"/>
        </w:rPr>
        <w:t xml:space="preserve"> </w:t>
      </w:r>
      <w:r w:rsidRPr="006B7559">
        <w:rPr>
          <w:rFonts w:ascii="Times New Roman" w:eastAsia="Times New Roman" w:hAnsi="Times New Roman" w:cs="Times New Roman"/>
          <w:sz w:val="24"/>
          <w:szCs w:val="24"/>
        </w:rPr>
        <w:t>встречи</w:t>
      </w:r>
      <w:r w:rsidRPr="006B7559">
        <w:rPr>
          <w:rFonts w:ascii="Times New Roman" w:eastAsia="Times New Roman" w:hAnsi="Times New Roman" w:cs="Times New Roman"/>
          <w:spacing w:val="1"/>
          <w:sz w:val="24"/>
          <w:szCs w:val="24"/>
        </w:rPr>
        <w:t xml:space="preserve"> </w:t>
      </w:r>
      <w:r w:rsidRPr="006B7559">
        <w:rPr>
          <w:rFonts w:ascii="Times New Roman" w:eastAsia="Times New Roman" w:hAnsi="Times New Roman" w:cs="Times New Roman"/>
          <w:sz w:val="24"/>
          <w:szCs w:val="24"/>
        </w:rPr>
        <w:t>и</w:t>
      </w:r>
      <w:r w:rsidRPr="006B7559">
        <w:rPr>
          <w:rFonts w:ascii="Times New Roman" w:eastAsia="Times New Roman" w:hAnsi="Times New Roman" w:cs="Times New Roman"/>
          <w:spacing w:val="1"/>
          <w:sz w:val="24"/>
          <w:szCs w:val="24"/>
        </w:rPr>
        <w:t xml:space="preserve"> </w:t>
      </w:r>
      <w:r w:rsidRPr="006B7559">
        <w:rPr>
          <w:rFonts w:ascii="Times New Roman" w:eastAsia="Times New Roman" w:hAnsi="Times New Roman" w:cs="Times New Roman"/>
          <w:sz w:val="24"/>
          <w:szCs w:val="24"/>
        </w:rPr>
        <w:t>взаимодействия</w:t>
      </w:r>
      <w:r w:rsidRPr="006B7559">
        <w:rPr>
          <w:rFonts w:ascii="Times New Roman" w:eastAsia="Times New Roman" w:hAnsi="Times New Roman" w:cs="Times New Roman"/>
          <w:spacing w:val="1"/>
          <w:sz w:val="24"/>
          <w:szCs w:val="24"/>
        </w:rPr>
        <w:t xml:space="preserve"> </w:t>
      </w:r>
      <w:r w:rsidRPr="006B7559">
        <w:rPr>
          <w:rFonts w:ascii="Times New Roman" w:eastAsia="Times New Roman" w:hAnsi="Times New Roman" w:cs="Times New Roman"/>
          <w:sz w:val="24"/>
          <w:szCs w:val="24"/>
        </w:rPr>
        <w:t>детей</w:t>
      </w:r>
      <w:r w:rsidRPr="006B7559">
        <w:rPr>
          <w:rFonts w:ascii="Times New Roman" w:eastAsia="Times New Roman" w:hAnsi="Times New Roman" w:cs="Times New Roman"/>
          <w:spacing w:val="1"/>
          <w:sz w:val="24"/>
          <w:szCs w:val="24"/>
        </w:rPr>
        <w:t xml:space="preserve"> </w:t>
      </w:r>
      <w:r w:rsidRPr="006B7559">
        <w:rPr>
          <w:rFonts w:ascii="Times New Roman" w:eastAsia="Times New Roman" w:hAnsi="Times New Roman" w:cs="Times New Roman"/>
          <w:sz w:val="24"/>
          <w:szCs w:val="24"/>
        </w:rPr>
        <w:t>и</w:t>
      </w:r>
      <w:r w:rsidRPr="006B7559">
        <w:rPr>
          <w:rFonts w:ascii="Times New Roman" w:eastAsia="Times New Roman" w:hAnsi="Times New Roman" w:cs="Times New Roman"/>
          <w:spacing w:val="1"/>
          <w:sz w:val="24"/>
          <w:szCs w:val="24"/>
        </w:rPr>
        <w:t xml:space="preserve"> </w:t>
      </w:r>
      <w:r w:rsidRPr="006B7559">
        <w:rPr>
          <w:rFonts w:ascii="Times New Roman" w:eastAsia="Times New Roman" w:hAnsi="Times New Roman" w:cs="Times New Roman"/>
          <w:sz w:val="24"/>
          <w:szCs w:val="24"/>
        </w:rPr>
        <w:t>взрослых</w:t>
      </w:r>
      <w:r w:rsidRPr="006B7559">
        <w:rPr>
          <w:rFonts w:ascii="Times New Roman" w:eastAsia="Times New Roman" w:hAnsi="Times New Roman" w:cs="Times New Roman"/>
          <w:spacing w:val="1"/>
          <w:sz w:val="24"/>
          <w:szCs w:val="24"/>
        </w:rPr>
        <w:t xml:space="preserve"> </w:t>
      </w:r>
      <w:r w:rsidRPr="006B7559">
        <w:rPr>
          <w:rFonts w:ascii="Times New Roman" w:eastAsia="Times New Roman" w:hAnsi="Times New Roman" w:cs="Times New Roman"/>
          <w:sz w:val="24"/>
          <w:szCs w:val="24"/>
        </w:rPr>
        <w:t>в</w:t>
      </w:r>
      <w:r w:rsidRPr="006B7559">
        <w:rPr>
          <w:rFonts w:ascii="Times New Roman" w:eastAsia="Times New Roman" w:hAnsi="Times New Roman" w:cs="Times New Roman"/>
          <w:spacing w:val="1"/>
          <w:sz w:val="24"/>
          <w:szCs w:val="24"/>
        </w:rPr>
        <w:t xml:space="preserve"> </w:t>
      </w:r>
      <w:r w:rsidRPr="006B7559">
        <w:rPr>
          <w:rFonts w:ascii="Times New Roman" w:eastAsia="Times New Roman" w:hAnsi="Times New Roman" w:cs="Times New Roman"/>
          <w:sz w:val="24"/>
          <w:szCs w:val="24"/>
        </w:rPr>
        <w:t>процессе</w:t>
      </w:r>
      <w:r w:rsidRPr="006B7559">
        <w:rPr>
          <w:rFonts w:ascii="Times New Roman" w:eastAsia="Times New Roman" w:hAnsi="Times New Roman" w:cs="Times New Roman"/>
          <w:spacing w:val="1"/>
          <w:sz w:val="24"/>
          <w:szCs w:val="24"/>
        </w:rPr>
        <w:t xml:space="preserve"> </w:t>
      </w:r>
      <w:r w:rsidRPr="006B7559">
        <w:rPr>
          <w:rFonts w:ascii="Times New Roman" w:eastAsia="Times New Roman" w:hAnsi="Times New Roman" w:cs="Times New Roman"/>
          <w:sz w:val="24"/>
          <w:szCs w:val="24"/>
        </w:rPr>
        <w:t>приобщения</w:t>
      </w:r>
      <w:r w:rsidRPr="006B7559">
        <w:rPr>
          <w:rFonts w:ascii="Times New Roman" w:eastAsia="Times New Roman" w:hAnsi="Times New Roman" w:cs="Times New Roman"/>
          <w:spacing w:val="1"/>
          <w:sz w:val="24"/>
          <w:szCs w:val="24"/>
        </w:rPr>
        <w:t xml:space="preserve"> </w:t>
      </w:r>
      <w:r w:rsidRPr="006B7559">
        <w:rPr>
          <w:rFonts w:ascii="Times New Roman" w:eastAsia="Times New Roman" w:hAnsi="Times New Roman" w:cs="Times New Roman"/>
          <w:sz w:val="24"/>
          <w:szCs w:val="24"/>
        </w:rPr>
        <w:t>к</w:t>
      </w:r>
      <w:r w:rsidRPr="006B7559">
        <w:rPr>
          <w:rFonts w:ascii="Times New Roman" w:eastAsia="Times New Roman" w:hAnsi="Times New Roman" w:cs="Times New Roman"/>
          <w:spacing w:val="1"/>
          <w:sz w:val="24"/>
          <w:szCs w:val="24"/>
        </w:rPr>
        <w:t xml:space="preserve"> </w:t>
      </w:r>
      <w:r w:rsidRPr="006B7559">
        <w:rPr>
          <w:rFonts w:ascii="Times New Roman" w:eastAsia="Times New Roman" w:hAnsi="Times New Roman" w:cs="Times New Roman"/>
          <w:sz w:val="24"/>
          <w:szCs w:val="24"/>
        </w:rPr>
        <w:t>традиционным</w:t>
      </w:r>
      <w:r w:rsidRPr="006B7559">
        <w:rPr>
          <w:rFonts w:ascii="Times New Roman" w:eastAsia="Times New Roman" w:hAnsi="Times New Roman" w:cs="Times New Roman"/>
          <w:spacing w:val="-1"/>
          <w:sz w:val="24"/>
          <w:szCs w:val="24"/>
        </w:rPr>
        <w:t xml:space="preserve"> </w:t>
      </w:r>
      <w:r w:rsidRPr="006B7559">
        <w:rPr>
          <w:rFonts w:ascii="Times New Roman" w:eastAsia="Times New Roman" w:hAnsi="Times New Roman" w:cs="Times New Roman"/>
          <w:sz w:val="24"/>
          <w:szCs w:val="24"/>
        </w:rPr>
        <w:t>ценностям российского</w:t>
      </w:r>
      <w:r w:rsidRPr="006B7559">
        <w:rPr>
          <w:rFonts w:ascii="Times New Roman" w:eastAsia="Times New Roman" w:hAnsi="Times New Roman" w:cs="Times New Roman"/>
          <w:spacing w:val="-5"/>
          <w:sz w:val="24"/>
          <w:szCs w:val="24"/>
        </w:rPr>
        <w:t xml:space="preserve"> </w:t>
      </w:r>
      <w:r w:rsidRPr="006B7559">
        <w:rPr>
          <w:rFonts w:ascii="Times New Roman" w:eastAsia="Times New Roman" w:hAnsi="Times New Roman" w:cs="Times New Roman"/>
          <w:sz w:val="24"/>
          <w:szCs w:val="24"/>
        </w:rPr>
        <w:t>общества.</w:t>
      </w:r>
    </w:p>
    <w:p w14:paraId="7016E0E5" w14:textId="77777777" w:rsidR="006B7559" w:rsidRPr="006B7559" w:rsidRDefault="006B7559" w:rsidP="005B3C5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6B7559">
        <w:rPr>
          <w:rFonts w:ascii="Times New Roman" w:eastAsia="Times New Roman" w:hAnsi="Times New Roman" w:cs="Times New Roman"/>
          <w:sz w:val="24"/>
          <w:szCs w:val="24"/>
        </w:rPr>
        <w:t>Воспитывающая</w:t>
      </w:r>
      <w:r w:rsidRPr="006B7559">
        <w:rPr>
          <w:rFonts w:ascii="Times New Roman" w:eastAsia="Times New Roman" w:hAnsi="Times New Roman" w:cs="Times New Roman"/>
          <w:spacing w:val="-3"/>
          <w:sz w:val="24"/>
          <w:szCs w:val="24"/>
        </w:rPr>
        <w:t xml:space="preserve"> </w:t>
      </w:r>
      <w:r w:rsidRPr="006B7559">
        <w:rPr>
          <w:rFonts w:ascii="Times New Roman" w:eastAsia="Times New Roman" w:hAnsi="Times New Roman" w:cs="Times New Roman"/>
          <w:sz w:val="24"/>
          <w:szCs w:val="24"/>
        </w:rPr>
        <w:t>среда</w:t>
      </w:r>
      <w:r w:rsidRPr="006B7559">
        <w:rPr>
          <w:rFonts w:ascii="Times New Roman" w:eastAsia="Times New Roman" w:hAnsi="Times New Roman" w:cs="Times New Roman"/>
          <w:spacing w:val="-3"/>
          <w:sz w:val="24"/>
          <w:szCs w:val="24"/>
        </w:rPr>
        <w:t xml:space="preserve"> </w:t>
      </w:r>
      <w:r w:rsidRPr="006B7559">
        <w:rPr>
          <w:rFonts w:ascii="Times New Roman" w:eastAsia="Times New Roman" w:hAnsi="Times New Roman" w:cs="Times New Roman"/>
          <w:sz w:val="24"/>
          <w:szCs w:val="24"/>
        </w:rPr>
        <w:t>ДОО</w:t>
      </w:r>
      <w:r w:rsidRPr="006B7559">
        <w:rPr>
          <w:rFonts w:ascii="Times New Roman" w:eastAsia="Times New Roman" w:hAnsi="Times New Roman" w:cs="Times New Roman"/>
          <w:spacing w:val="-3"/>
          <w:sz w:val="24"/>
          <w:szCs w:val="24"/>
        </w:rPr>
        <w:t xml:space="preserve"> </w:t>
      </w:r>
      <w:r w:rsidRPr="006B7559">
        <w:rPr>
          <w:rFonts w:ascii="Times New Roman" w:eastAsia="Times New Roman" w:hAnsi="Times New Roman" w:cs="Times New Roman"/>
          <w:sz w:val="24"/>
          <w:szCs w:val="24"/>
        </w:rPr>
        <w:t>направлена</w:t>
      </w:r>
      <w:r w:rsidRPr="006B7559">
        <w:rPr>
          <w:rFonts w:ascii="Times New Roman" w:eastAsia="Times New Roman" w:hAnsi="Times New Roman" w:cs="Times New Roman"/>
          <w:spacing w:val="-2"/>
          <w:sz w:val="24"/>
          <w:szCs w:val="24"/>
        </w:rPr>
        <w:t xml:space="preserve"> </w:t>
      </w:r>
      <w:r w:rsidRPr="006B7559">
        <w:rPr>
          <w:rFonts w:ascii="Times New Roman" w:eastAsia="Times New Roman" w:hAnsi="Times New Roman" w:cs="Times New Roman"/>
          <w:sz w:val="24"/>
          <w:szCs w:val="24"/>
        </w:rPr>
        <w:t>на</w:t>
      </w:r>
      <w:r w:rsidRPr="006B7559">
        <w:rPr>
          <w:rFonts w:ascii="Times New Roman" w:eastAsia="Times New Roman" w:hAnsi="Times New Roman" w:cs="Times New Roman"/>
          <w:spacing w:val="-4"/>
          <w:sz w:val="24"/>
          <w:szCs w:val="24"/>
        </w:rPr>
        <w:t xml:space="preserve"> </w:t>
      </w:r>
      <w:r w:rsidRPr="006B7559">
        <w:rPr>
          <w:rFonts w:ascii="Times New Roman" w:eastAsia="Times New Roman" w:hAnsi="Times New Roman" w:cs="Times New Roman"/>
          <w:sz w:val="24"/>
          <w:szCs w:val="24"/>
        </w:rPr>
        <w:t>создание</w:t>
      </w:r>
      <w:r w:rsidRPr="006B7559">
        <w:rPr>
          <w:rFonts w:ascii="Times New Roman" w:eastAsia="Times New Roman" w:hAnsi="Times New Roman" w:cs="Times New Roman"/>
          <w:spacing w:val="-6"/>
          <w:sz w:val="24"/>
          <w:szCs w:val="24"/>
        </w:rPr>
        <w:t xml:space="preserve"> </w:t>
      </w:r>
      <w:r w:rsidRPr="006B7559">
        <w:rPr>
          <w:rFonts w:ascii="Times New Roman" w:eastAsia="Times New Roman" w:hAnsi="Times New Roman" w:cs="Times New Roman"/>
          <w:sz w:val="24"/>
          <w:szCs w:val="24"/>
        </w:rPr>
        <w:t>следующих</w:t>
      </w:r>
      <w:r w:rsidRPr="006B7559">
        <w:rPr>
          <w:rFonts w:ascii="Times New Roman" w:eastAsia="Times New Roman" w:hAnsi="Times New Roman" w:cs="Times New Roman"/>
          <w:spacing w:val="-5"/>
          <w:sz w:val="24"/>
          <w:szCs w:val="24"/>
        </w:rPr>
        <w:t xml:space="preserve"> </w:t>
      </w:r>
      <w:r w:rsidRPr="006B7559">
        <w:rPr>
          <w:rFonts w:ascii="Times New Roman" w:eastAsia="Times New Roman" w:hAnsi="Times New Roman" w:cs="Times New Roman"/>
          <w:sz w:val="24"/>
          <w:szCs w:val="24"/>
        </w:rPr>
        <w:t>групп</w:t>
      </w:r>
      <w:r w:rsidRPr="006B7559">
        <w:rPr>
          <w:rFonts w:ascii="Times New Roman" w:eastAsia="Times New Roman" w:hAnsi="Times New Roman" w:cs="Times New Roman"/>
          <w:spacing w:val="-1"/>
          <w:sz w:val="24"/>
          <w:szCs w:val="24"/>
        </w:rPr>
        <w:t xml:space="preserve"> </w:t>
      </w:r>
      <w:r w:rsidRPr="006B7559">
        <w:rPr>
          <w:rFonts w:ascii="Times New Roman" w:eastAsia="Times New Roman" w:hAnsi="Times New Roman" w:cs="Times New Roman"/>
          <w:sz w:val="24"/>
          <w:szCs w:val="24"/>
        </w:rPr>
        <w:t>условий:</w:t>
      </w:r>
    </w:p>
    <w:p w14:paraId="38BE93A6" w14:textId="77777777" w:rsidR="006B7559" w:rsidRPr="006B7559" w:rsidRDefault="006B7559" w:rsidP="0080626D">
      <w:pPr>
        <w:widowControl w:val="0"/>
        <w:numPr>
          <w:ilvl w:val="0"/>
          <w:numId w:val="11"/>
        </w:numPr>
        <w:tabs>
          <w:tab w:val="left" w:pos="993"/>
        </w:tabs>
        <w:autoSpaceDE w:val="0"/>
        <w:autoSpaceDN w:val="0"/>
        <w:spacing w:after="0" w:line="240" w:lineRule="auto"/>
        <w:ind w:left="993" w:right="691" w:firstLine="0"/>
        <w:jc w:val="both"/>
        <w:rPr>
          <w:rFonts w:ascii="Times New Roman" w:eastAsia="Times New Roman" w:hAnsi="Times New Roman" w:cs="Times New Roman"/>
          <w:sz w:val="24"/>
        </w:rPr>
      </w:pPr>
      <w:r w:rsidRPr="006B7559">
        <w:rPr>
          <w:rFonts w:ascii="Times New Roman" w:eastAsia="Times New Roman" w:hAnsi="Times New Roman" w:cs="Times New Roman"/>
          <w:sz w:val="24"/>
        </w:rPr>
        <w:t>условия</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для</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формирования</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эмоционально-ценностного</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отношения</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ребёнка</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к</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окружающему</w:t>
      </w:r>
      <w:r w:rsidRPr="006B7559">
        <w:rPr>
          <w:rFonts w:ascii="Times New Roman" w:eastAsia="Times New Roman" w:hAnsi="Times New Roman" w:cs="Times New Roman"/>
          <w:spacing w:val="-9"/>
          <w:sz w:val="24"/>
        </w:rPr>
        <w:t xml:space="preserve"> </w:t>
      </w:r>
      <w:r w:rsidRPr="006B7559">
        <w:rPr>
          <w:rFonts w:ascii="Times New Roman" w:eastAsia="Times New Roman" w:hAnsi="Times New Roman" w:cs="Times New Roman"/>
          <w:sz w:val="24"/>
        </w:rPr>
        <w:t>миру, другим</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людям, себе;</w:t>
      </w:r>
    </w:p>
    <w:p w14:paraId="023314DC" w14:textId="77777777" w:rsidR="006B7559" w:rsidRPr="006B7559" w:rsidRDefault="006B7559" w:rsidP="0080626D">
      <w:pPr>
        <w:widowControl w:val="0"/>
        <w:numPr>
          <w:ilvl w:val="0"/>
          <w:numId w:val="11"/>
        </w:numPr>
        <w:tabs>
          <w:tab w:val="left" w:pos="933"/>
        </w:tabs>
        <w:autoSpaceDE w:val="0"/>
        <w:autoSpaceDN w:val="0"/>
        <w:spacing w:before="68" w:after="0" w:line="240" w:lineRule="auto"/>
        <w:ind w:left="993" w:right="114" w:firstLine="0"/>
        <w:jc w:val="both"/>
        <w:rPr>
          <w:rFonts w:ascii="Times New Roman" w:eastAsia="Times New Roman" w:hAnsi="Times New Roman" w:cs="Times New Roman"/>
          <w:sz w:val="24"/>
        </w:rPr>
      </w:pPr>
      <w:r w:rsidRPr="006B7559">
        <w:rPr>
          <w:rFonts w:ascii="Times New Roman" w:eastAsia="Times New Roman" w:hAnsi="Times New Roman" w:cs="Times New Roman"/>
          <w:sz w:val="24"/>
        </w:rPr>
        <w:t>условия</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для</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обретения</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ребёнком</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первичного</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опыта</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деятельности</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и</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поступка</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в</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соответствии</w:t>
      </w:r>
      <w:r w:rsidRPr="006B7559">
        <w:rPr>
          <w:rFonts w:ascii="Times New Roman" w:eastAsia="Times New Roman" w:hAnsi="Times New Roman" w:cs="Times New Roman"/>
          <w:spacing w:val="-2"/>
          <w:sz w:val="24"/>
        </w:rPr>
        <w:t xml:space="preserve"> </w:t>
      </w:r>
      <w:r w:rsidRPr="006B7559">
        <w:rPr>
          <w:rFonts w:ascii="Times New Roman" w:eastAsia="Times New Roman" w:hAnsi="Times New Roman" w:cs="Times New Roman"/>
          <w:sz w:val="24"/>
        </w:rPr>
        <w:t>с</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традиционными ценностями</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российского общества;</w:t>
      </w:r>
    </w:p>
    <w:p w14:paraId="7CB3EF52" w14:textId="77777777" w:rsidR="00780792" w:rsidRDefault="006B7559" w:rsidP="0080626D">
      <w:pPr>
        <w:widowControl w:val="0"/>
        <w:numPr>
          <w:ilvl w:val="0"/>
          <w:numId w:val="11"/>
        </w:numPr>
        <w:tabs>
          <w:tab w:val="left" w:pos="1013"/>
        </w:tabs>
        <w:autoSpaceDE w:val="0"/>
        <w:autoSpaceDN w:val="0"/>
        <w:spacing w:after="0" w:line="240" w:lineRule="auto"/>
        <w:ind w:left="993" w:right="114" w:firstLine="0"/>
        <w:jc w:val="both"/>
        <w:rPr>
          <w:rFonts w:ascii="Times New Roman" w:eastAsia="Times New Roman" w:hAnsi="Times New Roman" w:cs="Times New Roman"/>
          <w:sz w:val="24"/>
        </w:rPr>
      </w:pPr>
      <w:r w:rsidRPr="006B7559">
        <w:rPr>
          <w:rFonts w:ascii="Times New Roman" w:eastAsia="Times New Roman" w:hAnsi="Times New Roman" w:cs="Times New Roman"/>
          <w:sz w:val="24"/>
        </w:rPr>
        <w:t>условия</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для</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становления</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самостоятельности,</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инициативности</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и</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творческого</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взаимодействия</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в</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разных</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детско-взрослых</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и</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детско-детских</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общностях,</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включая</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разновозрастное</w:t>
      </w:r>
      <w:r w:rsidRPr="006B7559">
        <w:rPr>
          <w:rFonts w:ascii="Times New Roman" w:eastAsia="Times New Roman" w:hAnsi="Times New Roman" w:cs="Times New Roman"/>
          <w:spacing w:val="-5"/>
          <w:sz w:val="24"/>
        </w:rPr>
        <w:t xml:space="preserve"> </w:t>
      </w:r>
      <w:r w:rsidRPr="006B7559">
        <w:rPr>
          <w:rFonts w:ascii="Times New Roman" w:eastAsia="Times New Roman" w:hAnsi="Times New Roman" w:cs="Times New Roman"/>
          <w:sz w:val="24"/>
        </w:rPr>
        <w:t>детское</w:t>
      </w:r>
      <w:r w:rsidRPr="006B7559">
        <w:rPr>
          <w:rFonts w:ascii="Times New Roman" w:eastAsia="Times New Roman" w:hAnsi="Times New Roman" w:cs="Times New Roman"/>
          <w:spacing w:val="1"/>
          <w:sz w:val="24"/>
        </w:rPr>
        <w:t xml:space="preserve"> </w:t>
      </w:r>
      <w:r w:rsidRPr="006B7559">
        <w:rPr>
          <w:rFonts w:ascii="Times New Roman" w:eastAsia="Times New Roman" w:hAnsi="Times New Roman" w:cs="Times New Roman"/>
          <w:sz w:val="24"/>
        </w:rPr>
        <w:t>сообщество.</w:t>
      </w:r>
    </w:p>
    <w:p w14:paraId="1DF10DDC" w14:textId="77777777" w:rsidR="002119D7" w:rsidRPr="005B3C54" w:rsidRDefault="002119D7" w:rsidP="00B570D0">
      <w:pPr>
        <w:widowControl w:val="0"/>
        <w:tabs>
          <w:tab w:val="left" w:pos="1013"/>
        </w:tabs>
        <w:autoSpaceDE w:val="0"/>
        <w:autoSpaceDN w:val="0"/>
        <w:spacing w:after="0" w:line="240" w:lineRule="auto"/>
        <w:ind w:right="114"/>
        <w:jc w:val="both"/>
        <w:rPr>
          <w:rFonts w:ascii="Times New Roman" w:eastAsia="Times New Roman" w:hAnsi="Times New Roman" w:cs="Times New Roman"/>
          <w:sz w:val="24"/>
        </w:rPr>
      </w:pPr>
    </w:p>
    <w:p w14:paraId="43AD7F12" w14:textId="77777777" w:rsidR="005B3C54" w:rsidRDefault="005B3C54" w:rsidP="0080626D">
      <w:pPr>
        <w:pStyle w:val="a3"/>
        <w:widowControl w:val="0"/>
        <w:numPr>
          <w:ilvl w:val="1"/>
          <w:numId w:val="45"/>
        </w:numPr>
        <w:tabs>
          <w:tab w:val="left" w:pos="1101"/>
        </w:tabs>
        <w:autoSpaceDE w:val="0"/>
        <w:autoSpaceDN w:val="0"/>
        <w:spacing w:after="0" w:line="240" w:lineRule="auto"/>
        <w:jc w:val="center"/>
        <w:rPr>
          <w:rFonts w:ascii="Times New Roman" w:eastAsia="Times New Roman" w:hAnsi="Times New Roman" w:cs="Times New Roman"/>
          <w:b/>
          <w:i/>
          <w:sz w:val="24"/>
        </w:rPr>
      </w:pPr>
      <w:r w:rsidRPr="005B3C54">
        <w:rPr>
          <w:rFonts w:ascii="Times New Roman" w:eastAsia="Times New Roman" w:hAnsi="Times New Roman" w:cs="Times New Roman"/>
          <w:b/>
          <w:i/>
          <w:sz w:val="24"/>
        </w:rPr>
        <w:t>Общности</w:t>
      </w:r>
      <w:r w:rsidRPr="005B3C54">
        <w:rPr>
          <w:rFonts w:ascii="Times New Roman" w:eastAsia="Times New Roman" w:hAnsi="Times New Roman" w:cs="Times New Roman"/>
          <w:b/>
          <w:i/>
          <w:spacing w:val="-4"/>
          <w:sz w:val="24"/>
        </w:rPr>
        <w:t xml:space="preserve"> </w:t>
      </w:r>
      <w:r w:rsidRPr="005B3C54">
        <w:rPr>
          <w:rFonts w:ascii="Times New Roman" w:eastAsia="Times New Roman" w:hAnsi="Times New Roman" w:cs="Times New Roman"/>
          <w:b/>
          <w:i/>
          <w:sz w:val="24"/>
        </w:rPr>
        <w:t>образовательной</w:t>
      </w:r>
      <w:r w:rsidRPr="005B3C54">
        <w:rPr>
          <w:rFonts w:ascii="Times New Roman" w:eastAsia="Times New Roman" w:hAnsi="Times New Roman" w:cs="Times New Roman"/>
          <w:b/>
          <w:i/>
          <w:spacing w:val="-3"/>
          <w:sz w:val="24"/>
        </w:rPr>
        <w:t xml:space="preserve"> </w:t>
      </w:r>
      <w:r w:rsidRPr="005B3C54">
        <w:rPr>
          <w:rFonts w:ascii="Times New Roman" w:eastAsia="Times New Roman" w:hAnsi="Times New Roman" w:cs="Times New Roman"/>
          <w:b/>
          <w:i/>
          <w:sz w:val="24"/>
        </w:rPr>
        <w:t>организации</w:t>
      </w:r>
    </w:p>
    <w:p w14:paraId="71F0C0AF" w14:textId="77777777" w:rsidR="005B3C54" w:rsidRPr="005B3C54" w:rsidRDefault="005B3C54" w:rsidP="005B3C54">
      <w:pPr>
        <w:pStyle w:val="a3"/>
        <w:widowControl w:val="0"/>
        <w:tabs>
          <w:tab w:val="left" w:pos="1101"/>
        </w:tabs>
        <w:autoSpaceDE w:val="0"/>
        <w:autoSpaceDN w:val="0"/>
        <w:spacing w:after="0" w:line="240" w:lineRule="auto"/>
        <w:ind w:left="1040"/>
        <w:jc w:val="both"/>
        <w:rPr>
          <w:rFonts w:ascii="Times New Roman" w:eastAsia="Times New Roman" w:hAnsi="Times New Roman" w:cs="Times New Roman"/>
          <w:b/>
          <w:i/>
          <w:sz w:val="24"/>
        </w:rPr>
      </w:pPr>
    </w:p>
    <w:p w14:paraId="3C1CF009" w14:textId="77777777" w:rsidR="005B3C54" w:rsidRPr="005B3C54" w:rsidRDefault="005B3C54" w:rsidP="005B3C54">
      <w:pPr>
        <w:widowControl w:val="0"/>
        <w:autoSpaceDE w:val="0"/>
        <w:autoSpaceDN w:val="0"/>
        <w:spacing w:after="0" w:line="240" w:lineRule="auto"/>
        <w:ind w:right="114" w:firstLine="680"/>
        <w:jc w:val="both"/>
        <w:rPr>
          <w:rFonts w:ascii="Times New Roman" w:eastAsia="Times New Roman" w:hAnsi="Times New Roman" w:cs="Times New Roman"/>
          <w:sz w:val="24"/>
          <w:szCs w:val="24"/>
        </w:rPr>
      </w:pPr>
      <w:r w:rsidRPr="005B3C54">
        <w:rPr>
          <w:rFonts w:ascii="Times New Roman" w:eastAsia="Times New Roman" w:hAnsi="Times New Roman" w:cs="Times New Roman"/>
          <w:sz w:val="24"/>
          <w:szCs w:val="24"/>
        </w:rPr>
        <w:t>Общность - это системой связей и отношений между людьми, основанной на разделяемых</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всеми</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её</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участниками</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ценностных</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основаниях,</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определяющих</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цели</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совместной</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деятельности.</w:t>
      </w:r>
    </w:p>
    <w:p w14:paraId="3D3169DA" w14:textId="77777777" w:rsidR="005B3C54" w:rsidRPr="005B3C54" w:rsidRDefault="005B3C54" w:rsidP="005B3C54">
      <w:pPr>
        <w:widowControl w:val="0"/>
        <w:autoSpaceDE w:val="0"/>
        <w:autoSpaceDN w:val="0"/>
        <w:spacing w:before="1" w:after="0" w:line="240" w:lineRule="auto"/>
        <w:ind w:right="114" w:firstLine="680"/>
        <w:jc w:val="both"/>
        <w:rPr>
          <w:rFonts w:ascii="Times New Roman" w:eastAsia="Times New Roman" w:hAnsi="Times New Roman" w:cs="Times New Roman"/>
          <w:sz w:val="24"/>
          <w:szCs w:val="24"/>
        </w:rPr>
      </w:pPr>
      <w:r w:rsidRPr="005B3C54">
        <w:rPr>
          <w:rFonts w:ascii="Times New Roman" w:eastAsia="Times New Roman" w:hAnsi="Times New Roman" w:cs="Times New Roman"/>
          <w:sz w:val="24"/>
          <w:szCs w:val="24"/>
        </w:rPr>
        <w:t>В</w:t>
      </w:r>
      <w:r w:rsidRPr="005B3C54">
        <w:rPr>
          <w:rFonts w:ascii="Times New Roman" w:eastAsia="Times New Roman" w:hAnsi="Times New Roman" w:cs="Times New Roman"/>
          <w:spacing w:val="-6"/>
          <w:sz w:val="24"/>
          <w:szCs w:val="24"/>
        </w:rPr>
        <w:t xml:space="preserve"> </w:t>
      </w:r>
      <w:r w:rsidRPr="005B3C54">
        <w:rPr>
          <w:rFonts w:ascii="Times New Roman" w:eastAsia="Times New Roman" w:hAnsi="Times New Roman" w:cs="Times New Roman"/>
          <w:sz w:val="24"/>
          <w:szCs w:val="24"/>
        </w:rPr>
        <w:t>ДОО</w:t>
      </w:r>
      <w:r w:rsidRPr="005B3C54">
        <w:rPr>
          <w:rFonts w:ascii="Times New Roman" w:eastAsia="Times New Roman" w:hAnsi="Times New Roman" w:cs="Times New Roman"/>
          <w:spacing w:val="-3"/>
          <w:sz w:val="24"/>
          <w:szCs w:val="24"/>
        </w:rPr>
        <w:t xml:space="preserve"> </w:t>
      </w:r>
      <w:r w:rsidRPr="005B3C54">
        <w:rPr>
          <w:rFonts w:ascii="Times New Roman" w:eastAsia="Times New Roman" w:hAnsi="Times New Roman" w:cs="Times New Roman"/>
          <w:sz w:val="24"/>
          <w:szCs w:val="24"/>
        </w:rPr>
        <w:t>существуют</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следующие</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общности:</w:t>
      </w:r>
    </w:p>
    <w:p w14:paraId="2BB6AF35" w14:textId="77777777" w:rsidR="005B3C54" w:rsidRPr="005B3C54" w:rsidRDefault="005B3C54" w:rsidP="0080626D">
      <w:pPr>
        <w:pStyle w:val="a3"/>
        <w:widowControl w:val="0"/>
        <w:numPr>
          <w:ilvl w:val="0"/>
          <w:numId w:val="46"/>
        </w:numPr>
        <w:autoSpaceDE w:val="0"/>
        <w:autoSpaceDN w:val="0"/>
        <w:spacing w:after="0" w:line="240" w:lineRule="auto"/>
        <w:ind w:right="114"/>
        <w:jc w:val="both"/>
        <w:rPr>
          <w:rFonts w:ascii="Times New Roman" w:eastAsia="Times New Roman" w:hAnsi="Times New Roman" w:cs="Times New Roman"/>
          <w:sz w:val="24"/>
          <w:szCs w:val="24"/>
        </w:rPr>
      </w:pPr>
      <w:r w:rsidRPr="005B3C54">
        <w:rPr>
          <w:rFonts w:ascii="Times New Roman" w:eastAsia="Times New Roman" w:hAnsi="Times New Roman" w:cs="Times New Roman"/>
          <w:sz w:val="24"/>
          <w:szCs w:val="24"/>
        </w:rPr>
        <w:t>педагог</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w:t>
      </w:r>
      <w:r w:rsidRPr="005B3C54">
        <w:rPr>
          <w:rFonts w:ascii="Times New Roman" w:eastAsia="Times New Roman" w:hAnsi="Times New Roman" w:cs="Times New Roman"/>
          <w:spacing w:val="-5"/>
          <w:sz w:val="24"/>
          <w:szCs w:val="24"/>
        </w:rPr>
        <w:t xml:space="preserve"> </w:t>
      </w:r>
      <w:r w:rsidRPr="005B3C54">
        <w:rPr>
          <w:rFonts w:ascii="Times New Roman" w:eastAsia="Times New Roman" w:hAnsi="Times New Roman" w:cs="Times New Roman"/>
          <w:sz w:val="24"/>
          <w:szCs w:val="24"/>
        </w:rPr>
        <w:t>дети,</w:t>
      </w:r>
    </w:p>
    <w:p w14:paraId="1A6C4405" w14:textId="77777777" w:rsidR="005B3C54" w:rsidRPr="005B3C54" w:rsidRDefault="005B3C54" w:rsidP="0080626D">
      <w:pPr>
        <w:pStyle w:val="a3"/>
        <w:widowControl w:val="0"/>
        <w:numPr>
          <w:ilvl w:val="0"/>
          <w:numId w:val="46"/>
        </w:numPr>
        <w:autoSpaceDE w:val="0"/>
        <w:autoSpaceDN w:val="0"/>
        <w:spacing w:after="0" w:line="240" w:lineRule="auto"/>
        <w:ind w:right="114"/>
        <w:rPr>
          <w:rFonts w:ascii="Times New Roman" w:eastAsia="Times New Roman" w:hAnsi="Times New Roman" w:cs="Times New Roman"/>
          <w:sz w:val="24"/>
          <w:szCs w:val="24"/>
        </w:rPr>
      </w:pPr>
      <w:r w:rsidRPr="005B3C54">
        <w:rPr>
          <w:rFonts w:ascii="Times New Roman" w:eastAsia="Times New Roman" w:hAnsi="Times New Roman" w:cs="Times New Roman"/>
          <w:sz w:val="24"/>
          <w:szCs w:val="24"/>
        </w:rPr>
        <w:t>родители (законные представители) - ребёнок (дети),</w:t>
      </w:r>
      <w:r w:rsidRPr="005B3C54">
        <w:rPr>
          <w:rFonts w:ascii="Times New Roman" w:eastAsia="Times New Roman" w:hAnsi="Times New Roman" w:cs="Times New Roman"/>
          <w:spacing w:val="-57"/>
          <w:sz w:val="24"/>
          <w:szCs w:val="24"/>
        </w:rPr>
        <w:t xml:space="preserve"> </w:t>
      </w:r>
    </w:p>
    <w:p w14:paraId="467A3D65" w14:textId="77777777" w:rsidR="005B3C54" w:rsidRPr="005B3C54" w:rsidRDefault="005B3C54" w:rsidP="0080626D">
      <w:pPr>
        <w:pStyle w:val="a3"/>
        <w:widowControl w:val="0"/>
        <w:numPr>
          <w:ilvl w:val="0"/>
          <w:numId w:val="46"/>
        </w:numPr>
        <w:autoSpaceDE w:val="0"/>
        <w:autoSpaceDN w:val="0"/>
        <w:spacing w:after="0" w:line="240" w:lineRule="auto"/>
        <w:ind w:right="114"/>
        <w:rPr>
          <w:rFonts w:ascii="Times New Roman" w:eastAsia="Times New Roman" w:hAnsi="Times New Roman" w:cs="Times New Roman"/>
          <w:sz w:val="24"/>
          <w:szCs w:val="24"/>
        </w:rPr>
      </w:pPr>
      <w:r w:rsidRPr="005B3C54">
        <w:rPr>
          <w:rFonts w:ascii="Times New Roman" w:eastAsia="Times New Roman" w:hAnsi="Times New Roman" w:cs="Times New Roman"/>
          <w:sz w:val="24"/>
          <w:szCs w:val="24"/>
        </w:rPr>
        <w:t>педагог</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w:t>
      </w:r>
      <w:r w:rsidRPr="005B3C54">
        <w:rPr>
          <w:rFonts w:ascii="Times New Roman" w:eastAsia="Times New Roman" w:hAnsi="Times New Roman" w:cs="Times New Roman"/>
          <w:spacing w:val="-5"/>
          <w:sz w:val="24"/>
          <w:szCs w:val="24"/>
        </w:rPr>
        <w:t xml:space="preserve"> </w:t>
      </w:r>
      <w:r w:rsidRPr="005B3C54">
        <w:rPr>
          <w:rFonts w:ascii="Times New Roman" w:eastAsia="Times New Roman" w:hAnsi="Times New Roman" w:cs="Times New Roman"/>
          <w:sz w:val="24"/>
          <w:szCs w:val="24"/>
        </w:rPr>
        <w:t>родители</w:t>
      </w:r>
      <w:r w:rsidRPr="005B3C54">
        <w:rPr>
          <w:rFonts w:ascii="Times New Roman" w:eastAsia="Times New Roman" w:hAnsi="Times New Roman" w:cs="Times New Roman"/>
          <w:spacing w:val="-2"/>
          <w:sz w:val="24"/>
          <w:szCs w:val="24"/>
        </w:rPr>
        <w:t xml:space="preserve"> </w:t>
      </w:r>
      <w:r w:rsidRPr="005B3C54">
        <w:rPr>
          <w:rFonts w:ascii="Times New Roman" w:eastAsia="Times New Roman" w:hAnsi="Times New Roman" w:cs="Times New Roman"/>
          <w:sz w:val="24"/>
          <w:szCs w:val="24"/>
        </w:rPr>
        <w:t>(законные представители).</w:t>
      </w:r>
    </w:p>
    <w:p w14:paraId="5A9233C4" w14:textId="77777777" w:rsidR="005B3C54" w:rsidRPr="005B3C54" w:rsidRDefault="005B3C54" w:rsidP="005B3C54">
      <w:pPr>
        <w:widowControl w:val="0"/>
        <w:autoSpaceDE w:val="0"/>
        <w:autoSpaceDN w:val="0"/>
        <w:spacing w:after="0" w:line="240" w:lineRule="auto"/>
        <w:ind w:right="114" w:firstLine="360"/>
        <w:rPr>
          <w:rFonts w:ascii="Times New Roman" w:eastAsia="Times New Roman" w:hAnsi="Times New Roman" w:cs="Times New Roman"/>
          <w:b/>
          <w:sz w:val="24"/>
          <w:szCs w:val="24"/>
        </w:rPr>
      </w:pPr>
      <w:r w:rsidRPr="005B3C54">
        <w:rPr>
          <w:rFonts w:ascii="Times New Roman" w:eastAsia="Times New Roman" w:hAnsi="Times New Roman" w:cs="Times New Roman"/>
          <w:b/>
          <w:sz w:val="24"/>
          <w:szCs w:val="24"/>
        </w:rPr>
        <w:t>Ценности</w:t>
      </w:r>
      <w:r w:rsidRPr="005B3C54">
        <w:rPr>
          <w:rFonts w:ascii="Times New Roman" w:eastAsia="Times New Roman" w:hAnsi="Times New Roman" w:cs="Times New Roman"/>
          <w:b/>
          <w:spacing w:val="-4"/>
          <w:sz w:val="24"/>
          <w:szCs w:val="24"/>
        </w:rPr>
        <w:t xml:space="preserve"> </w:t>
      </w:r>
      <w:r w:rsidRPr="005B3C54">
        <w:rPr>
          <w:rFonts w:ascii="Times New Roman" w:eastAsia="Times New Roman" w:hAnsi="Times New Roman" w:cs="Times New Roman"/>
          <w:b/>
          <w:sz w:val="24"/>
          <w:szCs w:val="24"/>
        </w:rPr>
        <w:t>и</w:t>
      </w:r>
      <w:r w:rsidRPr="005B3C54">
        <w:rPr>
          <w:rFonts w:ascii="Times New Roman" w:eastAsia="Times New Roman" w:hAnsi="Times New Roman" w:cs="Times New Roman"/>
          <w:b/>
          <w:spacing w:val="-4"/>
          <w:sz w:val="24"/>
          <w:szCs w:val="24"/>
        </w:rPr>
        <w:t xml:space="preserve"> </w:t>
      </w:r>
      <w:r w:rsidRPr="005B3C54">
        <w:rPr>
          <w:rFonts w:ascii="Times New Roman" w:eastAsia="Times New Roman" w:hAnsi="Times New Roman" w:cs="Times New Roman"/>
          <w:b/>
          <w:sz w:val="24"/>
          <w:szCs w:val="24"/>
        </w:rPr>
        <w:t>цели</w:t>
      </w:r>
      <w:r w:rsidRPr="005B3C54">
        <w:rPr>
          <w:rFonts w:ascii="Times New Roman" w:eastAsia="Times New Roman" w:hAnsi="Times New Roman" w:cs="Times New Roman"/>
          <w:b/>
          <w:spacing w:val="-3"/>
          <w:sz w:val="24"/>
          <w:szCs w:val="24"/>
        </w:rPr>
        <w:t xml:space="preserve"> </w:t>
      </w:r>
      <w:r w:rsidRPr="005B3C54">
        <w:rPr>
          <w:rFonts w:ascii="Times New Roman" w:eastAsia="Times New Roman" w:hAnsi="Times New Roman" w:cs="Times New Roman"/>
          <w:b/>
          <w:sz w:val="24"/>
          <w:szCs w:val="24"/>
        </w:rPr>
        <w:t>общностей</w:t>
      </w:r>
      <w:r w:rsidRPr="005B3C54">
        <w:rPr>
          <w:rFonts w:ascii="Times New Roman" w:eastAsia="Times New Roman" w:hAnsi="Times New Roman" w:cs="Times New Roman"/>
          <w:b/>
          <w:spacing w:val="-4"/>
          <w:sz w:val="24"/>
          <w:szCs w:val="24"/>
        </w:rPr>
        <w:t xml:space="preserve"> </w:t>
      </w:r>
      <w:r w:rsidRPr="005B3C54">
        <w:rPr>
          <w:rFonts w:ascii="Times New Roman" w:eastAsia="Times New Roman" w:hAnsi="Times New Roman" w:cs="Times New Roman"/>
          <w:b/>
          <w:sz w:val="24"/>
          <w:szCs w:val="24"/>
        </w:rPr>
        <w:t>ДОО</w:t>
      </w:r>
    </w:p>
    <w:p w14:paraId="35D8CB82" w14:textId="77777777" w:rsidR="005B3C54" w:rsidRPr="005B3C54" w:rsidRDefault="005B3C54" w:rsidP="005B3C54">
      <w:pPr>
        <w:widowControl w:val="0"/>
        <w:autoSpaceDE w:val="0"/>
        <w:autoSpaceDN w:val="0"/>
        <w:spacing w:after="0" w:line="240" w:lineRule="auto"/>
        <w:ind w:right="114" w:firstLine="360"/>
        <w:rPr>
          <w:rFonts w:ascii="Times New Roman" w:eastAsia="Times New Roman" w:hAnsi="Times New Roman" w:cs="Times New Roman"/>
          <w:b/>
          <w:sz w:val="24"/>
          <w:szCs w:val="24"/>
        </w:rPr>
      </w:pPr>
      <w:r w:rsidRPr="005B3C54">
        <w:rPr>
          <w:rFonts w:ascii="Times New Roman" w:eastAsia="Times New Roman" w:hAnsi="Times New Roman" w:cs="Times New Roman"/>
          <w:b/>
          <w:sz w:val="24"/>
          <w:szCs w:val="24"/>
        </w:rPr>
        <w:t>Ценности</w:t>
      </w:r>
      <w:r w:rsidRPr="005B3C54">
        <w:rPr>
          <w:rFonts w:ascii="Times New Roman" w:eastAsia="Times New Roman" w:hAnsi="Times New Roman" w:cs="Times New Roman"/>
          <w:b/>
          <w:spacing w:val="-5"/>
          <w:sz w:val="24"/>
          <w:szCs w:val="24"/>
        </w:rPr>
        <w:t xml:space="preserve"> </w:t>
      </w:r>
      <w:r w:rsidRPr="005B3C54">
        <w:rPr>
          <w:rFonts w:ascii="Times New Roman" w:eastAsia="Times New Roman" w:hAnsi="Times New Roman" w:cs="Times New Roman"/>
          <w:b/>
          <w:sz w:val="24"/>
          <w:szCs w:val="24"/>
        </w:rPr>
        <w:t>и</w:t>
      </w:r>
      <w:r w:rsidRPr="005B3C54">
        <w:rPr>
          <w:rFonts w:ascii="Times New Roman" w:eastAsia="Times New Roman" w:hAnsi="Times New Roman" w:cs="Times New Roman"/>
          <w:b/>
          <w:spacing w:val="-5"/>
          <w:sz w:val="24"/>
          <w:szCs w:val="24"/>
        </w:rPr>
        <w:t xml:space="preserve"> </w:t>
      </w:r>
      <w:r w:rsidRPr="005B3C54">
        <w:rPr>
          <w:rFonts w:ascii="Times New Roman" w:eastAsia="Times New Roman" w:hAnsi="Times New Roman" w:cs="Times New Roman"/>
          <w:b/>
          <w:sz w:val="24"/>
          <w:szCs w:val="24"/>
        </w:rPr>
        <w:t>цели</w:t>
      </w:r>
      <w:r w:rsidRPr="005B3C54">
        <w:rPr>
          <w:rFonts w:ascii="Times New Roman" w:eastAsia="Times New Roman" w:hAnsi="Times New Roman" w:cs="Times New Roman"/>
          <w:b/>
          <w:spacing w:val="-4"/>
          <w:sz w:val="24"/>
          <w:szCs w:val="24"/>
        </w:rPr>
        <w:t xml:space="preserve"> </w:t>
      </w:r>
      <w:r w:rsidRPr="005B3C54">
        <w:rPr>
          <w:rFonts w:ascii="Times New Roman" w:eastAsia="Times New Roman" w:hAnsi="Times New Roman" w:cs="Times New Roman"/>
          <w:b/>
          <w:sz w:val="24"/>
          <w:szCs w:val="24"/>
        </w:rPr>
        <w:t>профессиональной</w:t>
      </w:r>
      <w:r w:rsidRPr="005B3C54">
        <w:rPr>
          <w:rFonts w:ascii="Times New Roman" w:eastAsia="Times New Roman" w:hAnsi="Times New Roman" w:cs="Times New Roman"/>
          <w:b/>
          <w:spacing w:val="-5"/>
          <w:sz w:val="24"/>
          <w:szCs w:val="24"/>
        </w:rPr>
        <w:t xml:space="preserve"> </w:t>
      </w:r>
      <w:r w:rsidRPr="005B3C54">
        <w:rPr>
          <w:rFonts w:ascii="Times New Roman" w:eastAsia="Times New Roman" w:hAnsi="Times New Roman" w:cs="Times New Roman"/>
          <w:b/>
          <w:sz w:val="24"/>
          <w:szCs w:val="24"/>
        </w:rPr>
        <w:t>общности</w:t>
      </w:r>
    </w:p>
    <w:p w14:paraId="590403E1" w14:textId="77777777" w:rsidR="005B3C54" w:rsidRPr="005B3C54" w:rsidRDefault="005B3C54" w:rsidP="005B3C54">
      <w:pPr>
        <w:widowControl w:val="0"/>
        <w:autoSpaceDE w:val="0"/>
        <w:autoSpaceDN w:val="0"/>
        <w:spacing w:after="0" w:line="240" w:lineRule="auto"/>
        <w:ind w:right="114" w:firstLine="360"/>
        <w:jc w:val="both"/>
        <w:rPr>
          <w:rFonts w:ascii="Times New Roman" w:eastAsia="Times New Roman" w:hAnsi="Times New Roman" w:cs="Times New Roman"/>
          <w:sz w:val="24"/>
          <w:szCs w:val="24"/>
        </w:rPr>
      </w:pPr>
      <w:r w:rsidRPr="005B3C54">
        <w:rPr>
          <w:rFonts w:ascii="Times New Roman" w:eastAsia="Times New Roman" w:hAnsi="Times New Roman" w:cs="Times New Roman"/>
          <w:sz w:val="24"/>
          <w:szCs w:val="24"/>
        </w:rPr>
        <w:t>Профессиональная</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общность</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это</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устойчивая</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система</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связей</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и</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отношений</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между</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педагогическими работниками, единство целей и задач воспитания, реализуемое всеми</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сотрудниками</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ДОО.</w:t>
      </w:r>
    </w:p>
    <w:p w14:paraId="0A15BDC9" w14:textId="77777777" w:rsidR="005B3C54" w:rsidRPr="005B3C54" w:rsidRDefault="005B3C54" w:rsidP="005B3C54">
      <w:pPr>
        <w:widowControl w:val="0"/>
        <w:autoSpaceDE w:val="0"/>
        <w:autoSpaceDN w:val="0"/>
        <w:spacing w:after="0" w:line="240" w:lineRule="auto"/>
        <w:ind w:right="114" w:firstLine="360"/>
        <w:jc w:val="both"/>
        <w:rPr>
          <w:rFonts w:ascii="Times New Roman" w:eastAsia="Times New Roman" w:hAnsi="Times New Roman" w:cs="Times New Roman"/>
          <w:sz w:val="24"/>
          <w:szCs w:val="24"/>
        </w:rPr>
      </w:pPr>
      <w:r w:rsidRPr="005B3C54">
        <w:rPr>
          <w:rFonts w:ascii="Times New Roman" w:eastAsia="Times New Roman" w:hAnsi="Times New Roman" w:cs="Times New Roman"/>
          <w:sz w:val="24"/>
          <w:szCs w:val="24"/>
        </w:rPr>
        <w:lastRenderedPageBreak/>
        <w:t>Участники</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профессиональной</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общности</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разделяют</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те</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ценности,</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которые</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заложены</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в</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основу</w:t>
      </w:r>
      <w:r w:rsidRPr="005B3C54">
        <w:rPr>
          <w:rFonts w:ascii="Times New Roman" w:eastAsia="Times New Roman" w:hAnsi="Times New Roman" w:cs="Times New Roman"/>
          <w:spacing w:val="-6"/>
          <w:sz w:val="24"/>
          <w:szCs w:val="24"/>
        </w:rPr>
        <w:t xml:space="preserve"> </w:t>
      </w:r>
      <w:r w:rsidRPr="005B3C54">
        <w:rPr>
          <w:rFonts w:ascii="Times New Roman" w:eastAsia="Times New Roman" w:hAnsi="Times New Roman" w:cs="Times New Roman"/>
          <w:sz w:val="24"/>
          <w:szCs w:val="24"/>
        </w:rPr>
        <w:t>Программы.</w:t>
      </w:r>
    </w:p>
    <w:p w14:paraId="7F1E82D6" w14:textId="77777777" w:rsidR="005B3C54" w:rsidRPr="005B3C54" w:rsidRDefault="005B3C54" w:rsidP="005B3C54">
      <w:pPr>
        <w:widowControl w:val="0"/>
        <w:autoSpaceDE w:val="0"/>
        <w:autoSpaceDN w:val="0"/>
        <w:spacing w:before="1" w:after="0" w:line="240" w:lineRule="auto"/>
        <w:ind w:right="114" w:firstLine="360"/>
        <w:jc w:val="both"/>
        <w:rPr>
          <w:rFonts w:ascii="Times New Roman" w:eastAsia="Times New Roman" w:hAnsi="Times New Roman" w:cs="Times New Roman"/>
          <w:sz w:val="24"/>
          <w:szCs w:val="24"/>
        </w:rPr>
      </w:pPr>
      <w:r w:rsidRPr="005B3C54">
        <w:rPr>
          <w:rFonts w:ascii="Times New Roman" w:eastAsia="Times New Roman" w:hAnsi="Times New Roman" w:cs="Times New Roman"/>
          <w:sz w:val="24"/>
          <w:szCs w:val="24"/>
        </w:rPr>
        <w:t>Основой эффективности</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профессиональной общности является рефлексия собственной</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профессиональной</w:t>
      </w:r>
      <w:r w:rsidRPr="005B3C54">
        <w:rPr>
          <w:rFonts w:ascii="Times New Roman" w:eastAsia="Times New Roman" w:hAnsi="Times New Roman" w:cs="Times New Roman"/>
          <w:spacing w:val="-2"/>
          <w:sz w:val="24"/>
          <w:szCs w:val="24"/>
        </w:rPr>
        <w:t xml:space="preserve"> </w:t>
      </w:r>
      <w:r w:rsidRPr="005B3C54">
        <w:rPr>
          <w:rFonts w:ascii="Times New Roman" w:eastAsia="Times New Roman" w:hAnsi="Times New Roman" w:cs="Times New Roman"/>
          <w:sz w:val="24"/>
          <w:szCs w:val="24"/>
        </w:rPr>
        <w:t>деятельности.</w:t>
      </w:r>
    </w:p>
    <w:p w14:paraId="508E3C22" w14:textId="77777777" w:rsidR="005B3C54" w:rsidRPr="005B3C54" w:rsidRDefault="005B3C54" w:rsidP="005B3C54">
      <w:pPr>
        <w:widowControl w:val="0"/>
        <w:autoSpaceDE w:val="0"/>
        <w:autoSpaceDN w:val="0"/>
        <w:spacing w:after="0" w:line="240" w:lineRule="auto"/>
        <w:ind w:right="114"/>
        <w:jc w:val="both"/>
        <w:rPr>
          <w:rFonts w:ascii="Times New Roman" w:eastAsia="Times New Roman" w:hAnsi="Times New Roman" w:cs="Times New Roman"/>
          <w:sz w:val="24"/>
          <w:szCs w:val="24"/>
        </w:rPr>
      </w:pPr>
      <w:r w:rsidRPr="005B3C54">
        <w:rPr>
          <w:rFonts w:ascii="Times New Roman" w:eastAsia="Times New Roman" w:hAnsi="Times New Roman" w:cs="Times New Roman"/>
          <w:sz w:val="24"/>
          <w:szCs w:val="24"/>
        </w:rPr>
        <w:t>Педагогические</w:t>
      </w:r>
      <w:r w:rsidRPr="005B3C54">
        <w:rPr>
          <w:rFonts w:ascii="Times New Roman" w:eastAsia="Times New Roman" w:hAnsi="Times New Roman" w:cs="Times New Roman"/>
          <w:spacing w:val="-2"/>
          <w:sz w:val="24"/>
          <w:szCs w:val="24"/>
        </w:rPr>
        <w:t xml:space="preserve"> </w:t>
      </w:r>
      <w:r w:rsidRPr="005B3C54">
        <w:rPr>
          <w:rFonts w:ascii="Times New Roman" w:eastAsia="Times New Roman" w:hAnsi="Times New Roman" w:cs="Times New Roman"/>
          <w:sz w:val="24"/>
          <w:szCs w:val="24"/>
        </w:rPr>
        <w:t>работники</w:t>
      </w:r>
      <w:r w:rsidRPr="005B3C54">
        <w:rPr>
          <w:rFonts w:ascii="Times New Roman" w:eastAsia="Times New Roman" w:hAnsi="Times New Roman" w:cs="Times New Roman"/>
          <w:spacing w:val="-4"/>
          <w:sz w:val="24"/>
          <w:szCs w:val="24"/>
        </w:rPr>
        <w:t xml:space="preserve"> </w:t>
      </w:r>
      <w:r w:rsidRPr="005B3C54">
        <w:rPr>
          <w:rFonts w:ascii="Times New Roman" w:eastAsia="Times New Roman" w:hAnsi="Times New Roman" w:cs="Times New Roman"/>
          <w:sz w:val="24"/>
          <w:szCs w:val="24"/>
        </w:rPr>
        <w:t>и</w:t>
      </w:r>
      <w:r w:rsidRPr="005B3C54">
        <w:rPr>
          <w:rFonts w:ascii="Times New Roman" w:eastAsia="Times New Roman" w:hAnsi="Times New Roman" w:cs="Times New Roman"/>
          <w:spacing w:val="-3"/>
          <w:sz w:val="24"/>
          <w:szCs w:val="24"/>
        </w:rPr>
        <w:t xml:space="preserve"> </w:t>
      </w:r>
      <w:r w:rsidRPr="005B3C54">
        <w:rPr>
          <w:rFonts w:ascii="Times New Roman" w:eastAsia="Times New Roman" w:hAnsi="Times New Roman" w:cs="Times New Roman"/>
          <w:sz w:val="24"/>
          <w:szCs w:val="24"/>
        </w:rPr>
        <w:t>другие</w:t>
      </w:r>
      <w:r w:rsidRPr="005B3C54">
        <w:rPr>
          <w:rFonts w:ascii="Times New Roman" w:eastAsia="Times New Roman" w:hAnsi="Times New Roman" w:cs="Times New Roman"/>
          <w:spacing w:val="-3"/>
          <w:sz w:val="24"/>
          <w:szCs w:val="24"/>
        </w:rPr>
        <w:t xml:space="preserve"> </w:t>
      </w:r>
      <w:r w:rsidRPr="005B3C54">
        <w:rPr>
          <w:rFonts w:ascii="Times New Roman" w:eastAsia="Times New Roman" w:hAnsi="Times New Roman" w:cs="Times New Roman"/>
          <w:sz w:val="24"/>
          <w:szCs w:val="24"/>
        </w:rPr>
        <w:t>сотрудники</w:t>
      </w:r>
      <w:r w:rsidRPr="005B3C54">
        <w:rPr>
          <w:rFonts w:ascii="Times New Roman" w:eastAsia="Times New Roman" w:hAnsi="Times New Roman" w:cs="Times New Roman"/>
          <w:spacing w:val="-3"/>
          <w:sz w:val="24"/>
          <w:szCs w:val="24"/>
        </w:rPr>
        <w:t xml:space="preserve"> </w:t>
      </w:r>
      <w:r w:rsidRPr="005B3C54">
        <w:rPr>
          <w:rFonts w:ascii="Times New Roman" w:eastAsia="Times New Roman" w:hAnsi="Times New Roman" w:cs="Times New Roman"/>
          <w:sz w:val="24"/>
          <w:szCs w:val="24"/>
        </w:rPr>
        <w:t>ДОО</w:t>
      </w:r>
      <w:r w:rsidRPr="005B3C54">
        <w:rPr>
          <w:rFonts w:ascii="Times New Roman" w:eastAsia="Times New Roman" w:hAnsi="Times New Roman" w:cs="Times New Roman"/>
          <w:spacing w:val="-4"/>
          <w:sz w:val="24"/>
          <w:szCs w:val="24"/>
        </w:rPr>
        <w:t xml:space="preserve"> </w:t>
      </w:r>
      <w:r w:rsidRPr="005B3C54">
        <w:rPr>
          <w:rFonts w:ascii="Times New Roman" w:eastAsia="Times New Roman" w:hAnsi="Times New Roman" w:cs="Times New Roman"/>
          <w:sz w:val="24"/>
          <w:szCs w:val="24"/>
        </w:rPr>
        <w:t>ориентированы</w:t>
      </w:r>
      <w:r w:rsidRPr="005B3C54">
        <w:rPr>
          <w:rFonts w:ascii="Times New Roman" w:eastAsia="Times New Roman" w:hAnsi="Times New Roman" w:cs="Times New Roman"/>
          <w:spacing w:val="-5"/>
          <w:sz w:val="24"/>
          <w:szCs w:val="24"/>
        </w:rPr>
        <w:t xml:space="preserve"> </w:t>
      </w:r>
      <w:r w:rsidRPr="005B3C54">
        <w:rPr>
          <w:rFonts w:ascii="Times New Roman" w:eastAsia="Times New Roman" w:hAnsi="Times New Roman" w:cs="Times New Roman"/>
          <w:sz w:val="24"/>
          <w:szCs w:val="24"/>
        </w:rPr>
        <w:t>на</w:t>
      </w:r>
      <w:r w:rsidRPr="005B3C54">
        <w:rPr>
          <w:rFonts w:ascii="Times New Roman" w:eastAsia="Times New Roman" w:hAnsi="Times New Roman" w:cs="Times New Roman"/>
          <w:spacing w:val="-2"/>
          <w:sz w:val="24"/>
          <w:szCs w:val="24"/>
        </w:rPr>
        <w:t xml:space="preserve"> </w:t>
      </w:r>
      <w:r w:rsidRPr="005B3C54">
        <w:rPr>
          <w:rFonts w:ascii="Times New Roman" w:eastAsia="Times New Roman" w:hAnsi="Times New Roman" w:cs="Times New Roman"/>
          <w:sz w:val="24"/>
          <w:szCs w:val="24"/>
        </w:rPr>
        <w:t>то, чтобы:</w:t>
      </w:r>
    </w:p>
    <w:p w14:paraId="7BA5CFDF" w14:textId="77777777" w:rsidR="005B3C54" w:rsidRPr="005B3C54" w:rsidRDefault="005B3C54" w:rsidP="0080626D">
      <w:pPr>
        <w:widowControl w:val="0"/>
        <w:numPr>
          <w:ilvl w:val="0"/>
          <w:numId w:val="11"/>
        </w:numPr>
        <w:tabs>
          <w:tab w:val="left" w:pos="957"/>
        </w:tabs>
        <w:autoSpaceDE w:val="0"/>
        <w:autoSpaceDN w:val="0"/>
        <w:spacing w:after="0" w:line="240" w:lineRule="auto"/>
        <w:ind w:left="567" w:right="114" w:firstLine="0"/>
        <w:jc w:val="both"/>
        <w:rPr>
          <w:rFonts w:ascii="Times New Roman" w:eastAsia="Times New Roman" w:hAnsi="Times New Roman" w:cs="Times New Roman"/>
          <w:sz w:val="24"/>
        </w:rPr>
      </w:pPr>
      <w:r w:rsidRPr="005B3C54">
        <w:rPr>
          <w:rFonts w:ascii="Times New Roman" w:eastAsia="Times New Roman" w:hAnsi="Times New Roman" w:cs="Times New Roman"/>
          <w:sz w:val="24"/>
        </w:rPr>
        <w:t>быть</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примером</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в</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формировании</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полноценных</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и</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сформированных</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ценностных</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ориентиров,</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норм</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общения</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и</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поведения;</w:t>
      </w:r>
    </w:p>
    <w:p w14:paraId="232490F4" w14:textId="77777777" w:rsidR="005B3C54" w:rsidRPr="005B3C54" w:rsidRDefault="005B3C54" w:rsidP="0080626D">
      <w:pPr>
        <w:widowControl w:val="0"/>
        <w:numPr>
          <w:ilvl w:val="0"/>
          <w:numId w:val="11"/>
        </w:numPr>
        <w:tabs>
          <w:tab w:val="left" w:pos="853"/>
        </w:tabs>
        <w:autoSpaceDE w:val="0"/>
        <w:autoSpaceDN w:val="0"/>
        <w:spacing w:after="0" w:line="240" w:lineRule="auto"/>
        <w:ind w:left="567" w:right="114" w:firstLine="0"/>
        <w:jc w:val="both"/>
        <w:rPr>
          <w:rFonts w:ascii="Times New Roman" w:eastAsia="Times New Roman" w:hAnsi="Times New Roman" w:cs="Times New Roman"/>
          <w:sz w:val="24"/>
        </w:rPr>
      </w:pPr>
      <w:r w:rsidRPr="005B3C54">
        <w:rPr>
          <w:rFonts w:ascii="Times New Roman" w:eastAsia="Times New Roman" w:hAnsi="Times New Roman" w:cs="Times New Roman"/>
          <w:sz w:val="24"/>
        </w:rPr>
        <w:t>мотивировать детей к общению друг с другом, поощрять даже самые незначительные</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стремления к общению и</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взаимодействию;</w:t>
      </w:r>
    </w:p>
    <w:p w14:paraId="4CD9ACB1" w14:textId="77777777" w:rsidR="005B3C54" w:rsidRPr="005B3C54" w:rsidRDefault="005B3C54" w:rsidP="0080626D">
      <w:pPr>
        <w:widowControl w:val="0"/>
        <w:numPr>
          <w:ilvl w:val="0"/>
          <w:numId w:val="11"/>
        </w:numPr>
        <w:tabs>
          <w:tab w:val="left" w:pos="837"/>
        </w:tabs>
        <w:autoSpaceDE w:val="0"/>
        <w:autoSpaceDN w:val="0"/>
        <w:spacing w:after="0" w:line="240" w:lineRule="auto"/>
        <w:ind w:left="567" w:right="114" w:firstLine="0"/>
        <w:jc w:val="both"/>
        <w:rPr>
          <w:rFonts w:ascii="Times New Roman" w:eastAsia="Times New Roman" w:hAnsi="Times New Roman" w:cs="Times New Roman"/>
          <w:sz w:val="24"/>
        </w:rPr>
      </w:pPr>
      <w:r w:rsidRPr="005B3C54">
        <w:rPr>
          <w:rFonts w:ascii="Times New Roman" w:eastAsia="Times New Roman" w:hAnsi="Times New Roman" w:cs="Times New Roman"/>
          <w:sz w:val="24"/>
        </w:rPr>
        <w:t>поощрять детскую дружбу, стараться, чтобы дружба между отдельными детьми внутри</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группы</w:t>
      </w:r>
      <w:r w:rsidRPr="005B3C54">
        <w:rPr>
          <w:rFonts w:ascii="Times New Roman" w:eastAsia="Times New Roman" w:hAnsi="Times New Roman" w:cs="Times New Roman"/>
          <w:spacing w:val="-3"/>
          <w:sz w:val="24"/>
        </w:rPr>
        <w:t xml:space="preserve"> </w:t>
      </w:r>
      <w:r w:rsidRPr="005B3C54">
        <w:rPr>
          <w:rFonts w:ascii="Times New Roman" w:eastAsia="Times New Roman" w:hAnsi="Times New Roman" w:cs="Times New Roman"/>
          <w:sz w:val="24"/>
        </w:rPr>
        <w:t>сверстников</w:t>
      </w:r>
      <w:r w:rsidRPr="005B3C54">
        <w:rPr>
          <w:rFonts w:ascii="Times New Roman" w:eastAsia="Times New Roman" w:hAnsi="Times New Roman" w:cs="Times New Roman"/>
          <w:spacing w:val="-2"/>
          <w:sz w:val="24"/>
        </w:rPr>
        <w:t xml:space="preserve"> </w:t>
      </w:r>
      <w:r w:rsidRPr="005B3C54">
        <w:rPr>
          <w:rFonts w:ascii="Times New Roman" w:eastAsia="Times New Roman" w:hAnsi="Times New Roman" w:cs="Times New Roman"/>
          <w:sz w:val="24"/>
        </w:rPr>
        <w:t>принимала общественную направленность;</w:t>
      </w:r>
    </w:p>
    <w:p w14:paraId="55C2EA26" w14:textId="77777777" w:rsidR="005B3C54" w:rsidRPr="005B3C54" w:rsidRDefault="005B3C54" w:rsidP="0080626D">
      <w:pPr>
        <w:widowControl w:val="0"/>
        <w:numPr>
          <w:ilvl w:val="0"/>
          <w:numId w:val="11"/>
        </w:numPr>
        <w:tabs>
          <w:tab w:val="left" w:pos="829"/>
        </w:tabs>
        <w:autoSpaceDE w:val="0"/>
        <w:autoSpaceDN w:val="0"/>
        <w:spacing w:after="0" w:line="240" w:lineRule="auto"/>
        <w:ind w:left="567" w:right="114" w:firstLine="0"/>
        <w:jc w:val="both"/>
        <w:rPr>
          <w:rFonts w:ascii="Times New Roman" w:eastAsia="Times New Roman" w:hAnsi="Times New Roman" w:cs="Times New Roman"/>
          <w:sz w:val="24"/>
        </w:rPr>
      </w:pPr>
      <w:r w:rsidRPr="005B3C54">
        <w:rPr>
          <w:rFonts w:ascii="Times New Roman" w:eastAsia="Times New Roman" w:hAnsi="Times New Roman" w:cs="Times New Roman"/>
          <w:sz w:val="24"/>
        </w:rPr>
        <w:t>заботиться о том, чтобы дети непрерывно приобретали опыт общения на основе чувства</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доброжелательности;</w:t>
      </w:r>
    </w:p>
    <w:p w14:paraId="319DAA91" w14:textId="77777777" w:rsidR="005B3C54" w:rsidRPr="005B3C54" w:rsidRDefault="005B3C54" w:rsidP="0080626D">
      <w:pPr>
        <w:widowControl w:val="0"/>
        <w:numPr>
          <w:ilvl w:val="0"/>
          <w:numId w:val="11"/>
        </w:numPr>
        <w:tabs>
          <w:tab w:val="left" w:pos="841"/>
        </w:tabs>
        <w:autoSpaceDE w:val="0"/>
        <w:autoSpaceDN w:val="0"/>
        <w:spacing w:before="1" w:after="0" w:line="240" w:lineRule="auto"/>
        <w:ind w:left="567" w:right="114" w:firstLine="0"/>
        <w:jc w:val="both"/>
        <w:rPr>
          <w:rFonts w:ascii="Times New Roman" w:eastAsia="Times New Roman" w:hAnsi="Times New Roman" w:cs="Times New Roman"/>
          <w:sz w:val="24"/>
        </w:rPr>
      </w:pPr>
      <w:r w:rsidRPr="005B3C54">
        <w:rPr>
          <w:rFonts w:ascii="Times New Roman" w:eastAsia="Times New Roman" w:hAnsi="Times New Roman" w:cs="Times New Roman"/>
          <w:sz w:val="24"/>
        </w:rPr>
        <w:t>содействовать проявлению детьми заботы об окружающих, учить проявлять чуткость к</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сверстникам,</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побуждать</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детей</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сопереживать,</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беспокоиться,</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проявлять</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внимание</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к</w:t>
      </w:r>
      <w:r w:rsidRPr="005B3C54">
        <w:rPr>
          <w:rFonts w:ascii="Times New Roman" w:eastAsia="Times New Roman" w:hAnsi="Times New Roman" w:cs="Times New Roman"/>
          <w:spacing w:val="-57"/>
          <w:sz w:val="24"/>
        </w:rPr>
        <w:t xml:space="preserve"> </w:t>
      </w:r>
      <w:r w:rsidRPr="005B3C54">
        <w:rPr>
          <w:rFonts w:ascii="Times New Roman" w:eastAsia="Times New Roman" w:hAnsi="Times New Roman" w:cs="Times New Roman"/>
          <w:sz w:val="24"/>
        </w:rPr>
        <w:t>заболевшему</w:t>
      </w:r>
      <w:r w:rsidRPr="005B3C54">
        <w:rPr>
          <w:rFonts w:ascii="Times New Roman" w:eastAsia="Times New Roman" w:hAnsi="Times New Roman" w:cs="Times New Roman"/>
          <w:spacing w:val="-9"/>
          <w:sz w:val="24"/>
        </w:rPr>
        <w:t xml:space="preserve"> </w:t>
      </w:r>
      <w:r w:rsidRPr="005B3C54">
        <w:rPr>
          <w:rFonts w:ascii="Times New Roman" w:eastAsia="Times New Roman" w:hAnsi="Times New Roman" w:cs="Times New Roman"/>
          <w:sz w:val="24"/>
        </w:rPr>
        <w:t>товарищу;</w:t>
      </w:r>
    </w:p>
    <w:p w14:paraId="08A552B2" w14:textId="77777777" w:rsidR="005B3C54" w:rsidRPr="005B3C54" w:rsidRDefault="005B3C54" w:rsidP="0080626D">
      <w:pPr>
        <w:widowControl w:val="0"/>
        <w:numPr>
          <w:ilvl w:val="0"/>
          <w:numId w:val="11"/>
        </w:numPr>
        <w:tabs>
          <w:tab w:val="left" w:pos="857"/>
        </w:tabs>
        <w:autoSpaceDE w:val="0"/>
        <w:autoSpaceDN w:val="0"/>
        <w:spacing w:after="0" w:line="240" w:lineRule="auto"/>
        <w:ind w:left="567" w:right="114" w:firstLine="0"/>
        <w:jc w:val="both"/>
        <w:rPr>
          <w:rFonts w:ascii="Times New Roman" w:eastAsia="Times New Roman" w:hAnsi="Times New Roman" w:cs="Times New Roman"/>
          <w:sz w:val="24"/>
        </w:rPr>
      </w:pPr>
      <w:r w:rsidRPr="005B3C54">
        <w:rPr>
          <w:rFonts w:ascii="Times New Roman" w:eastAsia="Times New Roman" w:hAnsi="Times New Roman" w:cs="Times New Roman"/>
          <w:sz w:val="24"/>
        </w:rPr>
        <w:t>воспитывать в детях такие качества личности, которые помогают влиться в общество</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сверстников</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(организованность,</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общительность,</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отзывчивость,</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щедрость,</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доброжелательность</w:t>
      </w:r>
      <w:r w:rsidRPr="005B3C54">
        <w:rPr>
          <w:rFonts w:ascii="Times New Roman" w:eastAsia="Times New Roman" w:hAnsi="Times New Roman" w:cs="Times New Roman"/>
          <w:spacing w:val="-3"/>
          <w:sz w:val="24"/>
        </w:rPr>
        <w:t xml:space="preserve"> </w:t>
      </w:r>
      <w:r w:rsidRPr="005B3C54">
        <w:rPr>
          <w:rFonts w:ascii="Times New Roman" w:eastAsia="Times New Roman" w:hAnsi="Times New Roman" w:cs="Times New Roman"/>
          <w:sz w:val="24"/>
        </w:rPr>
        <w:t>и</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пр.);</w:t>
      </w:r>
    </w:p>
    <w:p w14:paraId="49623E38" w14:textId="77777777" w:rsidR="005B3C54" w:rsidRPr="005B3C54" w:rsidRDefault="005B3C54" w:rsidP="0080626D">
      <w:pPr>
        <w:widowControl w:val="0"/>
        <w:numPr>
          <w:ilvl w:val="0"/>
          <w:numId w:val="11"/>
        </w:numPr>
        <w:tabs>
          <w:tab w:val="left" w:pos="937"/>
        </w:tabs>
        <w:autoSpaceDE w:val="0"/>
        <w:autoSpaceDN w:val="0"/>
        <w:spacing w:after="0" w:line="240" w:lineRule="auto"/>
        <w:ind w:left="567" w:right="114" w:firstLine="0"/>
        <w:jc w:val="both"/>
        <w:rPr>
          <w:rFonts w:ascii="Times New Roman" w:eastAsia="Times New Roman" w:hAnsi="Times New Roman" w:cs="Times New Roman"/>
          <w:sz w:val="24"/>
        </w:rPr>
      </w:pPr>
      <w:r w:rsidRPr="005B3C54">
        <w:rPr>
          <w:rFonts w:ascii="Times New Roman" w:eastAsia="Times New Roman" w:hAnsi="Times New Roman" w:cs="Times New Roman"/>
          <w:sz w:val="24"/>
        </w:rPr>
        <w:t>учить</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детей</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совместной</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деятельности,</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насыщать</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их</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жизнь</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событиями,</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которые</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сплачивали бы</w:t>
      </w:r>
      <w:r w:rsidRPr="005B3C54">
        <w:rPr>
          <w:rFonts w:ascii="Times New Roman" w:eastAsia="Times New Roman" w:hAnsi="Times New Roman" w:cs="Times New Roman"/>
          <w:spacing w:val="-2"/>
          <w:sz w:val="24"/>
        </w:rPr>
        <w:t xml:space="preserve"> </w:t>
      </w:r>
      <w:r w:rsidRPr="005B3C54">
        <w:rPr>
          <w:rFonts w:ascii="Times New Roman" w:eastAsia="Times New Roman" w:hAnsi="Times New Roman" w:cs="Times New Roman"/>
          <w:sz w:val="24"/>
        </w:rPr>
        <w:t>и</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объединяли</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ребят;</w:t>
      </w:r>
    </w:p>
    <w:p w14:paraId="58F9D617" w14:textId="77777777" w:rsidR="005B3C54" w:rsidRDefault="005B3C54" w:rsidP="0080626D">
      <w:pPr>
        <w:widowControl w:val="0"/>
        <w:numPr>
          <w:ilvl w:val="0"/>
          <w:numId w:val="11"/>
        </w:numPr>
        <w:tabs>
          <w:tab w:val="left" w:pos="817"/>
        </w:tabs>
        <w:autoSpaceDE w:val="0"/>
        <w:autoSpaceDN w:val="0"/>
        <w:spacing w:before="1" w:after="0" w:line="240" w:lineRule="auto"/>
        <w:ind w:left="567" w:right="114" w:firstLine="0"/>
        <w:jc w:val="both"/>
        <w:rPr>
          <w:rFonts w:ascii="Times New Roman" w:eastAsia="Times New Roman" w:hAnsi="Times New Roman" w:cs="Times New Roman"/>
          <w:sz w:val="24"/>
        </w:rPr>
      </w:pPr>
      <w:r w:rsidRPr="005B3C54">
        <w:rPr>
          <w:rFonts w:ascii="Times New Roman" w:eastAsia="Times New Roman" w:hAnsi="Times New Roman" w:cs="Times New Roman"/>
          <w:sz w:val="24"/>
        </w:rPr>
        <w:t>воспитывать в детях чувство ответственности перед группой за свое поведение</w:t>
      </w:r>
      <w:r>
        <w:rPr>
          <w:rFonts w:ascii="Times New Roman" w:eastAsia="Times New Roman" w:hAnsi="Times New Roman" w:cs="Times New Roman"/>
          <w:sz w:val="24"/>
        </w:rPr>
        <w:t>.</w:t>
      </w:r>
    </w:p>
    <w:p w14:paraId="039711D7" w14:textId="77777777" w:rsidR="005B3C54" w:rsidRDefault="005B3C54" w:rsidP="005B3C54">
      <w:pPr>
        <w:widowControl w:val="0"/>
        <w:tabs>
          <w:tab w:val="left" w:pos="817"/>
        </w:tabs>
        <w:autoSpaceDE w:val="0"/>
        <w:autoSpaceDN w:val="0"/>
        <w:spacing w:before="1" w:after="0" w:line="240" w:lineRule="auto"/>
        <w:ind w:left="567" w:right="114"/>
        <w:jc w:val="both"/>
        <w:rPr>
          <w:rFonts w:ascii="Times New Roman" w:eastAsia="Times New Roman" w:hAnsi="Times New Roman" w:cs="Times New Roman"/>
          <w:sz w:val="24"/>
        </w:rPr>
      </w:pPr>
    </w:p>
    <w:p w14:paraId="559424A5" w14:textId="77777777" w:rsidR="005B3C54" w:rsidRPr="005B3C54" w:rsidRDefault="005B3C54" w:rsidP="005B3C54">
      <w:pPr>
        <w:widowControl w:val="0"/>
        <w:tabs>
          <w:tab w:val="left" w:pos="817"/>
        </w:tabs>
        <w:autoSpaceDE w:val="0"/>
        <w:autoSpaceDN w:val="0"/>
        <w:spacing w:before="1" w:after="0" w:line="240" w:lineRule="auto"/>
        <w:ind w:left="567" w:right="114"/>
        <w:jc w:val="both"/>
        <w:rPr>
          <w:rFonts w:ascii="Times New Roman" w:eastAsia="Times New Roman" w:hAnsi="Times New Roman" w:cs="Times New Roman"/>
          <w:sz w:val="24"/>
        </w:rPr>
      </w:pPr>
      <w:r w:rsidRPr="005B3C54">
        <w:rPr>
          <w:rFonts w:ascii="Times New Roman" w:eastAsia="Times New Roman" w:hAnsi="Times New Roman" w:cs="Times New Roman"/>
          <w:spacing w:val="-57"/>
          <w:sz w:val="24"/>
        </w:rPr>
        <w:t xml:space="preserve"> </w:t>
      </w:r>
      <w:r w:rsidRPr="005B3C54">
        <w:rPr>
          <w:rFonts w:ascii="Times New Roman" w:eastAsia="Times New Roman" w:hAnsi="Times New Roman" w:cs="Times New Roman"/>
          <w:b/>
          <w:sz w:val="24"/>
        </w:rPr>
        <w:t>Ценности</w:t>
      </w:r>
      <w:r w:rsidRPr="005B3C54">
        <w:rPr>
          <w:rFonts w:ascii="Times New Roman" w:eastAsia="Times New Roman" w:hAnsi="Times New Roman" w:cs="Times New Roman"/>
          <w:b/>
          <w:spacing w:val="-2"/>
          <w:sz w:val="24"/>
        </w:rPr>
        <w:t xml:space="preserve"> </w:t>
      </w:r>
      <w:r w:rsidRPr="005B3C54">
        <w:rPr>
          <w:rFonts w:ascii="Times New Roman" w:eastAsia="Times New Roman" w:hAnsi="Times New Roman" w:cs="Times New Roman"/>
          <w:b/>
          <w:sz w:val="24"/>
        </w:rPr>
        <w:t>и</w:t>
      </w:r>
      <w:r w:rsidRPr="005B3C54">
        <w:rPr>
          <w:rFonts w:ascii="Times New Roman" w:eastAsia="Times New Roman" w:hAnsi="Times New Roman" w:cs="Times New Roman"/>
          <w:b/>
          <w:spacing w:val="-1"/>
          <w:sz w:val="24"/>
        </w:rPr>
        <w:t xml:space="preserve"> </w:t>
      </w:r>
      <w:r w:rsidRPr="005B3C54">
        <w:rPr>
          <w:rFonts w:ascii="Times New Roman" w:eastAsia="Times New Roman" w:hAnsi="Times New Roman" w:cs="Times New Roman"/>
          <w:b/>
          <w:sz w:val="24"/>
        </w:rPr>
        <w:t>цели</w:t>
      </w:r>
      <w:r w:rsidRPr="005B3C54">
        <w:rPr>
          <w:rFonts w:ascii="Times New Roman" w:eastAsia="Times New Roman" w:hAnsi="Times New Roman" w:cs="Times New Roman"/>
          <w:b/>
          <w:spacing w:val="-2"/>
          <w:sz w:val="24"/>
        </w:rPr>
        <w:t xml:space="preserve"> </w:t>
      </w:r>
      <w:r w:rsidRPr="005B3C54">
        <w:rPr>
          <w:rFonts w:ascii="Times New Roman" w:eastAsia="Times New Roman" w:hAnsi="Times New Roman" w:cs="Times New Roman"/>
          <w:b/>
          <w:sz w:val="24"/>
        </w:rPr>
        <w:t>профессионально-родительской</w:t>
      </w:r>
      <w:r w:rsidRPr="005B3C54">
        <w:rPr>
          <w:rFonts w:ascii="Times New Roman" w:eastAsia="Times New Roman" w:hAnsi="Times New Roman" w:cs="Times New Roman"/>
          <w:b/>
          <w:spacing w:val="-1"/>
          <w:sz w:val="24"/>
        </w:rPr>
        <w:t xml:space="preserve"> </w:t>
      </w:r>
      <w:r w:rsidRPr="005B3C54">
        <w:rPr>
          <w:rFonts w:ascii="Times New Roman" w:eastAsia="Times New Roman" w:hAnsi="Times New Roman" w:cs="Times New Roman"/>
          <w:b/>
          <w:sz w:val="24"/>
        </w:rPr>
        <w:t>общности</w:t>
      </w:r>
    </w:p>
    <w:p w14:paraId="2F4EA8FB" w14:textId="77777777" w:rsidR="006028FB" w:rsidRDefault="005B3C54" w:rsidP="006028FB">
      <w:pPr>
        <w:widowControl w:val="0"/>
        <w:autoSpaceDE w:val="0"/>
        <w:autoSpaceDN w:val="0"/>
        <w:spacing w:after="0" w:line="240" w:lineRule="auto"/>
        <w:ind w:right="114" w:firstLine="567"/>
        <w:jc w:val="both"/>
        <w:rPr>
          <w:rFonts w:ascii="Times New Roman" w:eastAsia="Times New Roman" w:hAnsi="Times New Roman" w:cs="Times New Roman"/>
          <w:sz w:val="24"/>
          <w:szCs w:val="24"/>
        </w:rPr>
      </w:pPr>
      <w:r w:rsidRPr="005B3C54">
        <w:rPr>
          <w:rFonts w:ascii="Times New Roman" w:eastAsia="Times New Roman" w:hAnsi="Times New Roman" w:cs="Times New Roman"/>
          <w:sz w:val="24"/>
          <w:szCs w:val="24"/>
        </w:rPr>
        <w:t>Профессионально-родительская общность включает сотрудников ДОО и всех взрослых</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pacing w:val="-1"/>
          <w:sz w:val="24"/>
          <w:szCs w:val="24"/>
        </w:rPr>
        <w:t>членов</w:t>
      </w:r>
      <w:r w:rsidRPr="005B3C54">
        <w:rPr>
          <w:rFonts w:ascii="Times New Roman" w:eastAsia="Times New Roman" w:hAnsi="Times New Roman" w:cs="Times New Roman"/>
          <w:spacing w:val="-11"/>
          <w:sz w:val="24"/>
          <w:szCs w:val="24"/>
        </w:rPr>
        <w:t xml:space="preserve"> </w:t>
      </w:r>
      <w:r w:rsidRPr="005B3C54">
        <w:rPr>
          <w:rFonts w:ascii="Times New Roman" w:eastAsia="Times New Roman" w:hAnsi="Times New Roman" w:cs="Times New Roman"/>
          <w:spacing w:val="-1"/>
          <w:sz w:val="24"/>
          <w:szCs w:val="24"/>
        </w:rPr>
        <w:t>семей</w:t>
      </w:r>
      <w:r w:rsidRPr="005B3C54">
        <w:rPr>
          <w:rFonts w:ascii="Times New Roman" w:eastAsia="Times New Roman" w:hAnsi="Times New Roman" w:cs="Times New Roman"/>
          <w:spacing w:val="-14"/>
          <w:sz w:val="24"/>
          <w:szCs w:val="24"/>
        </w:rPr>
        <w:t xml:space="preserve"> </w:t>
      </w:r>
      <w:r w:rsidRPr="005B3C54">
        <w:rPr>
          <w:rFonts w:ascii="Times New Roman" w:eastAsia="Times New Roman" w:hAnsi="Times New Roman" w:cs="Times New Roman"/>
          <w:spacing w:val="-1"/>
          <w:sz w:val="24"/>
          <w:szCs w:val="24"/>
        </w:rPr>
        <w:t>воспитанников,</w:t>
      </w:r>
      <w:r w:rsidRPr="005B3C54">
        <w:rPr>
          <w:rFonts w:ascii="Times New Roman" w:eastAsia="Times New Roman" w:hAnsi="Times New Roman" w:cs="Times New Roman"/>
          <w:spacing w:val="-9"/>
          <w:sz w:val="24"/>
          <w:szCs w:val="24"/>
        </w:rPr>
        <w:t xml:space="preserve"> </w:t>
      </w:r>
      <w:r w:rsidRPr="005B3C54">
        <w:rPr>
          <w:rFonts w:ascii="Times New Roman" w:eastAsia="Times New Roman" w:hAnsi="Times New Roman" w:cs="Times New Roman"/>
          <w:spacing w:val="-1"/>
          <w:sz w:val="24"/>
          <w:szCs w:val="24"/>
        </w:rPr>
        <w:t>которых</w:t>
      </w:r>
      <w:r w:rsidRPr="005B3C54">
        <w:rPr>
          <w:rFonts w:ascii="Times New Roman" w:eastAsia="Times New Roman" w:hAnsi="Times New Roman" w:cs="Times New Roman"/>
          <w:spacing w:val="-9"/>
          <w:sz w:val="24"/>
          <w:szCs w:val="24"/>
        </w:rPr>
        <w:t xml:space="preserve"> </w:t>
      </w:r>
      <w:r w:rsidRPr="005B3C54">
        <w:rPr>
          <w:rFonts w:ascii="Times New Roman" w:eastAsia="Times New Roman" w:hAnsi="Times New Roman" w:cs="Times New Roman"/>
          <w:sz w:val="24"/>
          <w:szCs w:val="24"/>
        </w:rPr>
        <w:t>связывают</w:t>
      </w:r>
      <w:r w:rsidRPr="005B3C54">
        <w:rPr>
          <w:rFonts w:ascii="Times New Roman" w:eastAsia="Times New Roman" w:hAnsi="Times New Roman" w:cs="Times New Roman"/>
          <w:spacing w:val="-10"/>
          <w:sz w:val="24"/>
          <w:szCs w:val="24"/>
        </w:rPr>
        <w:t xml:space="preserve"> </w:t>
      </w:r>
      <w:r w:rsidRPr="005B3C54">
        <w:rPr>
          <w:rFonts w:ascii="Times New Roman" w:eastAsia="Times New Roman" w:hAnsi="Times New Roman" w:cs="Times New Roman"/>
          <w:sz w:val="24"/>
          <w:szCs w:val="24"/>
        </w:rPr>
        <w:t>не</w:t>
      </w:r>
      <w:r w:rsidRPr="005B3C54">
        <w:rPr>
          <w:rFonts w:ascii="Times New Roman" w:eastAsia="Times New Roman" w:hAnsi="Times New Roman" w:cs="Times New Roman"/>
          <w:spacing w:val="-9"/>
          <w:sz w:val="24"/>
          <w:szCs w:val="24"/>
        </w:rPr>
        <w:t xml:space="preserve"> </w:t>
      </w:r>
      <w:r w:rsidRPr="005B3C54">
        <w:rPr>
          <w:rFonts w:ascii="Times New Roman" w:eastAsia="Times New Roman" w:hAnsi="Times New Roman" w:cs="Times New Roman"/>
          <w:sz w:val="24"/>
          <w:szCs w:val="24"/>
        </w:rPr>
        <w:t>только</w:t>
      </w:r>
      <w:r w:rsidRPr="005B3C54">
        <w:rPr>
          <w:rFonts w:ascii="Times New Roman" w:eastAsia="Times New Roman" w:hAnsi="Times New Roman" w:cs="Times New Roman"/>
          <w:spacing w:val="-10"/>
          <w:sz w:val="24"/>
          <w:szCs w:val="24"/>
        </w:rPr>
        <w:t xml:space="preserve"> </w:t>
      </w:r>
      <w:r w:rsidRPr="005B3C54">
        <w:rPr>
          <w:rFonts w:ascii="Times New Roman" w:eastAsia="Times New Roman" w:hAnsi="Times New Roman" w:cs="Times New Roman"/>
          <w:sz w:val="24"/>
          <w:szCs w:val="24"/>
        </w:rPr>
        <w:t>общие</w:t>
      </w:r>
      <w:r w:rsidRPr="005B3C54">
        <w:rPr>
          <w:rFonts w:ascii="Times New Roman" w:eastAsia="Times New Roman" w:hAnsi="Times New Roman" w:cs="Times New Roman"/>
          <w:spacing w:val="-9"/>
          <w:sz w:val="24"/>
          <w:szCs w:val="24"/>
        </w:rPr>
        <w:t xml:space="preserve"> </w:t>
      </w:r>
      <w:r w:rsidRPr="005B3C54">
        <w:rPr>
          <w:rFonts w:ascii="Times New Roman" w:eastAsia="Times New Roman" w:hAnsi="Times New Roman" w:cs="Times New Roman"/>
          <w:sz w:val="24"/>
          <w:szCs w:val="24"/>
        </w:rPr>
        <w:t>ценности,</w:t>
      </w:r>
      <w:r w:rsidRPr="005B3C54">
        <w:rPr>
          <w:rFonts w:ascii="Times New Roman" w:eastAsia="Times New Roman" w:hAnsi="Times New Roman" w:cs="Times New Roman"/>
          <w:spacing w:val="-14"/>
          <w:sz w:val="24"/>
          <w:szCs w:val="24"/>
        </w:rPr>
        <w:t xml:space="preserve"> </w:t>
      </w:r>
      <w:r w:rsidRPr="005B3C54">
        <w:rPr>
          <w:rFonts w:ascii="Times New Roman" w:eastAsia="Times New Roman" w:hAnsi="Times New Roman" w:cs="Times New Roman"/>
          <w:sz w:val="24"/>
          <w:szCs w:val="24"/>
        </w:rPr>
        <w:t>цели</w:t>
      </w:r>
      <w:r w:rsidRPr="005B3C54">
        <w:rPr>
          <w:rFonts w:ascii="Times New Roman" w:eastAsia="Times New Roman" w:hAnsi="Times New Roman" w:cs="Times New Roman"/>
          <w:spacing w:val="-10"/>
          <w:sz w:val="24"/>
          <w:szCs w:val="24"/>
        </w:rPr>
        <w:t xml:space="preserve"> </w:t>
      </w:r>
      <w:r w:rsidRPr="005B3C54">
        <w:rPr>
          <w:rFonts w:ascii="Times New Roman" w:eastAsia="Times New Roman" w:hAnsi="Times New Roman" w:cs="Times New Roman"/>
          <w:sz w:val="24"/>
          <w:szCs w:val="24"/>
        </w:rPr>
        <w:t>развития</w:t>
      </w:r>
      <w:r w:rsidRPr="005B3C54">
        <w:rPr>
          <w:rFonts w:ascii="Times New Roman" w:eastAsia="Times New Roman" w:hAnsi="Times New Roman" w:cs="Times New Roman"/>
          <w:spacing w:val="-57"/>
          <w:sz w:val="24"/>
          <w:szCs w:val="24"/>
        </w:rPr>
        <w:t xml:space="preserve"> </w:t>
      </w:r>
      <w:r w:rsidRPr="005B3C54">
        <w:rPr>
          <w:rFonts w:ascii="Times New Roman" w:eastAsia="Times New Roman" w:hAnsi="Times New Roman" w:cs="Times New Roman"/>
          <w:sz w:val="24"/>
          <w:szCs w:val="24"/>
        </w:rPr>
        <w:t>и</w:t>
      </w:r>
      <w:r w:rsidRPr="005B3C54">
        <w:rPr>
          <w:rFonts w:ascii="Times New Roman" w:eastAsia="Times New Roman" w:hAnsi="Times New Roman" w:cs="Times New Roman"/>
          <w:spacing w:val="-2"/>
          <w:sz w:val="24"/>
          <w:szCs w:val="24"/>
        </w:rPr>
        <w:t xml:space="preserve"> </w:t>
      </w:r>
      <w:r w:rsidRPr="005B3C54">
        <w:rPr>
          <w:rFonts w:ascii="Times New Roman" w:eastAsia="Times New Roman" w:hAnsi="Times New Roman" w:cs="Times New Roman"/>
          <w:sz w:val="24"/>
          <w:szCs w:val="24"/>
        </w:rPr>
        <w:t>воспитания</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детей,</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но</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и</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уважение</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друг</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к</w:t>
      </w:r>
      <w:r w:rsidRPr="005B3C54">
        <w:rPr>
          <w:rFonts w:ascii="Times New Roman" w:eastAsia="Times New Roman" w:hAnsi="Times New Roman" w:cs="Times New Roman"/>
          <w:spacing w:val="-1"/>
          <w:sz w:val="24"/>
          <w:szCs w:val="24"/>
        </w:rPr>
        <w:t xml:space="preserve"> </w:t>
      </w:r>
      <w:r w:rsidR="006028FB">
        <w:rPr>
          <w:rFonts w:ascii="Times New Roman" w:eastAsia="Times New Roman" w:hAnsi="Times New Roman" w:cs="Times New Roman"/>
          <w:sz w:val="24"/>
          <w:szCs w:val="24"/>
        </w:rPr>
        <w:t>другу.</w:t>
      </w:r>
    </w:p>
    <w:p w14:paraId="77B57341" w14:textId="77777777" w:rsidR="006028FB" w:rsidRPr="006028FB" w:rsidRDefault="006028FB" w:rsidP="006028FB">
      <w:pPr>
        <w:ind w:firstLine="708"/>
        <w:rPr>
          <w:rFonts w:ascii="Times New Roman" w:eastAsia="Times New Roman" w:hAnsi="Times New Roman" w:cs="Times New Roman"/>
          <w:sz w:val="24"/>
          <w:szCs w:val="24"/>
        </w:rPr>
      </w:pPr>
      <w:r w:rsidRPr="006028FB">
        <w:rPr>
          <w:rFonts w:ascii="Times New Roman" w:eastAsia="Times New Roman" w:hAnsi="Times New Roman" w:cs="Times New Roman"/>
          <w:sz w:val="24"/>
          <w:szCs w:val="24"/>
        </w:rPr>
        <w:t>Основная задача профессионально-родительской общности - объединение усилий по воспитанию ребенка в семье и в ДОО, поскольку зачастую поведение ребенка дома и в ДОО сильно различается.</w:t>
      </w:r>
    </w:p>
    <w:p w14:paraId="07138F29" w14:textId="77777777" w:rsidR="006028FB" w:rsidRPr="006028FB" w:rsidRDefault="006028FB" w:rsidP="006028FB">
      <w:pPr>
        <w:ind w:firstLine="708"/>
        <w:rPr>
          <w:rFonts w:ascii="Times New Roman" w:eastAsia="Times New Roman" w:hAnsi="Times New Roman" w:cs="Times New Roman"/>
          <w:sz w:val="24"/>
          <w:szCs w:val="24"/>
        </w:rPr>
      </w:pPr>
      <w:r w:rsidRPr="006028FB">
        <w:rPr>
          <w:rFonts w:ascii="Times New Roman" w:eastAsia="Times New Roman" w:hAnsi="Times New Roman" w:cs="Times New Roman"/>
          <w:sz w:val="24"/>
          <w:szCs w:val="24"/>
        </w:rPr>
        <w:t>Совместное обсуждение воспитывающими взрослыми особенностей ребенка будет способствовать созданию условий, которые необходимы для его оптимального и полноценного развития и воспитания.</w:t>
      </w:r>
    </w:p>
    <w:p w14:paraId="1467C5D4" w14:textId="77777777" w:rsidR="006028FB" w:rsidRPr="005B3C54" w:rsidRDefault="006028FB" w:rsidP="006028FB">
      <w:pPr>
        <w:widowControl w:val="0"/>
        <w:autoSpaceDE w:val="0"/>
        <w:autoSpaceDN w:val="0"/>
        <w:spacing w:after="0" w:line="240" w:lineRule="auto"/>
        <w:ind w:right="114" w:firstLine="567"/>
        <w:jc w:val="both"/>
        <w:rPr>
          <w:rFonts w:ascii="Times New Roman" w:eastAsia="Times New Roman" w:hAnsi="Times New Roman" w:cs="Times New Roman"/>
          <w:b/>
          <w:sz w:val="24"/>
          <w:szCs w:val="24"/>
        </w:rPr>
      </w:pPr>
      <w:r w:rsidRPr="005B3C54">
        <w:rPr>
          <w:rFonts w:ascii="Times New Roman" w:eastAsia="Times New Roman" w:hAnsi="Times New Roman" w:cs="Times New Roman"/>
          <w:b/>
          <w:sz w:val="24"/>
          <w:szCs w:val="24"/>
        </w:rPr>
        <w:t>Ценности</w:t>
      </w:r>
      <w:r w:rsidRPr="005B3C54">
        <w:rPr>
          <w:rFonts w:ascii="Times New Roman" w:eastAsia="Times New Roman" w:hAnsi="Times New Roman" w:cs="Times New Roman"/>
          <w:b/>
          <w:spacing w:val="-4"/>
          <w:sz w:val="24"/>
          <w:szCs w:val="24"/>
        </w:rPr>
        <w:t xml:space="preserve"> </w:t>
      </w:r>
      <w:r w:rsidRPr="005B3C54">
        <w:rPr>
          <w:rFonts w:ascii="Times New Roman" w:eastAsia="Times New Roman" w:hAnsi="Times New Roman" w:cs="Times New Roman"/>
          <w:b/>
          <w:sz w:val="24"/>
          <w:szCs w:val="24"/>
        </w:rPr>
        <w:t>и</w:t>
      </w:r>
      <w:r w:rsidRPr="005B3C54">
        <w:rPr>
          <w:rFonts w:ascii="Times New Roman" w:eastAsia="Times New Roman" w:hAnsi="Times New Roman" w:cs="Times New Roman"/>
          <w:b/>
          <w:spacing w:val="-3"/>
          <w:sz w:val="24"/>
          <w:szCs w:val="24"/>
        </w:rPr>
        <w:t xml:space="preserve"> </w:t>
      </w:r>
      <w:r w:rsidRPr="005B3C54">
        <w:rPr>
          <w:rFonts w:ascii="Times New Roman" w:eastAsia="Times New Roman" w:hAnsi="Times New Roman" w:cs="Times New Roman"/>
          <w:b/>
          <w:sz w:val="24"/>
          <w:szCs w:val="24"/>
        </w:rPr>
        <w:t>цели</w:t>
      </w:r>
      <w:r w:rsidRPr="005B3C54">
        <w:rPr>
          <w:rFonts w:ascii="Times New Roman" w:eastAsia="Times New Roman" w:hAnsi="Times New Roman" w:cs="Times New Roman"/>
          <w:b/>
          <w:spacing w:val="-3"/>
          <w:sz w:val="24"/>
          <w:szCs w:val="24"/>
        </w:rPr>
        <w:t xml:space="preserve"> </w:t>
      </w:r>
      <w:r w:rsidRPr="005B3C54">
        <w:rPr>
          <w:rFonts w:ascii="Times New Roman" w:eastAsia="Times New Roman" w:hAnsi="Times New Roman" w:cs="Times New Roman"/>
          <w:b/>
          <w:sz w:val="24"/>
          <w:szCs w:val="24"/>
        </w:rPr>
        <w:t>детско-взрослой</w:t>
      </w:r>
      <w:r w:rsidRPr="005B3C54">
        <w:rPr>
          <w:rFonts w:ascii="Times New Roman" w:eastAsia="Times New Roman" w:hAnsi="Times New Roman" w:cs="Times New Roman"/>
          <w:b/>
          <w:spacing w:val="-3"/>
          <w:sz w:val="24"/>
          <w:szCs w:val="24"/>
        </w:rPr>
        <w:t xml:space="preserve"> </w:t>
      </w:r>
      <w:r w:rsidRPr="005B3C54">
        <w:rPr>
          <w:rFonts w:ascii="Times New Roman" w:eastAsia="Times New Roman" w:hAnsi="Times New Roman" w:cs="Times New Roman"/>
          <w:b/>
          <w:sz w:val="24"/>
          <w:szCs w:val="24"/>
        </w:rPr>
        <w:t>общности</w:t>
      </w:r>
    </w:p>
    <w:p w14:paraId="6C1D16C0" w14:textId="77777777" w:rsidR="006028FB" w:rsidRPr="005B3C54" w:rsidRDefault="006028FB" w:rsidP="006028FB">
      <w:pPr>
        <w:widowControl w:val="0"/>
        <w:autoSpaceDE w:val="0"/>
        <w:autoSpaceDN w:val="0"/>
        <w:spacing w:before="68" w:after="0" w:line="240" w:lineRule="auto"/>
        <w:ind w:right="114" w:firstLine="567"/>
        <w:jc w:val="both"/>
        <w:rPr>
          <w:rFonts w:ascii="Times New Roman" w:eastAsia="Times New Roman" w:hAnsi="Times New Roman" w:cs="Times New Roman"/>
          <w:sz w:val="24"/>
          <w:szCs w:val="24"/>
        </w:rPr>
      </w:pPr>
      <w:r w:rsidRPr="005B3C54">
        <w:rPr>
          <w:rFonts w:ascii="Times New Roman" w:eastAsia="Times New Roman" w:hAnsi="Times New Roman" w:cs="Times New Roman"/>
          <w:sz w:val="24"/>
          <w:szCs w:val="24"/>
        </w:rPr>
        <w:t>Детско-взрослая</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общность</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характеризуется</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содействием</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друг</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другу,</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сотворчеством</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и</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сопереживанием, взаимопониманием и взаимным уважением, отношением к ребенку как к</w:t>
      </w:r>
      <w:r w:rsidRPr="005B3C54">
        <w:rPr>
          <w:rFonts w:ascii="Times New Roman" w:eastAsia="Times New Roman" w:hAnsi="Times New Roman" w:cs="Times New Roman"/>
          <w:spacing w:val="-57"/>
          <w:sz w:val="24"/>
          <w:szCs w:val="24"/>
        </w:rPr>
        <w:t xml:space="preserve"> </w:t>
      </w:r>
      <w:r w:rsidRPr="005B3C54">
        <w:rPr>
          <w:rFonts w:ascii="Times New Roman" w:eastAsia="Times New Roman" w:hAnsi="Times New Roman" w:cs="Times New Roman"/>
          <w:sz w:val="24"/>
          <w:szCs w:val="24"/>
        </w:rPr>
        <w:t>полноправному</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человеку,</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наличием</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общих</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симпатий,</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ценностей</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и</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смыслов</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у</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всех</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участников</w:t>
      </w:r>
      <w:r w:rsidRPr="005B3C54">
        <w:rPr>
          <w:rFonts w:ascii="Times New Roman" w:eastAsia="Times New Roman" w:hAnsi="Times New Roman" w:cs="Times New Roman"/>
          <w:spacing w:val="-3"/>
          <w:sz w:val="24"/>
          <w:szCs w:val="24"/>
        </w:rPr>
        <w:t xml:space="preserve"> </w:t>
      </w:r>
      <w:r w:rsidRPr="005B3C54">
        <w:rPr>
          <w:rFonts w:ascii="Times New Roman" w:eastAsia="Times New Roman" w:hAnsi="Times New Roman" w:cs="Times New Roman"/>
          <w:sz w:val="24"/>
          <w:szCs w:val="24"/>
        </w:rPr>
        <w:t>общности.</w:t>
      </w:r>
    </w:p>
    <w:p w14:paraId="32FEC18E" w14:textId="77777777" w:rsidR="006028FB" w:rsidRPr="005B3C54" w:rsidRDefault="006028FB" w:rsidP="006028FB">
      <w:pPr>
        <w:widowControl w:val="0"/>
        <w:autoSpaceDE w:val="0"/>
        <w:autoSpaceDN w:val="0"/>
        <w:spacing w:after="0" w:line="240" w:lineRule="auto"/>
        <w:ind w:right="114" w:firstLine="567"/>
        <w:jc w:val="both"/>
        <w:rPr>
          <w:rFonts w:ascii="Times New Roman" w:eastAsia="Times New Roman" w:hAnsi="Times New Roman" w:cs="Times New Roman"/>
          <w:sz w:val="24"/>
          <w:szCs w:val="24"/>
        </w:rPr>
      </w:pPr>
      <w:r w:rsidRPr="005B3C54">
        <w:rPr>
          <w:rFonts w:ascii="Times New Roman" w:eastAsia="Times New Roman" w:hAnsi="Times New Roman" w:cs="Times New Roman"/>
          <w:sz w:val="24"/>
          <w:szCs w:val="24"/>
        </w:rPr>
        <w:t>Детско-взрослая</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общность</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является</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источником</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и</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механизмом</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воспитания</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ребенка.</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Находясь в общности, ребенок сначала приобщается к тем правилам и нормам, которые</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вносят взрослые в общность, а затем эти нормы усваиваются ребенком и становятся его</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собственными.</w:t>
      </w:r>
    </w:p>
    <w:p w14:paraId="72543D86" w14:textId="77777777" w:rsidR="006028FB" w:rsidRPr="005B3C54" w:rsidRDefault="006028FB" w:rsidP="006028FB">
      <w:pPr>
        <w:widowControl w:val="0"/>
        <w:autoSpaceDE w:val="0"/>
        <w:autoSpaceDN w:val="0"/>
        <w:spacing w:before="1" w:after="0" w:line="240" w:lineRule="auto"/>
        <w:ind w:right="114" w:firstLine="567"/>
        <w:jc w:val="both"/>
        <w:rPr>
          <w:rFonts w:ascii="Times New Roman" w:eastAsia="Times New Roman" w:hAnsi="Times New Roman" w:cs="Times New Roman"/>
          <w:sz w:val="24"/>
          <w:szCs w:val="24"/>
        </w:rPr>
      </w:pPr>
      <w:r w:rsidRPr="005B3C54">
        <w:rPr>
          <w:rFonts w:ascii="Times New Roman" w:eastAsia="Times New Roman" w:hAnsi="Times New Roman" w:cs="Times New Roman"/>
          <w:sz w:val="24"/>
          <w:szCs w:val="24"/>
        </w:rPr>
        <w:t>Общность</w:t>
      </w:r>
      <w:r w:rsidRPr="005B3C54">
        <w:rPr>
          <w:rFonts w:ascii="Times New Roman" w:eastAsia="Times New Roman" w:hAnsi="Times New Roman" w:cs="Times New Roman"/>
          <w:spacing w:val="-5"/>
          <w:sz w:val="24"/>
          <w:szCs w:val="24"/>
        </w:rPr>
        <w:t xml:space="preserve"> </w:t>
      </w:r>
      <w:r w:rsidRPr="005B3C54">
        <w:rPr>
          <w:rFonts w:ascii="Times New Roman" w:eastAsia="Times New Roman" w:hAnsi="Times New Roman" w:cs="Times New Roman"/>
          <w:sz w:val="24"/>
          <w:szCs w:val="24"/>
        </w:rPr>
        <w:t>строится</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и</w:t>
      </w:r>
      <w:r w:rsidRPr="005B3C54">
        <w:rPr>
          <w:rFonts w:ascii="Times New Roman" w:eastAsia="Times New Roman" w:hAnsi="Times New Roman" w:cs="Times New Roman"/>
          <w:spacing w:val="-3"/>
          <w:sz w:val="24"/>
          <w:szCs w:val="24"/>
        </w:rPr>
        <w:t xml:space="preserve"> </w:t>
      </w:r>
      <w:r w:rsidRPr="005B3C54">
        <w:rPr>
          <w:rFonts w:ascii="Times New Roman" w:eastAsia="Times New Roman" w:hAnsi="Times New Roman" w:cs="Times New Roman"/>
          <w:sz w:val="24"/>
          <w:szCs w:val="24"/>
        </w:rPr>
        <w:t>задается</w:t>
      </w:r>
      <w:r w:rsidRPr="005B3C54">
        <w:rPr>
          <w:rFonts w:ascii="Times New Roman" w:eastAsia="Times New Roman" w:hAnsi="Times New Roman" w:cs="Times New Roman"/>
          <w:spacing w:val="-2"/>
          <w:sz w:val="24"/>
          <w:szCs w:val="24"/>
        </w:rPr>
        <w:t xml:space="preserve"> </w:t>
      </w:r>
      <w:r w:rsidRPr="005B3C54">
        <w:rPr>
          <w:rFonts w:ascii="Times New Roman" w:eastAsia="Times New Roman" w:hAnsi="Times New Roman" w:cs="Times New Roman"/>
          <w:sz w:val="24"/>
          <w:szCs w:val="24"/>
        </w:rPr>
        <w:t>системой</w:t>
      </w:r>
      <w:r w:rsidRPr="005B3C54">
        <w:rPr>
          <w:rFonts w:ascii="Times New Roman" w:eastAsia="Times New Roman" w:hAnsi="Times New Roman" w:cs="Times New Roman"/>
          <w:spacing w:val="-3"/>
          <w:sz w:val="24"/>
          <w:szCs w:val="24"/>
        </w:rPr>
        <w:t xml:space="preserve"> </w:t>
      </w:r>
      <w:r w:rsidRPr="005B3C54">
        <w:rPr>
          <w:rFonts w:ascii="Times New Roman" w:eastAsia="Times New Roman" w:hAnsi="Times New Roman" w:cs="Times New Roman"/>
          <w:sz w:val="24"/>
          <w:szCs w:val="24"/>
        </w:rPr>
        <w:t>связей</w:t>
      </w:r>
      <w:r w:rsidRPr="005B3C54">
        <w:rPr>
          <w:rFonts w:ascii="Times New Roman" w:eastAsia="Times New Roman" w:hAnsi="Times New Roman" w:cs="Times New Roman"/>
          <w:spacing w:val="-3"/>
          <w:sz w:val="24"/>
          <w:szCs w:val="24"/>
        </w:rPr>
        <w:t xml:space="preserve"> </w:t>
      </w:r>
      <w:r w:rsidRPr="005B3C54">
        <w:rPr>
          <w:rFonts w:ascii="Times New Roman" w:eastAsia="Times New Roman" w:hAnsi="Times New Roman" w:cs="Times New Roman"/>
          <w:sz w:val="24"/>
          <w:szCs w:val="24"/>
        </w:rPr>
        <w:t>и</w:t>
      </w:r>
      <w:r w:rsidRPr="005B3C54">
        <w:rPr>
          <w:rFonts w:ascii="Times New Roman" w:eastAsia="Times New Roman" w:hAnsi="Times New Roman" w:cs="Times New Roman"/>
          <w:spacing w:val="-4"/>
          <w:sz w:val="24"/>
          <w:szCs w:val="24"/>
        </w:rPr>
        <w:t xml:space="preserve"> </w:t>
      </w:r>
      <w:r w:rsidRPr="005B3C54">
        <w:rPr>
          <w:rFonts w:ascii="Times New Roman" w:eastAsia="Times New Roman" w:hAnsi="Times New Roman" w:cs="Times New Roman"/>
          <w:sz w:val="24"/>
          <w:szCs w:val="24"/>
        </w:rPr>
        <w:t>отношений</w:t>
      </w:r>
      <w:r w:rsidRPr="005B3C54">
        <w:rPr>
          <w:rFonts w:ascii="Times New Roman" w:eastAsia="Times New Roman" w:hAnsi="Times New Roman" w:cs="Times New Roman"/>
          <w:spacing w:val="-3"/>
          <w:sz w:val="24"/>
          <w:szCs w:val="24"/>
        </w:rPr>
        <w:t xml:space="preserve"> </w:t>
      </w:r>
      <w:r w:rsidRPr="005B3C54">
        <w:rPr>
          <w:rFonts w:ascii="Times New Roman" w:eastAsia="Times New Roman" w:hAnsi="Times New Roman" w:cs="Times New Roman"/>
          <w:sz w:val="24"/>
          <w:szCs w:val="24"/>
        </w:rPr>
        <w:t>ее</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участников.</w:t>
      </w:r>
    </w:p>
    <w:p w14:paraId="24C92ED3" w14:textId="77777777" w:rsidR="006028FB" w:rsidRPr="005B3C54" w:rsidRDefault="006028FB" w:rsidP="006028FB">
      <w:pPr>
        <w:widowControl w:val="0"/>
        <w:autoSpaceDE w:val="0"/>
        <w:autoSpaceDN w:val="0"/>
        <w:spacing w:after="0" w:line="240" w:lineRule="auto"/>
        <w:ind w:right="114" w:firstLine="567"/>
        <w:jc w:val="both"/>
        <w:rPr>
          <w:rFonts w:ascii="Times New Roman" w:eastAsia="Times New Roman" w:hAnsi="Times New Roman" w:cs="Times New Roman"/>
          <w:sz w:val="24"/>
          <w:szCs w:val="24"/>
        </w:rPr>
      </w:pPr>
      <w:r w:rsidRPr="005B3C54">
        <w:rPr>
          <w:rFonts w:ascii="Times New Roman" w:eastAsia="Times New Roman" w:hAnsi="Times New Roman" w:cs="Times New Roman"/>
          <w:sz w:val="24"/>
          <w:szCs w:val="24"/>
        </w:rPr>
        <w:t>В каждом возрасте и каждом случае она обладать своей спецификой в зависимости от</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решаемых</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воспитательных задач.</w:t>
      </w:r>
    </w:p>
    <w:p w14:paraId="551612EB" w14:textId="77777777" w:rsidR="006028FB" w:rsidRPr="005B3C54" w:rsidRDefault="006028FB" w:rsidP="006028FB">
      <w:pPr>
        <w:widowControl w:val="0"/>
        <w:autoSpaceDE w:val="0"/>
        <w:autoSpaceDN w:val="0"/>
        <w:spacing w:after="0" w:line="240" w:lineRule="auto"/>
        <w:ind w:right="114" w:firstLine="567"/>
        <w:jc w:val="both"/>
        <w:rPr>
          <w:rFonts w:ascii="Times New Roman" w:eastAsia="Times New Roman" w:hAnsi="Times New Roman" w:cs="Times New Roman"/>
          <w:sz w:val="24"/>
          <w:szCs w:val="24"/>
        </w:rPr>
      </w:pPr>
      <w:r w:rsidRPr="005B3C54">
        <w:rPr>
          <w:rFonts w:ascii="Times New Roman" w:eastAsia="Times New Roman" w:hAnsi="Times New Roman" w:cs="Times New Roman"/>
          <w:b/>
          <w:sz w:val="24"/>
          <w:szCs w:val="24"/>
        </w:rPr>
        <w:t>Особенности организации всех общностей и их роль в процессе воспитания детей</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Достижение</w:t>
      </w:r>
      <w:r w:rsidRPr="005B3C54">
        <w:rPr>
          <w:rFonts w:ascii="Times New Roman" w:eastAsia="Times New Roman" w:hAnsi="Times New Roman" w:cs="Times New Roman"/>
          <w:spacing w:val="10"/>
          <w:sz w:val="24"/>
          <w:szCs w:val="24"/>
        </w:rPr>
        <w:t xml:space="preserve"> </w:t>
      </w:r>
      <w:r w:rsidRPr="005B3C54">
        <w:rPr>
          <w:rFonts w:ascii="Times New Roman" w:eastAsia="Times New Roman" w:hAnsi="Times New Roman" w:cs="Times New Roman"/>
          <w:sz w:val="24"/>
          <w:szCs w:val="24"/>
        </w:rPr>
        <w:t>общей</w:t>
      </w:r>
      <w:r w:rsidRPr="005B3C54">
        <w:rPr>
          <w:rFonts w:ascii="Times New Roman" w:eastAsia="Times New Roman" w:hAnsi="Times New Roman" w:cs="Times New Roman"/>
          <w:spacing w:val="8"/>
          <w:sz w:val="24"/>
          <w:szCs w:val="24"/>
        </w:rPr>
        <w:t xml:space="preserve"> </w:t>
      </w:r>
      <w:r w:rsidRPr="005B3C54">
        <w:rPr>
          <w:rFonts w:ascii="Times New Roman" w:eastAsia="Times New Roman" w:hAnsi="Times New Roman" w:cs="Times New Roman"/>
          <w:sz w:val="24"/>
          <w:szCs w:val="24"/>
        </w:rPr>
        <w:t>цели</w:t>
      </w:r>
      <w:r w:rsidRPr="005B3C54">
        <w:rPr>
          <w:rFonts w:ascii="Times New Roman" w:eastAsia="Times New Roman" w:hAnsi="Times New Roman" w:cs="Times New Roman"/>
          <w:spacing w:val="9"/>
          <w:sz w:val="24"/>
          <w:szCs w:val="24"/>
        </w:rPr>
        <w:t xml:space="preserve"> </w:t>
      </w:r>
      <w:r w:rsidRPr="005B3C54">
        <w:rPr>
          <w:rFonts w:ascii="Times New Roman" w:eastAsia="Times New Roman" w:hAnsi="Times New Roman" w:cs="Times New Roman"/>
          <w:sz w:val="24"/>
          <w:szCs w:val="24"/>
        </w:rPr>
        <w:t>воспитания</w:t>
      </w:r>
      <w:r w:rsidRPr="005B3C54">
        <w:rPr>
          <w:rFonts w:ascii="Times New Roman" w:eastAsia="Times New Roman" w:hAnsi="Times New Roman" w:cs="Times New Roman"/>
          <w:spacing w:val="15"/>
          <w:sz w:val="24"/>
          <w:szCs w:val="24"/>
        </w:rPr>
        <w:t xml:space="preserve"> </w:t>
      </w:r>
      <w:r w:rsidRPr="005B3C54">
        <w:rPr>
          <w:rFonts w:ascii="Times New Roman" w:eastAsia="Times New Roman" w:hAnsi="Times New Roman" w:cs="Times New Roman"/>
          <w:sz w:val="24"/>
          <w:szCs w:val="24"/>
        </w:rPr>
        <w:t>-</w:t>
      </w:r>
      <w:r w:rsidRPr="005B3C54">
        <w:rPr>
          <w:rFonts w:ascii="Times New Roman" w:eastAsia="Times New Roman" w:hAnsi="Times New Roman" w:cs="Times New Roman"/>
          <w:spacing w:val="6"/>
          <w:sz w:val="24"/>
          <w:szCs w:val="24"/>
        </w:rPr>
        <w:t xml:space="preserve"> </w:t>
      </w:r>
      <w:r w:rsidRPr="005B3C54">
        <w:rPr>
          <w:rFonts w:ascii="Times New Roman" w:eastAsia="Times New Roman" w:hAnsi="Times New Roman" w:cs="Times New Roman"/>
          <w:sz w:val="24"/>
          <w:szCs w:val="24"/>
        </w:rPr>
        <w:t>личностное</w:t>
      </w:r>
      <w:r w:rsidRPr="005B3C54">
        <w:rPr>
          <w:rFonts w:ascii="Times New Roman" w:eastAsia="Times New Roman" w:hAnsi="Times New Roman" w:cs="Times New Roman"/>
          <w:spacing w:val="9"/>
          <w:sz w:val="24"/>
          <w:szCs w:val="24"/>
        </w:rPr>
        <w:t xml:space="preserve"> </w:t>
      </w:r>
      <w:r w:rsidRPr="005B3C54">
        <w:rPr>
          <w:rFonts w:ascii="Times New Roman" w:eastAsia="Times New Roman" w:hAnsi="Times New Roman" w:cs="Times New Roman"/>
          <w:sz w:val="24"/>
          <w:szCs w:val="24"/>
        </w:rPr>
        <w:t>развитие</w:t>
      </w:r>
      <w:r w:rsidRPr="005B3C54">
        <w:rPr>
          <w:rFonts w:ascii="Times New Roman" w:eastAsia="Times New Roman" w:hAnsi="Times New Roman" w:cs="Times New Roman"/>
          <w:spacing w:val="9"/>
          <w:sz w:val="24"/>
          <w:szCs w:val="24"/>
        </w:rPr>
        <w:t xml:space="preserve"> </w:t>
      </w:r>
      <w:r w:rsidRPr="005B3C54">
        <w:rPr>
          <w:rFonts w:ascii="Times New Roman" w:eastAsia="Times New Roman" w:hAnsi="Times New Roman" w:cs="Times New Roman"/>
          <w:sz w:val="24"/>
          <w:szCs w:val="24"/>
        </w:rPr>
        <w:t>каждого</w:t>
      </w:r>
      <w:r w:rsidRPr="005B3C54">
        <w:rPr>
          <w:rFonts w:ascii="Times New Roman" w:eastAsia="Times New Roman" w:hAnsi="Times New Roman" w:cs="Times New Roman"/>
          <w:spacing w:val="9"/>
          <w:sz w:val="24"/>
          <w:szCs w:val="24"/>
        </w:rPr>
        <w:t xml:space="preserve"> </w:t>
      </w:r>
      <w:r w:rsidRPr="005B3C54">
        <w:rPr>
          <w:rFonts w:ascii="Times New Roman" w:eastAsia="Times New Roman" w:hAnsi="Times New Roman" w:cs="Times New Roman"/>
          <w:sz w:val="24"/>
          <w:szCs w:val="24"/>
        </w:rPr>
        <w:t>ребёнка</w:t>
      </w:r>
      <w:r w:rsidRPr="005B3C54">
        <w:rPr>
          <w:rFonts w:ascii="Times New Roman" w:eastAsia="Times New Roman" w:hAnsi="Times New Roman" w:cs="Times New Roman"/>
          <w:spacing w:val="5"/>
          <w:sz w:val="24"/>
          <w:szCs w:val="24"/>
        </w:rPr>
        <w:t xml:space="preserve"> </w:t>
      </w:r>
      <w:r w:rsidRPr="005B3C54">
        <w:rPr>
          <w:rFonts w:ascii="Times New Roman" w:eastAsia="Times New Roman" w:hAnsi="Times New Roman" w:cs="Times New Roman"/>
          <w:sz w:val="24"/>
          <w:szCs w:val="24"/>
        </w:rPr>
        <w:t>с</w:t>
      </w:r>
      <w:r w:rsidRPr="005B3C54">
        <w:rPr>
          <w:rFonts w:ascii="Times New Roman" w:eastAsia="Times New Roman" w:hAnsi="Times New Roman" w:cs="Times New Roman"/>
          <w:spacing w:val="15"/>
          <w:sz w:val="24"/>
          <w:szCs w:val="24"/>
        </w:rPr>
        <w:t xml:space="preserve"> </w:t>
      </w:r>
      <w:r w:rsidRPr="005B3C54">
        <w:rPr>
          <w:rFonts w:ascii="Times New Roman" w:eastAsia="Times New Roman" w:hAnsi="Times New Roman" w:cs="Times New Roman"/>
          <w:sz w:val="24"/>
          <w:szCs w:val="24"/>
        </w:rPr>
        <w:t>учётом</w:t>
      </w:r>
      <w:r w:rsidRPr="005B3C54">
        <w:rPr>
          <w:rFonts w:ascii="Times New Roman" w:eastAsia="Times New Roman" w:hAnsi="Times New Roman" w:cs="Times New Roman"/>
          <w:spacing w:val="8"/>
          <w:sz w:val="24"/>
          <w:szCs w:val="24"/>
        </w:rPr>
        <w:t xml:space="preserve"> </w:t>
      </w:r>
      <w:r w:rsidRPr="005B3C54">
        <w:rPr>
          <w:rFonts w:ascii="Times New Roman" w:eastAsia="Times New Roman" w:hAnsi="Times New Roman" w:cs="Times New Roman"/>
          <w:sz w:val="24"/>
          <w:szCs w:val="24"/>
        </w:rPr>
        <w:t>его</w:t>
      </w:r>
      <w:r w:rsidRPr="005B3C54">
        <w:rPr>
          <w:rFonts w:ascii="Times New Roman" w:eastAsia="Times New Roman" w:hAnsi="Times New Roman" w:cs="Times New Roman"/>
          <w:spacing w:val="-57"/>
          <w:sz w:val="24"/>
          <w:szCs w:val="24"/>
        </w:rPr>
        <w:t xml:space="preserve"> </w:t>
      </w:r>
      <w:r w:rsidRPr="005B3C54">
        <w:rPr>
          <w:rFonts w:ascii="Times New Roman" w:eastAsia="Times New Roman" w:hAnsi="Times New Roman" w:cs="Times New Roman"/>
          <w:sz w:val="24"/>
          <w:szCs w:val="24"/>
        </w:rPr>
        <w:t>индивидуальности</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и</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создание</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условий</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для</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позитивной</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социализации</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детей</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на</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основе</w:t>
      </w:r>
      <w:r w:rsidRPr="005B3C54">
        <w:rPr>
          <w:rFonts w:ascii="Times New Roman" w:eastAsia="Times New Roman" w:hAnsi="Times New Roman" w:cs="Times New Roman"/>
          <w:spacing w:val="-57"/>
          <w:sz w:val="24"/>
          <w:szCs w:val="24"/>
        </w:rPr>
        <w:t xml:space="preserve"> </w:t>
      </w:r>
      <w:r w:rsidRPr="005B3C54">
        <w:rPr>
          <w:rFonts w:ascii="Times New Roman" w:eastAsia="Times New Roman" w:hAnsi="Times New Roman" w:cs="Times New Roman"/>
          <w:sz w:val="24"/>
          <w:szCs w:val="24"/>
        </w:rPr>
        <w:t>традиционных</w:t>
      </w:r>
      <w:r w:rsidRPr="005B3C54">
        <w:rPr>
          <w:rFonts w:ascii="Times New Roman" w:eastAsia="Times New Roman" w:hAnsi="Times New Roman" w:cs="Times New Roman"/>
          <w:spacing w:val="13"/>
          <w:sz w:val="24"/>
          <w:szCs w:val="24"/>
        </w:rPr>
        <w:t xml:space="preserve"> </w:t>
      </w:r>
      <w:r w:rsidRPr="005B3C54">
        <w:rPr>
          <w:rFonts w:ascii="Times New Roman" w:eastAsia="Times New Roman" w:hAnsi="Times New Roman" w:cs="Times New Roman"/>
          <w:sz w:val="24"/>
          <w:szCs w:val="24"/>
        </w:rPr>
        <w:t>ценностей</w:t>
      </w:r>
      <w:r w:rsidRPr="005B3C54">
        <w:rPr>
          <w:rFonts w:ascii="Times New Roman" w:eastAsia="Times New Roman" w:hAnsi="Times New Roman" w:cs="Times New Roman"/>
          <w:spacing w:val="13"/>
          <w:sz w:val="24"/>
          <w:szCs w:val="24"/>
        </w:rPr>
        <w:t xml:space="preserve"> </w:t>
      </w:r>
      <w:r w:rsidRPr="005B3C54">
        <w:rPr>
          <w:rFonts w:ascii="Times New Roman" w:eastAsia="Times New Roman" w:hAnsi="Times New Roman" w:cs="Times New Roman"/>
          <w:sz w:val="24"/>
          <w:szCs w:val="24"/>
        </w:rPr>
        <w:t>российского</w:t>
      </w:r>
      <w:r w:rsidRPr="005B3C54">
        <w:rPr>
          <w:rFonts w:ascii="Times New Roman" w:eastAsia="Times New Roman" w:hAnsi="Times New Roman" w:cs="Times New Roman"/>
          <w:spacing w:val="13"/>
          <w:sz w:val="24"/>
          <w:szCs w:val="24"/>
        </w:rPr>
        <w:t xml:space="preserve"> </w:t>
      </w:r>
      <w:r w:rsidRPr="005B3C54">
        <w:rPr>
          <w:rFonts w:ascii="Times New Roman" w:eastAsia="Times New Roman" w:hAnsi="Times New Roman" w:cs="Times New Roman"/>
          <w:sz w:val="24"/>
          <w:szCs w:val="24"/>
        </w:rPr>
        <w:t>общества</w:t>
      </w:r>
      <w:r w:rsidRPr="005B3C54">
        <w:rPr>
          <w:rFonts w:ascii="Times New Roman" w:eastAsia="Times New Roman" w:hAnsi="Times New Roman" w:cs="Times New Roman"/>
          <w:spacing w:val="16"/>
          <w:sz w:val="24"/>
          <w:szCs w:val="24"/>
        </w:rPr>
        <w:t xml:space="preserve"> </w:t>
      </w:r>
      <w:r w:rsidRPr="005B3C54">
        <w:rPr>
          <w:rFonts w:ascii="Times New Roman" w:eastAsia="Times New Roman" w:hAnsi="Times New Roman" w:cs="Times New Roman"/>
          <w:sz w:val="24"/>
          <w:szCs w:val="24"/>
        </w:rPr>
        <w:t>-</w:t>
      </w:r>
      <w:r w:rsidRPr="005B3C54">
        <w:rPr>
          <w:rFonts w:ascii="Times New Roman" w:eastAsia="Times New Roman" w:hAnsi="Times New Roman" w:cs="Times New Roman"/>
          <w:spacing w:val="10"/>
          <w:sz w:val="24"/>
          <w:szCs w:val="24"/>
        </w:rPr>
        <w:t xml:space="preserve"> </w:t>
      </w:r>
      <w:r w:rsidRPr="005B3C54">
        <w:rPr>
          <w:rFonts w:ascii="Times New Roman" w:eastAsia="Times New Roman" w:hAnsi="Times New Roman" w:cs="Times New Roman"/>
          <w:sz w:val="24"/>
          <w:szCs w:val="24"/>
        </w:rPr>
        <w:t>возможно</w:t>
      </w:r>
      <w:r w:rsidRPr="005B3C54">
        <w:rPr>
          <w:rFonts w:ascii="Times New Roman" w:eastAsia="Times New Roman" w:hAnsi="Times New Roman" w:cs="Times New Roman"/>
          <w:spacing w:val="13"/>
          <w:sz w:val="24"/>
          <w:szCs w:val="24"/>
        </w:rPr>
        <w:t xml:space="preserve"> </w:t>
      </w:r>
      <w:r w:rsidRPr="005B3C54">
        <w:rPr>
          <w:rFonts w:ascii="Times New Roman" w:eastAsia="Times New Roman" w:hAnsi="Times New Roman" w:cs="Times New Roman"/>
          <w:sz w:val="24"/>
          <w:szCs w:val="24"/>
        </w:rPr>
        <w:t>только</w:t>
      </w:r>
      <w:r w:rsidRPr="005B3C54">
        <w:rPr>
          <w:rFonts w:ascii="Times New Roman" w:eastAsia="Times New Roman" w:hAnsi="Times New Roman" w:cs="Times New Roman"/>
          <w:spacing w:val="13"/>
          <w:sz w:val="24"/>
          <w:szCs w:val="24"/>
        </w:rPr>
        <w:t xml:space="preserve"> </w:t>
      </w:r>
      <w:r w:rsidRPr="005B3C54">
        <w:rPr>
          <w:rFonts w:ascii="Times New Roman" w:eastAsia="Times New Roman" w:hAnsi="Times New Roman" w:cs="Times New Roman"/>
          <w:sz w:val="24"/>
          <w:szCs w:val="24"/>
        </w:rPr>
        <w:t>при</w:t>
      </w:r>
      <w:r w:rsidRPr="005B3C54">
        <w:rPr>
          <w:rFonts w:ascii="Times New Roman" w:eastAsia="Times New Roman" w:hAnsi="Times New Roman" w:cs="Times New Roman"/>
          <w:spacing w:val="17"/>
          <w:sz w:val="24"/>
          <w:szCs w:val="24"/>
        </w:rPr>
        <w:t xml:space="preserve"> </w:t>
      </w:r>
      <w:r w:rsidRPr="005B3C54">
        <w:rPr>
          <w:rFonts w:ascii="Times New Roman" w:eastAsia="Times New Roman" w:hAnsi="Times New Roman" w:cs="Times New Roman"/>
          <w:sz w:val="24"/>
          <w:szCs w:val="24"/>
        </w:rPr>
        <w:t>условии</w:t>
      </w:r>
      <w:r w:rsidRPr="005B3C54">
        <w:rPr>
          <w:rFonts w:ascii="Times New Roman" w:eastAsia="Times New Roman" w:hAnsi="Times New Roman" w:cs="Times New Roman"/>
          <w:spacing w:val="-57"/>
          <w:sz w:val="24"/>
          <w:szCs w:val="24"/>
        </w:rPr>
        <w:t xml:space="preserve"> </w:t>
      </w:r>
      <w:r w:rsidRPr="005B3C54">
        <w:rPr>
          <w:rFonts w:ascii="Times New Roman" w:eastAsia="Times New Roman" w:hAnsi="Times New Roman" w:cs="Times New Roman"/>
          <w:sz w:val="24"/>
          <w:szCs w:val="24"/>
        </w:rPr>
        <w:t>эффективной</w:t>
      </w:r>
      <w:r w:rsidRPr="005B3C54">
        <w:rPr>
          <w:rFonts w:ascii="Times New Roman" w:eastAsia="Times New Roman" w:hAnsi="Times New Roman" w:cs="Times New Roman"/>
          <w:spacing w:val="-2"/>
          <w:sz w:val="24"/>
          <w:szCs w:val="24"/>
        </w:rPr>
        <w:t xml:space="preserve"> </w:t>
      </w:r>
      <w:r w:rsidRPr="005B3C54">
        <w:rPr>
          <w:rFonts w:ascii="Times New Roman" w:eastAsia="Times New Roman" w:hAnsi="Times New Roman" w:cs="Times New Roman"/>
          <w:sz w:val="24"/>
          <w:szCs w:val="24"/>
        </w:rPr>
        <w:t>деятельности</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всех общностей.</w:t>
      </w:r>
    </w:p>
    <w:p w14:paraId="4AE09909" w14:textId="77777777" w:rsidR="006028FB" w:rsidRPr="005B3C54" w:rsidRDefault="006028FB" w:rsidP="006028FB">
      <w:pPr>
        <w:widowControl w:val="0"/>
        <w:autoSpaceDE w:val="0"/>
        <w:autoSpaceDN w:val="0"/>
        <w:spacing w:after="0" w:line="240" w:lineRule="auto"/>
        <w:ind w:right="114" w:firstLine="567"/>
        <w:jc w:val="both"/>
        <w:rPr>
          <w:rFonts w:ascii="Times New Roman" w:eastAsia="Times New Roman" w:hAnsi="Times New Roman" w:cs="Times New Roman"/>
          <w:b/>
          <w:sz w:val="24"/>
          <w:szCs w:val="24"/>
        </w:rPr>
      </w:pPr>
      <w:r w:rsidRPr="005B3C54">
        <w:rPr>
          <w:rFonts w:ascii="Times New Roman" w:eastAsia="Times New Roman" w:hAnsi="Times New Roman" w:cs="Times New Roman"/>
          <w:b/>
          <w:sz w:val="24"/>
          <w:szCs w:val="24"/>
        </w:rPr>
        <w:t>Особенности</w:t>
      </w:r>
      <w:r w:rsidRPr="005B3C54">
        <w:rPr>
          <w:rFonts w:ascii="Times New Roman" w:eastAsia="Times New Roman" w:hAnsi="Times New Roman" w:cs="Times New Roman"/>
          <w:b/>
          <w:spacing w:val="41"/>
          <w:sz w:val="24"/>
          <w:szCs w:val="24"/>
        </w:rPr>
        <w:t xml:space="preserve"> </w:t>
      </w:r>
      <w:r w:rsidRPr="005B3C54">
        <w:rPr>
          <w:rFonts w:ascii="Times New Roman" w:eastAsia="Times New Roman" w:hAnsi="Times New Roman" w:cs="Times New Roman"/>
          <w:b/>
          <w:sz w:val="24"/>
          <w:szCs w:val="24"/>
        </w:rPr>
        <w:t>организации</w:t>
      </w:r>
      <w:r w:rsidRPr="005B3C54">
        <w:rPr>
          <w:rFonts w:ascii="Times New Roman" w:eastAsia="Times New Roman" w:hAnsi="Times New Roman" w:cs="Times New Roman"/>
          <w:b/>
          <w:spacing w:val="41"/>
          <w:sz w:val="24"/>
          <w:szCs w:val="24"/>
        </w:rPr>
        <w:t xml:space="preserve"> </w:t>
      </w:r>
      <w:r w:rsidRPr="005B3C54">
        <w:rPr>
          <w:rFonts w:ascii="Times New Roman" w:eastAsia="Times New Roman" w:hAnsi="Times New Roman" w:cs="Times New Roman"/>
          <w:b/>
          <w:sz w:val="24"/>
          <w:szCs w:val="24"/>
        </w:rPr>
        <w:t>всех</w:t>
      </w:r>
      <w:r w:rsidRPr="005B3C54">
        <w:rPr>
          <w:rFonts w:ascii="Times New Roman" w:eastAsia="Times New Roman" w:hAnsi="Times New Roman" w:cs="Times New Roman"/>
          <w:b/>
          <w:spacing w:val="37"/>
          <w:sz w:val="24"/>
          <w:szCs w:val="24"/>
        </w:rPr>
        <w:t xml:space="preserve"> </w:t>
      </w:r>
      <w:r w:rsidRPr="005B3C54">
        <w:rPr>
          <w:rFonts w:ascii="Times New Roman" w:eastAsia="Times New Roman" w:hAnsi="Times New Roman" w:cs="Times New Roman"/>
          <w:b/>
          <w:sz w:val="24"/>
          <w:szCs w:val="24"/>
        </w:rPr>
        <w:t>общностей</w:t>
      </w:r>
      <w:r w:rsidRPr="005B3C54">
        <w:rPr>
          <w:rFonts w:ascii="Times New Roman" w:eastAsia="Times New Roman" w:hAnsi="Times New Roman" w:cs="Times New Roman"/>
          <w:b/>
          <w:spacing w:val="41"/>
          <w:sz w:val="24"/>
          <w:szCs w:val="24"/>
        </w:rPr>
        <w:t xml:space="preserve"> </w:t>
      </w:r>
      <w:r w:rsidRPr="005B3C54">
        <w:rPr>
          <w:rFonts w:ascii="Times New Roman" w:eastAsia="Times New Roman" w:hAnsi="Times New Roman" w:cs="Times New Roman"/>
          <w:b/>
          <w:sz w:val="24"/>
          <w:szCs w:val="24"/>
        </w:rPr>
        <w:t>определяются</w:t>
      </w:r>
      <w:r w:rsidRPr="005B3C54">
        <w:rPr>
          <w:rFonts w:ascii="Times New Roman" w:eastAsia="Times New Roman" w:hAnsi="Times New Roman" w:cs="Times New Roman"/>
          <w:b/>
          <w:spacing w:val="43"/>
          <w:sz w:val="24"/>
          <w:szCs w:val="24"/>
        </w:rPr>
        <w:t xml:space="preserve"> </w:t>
      </w:r>
      <w:r w:rsidRPr="005B3C54">
        <w:rPr>
          <w:rFonts w:ascii="Times New Roman" w:eastAsia="Times New Roman" w:hAnsi="Times New Roman" w:cs="Times New Roman"/>
          <w:b/>
          <w:sz w:val="24"/>
          <w:szCs w:val="24"/>
        </w:rPr>
        <w:t>системой</w:t>
      </w:r>
      <w:r w:rsidRPr="005B3C54">
        <w:rPr>
          <w:rFonts w:ascii="Times New Roman" w:eastAsia="Times New Roman" w:hAnsi="Times New Roman" w:cs="Times New Roman"/>
          <w:b/>
          <w:spacing w:val="41"/>
          <w:sz w:val="24"/>
          <w:szCs w:val="24"/>
        </w:rPr>
        <w:t xml:space="preserve"> </w:t>
      </w:r>
      <w:r w:rsidRPr="005B3C54">
        <w:rPr>
          <w:rFonts w:ascii="Times New Roman" w:eastAsia="Times New Roman" w:hAnsi="Times New Roman" w:cs="Times New Roman"/>
          <w:b/>
          <w:sz w:val="24"/>
          <w:szCs w:val="24"/>
        </w:rPr>
        <w:t>взаимосвязей</w:t>
      </w:r>
      <w:r w:rsidRPr="005B3C54">
        <w:rPr>
          <w:rFonts w:ascii="Times New Roman" w:eastAsia="Times New Roman" w:hAnsi="Times New Roman" w:cs="Times New Roman"/>
          <w:b/>
          <w:spacing w:val="41"/>
          <w:sz w:val="24"/>
          <w:szCs w:val="24"/>
        </w:rPr>
        <w:t xml:space="preserve"> </w:t>
      </w:r>
      <w:r w:rsidRPr="005B3C54">
        <w:rPr>
          <w:rFonts w:ascii="Times New Roman" w:eastAsia="Times New Roman" w:hAnsi="Times New Roman" w:cs="Times New Roman"/>
          <w:b/>
          <w:sz w:val="24"/>
          <w:szCs w:val="24"/>
        </w:rPr>
        <w:t>их</w:t>
      </w:r>
      <w:r w:rsidRPr="005B3C54">
        <w:rPr>
          <w:rFonts w:ascii="Times New Roman" w:eastAsia="Times New Roman" w:hAnsi="Times New Roman" w:cs="Times New Roman"/>
          <w:b/>
          <w:spacing w:val="-57"/>
          <w:sz w:val="24"/>
          <w:szCs w:val="24"/>
        </w:rPr>
        <w:t xml:space="preserve"> </w:t>
      </w:r>
      <w:r w:rsidRPr="005B3C54">
        <w:rPr>
          <w:rFonts w:ascii="Times New Roman" w:eastAsia="Times New Roman" w:hAnsi="Times New Roman" w:cs="Times New Roman"/>
          <w:b/>
          <w:sz w:val="24"/>
          <w:szCs w:val="24"/>
        </w:rPr>
        <w:t>участников.</w:t>
      </w:r>
    </w:p>
    <w:p w14:paraId="255BDC0B" w14:textId="77777777" w:rsidR="006028FB" w:rsidRPr="005B3C54" w:rsidRDefault="006028FB" w:rsidP="006028FB">
      <w:pPr>
        <w:widowControl w:val="0"/>
        <w:autoSpaceDE w:val="0"/>
        <w:autoSpaceDN w:val="0"/>
        <w:spacing w:before="1" w:after="0" w:line="240" w:lineRule="auto"/>
        <w:ind w:right="114"/>
        <w:jc w:val="both"/>
        <w:rPr>
          <w:rFonts w:ascii="Times New Roman" w:eastAsia="Times New Roman" w:hAnsi="Times New Roman" w:cs="Times New Roman"/>
          <w:sz w:val="24"/>
          <w:szCs w:val="24"/>
        </w:rPr>
      </w:pPr>
      <w:r w:rsidRPr="005B3C54">
        <w:rPr>
          <w:rFonts w:ascii="Times New Roman" w:eastAsia="Times New Roman" w:hAnsi="Times New Roman" w:cs="Times New Roman"/>
          <w:sz w:val="24"/>
          <w:szCs w:val="24"/>
        </w:rPr>
        <w:lastRenderedPageBreak/>
        <w:t>В</w:t>
      </w:r>
      <w:r w:rsidRPr="005B3C54">
        <w:rPr>
          <w:rFonts w:ascii="Times New Roman" w:eastAsia="Times New Roman" w:hAnsi="Times New Roman" w:cs="Times New Roman"/>
          <w:spacing w:val="4"/>
          <w:sz w:val="24"/>
          <w:szCs w:val="24"/>
        </w:rPr>
        <w:t xml:space="preserve"> </w:t>
      </w:r>
      <w:r w:rsidRPr="005B3C54">
        <w:rPr>
          <w:rFonts w:ascii="Times New Roman" w:eastAsia="Times New Roman" w:hAnsi="Times New Roman" w:cs="Times New Roman"/>
          <w:sz w:val="24"/>
          <w:szCs w:val="24"/>
        </w:rPr>
        <w:t>центре</w:t>
      </w:r>
      <w:r w:rsidRPr="005B3C54">
        <w:rPr>
          <w:rFonts w:ascii="Times New Roman" w:eastAsia="Times New Roman" w:hAnsi="Times New Roman" w:cs="Times New Roman"/>
          <w:spacing w:val="9"/>
          <w:sz w:val="24"/>
          <w:szCs w:val="24"/>
        </w:rPr>
        <w:t xml:space="preserve"> </w:t>
      </w:r>
      <w:r w:rsidRPr="005B3C54">
        <w:rPr>
          <w:rFonts w:ascii="Times New Roman" w:eastAsia="Times New Roman" w:hAnsi="Times New Roman" w:cs="Times New Roman"/>
          <w:sz w:val="24"/>
          <w:szCs w:val="24"/>
        </w:rPr>
        <w:t>воспитательного</w:t>
      </w:r>
      <w:r w:rsidRPr="005B3C54">
        <w:rPr>
          <w:rFonts w:ascii="Times New Roman" w:eastAsia="Times New Roman" w:hAnsi="Times New Roman" w:cs="Times New Roman"/>
          <w:spacing w:val="8"/>
          <w:sz w:val="24"/>
          <w:szCs w:val="24"/>
        </w:rPr>
        <w:t xml:space="preserve"> </w:t>
      </w:r>
      <w:r w:rsidRPr="005B3C54">
        <w:rPr>
          <w:rFonts w:ascii="Times New Roman" w:eastAsia="Times New Roman" w:hAnsi="Times New Roman" w:cs="Times New Roman"/>
          <w:sz w:val="24"/>
          <w:szCs w:val="24"/>
        </w:rPr>
        <w:t>процесса</w:t>
      </w:r>
      <w:r w:rsidRPr="005B3C54">
        <w:rPr>
          <w:rFonts w:ascii="Times New Roman" w:eastAsia="Times New Roman" w:hAnsi="Times New Roman" w:cs="Times New Roman"/>
          <w:spacing w:val="5"/>
          <w:sz w:val="24"/>
          <w:szCs w:val="24"/>
        </w:rPr>
        <w:t xml:space="preserve"> </w:t>
      </w:r>
      <w:r w:rsidRPr="005B3C54">
        <w:rPr>
          <w:rFonts w:ascii="Times New Roman" w:eastAsia="Times New Roman" w:hAnsi="Times New Roman" w:cs="Times New Roman"/>
          <w:sz w:val="24"/>
          <w:szCs w:val="24"/>
        </w:rPr>
        <w:t>находится</w:t>
      </w:r>
      <w:r w:rsidRPr="005B3C54">
        <w:rPr>
          <w:rFonts w:ascii="Times New Roman" w:eastAsia="Times New Roman" w:hAnsi="Times New Roman" w:cs="Times New Roman"/>
          <w:spacing w:val="10"/>
          <w:sz w:val="24"/>
          <w:szCs w:val="24"/>
        </w:rPr>
        <w:t xml:space="preserve"> </w:t>
      </w:r>
      <w:r w:rsidRPr="005B3C54">
        <w:rPr>
          <w:rFonts w:ascii="Times New Roman" w:eastAsia="Times New Roman" w:hAnsi="Times New Roman" w:cs="Times New Roman"/>
          <w:sz w:val="24"/>
          <w:szCs w:val="24"/>
        </w:rPr>
        <w:t>ребенок,</w:t>
      </w:r>
      <w:r w:rsidRPr="005B3C54">
        <w:rPr>
          <w:rFonts w:ascii="Times New Roman" w:eastAsia="Times New Roman" w:hAnsi="Times New Roman" w:cs="Times New Roman"/>
          <w:spacing w:val="8"/>
          <w:sz w:val="24"/>
          <w:szCs w:val="24"/>
        </w:rPr>
        <w:t xml:space="preserve"> </w:t>
      </w:r>
      <w:r w:rsidRPr="005B3C54">
        <w:rPr>
          <w:rFonts w:ascii="Times New Roman" w:eastAsia="Times New Roman" w:hAnsi="Times New Roman" w:cs="Times New Roman"/>
          <w:sz w:val="24"/>
          <w:szCs w:val="24"/>
        </w:rPr>
        <w:t>который</w:t>
      </w:r>
      <w:r w:rsidRPr="005B3C54">
        <w:rPr>
          <w:rFonts w:ascii="Times New Roman" w:eastAsia="Times New Roman" w:hAnsi="Times New Roman" w:cs="Times New Roman"/>
          <w:spacing w:val="8"/>
          <w:sz w:val="24"/>
          <w:szCs w:val="24"/>
        </w:rPr>
        <w:t xml:space="preserve"> </w:t>
      </w:r>
      <w:r w:rsidRPr="005B3C54">
        <w:rPr>
          <w:rFonts w:ascii="Times New Roman" w:eastAsia="Times New Roman" w:hAnsi="Times New Roman" w:cs="Times New Roman"/>
          <w:sz w:val="24"/>
          <w:szCs w:val="24"/>
        </w:rPr>
        <w:t>по</w:t>
      </w:r>
      <w:r w:rsidRPr="005B3C54">
        <w:rPr>
          <w:rFonts w:ascii="Times New Roman" w:eastAsia="Times New Roman" w:hAnsi="Times New Roman" w:cs="Times New Roman"/>
          <w:spacing w:val="8"/>
          <w:sz w:val="24"/>
          <w:szCs w:val="24"/>
        </w:rPr>
        <w:t xml:space="preserve"> </w:t>
      </w:r>
      <w:r w:rsidRPr="005B3C54">
        <w:rPr>
          <w:rFonts w:ascii="Times New Roman" w:eastAsia="Times New Roman" w:hAnsi="Times New Roman" w:cs="Times New Roman"/>
          <w:sz w:val="24"/>
          <w:szCs w:val="24"/>
        </w:rPr>
        <w:t>мере</w:t>
      </w:r>
      <w:r w:rsidRPr="005B3C54">
        <w:rPr>
          <w:rFonts w:ascii="Times New Roman" w:eastAsia="Times New Roman" w:hAnsi="Times New Roman" w:cs="Times New Roman"/>
          <w:spacing w:val="6"/>
          <w:sz w:val="24"/>
          <w:szCs w:val="24"/>
        </w:rPr>
        <w:t xml:space="preserve"> </w:t>
      </w:r>
      <w:r w:rsidRPr="005B3C54">
        <w:rPr>
          <w:rFonts w:ascii="Times New Roman" w:eastAsia="Times New Roman" w:hAnsi="Times New Roman" w:cs="Times New Roman"/>
          <w:sz w:val="24"/>
          <w:szCs w:val="24"/>
        </w:rPr>
        <w:t>взросления</w:t>
      </w:r>
      <w:r w:rsidRPr="005B3C54">
        <w:rPr>
          <w:rFonts w:ascii="Times New Roman" w:eastAsia="Times New Roman" w:hAnsi="Times New Roman" w:cs="Times New Roman"/>
          <w:spacing w:val="-57"/>
          <w:sz w:val="24"/>
          <w:szCs w:val="24"/>
        </w:rPr>
        <w:t xml:space="preserve"> </w:t>
      </w:r>
      <w:r w:rsidRPr="005B3C54">
        <w:rPr>
          <w:rFonts w:ascii="Times New Roman" w:eastAsia="Times New Roman" w:hAnsi="Times New Roman" w:cs="Times New Roman"/>
          <w:sz w:val="24"/>
          <w:szCs w:val="24"/>
        </w:rPr>
        <w:t>занимает</w:t>
      </w:r>
      <w:r w:rsidRPr="005B3C54">
        <w:rPr>
          <w:rFonts w:ascii="Times New Roman" w:eastAsia="Times New Roman" w:hAnsi="Times New Roman" w:cs="Times New Roman"/>
          <w:spacing w:val="-2"/>
          <w:sz w:val="24"/>
          <w:szCs w:val="24"/>
        </w:rPr>
        <w:t xml:space="preserve"> </w:t>
      </w:r>
      <w:r w:rsidRPr="005B3C54">
        <w:rPr>
          <w:rFonts w:ascii="Times New Roman" w:eastAsia="Times New Roman" w:hAnsi="Times New Roman" w:cs="Times New Roman"/>
          <w:sz w:val="24"/>
          <w:szCs w:val="24"/>
        </w:rPr>
        <w:t>субъектную позицию.</w:t>
      </w:r>
    </w:p>
    <w:p w14:paraId="50154971" w14:textId="77777777" w:rsidR="006028FB" w:rsidRPr="005B3C54" w:rsidRDefault="006028FB" w:rsidP="006028FB">
      <w:pPr>
        <w:widowControl w:val="0"/>
        <w:tabs>
          <w:tab w:val="left" w:pos="426"/>
          <w:tab w:val="left" w:pos="4539"/>
          <w:tab w:val="left" w:pos="5821"/>
          <w:tab w:val="left" w:pos="7455"/>
          <w:tab w:val="left" w:pos="8634"/>
        </w:tabs>
        <w:autoSpaceDE w:val="0"/>
        <w:autoSpaceDN w:val="0"/>
        <w:spacing w:after="0" w:line="240" w:lineRule="auto"/>
        <w:ind w:right="1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Деятельность профессиональной общности обеспечивает создание </w:t>
      </w:r>
      <w:r w:rsidRPr="005B3C54">
        <w:rPr>
          <w:rFonts w:ascii="Times New Roman" w:eastAsia="Times New Roman" w:hAnsi="Times New Roman" w:cs="Times New Roman"/>
          <w:sz w:val="24"/>
          <w:szCs w:val="24"/>
        </w:rPr>
        <w:t>необходимых</w:t>
      </w:r>
      <w:r w:rsidRPr="005B3C54">
        <w:rPr>
          <w:rFonts w:ascii="Times New Roman" w:eastAsia="Times New Roman" w:hAnsi="Times New Roman" w:cs="Times New Roman"/>
          <w:spacing w:val="-57"/>
          <w:sz w:val="24"/>
          <w:szCs w:val="24"/>
        </w:rPr>
        <w:t xml:space="preserve"> </w:t>
      </w:r>
      <w:r w:rsidRPr="005B3C54">
        <w:rPr>
          <w:rFonts w:ascii="Times New Roman" w:eastAsia="Times New Roman" w:hAnsi="Times New Roman" w:cs="Times New Roman"/>
          <w:sz w:val="24"/>
          <w:szCs w:val="24"/>
        </w:rPr>
        <w:t>психолого-педагогических</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условий</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реализации</w:t>
      </w:r>
      <w:r w:rsidRPr="005B3C54">
        <w:rPr>
          <w:rFonts w:ascii="Times New Roman" w:eastAsia="Times New Roman" w:hAnsi="Times New Roman" w:cs="Times New Roman"/>
          <w:spacing w:val="-2"/>
          <w:sz w:val="24"/>
          <w:szCs w:val="24"/>
        </w:rPr>
        <w:t xml:space="preserve"> </w:t>
      </w:r>
      <w:r w:rsidRPr="005B3C54">
        <w:rPr>
          <w:rFonts w:ascii="Times New Roman" w:eastAsia="Times New Roman" w:hAnsi="Times New Roman" w:cs="Times New Roman"/>
          <w:sz w:val="24"/>
          <w:szCs w:val="24"/>
        </w:rPr>
        <w:t>программы</w:t>
      </w:r>
      <w:r w:rsidRPr="005B3C54">
        <w:rPr>
          <w:rFonts w:ascii="Times New Roman" w:eastAsia="Times New Roman" w:hAnsi="Times New Roman" w:cs="Times New Roman"/>
          <w:spacing w:val="-2"/>
          <w:sz w:val="24"/>
          <w:szCs w:val="24"/>
        </w:rPr>
        <w:t xml:space="preserve"> </w:t>
      </w:r>
      <w:r w:rsidRPr="005B3C54">
        <w:rPr>
          <w:rFonts w:ascii="Times New Roman" w:eastAsia="Times New Roman" w:hAnsi="Times New Roman" w:cs="Times New Roman"/>
          <w:sz w:val="24"/>
          <w:szCs w:val="24"/>
        </w:rPr>
        <w:t>воспитания.</w:t>
      </w:r>
    </w:p>
    <w:p w14:paraId="5BAF5DC6" w14:textId="77777777" w:rsidR="006028FB" w:rsidRPr="005B3C54" w:rsidRDefault="006028FB" w:rsidP="006028FB">
      <w:pPr>
        <w:widowControl w:val="0"/>
        <w:autoSpaceDE w:val="0"/>
        <w:autoSpaceDN w:val="0"/>
        <w:spacing w:after="0" w:line="240" w:lineRule="auto"/>
        <w:ind w:right="114" w:firstLine="426"/>
        <w:jc w:val="both"/>
        <w:rPr>
          <w:rFonts w:ascii="Times New Roman" w:eastAsia="Times New Roman" w:hAnsi="Times New Roman" w:cs="Times New Roman"/>
          <w:sz w:val="24"/>
          <w:szCs w:val="24"/>
        </w:rPr>
      </w:pPr>
      <w:r w:rsidRPr="005B3C54">
        <w:rPr>
          <w:rFonts w:ascii="Times New Roman" w:eastAsia="Times New Roman" w:hAnsi="Times New Roman" w:cs="Times New Roman"/>
          <w:sz w:val="24"/>
          <w:szCs w:val="24"/>
        </w:rPr>
        <w:t>Деятельность</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профессионально-родительской</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общности</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способствует</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формированию</w:t>
      </w:r>
      <w:r w:rsidRPr="005B3C54">
        <w:rPr>
          <w:rFonts w:ascii="Times New Roman" w:eastAsia="Times New Roman" w:hAnsi="Times New Roman" w:cs="Times New Roman"/>
          <w:spacing w:val="-57"/>
          <w:sz w:val="24"/>
          <w:szCs w:val="24"/>
        </w:rPr>
        <w:t xml:space="preserve"> </w:t>
      </w:r>
      <w:r w:rsidRPr="005B3C54">
        <w:rPr>
          <w:rFonts w:ascii="Times New Roman" w:eastAsia="Times New Roman" w:hAnsi="Times New Roman" w:cs="Times New Roman"/>
          <w:sz w:val="24"/>
          <w:szCs w:val="24"/>
        </w:rPr>
        <w:t>единого</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подхода</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к воспитанию детей</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в</w:t>
      </w:r>
      <w:r w:rsidRPr="005B3C54">
        <w:rPr>
          <w:rFonts w:ascii="Times New Roman" w:eastAsia="Times New Roman" w:hAnsi="Times New Roman" w:cs="Times New Roman"/>
          <w:spacing w:val="-7"/>
          <w:sz w:val="24"/>
          <w:szCs w:val="24"/>
        </w:rPr>
        <w:t xml:space="preserve"> </w:t>
      </w:r>
      <w:r w:rsidRPr="005B3C54">
        <w:rPr>
          <w:rFonts w:ascii="Times New Roman" w:eastAsia="Times New Roman" w:hAnsi="Times New Roman" w:cs="Times New Roman"/>
          <w:sz w:val="24"/>
          <w:szCs w:val="24"/>
        </w:rPr>
        <w:t>семье</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и</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ДОО.</w:t>
      </w:r>
    </w:p>
    <w:p w14:paraId="71AD5A15" w14:textId="77777777" w:rsidR="006028FB" w:rsidRDefault="006028FB" w:rsidP="006028FB">
      <w:pPr>
        <w:widowControl w:val="0"/>
        <w:tabs>
          <w:tab w:val="left" w:pos="0"/>
          <w:tab w:val="left" w:pos="567"/>
          <w:tab w:val="left" w:pos="4019"/>
          <w:tab w:val="left" w:pos="4049"/>
          <w:tab w:val="left" w:pos="4417"/>
          <w:tab w:val="left" w:pos="5482"/>
          <w:tab w:val="left" w:pos="5552"/>
          <w:tab w:val="left" w:pos="6663"/>
          <w:tab w:val="left" w:pos="6741"/>
          <w:tab w:val="left" w:pos="7694"/>
          <w:tab w:val="left" w:pos="8408"/>
          <w:tab w:val="left" w:pos="9173"/>
          <w:tab w:val="left" w:pos="9203"/>
        </w:tabs>
        <w:autoSpaceDE w:val="0"/>
        <w:autoSpaceDN w:val="0"/>
        <w:spacing w:after="0" w:line="240" w:lineRule="auto"/>
        <w:ind w:right="-28"/>
        <w:jc w:val="center"/>
        <w:rPr>
          <w:rFonts w:ascii="Times New Roman" w:eastAsia="Times New Roman" w:hAnsi="Times New Roman" w:cs="Times New Roman"/>
          <w:b/>
          <w:sz w:val="24"/>
          <w:szCs w:val="24"/>
        </w:rPr>
      </w:pPr>
      <w:r w:rsidRPr="005B3C54">
        <w:rPr>
          <w:rFonts w:ascii="Times New Roman" w:eastAsia="Times New Roman" w:hAnsi="Times New Roman" w:cs="Times New Roman"/>
          <w:b/>
          <w:sz w:val="24"/>
          <w:szCs w:val="24"/>
        </w:rPr>
        <w:t>Особенности обеспечения возможности разновозрастного взаимодействия детей</w:t>
      </w:r>
    </w:p>
    <w:p w14:paraId="2265B9B6" w14:textId="77777777" w:rsidR="006028FB" w:rsidRDefault="006028FB" w:rsidP="006028FB">
      <w:pPr>
        <w:widowControl w:val="0"/>
        <w:tabs>
          <w:tab w:val="left" w:pos="0"/>
          <w:tab w:val="left" w:pos="567"/>
          <w:tab w:val="left" w:pos="4019"/>
          <w:tab w:val="left" w:pos="4049"/>
          <w:tab w:val="left" w:pos="4417"/>
          <w:tab w:val="left" w:pos="5482"/>
          <w:tab w:val="left" w:pos="5552"/>
          <w:tab w:val="left" w:pos="6663"/>
          <w:tab w:val="left" w:pos="6741"/>
          <w:tab w:val="left" w:pos="7694"/>
          <w:tab w:val="left" w:pos="8408"/>
          <w:tab w:val="left" w:pos="9173"/>
          <w:tab w:val="left" w:pos="9203"/>
        </w:tabs>
        <w:autoSpaceDE w:val="0"/>
        <w:autoSpaceDN w:val="0"/>
        <w:spacing w:after="0" w:line="240" w:lineRule="auto"/>
        <w:ind w:right="-28"/>
        <w:jc w:val="both"/>
        <w:rPr>
          <w:rFonts w:ascii="Times New Roman" w:eastAsia="Times New Roman" w:hAnsi="Times New Roman" w:cs="Times New Roman"/>
          <w:spacing w:val="1"/>
          <w:sz w:val="24"/>
          <w:szCs w:val="24"/>
        </w:rPr>
      </w:pPr>
      <w:r w:rsidRPr="005B3C54">
        <w:rPr>
          <w:rFonts w:ascii="Times New Roman" w:eastAsia="Times New Roman" w:hAnsi="Times New Roman" w:cs="Times New Roman"/>
          <w:spacing w:val="1"/>
          <w:sz w:val="24"/>
          <w:szCs w:val="24"/>
        </w:rPr>
        <w:t xml:space="preserve"> </w:t>
      </w:r>
    </w:p>
    <w:p w14:paraId="33924C1E" w14:textId="77777777" w:rsidR="006028FB" w:rsidRPr="005B3C54" w:rsidRDefault="006028FB" w:rsidP="006028FB">
      <w:pPr>
        <w:widowControl w:val="0"/>
        <w:tabs>
          <w:tab w:val="left" w:pos="0"/>
          <w:tab w:val="left" w:pos="567"/>
          <w:tab w:val="left" w:pos="2680"/>
          <w:tab w:val="left" w:pos="2966"/>
          <w:tab w:val="left" w:pos="4019"/>
          <w:tab w:val="left" w:pos="4049"/>
          <w:tab w:val="left" w:pos="4417"/>
          <w:tab w:val="left" w:pos="5482"/>
          <w:tab w:val="left" w:pos="5552"/>
          <w:tab w:val="left" w:pos="6663"/>
          <w:tab w:val="left" w:pos="6741"/>
          <w:tab w:val="left" w:pos="7694"/>
          <w:tab w:val="left" w:pos="8408"/>
          <w:tab w:val="left" w:pos="9173"/>
          <w:tab w:val="left" w:pos="9203"/>
        </w:tabs>
        <w:autoSpaceDE w:val="0"/>
        <w:autoSpaceDN w:val="0"/>
        <w:spacing w:after="0" w:line="240" w:lineRule="auto"/>
        <w:ind w:right="-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5B3C54">
        <w:rPr>
          <w:rFonts w:ascii="Times New Roman" w:eastAsia="Times New Roman" w:hAnsi="Times New Roman" w:cs="Times New Roman"/>
          <w:sz w:val="24"/>
          <w:szCs w:val="24"/>
        </w:rPr>
        <w:t>Организация</w:t>
      </w:r>
      <w:r w:rsidRPr="005B3C54">
        <w:rPr>
          <w:rFonts w:ascii="Times New Roman" w:eastAsia="Times New Roman" w:hAnsi="Times New Roman" w:cs="Times New Roman"/>
          <w:spacing w:val="33"/>
          <w:sz w:val="24"/>
          <w:szCs w:val="24"/>
        </w:rPr>
        <w:t xml:space="preserve"> </w:t>
      </w:r>
      <w:r w:rsidRPr="005B3C54">
        <w:rPr>
          <w:rFonts w:ascii="Times New Roman" w:eastAsia="Times New Roman" w:hAnsi="Times New Roman" w:cs="Times New Roman"/>
          <w:sz w:val="24"/>
          <w:szCs w:val="24"/>
        </w:rPr>
        <w:t>деятельности</w:t>
      </w:r>
      <w:r w:rsidRPr="005B3C54">
        <w:rPr>
          <w:rFonts w:ascii="Times New Roman" w:eastAsia="Times New Roman" w:hAnsi="Times New Roman" w:cs="Times New Roman"/>
          <w:spacing w:val="35"/>
          <w:sz w:val="24"/>
          <w:szCs w:val="24"/>
        </w:rPr>
        <w:t xml:space="preserve"> </w:t>
      </w:r>
      <w:r w:rsidRPr="005B3C54">
        <w:rPr>
          <w:rFonts w:ascii="Times New Roman" w:eastAsia="Times New Roman" w:hAnsi="Times New Roman" w:cs="Times New Roman"/>
          <w:sz w:val="24"/>
          <w:szCs w:val="24"/>
        </w:rPr>
        <w:t>детской</w:t>
      </w:r>
      <w:r w:rsidRPr="005B3C54">
        <w:rPr>
          <w:rFonts w:ascii="Times New Roman" w:eastAsia="Times New Roman" w:hAnsi="Times New Roman" w:cs="Times New Roman"/>
          <w:spacing w:val="30"/>
          <w:sz w:val="24"/>
          <w:szCs w:val="24"/>
        </w:rPr>
        <w:t xml:space="preserve"> </w:t>
      </w:r>
      <w:r w:rsidRPr="005B3C54">
        <w:rPr>
          <w:rFonts w:ascii="Times New Roman" w:eastAsia="Times New Roman" w:hAnsi="Times New Roman" w:cs="Times New Roman"/>
          <w:sz w:val="24"/>
          <w:szCs w:val="24"/>
        </w:rPr>
        <w:t>общности</w:t>
      </w:r>
      <w:r w:rsidRPr="005B3C54">
        <w:rPr>
          <w:rFonts w:ascii="Times New Roman" w:eastAsia="Times New Roman" w:hAnsi="Times New Roman" w:cs="Times New Roman"/>
          <w:spacing w:val="40"/>
          <w:sz w:val="24"/>
          <w:szCs w:val="24"/>
        </w:rPr>
        <w:t xml:space="preserve"> </w:t>
      </w:r>
      <w:r w:rsidRPr="005B3C54">
        <w:rPr>
          <w:rFonts w:ascii="Times New Roman" w:eastAsia="Times New Roman" w:hAnsi="Times New Roman" w:cs="Times New Roman"/>
          <w:sz w:val="24"/>
          <w:szCs w:val="24"/>
        </w:rPr>
        <w:t>–</w:t>
      </w:r>
      <w:r w:rsidRPr="005B3C54">
        <w:rPr>
          <w:rFonts w:ascii="Times New Roman" w:eastAsia="Times New Roman" w:hAnsi="Times New Roman" w:cs="Times New Roman"/>
          <w:spacing w:val="36"/>
          <w:sz w:val="24"/>
          <w:szCs w:val="24"/>
        </w:rPr>
        <w:t xml:space="preserve"> </w:t>
      </w:r>
      <w:r w:rsidRPr="005B3C54">
        <w:rPr>
          <w:rFonts w:ascii="Times New Roman" w:eastAsia="Times New Roman" w:hAnsi="Times New Roman" w:cs="Times New Roman"/>
          <w:sz w:val="24"/>
          <w:szCs w:val="24"/>
        </w:rPr>
        <w:t>необходимое</w:t>
      </w:r>
      <w:r w:rsidRPr="005B3C54">
        <w:rPr>
          <w:rFonts w:ascii="Times New Roman" w:eastAsia="Times New Roman" w:hAnsi="Times New Roman" w:cs="Times New Roman"/>
          <w:spacing w:val="36"/>
          <w:sz w:val="24"/>
          <w:szCs w:val="24"/>
        </w:rPr>
        <w:t xml:space="preserve"> </w:t>
      </w:r>
      <w:r w:rsidRPr="005B3C54">
        <w:rPr>
          <w:rFonts w:ascii="Times New Roman" w:eastAsia="Times New Roman" w:hAnsi="Times New Roman" w:cs="Times New Roman"/>
          <w:sz w:val="24"/>
          <w:szCs w:val="24"/>
        </w:rPr>
        <w:t>условие</w:t>
      </w:r>
      <w:r w:rsidRPr="005B3C54">
        <w:rPr>
          <w:rFonts w:ascii="Times New Roman" w:eastAsia="Times New Roman" w:hAnsi="Times New Roman" w:cs="Times New Roman"/>
          <w:spacing w:val="36"/>
          <w:sz w:val="24"/>
          <w:szCs w:val="24"/>
        </w:rPr>
        <w:t xml:space="preserve"> </w:t>
      </w:r>
      <w:r w:rsidRPr="005B3C54">
        <w:rPr>
          <w:rFonts w:ascii="Times New Roman" w:eastAsia="Times New Roman" w:hAnsi="Times New Roman" w:cs="Times New Roman"/>
          <w:sz w:val="24"/>
          <w:szCs w:val="24"/>
        </w:rPr>
        <w:t>полноценного</w:t>
      </w:r>
      <w:r w:rsidRPr="005B3C54">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развития личности </w:t>
      </w:r>
      <w:r w:rsidRPr="005B3C54">
        <w:rPr>
          <w:rFonts w:ascii="Times New Roman" w:eastAsia="Times New Roman" w:hAnsi="Times New Roman" w:cs="Times New Roman"/>
          <w:sz w:val="24"/>
          <w:szCs w:val="24"/>
        </w:rPr>
        <w:t>ребенка.</w:t>
      </w:r>
      <w:r>
        <w:rPr>
          <w:rFonts w:ascii="Times New Roman" w:eastAsia="Times New Roman" w:hAnsi="Times New Roman" w:cs="Times New Roman"/>
          <w:sz w:val="24"/>
          <w:szCs w:val="24"/>
        </w:rPr>
        <w:t xml:space="preserve">  В процессе общения ребенок приобретает </w:t>
      </w:r>
      <w:r w:rsidRPr="005B3C54">
        <w:rPr>
          <w:rFonts w:ascii="Times New Roman" w:eastAsia="Times New Roman" w:hAnsi="Times New Roman" w:cs="Times New Roman"/>
          <w:sz w:val="24"/>
          <w:szCs w:val="24"/>
        </w:rPr>
        <w:t>способы</w:t>
      </w:r>
      <w:r>
        <w:rPr>
          <w:rFonts w:ascii="Times New Roman" w:eastAsia="Times New Roman" w:hAnsi="Times New Roman" w:cs="Times New Roman"/>
          <w:sz w:val="24"/>
          <w:szCs w:val="24"/>
        </w:rPr>
        <w:t xml:space="preserve"> </w:t>
      </w:r>
      <w:r w:rsidRPr="005B3C54">
        <w:rPr>
          <w:rFonts w:ascii="Times New Roman" w:eastAsia="Times New Roman" w:hAnsi="Times New Roman" w:cs="Times New Roman"/>
          <w:spacing w:val="-57"/>
          <w:sz w:val="24"/>
          <w:szCs w:val="24"/>
        </w:rPr>
        <w:t xml:space="preserve"> </w:t>
      </w:r>
      <w:r w:rsidRPr="005B3C54">
        <w:rPr>
          <w:rFonts w:ascii="Times New Roman" w:eastAsia="Times New Roman" w:hAnsi="Times New Roman" w:cs="Times New Roman"/>
          <w:sz w:val="24"/>
          <w:szCs w:val="24"/>
        </w:rPr>
        <w:t>общественного</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поведения,</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под</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руководством</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педагога</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учится</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умению</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дружно</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жить,</w:t>
      </w:r>
      <w:r w:rsidRPr="005B3C54">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сообща играть, трудиться, заниматься, достигать поставленной цели. </w:t>
      </w:r>
      <w:r w:rsidRPr="005B3C54">
        <w:rPr>
          <w:rFonts w:ascii="Times New Roman" w:eastAsia="Times New Roman" w:hAnsi="Times New Roman" w:cs="Times New Roman"/>
          <w:sz w:val="24"/>
          <w:szCs w:val="24"/>
        </w:rPr>
        <w:t>Чувство</w:t>
      </w:r>
      <w:r w:rsidRPr="005B3C54">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57"/>
          <w:sz w:val="24"/>
          <w:szCs w:val="24"/>
        </w:rPr>
        <w:t xml:space="preserve">  </w:t>
      </w:r>
      <w:r w:rsidRPr="005B3C54">
        <w:rPr>
          <w:rFonts w:ascii="Times New Roman" w:eastAsia="Times New Roman" w:hAnsi="Times New Roman" w:cs="Times New Roman"/>
          <w:sz w:val="24"/>
          <w:szCs w:val="24"/>
        </w:rPr>
        <w:t>приверженности</w:t>
      </w:r>
      <w:r w:rsidRPr="005B3C54">
        <w:rPr>
          <w:rFonts w:ascii="Times New Roman" w:eastAsia="Times New Roman" w:hAnsi="Times New Roman" w:cs="Times New Roman"/>
          <w:spacing w:val="17"/>
          <w:sz w:val="24"/>
          <w:szCs w:val="24"/>
        </w:rPr>
        <w:t xml:space="preserve"> </w:t>
      </w:r>
      <w:r w:rsidRPr="005B3C54">
        <w:rPr>
          <w:rFonts w:ascii="Times New Roman" w:eastAsia="Times New Roman" w:hAnsi="Times New Roman" w:cs="Times New Roman"/>
          <w:sz w:val="24"/>
          <w:szCs w:val="24"/>
        </w:rPr>
        <w:t>к</w:t>
      </w:r>
      <w:r w:rsidRPr="005B3C54">
        <w:rPr>
          <w:rFonts w:ascii="Times New Roman" w:eastAsia="Times New Roman" w:hAnsi="Times New Roman" w:cs="Times New Roman"/>
          <w:spacing w:val="17"/>
          <w:sz w:val="24"/>
          <w:szCs w:val="24"/>
        </w:rPr>
        <w:t xml:space="preserve"> </w:t>
      </w:r>
      <w:r w:rsidRPr="005B3C54">
        <w:rPr>
          <w:rFonts w:ascii="Times New Roman" w:eastAsia="Times New Roman" w:hAnsi="Times New Roman" w:cs="Times New Roman"/>
          <w:sz w:val="24"/>
          <w:szCs w:val="24"/>
        </w:rPr>
        <w:t>группе</w:t>
      </w:r>
      <w:r w:rsidRPr="005B3C54">
        <w:rPr>
          <w:rFonts w:ascii="Times New Roman" w:eastAsia="Times New Roman" w:hAnsi="Times New Roman" w:cs="Times New Roman"/>
          <w:spacing w:val="18"/>
          <w:sz w:val="24"/>
          <w:szCs w:val="24"/>
        </w:rPr>
        <w:t xml:space="preserve"> </w:t>
      </w:r>
      <w:r w:rsidRPr="005B3C54">
        <w:rPr>
          <w:rFonts w:ascii="Times New Roman" w:eastAsia="Times New Roman" w:hAnsi="Times New Roman" w:cs="Times New Roman"/>
          <w:sz w:val="24"/>
          <w:szCs w:val="24"/>
        </w:rPr>
        <w:t>сверстников</w:t>
      </w:r>
      <w:r w:rsidRPr="005B3C54">
        <w:rPr>
          <w:rFonts w:ascii="Times New Roman" w:eastAsia="Times New Roman" w:hAnsi="Times New Roman" w:cs="Times New Roman"/>
          <w:spacing w:val="19"/>
          <w:sz w:val="24"/>
          <w:szCs w:val="24"/>
        </w:rPr>
        <w:t xml:space="preserve"> </w:t>
      </w:r>
      <w:r w:rsidRPr="005B3C54">
        <w:rPr>
          <w:rFonts w:ascii="Times New Roman" w:eastAsia="Times New Roman" w:hAnsi="Times New Roman" w:cs="Times New Roman"/>
          <w:sz w:val="24"/>
          <w:szCs w:val="24"/>
        </w:rPr>
        <w:t>рождается</w:t>
      </w:r>
      <w:r w:rsidRPr="005B3C54">
        <w:rPr>
          <w:rFonts w:ascii="Times New Roman" w:eastAsia="Times New Roman" w:hAnsi="Times New Roman" w:cs="Times New Roman"/>
          <w:spacing w:val="19"/>
          <w:sz w:val="24"/>
          <w:szCs w:val="24"/>
        </w:rPr>
        <w:t xml:space="preserve"> </w:t>
      </w:r>
      <w:r w:rsidRPr="005B3C54">
        <w:rPr>
          <w:rFonts w:ascii="Times New Roman" w:eastAsia="Times New Roman" w:hAnsi="Times New Roman" w:cs="Times New Roman"/>
          <w:sz w:val="24"/>
          <w:szCs w:val="24"/>
        </w:rPr>
        <w:t>тогда,</w:t>
      </w:r>
      <w:r w:rsidRPr="005B3C54">
        <w:rPr>
          <w:rFonts w:ascii="Times New Roman" w:eastAsia="Times New Roman" w:hAnsi="Times New Roman" w:cs="Times New Roman"/>
          <w:spacing w:val="17"/>
          <w:sz w:val="24"/>
          <w:szCs w:val="24"/>
        </w:rPr>
        <w:t xml:space="preserve"> </w:t>
      </w:r>
      <w:r w:rsidRPr="005B3C54">
        <w:rPr>
          <w:rFonts w:ascii="Times New Roman" w:eastAsia="Times New Roman" w:hAnsi="Times New Roman" w:cs="Times New Roman"/>
          <w:sz w:val="24"/>
          <w:szCs w:val="24"/>
        </w:rPr>
        <w:t>когда</w:t>
      </w:r>
      <w:r w:rsidRPr="005B3C54">
        <w:rPr>
          <w:rFonts w:ascii="Times New Roman" w:eastAsia="Times New Roman" w:hAnsi="Times New Roman" w:cs="Times New Roman"/>
          <w:spacing w:val="18"/>
          <w:sz w:val="24"/>
          <w:szCs w:val="24"/>
        </w:rPr>
        <w:t xml:space="preserve"> </w:t>
      </w:r>
      <w:r w:rsidRPr="005B3C54">
        <w:rPr>
          <w:rFonts w:ascii="Times New Roman" w:eastAsia="Times New Roman" w:hAnsi="Times New Roman" w:cs="Times New Roman"/>
          <w:sz w:val="24"/>
          <w:szCs w:val="24"/>
        </w:rPr>
        <w:t>ребенок</w:t>
      </w:r>
      <w:r w:rsidRPr="005B3C54">
        <w:rPr>
          <w:rFonts w:ascii="Times New Roman" w:eastAsia="Times New Roman" w:hAnsi="Times New Roman" w:cs="Times New Roman"/>
          <w:spacing w:val="16"/>
          <w:sz w:val="24"/>
          <w:szCs w:val="24"/>
        </w:rPr>
        <w:t xml:space="preserve"> </w:t>
      </w:r>
      <w:r w:rsidRPr="005B3C54">
        <w:rPr>
          <w:rFonts w:ascii="Times New Roman" w:eastAsia="Times New Roman" w:hAnsi="Times New Roman" w:cs="Times New Roman"/>
          <w:sz w:val="24"/>
          <w:szCs w:val="24"/>
        </w:rPr>
        <w:t>впервые</w:t>
      </w:r>
      <w:r w:rsidRPr="005B3C54">
        <w:rPr>
          <w:rFonts w:ascii="Times New Roman" w:eastAsia="Times New Roman" w:hAnsi="Times New Roman" w:cs="Times New Roman"/>
          <w:spacing w:val="18"/>
          <w:sz w:val="24"/>
          <w:szCs w:val="24"/>
        </w:rPr>
        <w:t xml:space="preserve"> </w:t>
      </w:r>
      <w:r w:rsidRPr="005B3C54">
        <w:rPr>
          <w:rFonts w:ascii="Times New Roman" w:eastAsia="Times New Roman" w:hAnsi="Times New Roman" w:cs="Times New Roman"/>
          <w:sz w:val="24"/>
          <w:szCs w:val="24"/>
        </w:rPr>
        <w:t>начинает</w:t>
      </w:r>
      <w:r w:rsidRPr="005B3C54">
        <w:rPr>
          <w:rFonts w:ascii="Times New Roman" w:eastAsia="Times New Roman" w:hAnsi="Times New Roman" w:cs="Times New Roman"/>
          <w:spacing w:val="-57"/>
          <w:sz w:val="24"/>
          <w:szCs w:val="24"/>
        </w:rPr>
        <w:t xml:space="preserve"> </w:t>
      </w:r>
      <w:r w:rsidRPr="005B3C54">
        <w:rPr>
          <w:rFonts w:ascii="Times New Roman" w:eastAsia="Times New Roman" w:hAnsi="Times New Roman" w:cs="Times New Roman"/>
          <w:sz w:val="24"/>
          <w:szCs w:val="24"/>
        </w:rPr>
        <w:t>понимать, что рядом с ним такие же, как он сам, что свои желания необходимо соотносить</w:t>
      </w:r>
      <w:r w:rsidRPr="005B3C54">
        <w:rPr>
          <w:rFonts w:ascii="Times New Roman" w:eastAsia="Times New Roman" w:hAnsi="Times New Roman" w:cs="Times New Roman"/>
          <w:spacing w:val="-57"/>
          <w:sz w:val="24"/>
          <w:szCs w:val="24"/>
        </w:rPr>
        <w:t xml:space="preserve"> </w:t>
      </w:r>
      <w:r w:rsidRPr="005B3C54">
        <w:rPr>
          <w:rFonts w:ascii="Times New Roman" w:eastAsia="Times New Roman" w:hAnsi="Times New Roman" w:cs="Times New Roman"/>
          <w:sz w:val="24"/>
          <w:szCs w:val="24"/>
        </w:rPr>
        <w:t>с желаниями других.</w:t>
      </w:r>
    </w:p>
    <w:p w14:paraId="0E7EDBF1" w14:textId="77777777" w:rsidR="006028FB" w:rsidRPr="005B3C54" w:rsidRDefault="006028FB" w:rsidP="006028FB">
      <w:pPr>
        <w:widowControl w:val="0"/>
        <w:tabs>
          <w:tab w:val="left" w:pos="0"/>
        </w:tabs>
        <w:autoSpaceDE w:val="0"/>
        <w:autoSpaceDN w:val="0"/>
        <w:spacing w:before="1" w:after="0" w:line="240" w:lineRule="auto"/>
        <w:ind w:right="-28"/>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b/>
      </w:r>
      <w:r w:rsidRPr="005B3C54">
        <w:rPr>
          <w:rFonts w:ascii="Times New Roman" w:eastAsia="Times New Roman" w:hAnsi="Times New Roman" w:cs="Times New Roman"/>
          <w:spacing w:val="-1"/>
          <w:sz w:val="24"/>
          <w:szCs w:val="24"/>
        </w:rPr>
        <w:t>В</w:t>
      </w:r>
      <w:r w:rsidRPr="005B3C54">
        <w:rPr>
          <w:rFonts w:ascii="Times New Roman" w:eastAsia="Times New Roman" w:hAnsi="Times New Roman" w:cs="Times New Roman"/>
          <w:spacing w:val="-12"/>
          <w:sz w:val="24"/>
          <w:szCs w:val="24"/>
        </w:rPr>
        <w:t xml:space="preserve"> </w:t>
      </w:r>
      <w:r w:rsidRPr="005B3C54">
        <w:rPr>
          <w:rFonts w:ascii="Times New Roman" w:eastAsia="Times New Roman" w:hAnsi="Times New Roman" w:cs="Times New Roman"/>
          <w:spacing w:val="-1"/>
          <w:sz w:val="24"/>
          <w:szCs w:val="24"/>
        </w:rPr>
        <w:t>процессе</w:t>
      </w:r>
      <w:r w:rsidRPr="005B3C54">
        <w:rPr>
          <w:rFonts w:ascii="Times New Roman" w:eastAsia="Times New Roman" w:hAnsi="Times New Roman" w:cs="Times New Roman"/>
          <w:spacing w:val="-6"/>
          <w:sz w:val="24"/>
          <w:szCs w:val="24"/>
        </w:rPr>
        <w:t xml:space="preserve"> </w:t>
      </w:r>
      <w:r w:rsidRPr="005B3C54">
        <w:rPr>
          <w:rFonts w:ascii="Times New Roman" w:eastAsia="Times New Roman" w:hAnsi="Times New Roman" w:cs="Times New Roman"/>
          <w:spacing w:val="-1"/>
          <w:sz w:val="24"/>
          <w:szCs w:val="24"/>
        </w:rPr>
        <w:t>воспитания</w:t>
      </w:r>
      <w:r w:rsidRPr="005B3C54">
        <w:rPr>
          <w:rFonts w:ascii="Times New Roman" w:eastAsia="Times New Roman" w:hAnsi="Times New Roman" w:cs="Times New Roman"/>
          <w:spacing w:val="-10"/>
          <w:sz w:val="24"/>
          <w:szCs w:val="24"/>
        </w:rPr>
        <w:t xml:space="preserve"> </w:t>
      </w:r>
      <w:r w:rsidRPr="005B3C54">
        <w:rPr>
          <w:rFonts w:ascii="Times New Roman" w:eastAsia="Times New Roman" w:hAnsi="Times New Roman" w:cs="Times New Roman"/>
          <w:spacing w:val="-1"/>
          <w:sz w:val="24"/>
          <w:szCs w:val="24"/>
        </w:rPr>
        <w:t>у</w:t>
      </w:r>
      <w:r w:rsidRPr="005B3C54">
        <w:rPr>
          <w:rFonts w:ascii="Times New Roman" w:eastAsia="Times New Roman" w:hAnsi="Times New Roman" w:cs="Times New Roman"/>
          <w:spacing w:val="-15"/>
          <w:sz w:val="24"/>
          <w:szCs w:val="24"/>
        </w:rPr>
        <w:t xml:space="preserve"> </w:t>
      </w:r>
      <w:r w:rsidRPr="005B3C54">
        <w:rPr>
          <w:rFonts w:ascii="Times New Roman" w:eastAsia="Times New Roman" w:hAnsi="Times New Roman" w:cs="Times New Roman"/>
          <w:spacing w:val="-1"/>
          <w:sz w:val="24"/>
          <w:szCs w:val="24"/>
        </w:rPr>
        <w:t>детей</w:t>
      </w:r>
      <w:r w:rsidRPr="005B3C54">
        <w:rPr>
          <w:rFonts w:ascii="Times New Roman" w:eastAsia="Times New Roman" w:hAnsi="Times New Roman" w:cs="Times New Roman"/>
          <w:spacing w:val="-8"/>
          <w:sz w:val="24"/>
          <w:szCs w:val="24"/>
        </w:rPr>
        <w:t xml:space="preserve"> </w:t>
      </w:r>
      <w:r w:rsidRPr="005B3C54">
        <w:rPr>
          <w:rFonts w:ascii="Times New Roman" w:eastAsia="Times New Roman" w:hAnsi="Times New Roman" w:cs="Times New Roman"/>
          <w:spacing w:val="-1"/>
          <w:sz w:val="24"/>
          <w:szCs w:val="24"/>
        </w:rPr>
        <w:t>формируются</w:t>
      </w:r>
      <w:r w:rsidRPr="005B3C54">
        <w:rPr>
          <w:rFonts w:ascii="Times New Roman" w:eastAsia="Times New Roman" w:hAnsi="Times New Roman" w:cs="Times New Roman"/>
          <w:spacing w:val="-6"/>
          <w:sz w:val="24"/>
          <w:szCs w:val="24"/>
        </w:rPr>
        <w:t xml:space="preserve"> </w:t>
      </w:r>
      <w:r w:rsidRPr="005B3C54">
        <w:rPr>
          <w:rFonts w:ascii="Times New Roman" w:eastAsia="Times New Roman" w:hAnsi="Times New Roman" w:cs="Times New Roman"/>
          <w:sz w:val="24"/>
          <w:szCs w:val="24"/>
        </w:rPr>
        <w:t>и</w:t>
      </w:r>
      <w:r w:rsidRPr="005B3C54">
        <w:rPr>
          <w:rFonts w:ascii="Times New Roman" w:eastAsia="Times New Roman" w:hAnsi="Times New Roman" w:cs="Times New Roman"/>
          <w:spacing w:val="-9"/>
          <w:sz w:val="24"/>
          <w:szCs w:val="24"/>
        </w:rPr>
        <w:t xml:space="preserve"> </w:t>
      </w:r>
      <w:r w:rsidRPr="005B3C54">
        <w:rPr>
          <w:rFonts w:ascii="Times New Roman" w:eastAsia="Times New Roman" w:hAnsi="Times New Roman" w:cs="Times New Roman"/>
          <w:sz w:val="24"/>
          <w:szCs w:val="24"/>
        </w:rPr>
        <w:t>развиваются</w:t>
      </w:r>
      <w:r w:rsidRPr="005B3C54">
        <w:rPr>
          <w:rFonts w:ascii="Times New Roman" w:eastAsia="Times New Roman" w:hAnsi="Times New Roman" w:cs="Times New Roman"/>
          <w:spacing w:val="-10"/>
          <w:sz w:val="24"/>
          <w:szCs w:val="24"/>
        </w:rPr>
        <w:t xml:space="preserve"> </w:t>
      </w:r>
      <w:r w:rsidRPr="005B3C54">
        <w:rPr>
          <w:rFonts w:ascii="Times New Roman" w:eastAsia="Times New Roman" w:hAnsi="Times New Roman" w:cs="Times New Roman"/>
          <w:sz w:val="24"/>
          <w:szCs w:val="24"/>
        </w:rPr>
        <w:t>навыки</w:t>
      </w:r>
      <w:r w:rsidRPr="005B3C54">
        <w:rPr>
          <w:rFonts w:ascii="Times New Roman" w:eastAsia="Times New Roman" w:hAnsi="Times New Roman" w:cs="Times New Roman"/>
          <w:spacing w:val="-8"/>
          <w:sz w:val="24"/>
          <w:szCs w:val="24"/>
        </w:rPr>
        <w:t xml:space="preserve"> </w:t>
      </w:r>
      <w:r w:rsidRPr="005B3C54">
        <w:rPr>
          <w:rFonts w:ascii="Times New Roman" w:eastAsia="Times New Roman" w:hAnsi="Times New Roman" w:cs="Times New Roman"/>
          <w:sz w:val="24"/>
          <w:szCs w:val="24"/>
        </w:rPr>
        <w:t>и</w:t>
      </w:r>
      <w:r w:rsidRPr="005B3C54">
        <w:rPr>
          <w:rFonts w:ascii="Times New Roman" w:eastAsia="Times New Roman" w:hAnsi="Times New Roman" w:cs="Times New Roman"/>
          <w:spacing w:val="-8"/>
          <w:sz w:val="24"/>
          <w:szCs w:val="24"/>
        </w:rPr>
        <w:t xml:space="preserve"> </w:t>
      </w:r>
      <w:r w:rsidRPr="005B3C54">
        <w:rPr>
          <w:rFonts w:ascii="Times New Roman" w:eastAsia="Times New Roman" w:hAnsi="Times New Roman" w:cs="Times New Roman"/>
          <w:sz w:val="24"/>
          <w:szCs w:val="24"/>
        </w:rPr>
        <w:t>привычки</w:t>
      </w:r>
      <w:r w:rsidRPr="005B3C54">
        <w:rPr>
          <w:rFonts w:ascii="Times New Roman" w:eastAsia="Times New Roman" w:hAnsi="Times New Roman" w:cs="Times New Roman"/>
          <w:spacing w:val="-8"/>
          <w:sz w:val="24"/>
          <w:szCs w:val="24"/>
        </w:rPr>
        <w:t xml:space="preserve"> </w:t>
      </w:r>
      <w:r w:rsidRPr="005B3C54">
        <w:rPr>
          <w:rFonts w:ascii="Times New Roman" w:eastAsia="Times New Roman" w:hAnsi="Times New Roman" w:cs="Times New Roman"/>
          <w:sz w:val="24"/>
          <w:szCs w:val="24"/>
        </w:rPr>
        <w:t>поведения,</w:t>
      </w:r>
      <w:r w:rsidRPr="005B3C54">
        <w:rPr>
          <w:rFonts w:ascii="Times New Roman" w:eastAsia="Times New Roman" w:hAnsi="Times New Roman" w:cs="Times New Roman"/>
          <w:spacing w:val="-58"/>
          <w:sz w:val="24"/>
          <w:szCs w:val="24"/>
        </w:rPr>
        <w:t xml:space="preserve"> </w:t>
      </w:r>
      <w:r w:rsidRPr="005B3C54">
        <w:rPr>
          <w:rFonts w:ascii="Times New Roman" w:eastAsia="Times New Roman" w:hAnsi="Times New Roman" w:cs="Times New Roman"/>
          <w:sz w:val="24"/>
          <w:szCs w:val="24"/>
        </w:rPr>
        <w:t>качества, определяющие</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характер взаимоотношений ребенка с другими людьми и его</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успешность</w:t>
      </w:r>
      <w:r w:rsidRPr="005B3C54">
        <w:rPr>
          <w:rFonts w:ascii="Times New Roman" w:eastAsia="Times New Roman" w:hAnsi="Times New Roman" w:cs="Times New Roman"/>
          <w:spacing w:val="-3"/>
          <w:sz w:val="24"/>
          <w:szCs w:val="24"/>
        </w:rPr>
        <w:t xml:space="preserve"> </w:t>
      </w:r>
      <w:r w:rsidRPr="005B3C54">
        <w:rPr>
          <w:rFonts w:ascii="Times New Roman" w:eastAsia="Times New Roman" w:hAnsi="Times New Roman" w:cs="Times New Roman"/>
          <w:sz w:val="24"/>
          <w:szCs w:val="24"/>
        </w:rPr>
        <w:t>в</w:t>
      </w:r>
      <w:r w:rsidRPr="005B3C54">
        <w:rPr>
          <w:rFonts w:ascii="Times New Roman" w:eastAsia="Times New Roman" w:hAnsi="Times New Roman" w:cs="Times New Roman"/>
          <w:spacing w:val="-2"/>
          <w:sz w:val="24"/>
          <w:szCs w:val="24"/>
        </w:rPr>
        <w:t xml:space="preserve"> </w:t>
      </w:r>
      <w:r w:rsidRPr="005B3C54">
        <w:rPr>
          <w:rFonts w:ascii="Times New Roman" w:eastAsia="Times New Roman" w:hAnsi="Times New Roman" w:cs="Times New Roman"/>
          <w:sz w:val="24"/>
          <w:szCs w:val="24"/>
        </w:rPr>
        <w:t>том</w:t>
      </w:r>
      <w:r w:rsidRPr="005B3C54">
        <w:rPr>
          <w:rFonts w:ascii="Times New Roman" w:eastAsia="Times New Roman" w:hAnsi="Times New Roman" w:cs="Times New Roman"/>
          <w:spacing w:val="3"/>
          <w:sz w:val="24"/>
          <w:szCs w:val="24"/>
        </w:rPr>
        <w:t xml:space="preserve"> </w:t>
      </w:r>
      <w:r w:rsidRPr="005B3C54">
        <w:rPr>
          <w:rFonts w:ascii="Times New Roman" w:eastAsia="Times New Roman" w:hAnsi="Times New Roman" w:cs="Times New Roman"/>
          <w:sz w:val="24"/>
          <w:szCs w:val="24"/>
        </w:rPr>
        <w:t>или</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ином</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сообществе.</w:t>
      </w:r>
    </w:p>
    <w:p w14:paraId="33C85324" w14:textId="77777777" w:rsidR="006028FB" w:rsidRPr="005B3C54" w:rsidRDefault="006028FB" w:rsidP="006028FB">
      <w:pPr>
        <w:widowControl w:val="0"/>
        <w:tabs>
          <w:tab w:val="left" w:pos="0"/>
        </w:tabs>
        <w:autoSpaceDE w:val="0"/>
        <w:autoSpaceDN w:val="0"/>
        <w:spacing w:after="0" w:line="240" w:lineRule="auto"/>
        <w:ind w:right="-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5B3C54">
        <w:rPr>
          <w:rFonts w:ascii="Times New Roman" w:eastAsia="Times New Roman" w:hAnsi="Times New Roman" w:cs="Times New Roman"/>
          <w:sz w:val="24"/>
          <w:szCs w:val="24"/>
        </w:rPr>
        <w:t>Педагогическое воздействие направляется на придание детским взаимоотношениям духа</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доброжелательности, развития у детей стремления и умения помогать как старшим, так и</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друг</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другу, оказывать сопротивление</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плохим поступкам, общими усилиями достигать</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поставленной</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цели.</w:t>
      </w:r>
    </w:p>
    <w:p w14:paraId="272A5476" w14:textId="77777777" w:rsidR="006028FB" w:rsidRPr="005B3C54" w:rsidRDefault="006028FB" w:rsidP="006028FB">
      <w:pPr>
        <w:widowControl w:val="0"/>
        <w:tabs>
          <w:tab w:val="left" w:pos="0"/>
        </w:tabs>
        <w:autoSpaceDE w:val="0"/>
        <w:autoSpaceDN w:val="0"/>
        <w:spacing w:after="0" w:line="240" w:lineRule="auto"/>
        <w:ind w:right="-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5B3C54">
        <w:rPr>
          <w:rFonts w:ascii="Times New Roman" w:eastAsia="Times New Roman" w:hAnsi="Times New Roman" w:cs="Times New Roman"/>
          <w:sz w:val="24"/>
          <w:szCs w:val="24"/>
        </w:rPr>
        <w:t>Одним из видов детских общностей являются разновозрастные детские общности. В ДОО</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обеспечена возможность взаимодействия ребенка как со старшими, так и с младшими</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детьми.</w:t>
      </w:r>
    </w:p>
    <w:p w14:paraId="1DF6F82E" w14:textId="77777777" w:rsidR="006028FB" w:rsidRDefault="006028FB" w:rsidP="006028FB">
      <w:pPr>
        <w:widowControl w:val="0"/>
        <w:tabs>
          <w:tab w:val="left" w:pos="0"/>
        </w:tabs>
        <w:autoSpaceDE w:val="0"/>
        <w:autoSpaceDN w:val="0"/>
        <w:spacing w:before="1" w:after="0" w:line="240" w:lineRule="auto"/>
        <w:ind w:right="-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5B3C54">
        <w:rPr>
          <w:rFonts w:ascii="Times New Roman" w:eastAsia="Times New Roman" w:hAnsi="Times New Roman" w:cs="Times New Roman"/>
          <w:sz w:val="24"/>
          <w:szCs w:val="24"/>
        </w:rPr>
        <w:t>Включенность ребенка в отношения со старшими, помимо подражания и приобретения</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нового,</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рождает</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опыт</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послушания,</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следования</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общим</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для</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всех</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правилам,</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нормам</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поведения и</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традициям.</w:t>
      </w:r>
    </w:p>
    <w:p w14:paraId="269BB0DD" w14:textId="77777777" w:rsidR="006028FB" w:rsidRPr="005B3C54" w:rsidRDefault="006028FB" w:rsidP="006028FB">
      <w:pPr>
        <w:widowControl w:val="0"/>
        <w:autoSpaceDE w:val="0"/>
        <w:autoSpaceDN w:val="0"/>
        <w:spacing w:after="0" w:line="240" w:lineRule="auto"/>
        <w:ind w:right="114" w:firstLine="709"/>
        <w:jc w:val="both"/>
        <w:rPr>
          <w:rFonts w:ascii="Times New Roman" w:eastAsia="Times New Roman" w:hAnsi="Times New Roman" w:cs="Times New Roman"/>
          <w:sz w:val="24"/>
          <w:szCs w:val="24"/>
        </w:rPr>
      </w:pPr>
      <w:r w:rsidRPr="005B3C54">
        <w:rPr>
          <w:rFonts w:ascii="Times New Roman" w:eastAsia="Times New Roman" w:hAnsi="Times New Roman" w:cs="Times New Roman"/>
          <w:sz w:val="24"/>
          <w:szCs w:val="24"/>
        </w:rPr>
        <w:t>Отношения с младшими – это возможность для ребенка стать авторитетом и образцом для</w:t>
      </w:r>
      <w:r w:rsidRPr="005B3C54">
        <w:rPr>
          <w:rFonts w:ascii="Times New Roman" w:eastAsia="Times New Roman" w:hAnsi="Times New Roman" w:cs="Times New Roman"/>
          <w:spacing w:val="-57"/>
          <w:sz w:val="24"/>
          <w:szCs w:val="24"/>
        </w:rPr>
        <w:t xml:space="preserve"> </w:t>
      </w:r>
      <w:r w:rsidRPr="005B3C54">
        <w:rPr>
          <w:rFonts w:ascii="Times New Roman" w:eastAsia="Times New Roman" w:hAnsi="Times New Roman" w:cs="Times New Roman"/>
          <w:sz w:val="24"/>
          <w:szCs w:val="24"/>
        </w:rPr>
        <w:t>подражания,</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а также</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пространство</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для</w:t>
      </w:r>
      <w:r w:rsidRPr="005B3C54">
        <w:rPr>
          <w:rFonts w:ascii="Times New Roman" w:eastAsia="Times New Roman" w:hAnsi="Times New Roman" w:cs="Times New Roman"/>
          <w:spacing w:val="-4"/>
          <w:sz w:val="24"/>
          <w:szCs w:val="24"/>
        </w:rPr>
        <w:t xml:space="preserve"> </w:t>
      </w:r>
      <w:r w:rsidRPr="005B3C54">
        <w:rPr>
          <w:rFonts w:ascii="Times New Roman" w:eastAsia="Times New Roman" w:hAnsi="Times New Roman" w:cs="Times New Roman"/>
          <w:sz w:val="24"/>
          <w:szCs w:val="24"/>
        </w:rPr>
        <w:t>воспитания</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заботы</w:t>
      </w:r>
      <w:r w:rsidRPr="005B3C54">
        <w:rPr>
          <w:rFonts w:ascii="Times New Roman" w:eastAsia="Times New Roman" w:hAnsi="Times New Roman" w:cs="Times New Roman"/>
          <w:spacing w:val="-3"/>
          <w:sz w:val="24"/>
          <w:szCs w:val="24"/>
        </w:rPr>
        <w:t xml:space="preserve"> </w:t>
      </w:r>
      <w:r w:rsidRPr="005B3C54">
        <w:rPr>
          <w:rFonts w:ascii="Times New Roman" w:eastAsia="Times New Roman" w:hAnsi="Times New Roman" w:cs="Times New Roman"/>
          <w:sz w:val="24"/>
          <w:szCs w:val="24"/>
        </w:rPr>
        <w:t>и</w:t>
      </w:r>
      <w:r w:rsidRPr="005B3C54">
        <w:rPr>
          <w:rFonts w:ascii="Times New Roman" w:eastAsia="Times New Roman" w:hAnsi="Times New Roman" w:cs="Times New Roman"/>
          <w:spacing w:val="-2"/>
          <w:sz w:val="24"/>
          <w:szCs w:val="24"/>
        </w:rPr>
        <w:t xml:space="preserve"> </w:t>
      </w:r>
      <w:r w:rsidRPr="005B3C54">
        <w:rPr>
          <w:rFonts w:ascii="Times New Roman" w:eastAsia="Times New Roman" w:hAnsi="Times New Roman" w:cs="Times New Roman"/>
          <w:sz w:val="24"/>
          <w:szCs w:val="24"/>
        </w:rPr>
        <w:t>ответственности.</w:t>
      </w:r>
    </w:p>
    <w:p w14:paraId="3DDCD1F2" w14:textId="77777777" w:rsidR="006028FB" w:rsidRDefault="006028FB" w:rsidP="006028FB">
      <w:pPr>
        <w:ind w:firstLine="708"/>
        <w:rPr>
          <w:rFonts w:ascii="Times New Roman" w:eastAsia="Times New Roman" w:hAnsi="Times New Roman" w:cs="Times New Roman"/>
          <w:sz w:val="24"/>
          <w:szCs w:val="24"/>
        </w:rPr>
      </w:pPr>
      <w:r w:rsidRPr="005B3C54">
        <w:rPr>
          <w:rFonts w:ascii="Times New Roman" w:eastAsia="Times New Roman" w:hAnsi="Times New Roman" w:cs="Times New Roman"/>
          <w:sz w:val="24"/>
          <w:szCs w:val="24"/>
        </w:rPr>
        <w:t>Организация жизнедеятельности детей дошкольного возраста в разновозрастной группе</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обладает</w:t>
      </w:r>
      <w:r w:rsidRPr="005B3C54">
        <w:rPr>
          <w:rFonts w:ascii="Times New Roman" w:eastAsia="Times New Roman" w:hAnsi="Times New Roman" w:cs="Times New Roman"/>
          <w:spacing w:val="-3"/>
          <w:sz w:val="24"/>
          <w:szCs w:val="24"/>
        </w:rPr>
        <w:t xml:space="preserve"> </w:t>
      </w:r>
      <w:r w:rsidRPr="005B3C54">
        <w:rPr>
          <w:rFonts w:ascii="Times New Roman" w:eastAsia="Times New Roman" w:hAnsi="Times New Roman" w:cs="Times New Roman"/>
          <w:sz w:val="24"/>
          <w:szCs w:val="24"/>
        </w:rPr>
        <w:t>большим</w:t>
      </w:r>
      <w:r w:rsidRPr="005B3C54">
        <w:rPr>
          <w:rFonts w:ascii="Times New Roman" w:eastAsia="Times New Roman" w:hAnsi="Times New Roman" w:cs="Times New Roman"/>
          <w:spacing w:val="-2"/>
          <w:sz w:val="24"/>
          <w:szCs w:val="24"/>
        </w:rPr>
        <w:t xml:space="preserve"> </w:t>
      </w:r>
      <w:r w:rsidRPr="005B3C54">
        <w:rPr>
          <w:rFonts w:ascii="Times New Roman" w:eastAsia="Times New Roman" w:hAnsi="Times New Roman" w:cs="Times New Roman"/>
          <w:sz w:val="24"/>
          <w:szCs w:val="24"/>
        </w:rPr>
        <w:t>воспитательным</w:t>
      </w:r>
      <w:r w:rsidRPr="005B3C54">
        <w:rPr>
          <w:rFonts w:ascii="Times New Roman" w:eastAsia="Times New Roman" w:hAnsi="Times New Roman" w:cs="Times New Roman"/>
          <w:spacing w:val="-2"/>
          <w:sz w:val="24"/>
          <w:szCs w:val="24"/>
        </w:rPr>
        <w:t xml:space="preserve"> </w:t>
      </w:r>
      <w:r w:rsidRPr="005B3C54">
        <w:rPr>
          <w:rFonts w:ascii="Times New Roman" w:eastAsia="Times New Roman" w:hAnsi="Times New Roman" w:cs="Times New Roman"/>
          <w:sz w:val="24"/>
          <w:szCs w:val="24"/>
        </w:rPr>
        <w:t>потенциалом</w:t>
      </w:r>
      <w:r w:rsidRPr="005B3C54">
        <w:rPr>
          <w:rFonts w:ascii="Times New Roman" w:eastAsia="Times New Roman" w:hAnsi="Times New Roman" w:cs="Times New Roman"/>
          <w:spacing w:val="-2"/>
          <w:sz w:val="24"/>
          <w:szCs w:val="24"/>
        </w:rPr>
        <w:t xml:space="preserve"> </w:t>
      </w:r>
      <w:r w:rsidRPr="005B3C54">
        <w:rPr>
          <w:rFonts w:ascii="Times New Roman" w:eastAsia="Times New Roman" w:hAnsi="Times New Roman" w:cs="Times New Roman"/>
          <w:sz w:val="24"/>
          <w:szCs w:val="24"/>
        </w:rPr>
        <w:t>для</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инклюзивного</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образования</w:t>
      </w:r>
    </w:p>
    <w:p w14:paraId="22FA0835" w14:textId="77777777" w:rsidR="006028FB" w:rsidRPr="00B1294A" w:rsidRDefault="006028FB" w:rsidP="006028FB">
      <w:pPr>
        <w:widowControl w:val="0"/>
        <w:tabs>
          <w:tab w:val="left" w:pos="1101"/>
        </w:tabs>
        <w:autoSpaceDE w:val="0"/>
        <w:autoSpaceDN w:val="0"/>
        <w:spacing w:after="0" w:line="240" w:lineRule="auto"/>
        <w:ind w:right="-28"/>
        <w:jc w:val="center"/>
        <w:rPr>
          <w:rFonts w:ascii="Times New Roman" w:eastAsia="Times New Roman" w:hAnsi="Times New Roman" w:cs="Times New Roman"/>
          <w:b/>
          <w:i/>
          <w:sz w:val="24"/>
        </w:rPr>
      </w:pPr>
      <w:r w:rsidRPr="00B1294A">
        <w:rPr>
          <w:rFonts w:ascii="Times New Roman" w:eastAsia="Times New Roman" w:hAnsi="Times New Roman" w:cs="Times New Roman"/>
          <w:b/>
          <w:i/>
          <w:sz w:val="24"/>
        </w:rPr>
        <w:t>2.4.Задачи</w:t>
      </w:r>
      <w:r w:rsidRPr="00B1294A">
        <w:rPr>
          <w:rFonts w:ascii="Times New Roman" w:eastAsia="Times New Roman" w:hAnsi="Times New Roman" w:cs="Times New Roman"/>
          <w:b/>
          <w:i/>
          <w:spacing w:val="-4"/>
          <w:sz w:val="24"/>
        </w:rPr>
        <w:t xml:space="preserve"> </w:t>
      </w:r>
      <w:r w:rsidRPr="00B1294A">
        <w:rPr>
          <w:rFonts w:ascii="Times New Roman" w:eastAsia="Times New Roman" w:hAnsi="Times New Roman" w:cs="Times New Roman"/>
          <w:b/>
          <w:i/>
          <w:sz w:val="24"/>
        </w:rPr>
        <w:t>воспитания</w:t>
      </w:r>
      <w:r w:rsidRPr="00B1294A">
        <w:rPr>
          <w:rFonts w:ascii="Times New Roman" w:eastAsia="Times New Roman" w:hAnsi="Times New Roman" w:cs="Times New Roman"/>
          <w:b/>
          <w:i/>
          <w:spacing w:val="-2"/>
          <w:sz w:val="24"/>
        </w:rPr>
        <w:t xml:space="preserve"> </w:t>
      </w:r>
      <w:r w:rsidRPr="00B1294A">
        <w:rPr>
          <w:rFonts w:ascii="Times New Roman" w:eastAsia="Times New Roman" w:hAnsi="Times New Roman" w:cs="Times New Roman"/>
          <w:b/>
          <w:i/>
          <w:sz w:val="24"/>
        </w:rPr>
        <w:t>в</w:t>
      </w:r>
      <w:r w:rsidRPr="00B1294A">
        <w:rPr>
          <w:rFonts w:ascii="Times New Roman" w:eastAsia="Times New Roman" w:hAnsi="Times New Roman" w:cs="Times New Roman"/>
          <w:b/>
          <w:i/>
          <w:spacing w:val="-4"/>
          <w:sz w:val="24"/>
        </w:rPr>
        <w:t xml:space="preserve"> </w:t>
      </w:r>
      <w:r w:rsidRPr="00B1294A">
        <w:rPr>
          <w:rFonts w:ascii="Times New Roman" w:eastAsia="Times New Roman" w:hAnsi="Times New Roman" w:cs="Times New Roman"/>
          <w:b/>
          <w:i/>
          <w:sz w:val="24"/>
        </w:rPr>
        <w:t>образовательных</w:t>
      </w:r>
      <w:r w:rsidRPr="00B1294A">
        <w:rPr>
          <w:rFonts w:ascii="Times New Roman" w:eastAsia="Times New Roman" w:hAnsi="Times New Roman" w:cs="Times New Roman"/>
          <w:b/>
          <w:i/>
          <w:spacing w:val="-3"/>
          <w:sz w:val="24"/>
        </w:rPr>
        <w:t xml:space="preserve"> </w:t>
      </w:r>
      <w:r w:rsidRPr="00B1294A">
        <w:rPr>
          <w:rFonts w:ascii="Times New Roman" w:eastAsia="Times New Roman" w:hAnsi="Times New Roman" w:cs="Times New Roman"/>
          <w:b/>
          <w:i/>
          <w:sz w:val="24"/>
        </w:rPr>
        <w:t>областях</w:t>
      </w:r>
    </w:p>
    <w:p w14:paraId="6D19AB99" w14:textId="77777777" w:rsidR="006028FB" w:rsidRPr="005B3C54" w:rsidRDefault="006028FB" w:rsidP="006028FB">
      <w:pPr>
        <w:widowControl w:val="0"/>
        <w:autoSpaceDE w:val="0"/>
        <w:autoSpaceDN w:val="0"/>
        <w:spacing w:before="68" w:after="0" w:line="240" w:lineRule="auto"/>
        <w:ind w:right="-28"/>
        <w:rPr>
          <w:rFonts w:ascii="Times New Roman" w:eastAsia="Times New Roman" w:hAnsi="Times New Roman" w:cs="Times New Roman"/>
          <w:sz w:val="24"/>
          <w:szCs w:val="24"/>
        </w:rPr>
      </w:pPr>
      <w:r w:rsidRPr="005B3C54">
        <w:rPr>
          <w:rFonts w:ascii="Times New Roman" w:eastAsia="Times New Roman" w:hAnsi="Times New Roman" w:cs="Times New Roman"/>
          <w:sz w:val="24"/>
          <w:szCs w:val="24"/>
        </w:rPr>
        <w:t>Содержание</w:t>
      </w:r>
      <w:r w:rsidRPr="005B3C54">
        <w:rPr>
          <w:rFonts w:ascii="Times New Roman" w:eastAsia="Times New Roman" w:hAnsi="Times New Roman" w:cs="Times New Roman"/>
          <w:spacing w:val="6"/>
          <w:sz w:val="24"/>
          <w:szCs w:val="24"/>
        </w:rPr>
        <w:t xml:space="preserve"> </w:t>
      </w:r>
      <w:r w:rsidRPr="005B3C54">
        <w:rPr>
          <w:rFonts w:ascii="Times New Roman" w:eastAsia="Times New Roman" w:hAnsi="Times New Roman" w:cs="Times New Roman"/>
          <w:sz w:val="24"/>
          <w:szCs w:val="24"/>
        </w:rPr>
        <w:t>Программы</w:t>
      </w:r>
      <w:r w:rsidRPr="005B3C54">
        <w:rPr>
          <w:rFonts w:ascii="Times New Roman" w:eastAsia="Times New Roman" w:hAnsi="Times New Roman" w:cs="Times New Roman"/>
          <w:spacing w:val="4"/>
          <w:sz w:val="24"/>
          <w:szCs w:val="24"/>
        </w:rPr>
        <w:t xml:space="preserve"> </w:t>
      </w:r>
      <w:r w:rsidRPr="005B3C54">
        <w:rPr>
          <w:rFonts w:ascii="Times New Roman" w:eastAsia="Times New Roman" w:hAnsi="Times New Roman" w:cs="Times New Roman"/>
          <w:sz w:val="24"/>
          <w:szCs w:val="24"/>
        </w:rPr>
        <w:t>воспитания</w:t>
      </w:r>
      <w:r w:rsidRPr="005B3C54">
        <w:rPr>
          <w:rFonts w:ascii="Times New Roman" w:eastAsia="Times New Roman" w:hAnsi="Times New Roman" w:cs="Times New Roman"/>
          <w:spacing w:val="7"/>
          <w:sz w:val="24"/>
          <w:szCs w:val="24"/>
        </w:rPr>
        <w:t xml:space="preserve"> </w:t>
      </w:r>
      <w:r w:rsidRPr="005B3C54">
        <w:rPr>
          <w:rFonts w:ascii="Times New Roman" w:eastAsia="Times New Roman" w:hAnsi="Times New Roman" w:cs="Times New Roman"/>
          <w:sz w:val="24"/>
          <w:szCs w:val="24"/>
        </w:rPr>
        <w:t>реализуется</w:t>
      </w:r>
      <w:r w:rsidRPr="005B3C54">
        <w:rPr>
          <w:rFonts w:ascii="Times New Roman" w:eastAsia="Times New Roman" w:hAnsi="Times New Roman" w:cs="Times New Roman"/>
          <w:spacing w:val="9"/>
          <w:sz w:val="24"/>
          <w:szCs w:val="24"/>
        </w:rPr>
        <w:t xml:space="preserve"> </w:t>
      </w:r>
      <w:r w:rsidRPr="005B3C54">
        <w:rPr>
          <w:rFonts w:ascii="Times New Roman" w:eastAsia="Times New Roman" w:hAnsi="Times New Roman" w:cs="Times New Roman"/>
          <w:sz w:val="24"/>
          <w:szCs w:val="24"/>
        </w:rPr>
        <w:t>в</w:t>
      </w:r>
      <w:r w:rsidRPr="005B3C54">
        <w:rPr>
          <w:rFonts w:ascii="Times New Roman" w:eastAsia="Times New Roman" w:hAnsi="Times New Roman" w:cs="Times New Roman"/>
          <w:spacing w:val="4"/>
          <w:sz w:val="24"/>
          <w:szCs w:val="24"/>
        </w:rPr>
        <w:t xml:space="preserve"> </w:t>
      </w:r>
      <w:r w:rsidRPr="005B3C54">
        <w:rPr>
          <w:rFonts w:ascii="Times New Roman" w:eastAsia="Times New Roman" w:hAnsi="Times New Roman" w:cs="Times New Roman"/>
          <w:sz w:val="24"/>
          <w:szCs w:val="24"/>
        </w:rPr>
        <w:t>ходе</w:t>
      </w:r>
      <w:r w:rsidRPr="005B3C54">
        <w:rPr>
          <w:rFonts w:ascii="Times New Roman" w:eastAsia="Times New Roman" w:hAnsi="Times New Roman" w:cs="Times New Roman"/>
          <w:spacing w:val="6"/>
          <w:sz w:val="24"/>
          <w:szCs w:val="24"/>
        </w:rPr>
        <w:t xml:space="preserve"> </w:t>
      </w:r>
      <w:r w:rsidRPr="005B3C54">
        <w:rPr>
          <w:rFonts w:ascii="Times New Roman" w:eastAsia="Times New Roman" w:hAnsi="Times New Roman" w:cs="Times New Roman"/>
          <w:sz w:val="24"/>
          <w:szCs w:val="24"/>
        </w:rPr>
        <w:t>освоения</w:t>
      </w:r>
      <w:r w:rsidRPr="005B3C54">
        <w:rPr>
          <w:rFonts w:ascii="Times New Roman" w:eastAsia="Times New Roman" w:hAnsi="Times New Roman" w:cs="Times New Roman"/>
          <w:spacing w:val="3"/>
          <w:sz w:val="24"/>
          <w:szCs w:val="24"/>
        </w:rPr>
        <w:t xml:space="preserve"> </w:t>
      </w:r>
      <w:r w:rsidRPr="005B3C54">
        <w:rPr>
          <w:rFonts w:ascii="Times New Roman" w:eastAsia="Times New Roman" w:hAnsi="Times New Roman" w:cs="Times New Roman"/>
          <w:sz w:val="24"/>
          <w:szCs w:val="24"/>
        </w:rPr>
        <w:t>детьми</w:t>
      </w:r>
      <w:r w:rsidRPr="005B3C54">
        <w:rPr>
          <w:rFonts w:ascii="Times New Roman" w:eastAsia="Times New Roman" w:hAnsi="Times New Roman" w:cs="Times New Roman"/>
          <w:spacing w:val="5"/>
          <w:sz w:val="24"/>
          <w:szCs w:val="24"/>
        </w:rPr>
        <w:t xml:space="preserve"> </w:t>
      </w:r>
      <w:r w:rsidRPr="005B3C54">
        <w:rPr>
          <w:rFonts w:ascii="Times New Roman" w:eastAsia="Times New Roman" w:hAnsi="Times New Roman" w:cs="Times New Roman"/>
          <w:sz w:val="24"/>
          <w:szCs w:val="24"/>
        </w:rPr>
        <w:t>с</w:t>
      </w:r>
      <w:r w:rsidRPr="005B3C54">
        <w:rPr>
          <w:rFonts w:ascii="Times New Roman" w:eastAsia="Times New Roman" w:hAnsi="Times New Roman" w:cs="Times New Roman"/>
          <w:spacing w:val="6"/>
          <w:sz w:val="24"/>
          <w:szCs w:val="24"/>
        </w:rPr>
        <w:t xml:space="preserve"> </w:t>
      </w:r>
      <w:r w:rsidRPr="005B3C54">
        <w:rPr>
          <w:rFonts w:ascii="Times New Roman" w:eastAsia="Times New Roman" w:hAnsi="Times New Roman" w:cs="Times New Roman"/>
          <w:sz w:val="24"/>
          <w:szCs w:val="24"/>
        </w:rPr>
        <w:t>ТНР</w:t>
      </w:r>
      <w:r>
        <w:rPr>
          <w:rFonts w:ascii="Times New Roman" w:eastAsia="Times New Roman" w:hAnsi="Times New Roman" w:cs="Times New Roman"/>
          <w:sz w:val="24"/>
          <w:szCs w:val="24"/>
        </w:rPr>
        <w:t xml:space="preserve"> </w:t>
      </w:r>
      <w:r w:rsidRPr="005B3C54">
        <w:rPr>
          <w:rFonts w:ascii="Times New Roman" w:eastAsia="Times New Roman" w:hAnsi="Times New Roman" w:cs="Times New Roman"/>
          <w:spacing w:val="-57"/>
          <w:sz w:val="24"/>
          <w:szCs w:val="24"/>
        </w:rPr>
        <w:t xml:space="preserve"> </w:t>
      </w:r>
      <w:r w:rsidRPr="005B3C54">
        <w:rPr>
          <w:rFonts w:ascii="Times New Roman" w:eastAsia="Times New Roman" w:hAnsi="Times New Roman" w:cs="Times New Roman"/>
          <w:sz w:val="24"/>
          <w:szCs w:val="24"/>
        </w:rPr>
        <w:t>дошкольного</w:t>
      </w:r>
      <w:r>
        <w:rPr>
          <w:rFonts w:ascii="Times New Roman" w:eastAsia="Times New Roman" w:hAnsi="Times New Roman" w:cs="Times New Roman"/>
          <w:spacing w:val="-2"/>
          <w:sz w:val="24"/>
          <w:szCs w:val="24"/>
        </w:rPr>
        <w:t xml:space="preserve"> </w:t>
      </w:r>
      <w:r w:rsidRPr="005B3C54">
        <w:rPr>
          <w:rFonts w:ascii="Times New Roman" w:eastAsia="Times New Roman" w:hAnsi="Times New Roman" w:cs="Times New Roman"/>
          <w:sz w:val="24"/>
          <w:szCs w:val="24"/>
        </w:rPr>
        <w:t>возраста всех</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образовательных</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областей,</w:t>
      </w:r>
      <w:r w:rsidRPr="005B3C54">
        <w:rPr>
          <w:rFonts w:ascii="Times New Roman" w:eastAsia="Times New Roman" w:hAnsi="Times New Roman" w:cs="Times New Roman"/>
          <w:spacing w:val="-2"/>
          <w:sz w:val="24"/>
          <w:szCs w:val="24"/>
        </w:rPr>
        <w:t xml:space="preserve"> </w:t>
      </w:r>
      <w:r w:rsidRPr="005B3C54">
        <w:rPr>
          <w:rFonts w:ascii="Times New Roman" w:eastAsia="Times New Roman" w:hAnsi="Times New Roman" w:cs="Times New Roman"/>
          <w:sz w:val="24"/>
          <w:szCs w:val="24"/>
        </w:rPr>
        <w:t>обозначенных</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в</w:t>
      </w:r>
      <w:r w:rsidRPr="005B3C54">
        <w:rPr>
          <w:rFonts w:ascii="Times New Roman" w:eastAsia="Times New Roman" w:hAnsi="Times New Roman" w:cs="Times New Roman"/>
          <w:spacing w:val="-4"/>
          <w:sz w:val="24"/>
          <w:szCs w:val="24"/>
        </w:rPr>
        <w:t xml:space="preserve"> </w:t>
      </w:r>
      <w:r w:rsidRPr="005B3C54">
        <w:rPr>
          <w:rFonts w:ascii="Times New Roman" w:eastAsia="Times New Roman" w:hAnsi="Times New Roman" w:cs="Times New Roman"/>
          <w:sz w:val="24"/>
          <w:szCs w:val="24"/>
        </w:rPr>
        <w:t>ФГОС</w:t>
      </w:r>
      <w:r w:rsidRPr="005B3C54">
        <w:rPr>
          <w:rFonts w:ascii="Times New Roman" w:eastAsia="Times New Roman" w:hAnsi="Times New Roman" w:cs="Times New Roman"/>
          <w:spacing w:val="2"/>
          <w:sz w:val="24"/>
          <w:szCs w:val="24"/>
        </w:rPr>
        <w:t xml:space="preserve"> </w:t>
      </w:r>
      <w:r w:rsidRPr="005B3C54">
        <w:rPr>
          <w:rFonts w:ascii="Times New Roman" w:eastAsia="Times New Roman" w:hAnsi="Times New Roman" w:cs="Times New Roman"/>
          <w:sz w:val="24"/>
          <w:szCs w:val="24"/>
        </w:rPr>
        <w:t>ДО.</w:t>
      </w:r>
    </w:p>
    <w:p w14:paraId="0CD8FE54" w14:textId="77777777" w:rsidR="002119D7" w:rsidRPr="005B3C54" w:rsidRDefault="002119D7" w:rsidP="002119D7">
      <w:pPr>
        <w:widowControl w:val="0"/>
        <w:autoSpaceDE w:val="0"/>
        <w:autoSpaceDN w:val="0"/>
        <w:spacing w:after="0" w:line="240" w:lineRule="auto"/>
        <w:rPr>
          <w:rFonts w:ascii="Times New Roman" w:eastAsia="Times New Roman" w:hAnsi="Times New Roman" w:cs="Times New Roman"/>
          <w:sz w:val="24"/>
          <w:szCs w:val="24"/>
        </w:rPr>
      </w:pPr>
    </w:p>
    <w:p w14:paraId="7BA185CC" w14:textId="77777777" w:rsidR="006028FB" w:rsidRPr="005B3C54" w:rsidRDefault="006028FB" w:rsidP="002119D7">
      <w:pPr>
        <w:widowControl w:val="0"/>
        <w:autoSpaceDE w:val="0"/>
        <w:autoSpaceDN w:val="0"/>
        <w:spacing w:after="0" w:line="240" w:lineRule="auto"/>
        <w:ind w:left="680" w:hanging="538"/>
        <w:rPr>
          <w:rFonts w:ascii="Times New Roman" w:eastAsia="Times New Roman" w:hAnsi="Times New Roman" w:cs="Times New Roman"/>
          <w:sz w:val="24"/>
          <w:szCs w:val="24"/>
        </w:rPr>
      </w:pPr>
      <w:r w:rsidRPr="005B3C54">
        <w:rPr>
          <w:rFonts w:ascii="Times New Roman" w:eastAsia="Times New Roman" w:hAnsi="Times New Roman" w:cs="Times New Roman"/>
          <w:sz w:val="24"/>
          <w:szCs w:val="24"/>
        </w:rPr>
        <w:t>Таблица.</w:t>
      </w:r>
    </w:p>
    <w:p w14:paraId="7E96E688" w14:textId="77777777" w:rsidR="006028FB" w:rsidRPr="005B3C54" w:rsidRDefault="006028FB" w:rsidP="002119D7">
      <w:pPr>
        <w:widowControl w:val="0"/>
        <w:autoSpaceDE w:val="0"/>
        <w:autoSpaceDN w:val="0"/>
        <w:spacing w:after="0" w:line="240" w:lineRule="auto"/>
        <w:ind w:left="680" w:hanging="538"/>
        <w:rPr>
          <w:rFonts w:ascii="Times New Roman" w:eastAsia="Times New Roman" w:hAnsi="Times New Roman" w:cs="Times New Roman"/>
          <w:sz w:val="24"/>
          <w:szCs w:val="24"/>
        </w:rPr>
      </w:pPr>
      <w:r w:rsidRPr="005B3C54">
        <w:rPr>
          <w:rFonts w:ascii="Times New Roman" w:eastAsia="Times New Roman" w:hAnsi="Times New Roman" w:cs="Times New Roman"/>
          <w:sz w:val="24"/>
          <w:szCs w:val="24"/>
        </w:rPr>
        <w:t>Соотношение</w:t>
      </w:r>
      <w:r w:rsidRPr="005B3C54">
        <w:rPr>
          <w:rFonts w:ascii="Times New Roman" w:eastAsia="Times New Roman" w:hAnsi="Times New Roman" w:cs="Times New Roman"/>
          <w:spacing w:val="-3"/>
          <w:sz w:val="24"/>
          <w:szCs w:val="24"/>
        </w:rPr>
        <w:t xml:space="preserve"> </w:t>
      </w:r>
      <w:r w:rsidRPr="005B3C54">
        <w:rPr>
          <w:rFonts w:ascii="Times New Roman" w:eastAsia="Times New Roman" w:hAnsi="Times New Roman" w:cs="Times New Roman"/>
          <w:sz w:val="24"/>
          <w:szCs w:val="24"/>
        </w:rPr>
        <w:t>образовательных</w:t>
      </w:r>
      <w:r w:rsidRPr="005B3C54">
        <w:rPr>
          <w:rFonts w:ascii="Times New Roman" w:eastAsia="Times New Roman" w:hAnsi="Times New Roman" w:cs="Times New Roman"/>
          <w:spacing w:val="-4"/>
          <w:sz w:val="24"/>
          <w:szCs w:val="24"/>
        </w:rPr>
        <w:t xml:space="preserve"> </w:t>
      </w:r>
      <w:r w:rsidRPr="005B3C54">
        <w:rPr>
          <w:rFonts w:ascii="Times New Roman" w:eastAsia="Times New Roman" w:hAnsi="Times New Roman" w:cs="Times New Roman"/>
          <w:sz w:val="24"/>
          <w:szCs w:val="24"/>
        </w:rPr>
        <w:t>областей</w:t>
      </w:r>
      <w:r w:rsidRPr="005B3C54">
        <w:rPr>
          <w:rFonts w:ascii="Times New Roman" w:eastAsia="Times New Roman" w:hAnsi="Times New Roman" w:cs="Times New Roman"/>
          <w:spacing w:val="-5"/>
          <w:sz w:val="24"/>
          <w:szCs w:val="24"/>
        </w:rPr>
        <w:t xml:space="preserve"> </w:t>
      </w:r>
      <w:r w:rsidRPr="005B3C54">
        <w:rPr>
          <w:rFonts w:ascii="Times New Roman" w:eastAsia="Times New Roman" w:hAnsi="Times New Roman" w:cs="Times New Roman"/>
          <w:sz w:val="24"/>
          <w:szCs w:val="24"/>
        </w:rPr>
        <w:t>и</w:t>
      </w:r>
      <w:r w:rsidRPr="005B3C54">
        <w:rPr>
          <w:rFonts w:ascii="Times New Roman" w:eastAsia="Times New Roman" w:hAnsi="Times New Roman" w:cs="Times New Roman"/>
          <w:spacing w:val="-2"/>
          <w:sz w:val="24"/>
          <w:szCs w:val="24"/>
        </w:rPr>
        <w:t xml:space="preserve"> </w:t>
      </w:r>
      <w:r w:rsidRPr="005B3C54">
        <w:rPr>
          <w:rFonts w:ascii="Times New Roman" w:eastAsia="Times New Roman" w:hAnsi="Times New Roman" w:cs="Times New Roman"/>
          <w:sz w:val="24"/>
          <w:szCs w:val="24"/>
        </w:rPr>
        <w:t>направлений</w:t>
      </w:r>
      <w:r w:rsidRPr="005B3C54">
        <w:rPr>
          <w:rFonts w:ascii="Times New Roman" w:eastAsia="Times New Roman" w:hAnsi="Times New Roman" w:cs="Times New Roman"/>
          <w:spacing w:val="-4"/>
          <w:sz w:val="24"/>
          <w:szCs w:val="24"/>
        </w:rPr>
        <w:t xml:space="preserve"> </w:t>
      </w:r>
      <w:r w:rsidRPr="005B3C54">
        <w:rPr>
          <w:rFonts w:ascii="Times New Roman" w:eastAsia="Times New Roman" w:hAnsi="Times New Roman" w:cs="Times New Roman"/>
          <w:sz w:val="24"/>
          <w:szCs w:val="24"/>
        </w:rPr>
        <w:t>воспитания</w:t>
      </w:r>
    </w:p>
    <w:p w14:paraId="7E16E052" w14:textId="77777777" w:rsidR="006028FB" w:rsidRPr="005B3C54" w:rsidRDefault="006028FB" w:rsidP="006028FB">
      <w:pPr>
        <w:widowControl w:val="0"/>
        <w:autoSpaceDE w:val="0"/>
        <w:autoSpaceDN w:val="0"/>
        <w:spacing w:before="8" w:after="0" w:line="240" w:lineRule="auto"/>
        <w:ind w:hanging="680"/>
        <w:rPr>
          <w:rFonts w:ascii="Times New Roman" w:eastAsia="Times New Roman" w:hAnsi="Times New Roman" w:cs="Times New Roman"/>
          <w:sz w:val="24"/>
          <w:szCs w:val="24"/>
        </w:rPr>
      </w:pPr>
    </w:p>
    <w:tbl>
      <w:tblPr>
        <w:tblStyle w:val="TableNormal2"/>
        <w:tblW w:w="990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7"/>
        <w:gridCol w:w="4300"/>
        <w:gridCol w:w="4385"/>
      </w:tblGrid>
      <w:tr w:rsidR="006028FB" w:rsidRPr="005B3C54" w14:paraId="565CCBE0" w14:textId="77777777" w:rsidTr="003E389D">
        <w:trPr>
          <w:trHeight w:val="269"/>
        </w:trPr>
        <w:tc>
          <w:tcPr>
            <w:tcW w:w="1217" w:type="dxa"/>
            <w:shd w:val="clear" w:color="auto" w:fill="F1F1F1"/>
          </w:tcPr>
          <w:p w14:paraId="4EA89FCD" w14:textId="77777777" w:rsidR="006028FB" w:rsidRPr="005B3C54" w:rsidRDefault="006028FB" w:rsidP="003E389D">
            <w:pPr>
              <w:spacing w:line="252" w:lineRule="exact"/>
              <w:ind w:left="170" w:right="149" w:firstLine="48"/>
              <w:rPr>
                <w:rFonts w:ascii="Times New Roman" w:eastAsia="Times New Roman" w:hAnsi="Times New Roman" w:cs="Times New Roman"/>
                <w:b/>
              </w:rPr>
            </w:pPr>
            <w:r w:rsidRPr="005B3C54">
              <w:rPr>
                <w:rFonts w:ascii="Times New Roman" w:eastAsia="Times New Roman" w:hAnsi="Times New Roman" w:cs="Times New Roman"/>
                <w:b/>
              </w:rPr>
              <w:t>№</w:t>
            </w:r>
            <w:r w:rsidRPr="005B3C54">
              <w:rPr>
                <w:rFonts w:ascii="Times New Roman" w:eastAsia="Times New Roman" w:hAnsi="Times New Roman" w:cs="Times New Roman"/>
                <w:b/>
                <w:spacing w:val="-52"/>
              </w:rPr>
              <w:t xml:space="preserve"> </w:t>
            </w:r>
            <w:r w:rsidRPr="005B3C54">
              <w:rPr>
                <w:rFonts w:ascii="Times New Roman" w:eastAsia="Times New Roman" w:hAnsi="Times New Roman" w:cs="Times New Roman"/>
                <w:b/>
              </w:rPr>
              <w:t>п/п</w:t>
            </w:r>
          </w:p>
        </w:tc>
        <w:tc>
          <w:tcPr>
            <w:tcW w:w="4300" w:type="dxa"/>
            <w:shd w:val="clear" w:color="auto" w:fill="F1F1F1"/>
          </w:tcPr>
          <w:p w14:paraId="3607589C" w14:textId="77777777" w:rsidR="006028FB" w:rsidRPr="005B3C54" w:rsidRDefault="006028FB" w:rsidP="003E389D">
            <w:pPr>
              <w:spacing w:before="1"/>
              <w:ind w:left="863"/>
              <w:rPr>
                <w:rFonts w:ascii="Times New Roman" w:eastAsia="Times New Roman" w:hAnsi="Times New Roman" w:cs="Times New Roman"/>
                <w:b/>
              </w:rPr>
            </w:pPr>
            <w:r w:rsidRPr="005B3C54">
              <w:rPr>
                <w:rFonts w:ascii="Times New Roman" w:eastAsia="Times New Roman" w:hAnsi="Times New Roman" w:cs="Times New Roman"/>
                <w:b/>
              </w:rPr>
              <w:t>Образовательная</w:t>
            </w:r>
            <w:r w:rsidRPr="005B3C54">
              <w:rPr>
                <w:rFonts w:ascii="Times New Roman" w:eastAsia="Times New Roman" w:hAnsi="Times New Roman" w:cs="Times New Roman"/>
                <w:b/>
                <w:spacing w:val="-4"/>
              </w:rPr>
              <w:t xml:space="preserve"> </w:t>
            </w:r>
            <w:r w:rsidRPr="005B3C54">
              <w:rPr>
                <w:rFonts w:ascii="Times New Roman" w:eastAsia="Times New Roman" w:hAnsi="Times New Roman" w:cs="Times New Roman"/>
                <w:b/>
              </w:rPr>
              <w:t>область</w:t>
            </w:r>
          </w:p>
        </w:tc>
        <w:tc>
          <w:tcPr>
            <w:tcW w:w="4385" w:type="dxa"/>
            <w:shd w:val="clear" w:color="auto" w:fill="F1F1F1"/>
          </w:tcPr>
          <w:p w14:paraId="52DF2A0B" w14:textId="77777777" w:rsidR="006028FB" w:rsidRPr="005B3C54" w:rsidRDefault="006028FB" w:rsidP="003E389D">
            <w:pPr>
              <w:spacing w:before="1"/>
              <w:ind w:left="108"/>
              <w:rPr>
                <w:rFonts w:ascii="Times New Roman" w:eastAsia="Times New Roman" w:hAnsi="Times New Roman" w:cs="Times New Roman"/>
                <w:b/>
              </w:rPr>
            </w:pPr>
            <w:r w:rsidRPr="005B3C54">
              <w:rPr>
                <w:rFonts w:ascii="Times New Roman" w:eastAsia="Times New Roman" w:hAnsi="Times New Roman" w:cs="Times New Roman"/>
                <w:b/>
              </w:rPr>
              <w:t>Направление</w:t>
            </w:r>
            <w:r w:rsidRPr="005B3C54">
              <w:rPr>
                <w:rFonts w:ascii="Times New Roman" w:eastAsia="Times New Roman" w:hAnsi="Times New Roman" w:cs="Times New Roman"/>
                <w:b/>
                <w:spacing w:val="-5"/>
              </w:rPr>
              <w:t xml:space="preserve"> </w:t>
            </w:r>
            <w:r w:rsidRPr="005B3C54">
              <w:rPr>
                <w:rFonts w:ascii="Times New Roman" w:eastAsia="Times New Roman" w:hAnsi="Times New Roman" w:cs="Times New Roman"/>
                <w:b/>
              </w:rPr>
              <w:t>воспитания</w:t>
            </w:r>
          </w:p>
        </w:tc>
      </w:tr>
      <w:tr w:rsidR="006028FB" w:rsidRPr="005B3C54" w14:paraId="21FC63DB" w14:textId="77777777" w:rsidTr="003E389D">
        <w:trPr>
          <w:trHeight w:val="254"/>
        </w:trPr>
        <w:tc>
          <w:tcPr>
            <w:tcW w:w="1217" w:type="dxa"/>
          </w:tcPr>
          <w:p w14:paraId="41062F16" w14:textId="77777777" w:rsidR="006028FB" w:rsidRPr="005B3C54" w:rsidRDefault="006028FB" w:rsidP="003E389D">
            <w:pPr>
              <w:spacing w:line="234" w:lineRule="exact"/>
              <w:ind w:left="6"/>
              <w:jc w:val="center"/>
              <w:rPr>
                <w:rFonts w:ascii="Times New Roman" w:eastAsia="Times New Roman" w:hAnsi="Times New Roman" w:cs="Times New Roman"/>
              </w:rPr>
            </w:pPr>
            <w:r w:rsidRPr="005B3C54">
              <w:rPr>
                <w:rFonts w:ascii="Times New Roman" w:eastAsia="Times New Roman" w:hAnsi="Times New Roman" w:cs="Times New Roman"/>
              </w:rPr>
              <w:t>1</w:t>
            </w:r>
          </w:p>
        </w:tc>
        <w:tc>
          <w:tcPr>
            <w:tcW w:w="4300" w:type="dxa"/>
          </w:tcPr>
          <w:p w14:paraId="25492940" w14:textId="77777777" w:rsidR="006028FB" w:rsidRPr="005B3C54" w:rsidRDefault="006028FB" w:rsidP="003E389D">
            <w:pPr>
              <w:spacing w:line="234" w:lineRule="exact"/>
              <w:ind w:left="107"/>
              <w:rPr>
                <w:rFonts w:ascii="Times New Roman" w:eastAsia="Times New Roman" w:hAnsi="Times New Roman" w:cs="Times New Roman"/>
              </w:rPr>
            </w:pPr>
            <w:r w:rsidRPr="005B3C54">
              <w:rPr>
                <w:rFonts w:ascii="Times New Roman" w:eastAsia="Times New Roman" w:hAnsi="Times New Roman" w:cs="Times New Roman"/>
              </w:rPr>
              <w:t>Социально-коммуникативное</w:t>
            </w:r>
            <w:r w:rsidRPr="005B3C54">
              <w:rPr>
                <w:rFonts w:ascii="Times New Roman" w:eastAsia="Times New Roman" w:hAnsi="Times New Roman" w:cs="Times New Roman"/>
                <w:spacing w:val="-9"/>
              </w:rPr>
              <w:t xml:space="preserve"> </w:t>
            </w:r>
            <w:r w:rsidRPr="005B3C54">
              <w:rPr>
                <w:rFonts w:ascii="Times New Roman" w:eastAsia="Times New Roman" w:hAnsi="Times New Roman" w:cs="Times New Roman"/>
              </w:rPr>
              <w:t>развитие</w:t>
            </w:r>
          </w:p>
        </w:tc>
        <w:tc>
          <w:tcPr>
            <w:tcW w:w="4385" w:type="dxa"/>
          </w:tcPr>
          <w:p w14:paraId="02C02FF4" w14:textId="77777777" w:rsidR="006028FB" w:rsidRPr="005B3C54" w:rsidRDefault="006028FB" w:rsidP="003E389D">
            <w:pPr>
              <w:spacing w:line="234" w:lineRule="exact"/>
              <w:ind w:left="108"/>
              <w:rPr>
                <w:rFonts w:ascii="Times New Roman" w:eastAsia="Times New Roman" w:hAnsi="Times New Roman" w:cs="Times New Roman"/>
              </w:rPr>
            </w:pPr>
            <w:r w:rsidRPr="005B3C54">
              <w:rPr>
                <w:rFonts w:ascii="Times New Roman" w:eastAsia="Times New Roman" w:hAnsi="Times New Roman" w:cs="Times New Roman"/>
              </w:rPr>
              <w:t>Патриотическое,</w:t>
            </w:r>
            <w:r w:rsidRPr="005B3C54">
              <w:rPr>
                <w:rFonts w:ascii="Times New Roman" w:eastAsia="Times New Roman" w:hAnsi="Times New Roman" w:cs="Times New Roman"/>
                <w:spacing w:val="-5"/>
              </w:rPr>
              <w:t xml:space="preserve"> </w:t>
            </w:r>
            <w:r w:rsidRPr="005B3C54">
              <w:rPr>
                <w:rFonts w:ascii="Times New Roman" w:eastAsia="Times New Roman" w:hAnsi="Times New Roman" w:cs="Times New Roman"/>
              </w:rPr>
              <w:t>социальное,</w:t>
            </w:r>
            <w:r w:rsidRPr="005B3C54">
              <w:rPr>
                <w:rFonts w:ascii="Times New Roman" w:eastAsia="Times New Roman" w:hAnsi="Times New Roman" w:cs="Times New Roman"/>
                <w:spacing w:val="-4"/>
              </w:rPr>
              <w:t xml:space="preserve"> </w:t>
            </w:r>
            <w:r w:rsidRPr="005B3C54">
              <w:rPr>
                <w:rFonts w:ascii="Times New Roman" w:eastAsia="Times New Roman" w:hAnsi="Times New Roman" w:cs="Times New Roman"/>
              </w:rPr>
              <w:t>трудовое</w:t>
            </w:r>
          </w:p>
        </w:tc>
      </w:tr>
      <w:tr w:rsidR="006028FB" w:rsidRPr="005B3C54" w14:paraId="4E64815A" w14:textId="77777777" w:rsidTr="003E389D">
        <w:trPr>
          <w:trHeight w:val="254"/>
        </w:trPr>
        <w:tc>
          <w:tcPr>
            <w:tcW w:w="1217" w:type="dxa"/>
          </w:tcPr>
          <w:p w14:paraId="6A8F9596" w14:textId="77777777" w:rsidR="006028FB" w:rsidRPr="005B3C54" w:rsidRDefault="006028FB" w:rsidP="003E389D">
            <w:pPr>
              <w:spacing w:line="234" w:lineRule="exact"/>
              <w:ind w:left="6"/>
              <w:jc w:val="center"/>
              <w:rPr>
                <w:rFonts w:ascii="Times New Roman" w:eastAsia="Times New Roman" w:hAnsi="Times New Roman" w:cs="Times New Roman"/>
              </w:rPr>
            </w:pPr>
            <w:r w:rsidRPr="005B3C54">
              <w:rPr>
                <w:rFonts w:ascii="Times New Roman" w:eastAsia="Times New Roman" w:hAnsi="Times New Roman" w:cs="Times New Roman"/>
              </w:rPr>
              <w:t>2</w:t>
            </w:r>
          </w:p>
        </w:tc>
        <w:tc>
          <w:tcPr>
            <w:tcW w:w="4300" w:type="dxa"/>
          </w:tcPr>
          <w:p w14:paraId="216A81D9" w14:textId="77777777" w:rsidR="006028FB" w:rsidRPr="005B3C54" w:rsidRDefault="006028FB" w:rsidP="003E389D">
            <w:pPr>
              <w:spacing w:line="234" w:lineRule="exact"/>
              <w:ind w:left="107"/>
              <w:rPr>
                <w:rFonts w:ascii="Times New Roman" w:eastAsia="Times New Roman" w:hAnsi="Times New Roman" w:cs="Times New Roman"/>
              </w:rPr>
            </w:pPr>
            <w:r w:rsidRPr="005B3C54">
              <w:rPr>
                <w:rFonts w:ascii="Times New Roman" w:eastAsia="Times New Roman" w:hAnsi="Times New Roman" w:cs="Times New Roman"/>
              </w:rPr>
              <w:t>Познавательное</w:t>
            </w:r>
            <w:r w:rsidRPr="005B3C54">
              <w:rPr>
                <w:rFonts w:ascii="Times New Roman" w:eastAsia="Times New Roman" w:hAnsi="Times New Roman" w:cs="Times New Roman"/>
                <w:spacing w:val="-7"/>
              </w:rPr>
              <w:t xml:space="preserve"> </w:t>
            </w:r>
            <w:r w:rsidRPr="005B3C54">
              <w:rPr>
                <w:rFonts w:ascii="Times New Roman" w:eastAsia="Times New Roman" w:hAnsi="Times New Roman" w:cs="Times New Roman"/>
              </w:rPr>
              <w:t>развитие</w:t>
            </w:r>
          </w:p>
        </w:tc>
        <w:tc>
          <w:tcPr>
            <w:tcW w:w="4385" w:type="dxa"/>
          </w:tcPr>
          <w:p w14:paraId="0E0419F5" w14:textId="77777777" w:rsidR="006028FB" w:rsidRPr="005B3C54" w:rsidRDefault="006028FB" w:rsidP="003E389D">
            <w:pPr>
              <w:spacing w:line="234" w:lineRule="exact"/>
              <w:ind w:left="108"/>
              <w:rPr>
                <w:rFonts w:ascii="Times New Roman" w:eastAsia="Times New Roman" w:hAnsi="Times New Roman" w:cs="Times New Roman"/>
              </w:rPr>
            </w:pPr>
            <w:r w:rsidRPr="005B3C54">
              <w:rPr>
                <w:rFonts w:ascii="Times New Roman" w:eastAsia="Times New Roman" w:hAnsi="Times New Roman" w:cs="Times New Roman"/>
              </w:rPr>
              <w:t>Познавательное,</w:t>
            </w:r>
            <w:r w:rsidRPr="005B3C54">
              <w:rPr>
                <w:rFonts w:ascii="Times New Roman" w:eastAsia="Times New Roman" w:hAnsi="Times New Roman" w:cs="Times New Roman"/>
                <w:spacing w:val="-7"/>
              </w:rPr>
              <w:t xml:space="preserve"> </w:t>
            </w:r>
            <w:r w:rsidRPr="005B3C54">
              <w:rPr>
                <w:rFonts w:ascii="Times New Roman" w:eastAsia="Times New Roman" w:hAnsi="Times New Roman" w:cs="Times New Roman"/>
              </w:rPr>
              <w:t>патриотическое</w:t>
            </w:r>
          </w:p>
        </w:tc>
      </w:tr>
      <w:tr w:rsidR="006028FB" w:rsidRPr="005B3C54" w14:paraId="6A3FF2CD" w14:textId="77777777" w:rsidTr="003E389D">
        <w:trPr>
          <w:trHeight w:val="254"/>
        </w:trPr>
        <w:tc>
          <w:tcPr>
            <w:tcW w:w="1217" w:type="dxa"/>
          </w:tcPr>
          <w:p w14:paraId="00C34020" w14:textId="77777777" w:rsidR="006028FB" w:rsidRPr="005B3C54" w:rsidRDefault="006028FB" w:rsidP="003E389D">
            <w:pPr>
              <w:spacing w:line="234" w:lineRule="exact"/>
              <w:ind w:left="6"/>
              <w:jc w:val="center"/>
              <w:rPr>
                <w:rFonts w:ascii="Times New Roman" w:eastAsia="Times New Roman" w:hAnsi="Times New Roman" w:cs="Times New Roman"/>
              </w:rPr>
            </w:pPr>
            <w:r w:rsidRPr="005B3C54">
              <w:rPr>
                <w:rFonts w:ascii="Times New Roman" w:eastAsia="Times New Roman" w:hAnsi="Times New Roman" w:cs="Times New Roman"/>
              </w:rPr>
              <w:t>3</w:t>
            </w:r>
          </w:p>
        </w:tc>
        <w:tc>
          <w:tcPr>
            <w:tcW w:w="4300" w:type="dxa"/>
          </w:tcPr>
          <w:p w14:paraId="5D7FCAB7" w14:textId="77777777" w:rsidR="006028FB" w:rsidRPr="005B3C54" w:rsidRDefault="006028FB" w:rsidP="003E389D">
            <w:pPr>
              <w:spacing w:line="234" w:lineRule="exact"/>
              <w:ind w:left="107"/>
              <w:rPr>
                <w:rFonts w:ascii="Times New Roman" w:eastAsia="Times New Roman" w:hAnsi="Times New Roman" w:cs="Times New Roman"/>
              </w:rPr>
            </w:pPr>
            <w:r w:rsidRPr="005B3C54">
              <w:rPr>
                <w:rFonts w:ascii="Times New Roman" w:eastAsia="Times New Roman" w:hAnsi="Times New Roman" w:cs="Times New Roman"/>
              </w:rPr>
              <w:t>Речевое</w:t>
            </w:r>
            <w:r w:rsidRPr="005B3C54">
              <w:rPr>
                <w:rFonts w:ascii="Times New Roman" w:eastAsia="Times New Roman" w:hAnsi="Times New Roman" w:cs="Times New Roman"/>
                <w:spacing w:val="-5"/>
              </w:rPr>
              <w:t xml:space="preserve"> </w:t>
            </w:r>
            <w:r w:rsidRPr="005B3C54">
              <w:rPr>
                <w:rFonts w:ascii="Times New Roman" w:eastAsia="Times New Roman" w:hAnsi="Times New Roman" w:cs="Times New Roman"/>
              </w:rPr>
              <w:t>развитие</w:t>
            </w:r>
          </w:p>
        </w:tc>
        <w:tc>
          <w:tcPr>
            <w:tcW w:w="4385" w:type="dxa"/>
          </w:tcPr>
          <w:p w14:paraId="0A90A614" w14:textId="77777777" w:rsidR="006028FB" w:rsidRPr="005B3C54" w:rsidRDefault="006028FB" w:rsidP="003E389D">
            <w:pPr>
              <w:spacing w:line="234" w:lineRule="exact"/>
              <w:ind w:left="108"/>
              <w:rPr>
                <w:rFonts w:ascii="Times New Roman" w:eastAsia="Times New Roman" w:hAnsi="Times New Roman" w:cs="Times New Roman"/>
              </w:rPr>
            </w:pPr>
            <w:r w:rsidRPr="005B3C54">
              <w:rPr>
                <w:rFonts w:ascii="Times New Roman" w:eastAsia="Times New Roman" w:hAnsi="Times New Roman" w:cs="Times New Roman"/>
              </w:rPr>
              <w:t>Социальное,</w:t>
            </w:r>
            <w:r w:rsidRPr="005B3C54">
              <w:rPr>
                <w:rFonts w:ascii="Times New Roman" w:eastAsia="Times New Roman" w:hAnsi="Times New Roman" w:cs="Times New Roman"/>
                <w:spacing w:val="-6"/>
              </w:rPr>
              <w:t xml:space="preserve"> </w:t>
            </w:r>
            <w:r w:rsidRPr="005B3C54">
              <w:rPr>
                <w:rFonts w:ascii="Times New Roman" w:eastAsia="Times New Roman" w:hAnsi="Times New Roman" w:cs="Times New Roman"/>
              </w:rPr>
              <w:t>эстетическое</w:t>
            </w:r>
          </w:p>
        </w:tc>
      </w:tr>
      <w:tr w:rsidR="006028FB" w:rsidRPr="005B3C54" w14:paraId="14C4E12F" w14:textId="77777777" w:rsidTr="003E389D">
        <w:trPr>
          <w:trHeight w:val="250"/>
        </w:trPr>
        <w:tc>
          <w:tcPr>
            <w:tcW w:w="1217" w:type="dxa"/>
          </w:tcPr>
          <w:p w14:paraId="3252A2C0" w14:textId="77777777" w:rsidR="006028FB" w:rsidRPr="005B3C54" w:rsidRDefault="006028FB" w:rsidP="003E389D">
            <w:pPr>
              <w:spacing w:line="230" w:lineRule="exact"/>
              <w:ind w:left="6"/>
              <w:jc w:val="center"/>
              <w:rPr>
                <w:rFonts w:ascii="Times New Roman" w:eastAsia="Times New Roman" w:hAnsi="Times New Roman" w:cs="Times New Roman"/>
              </w:rPr>
            </w:pPr>
            <w:r w:rsidRPr="005B3C54">
              <w:rPr>
                <w:rFonts w:ascii="Times New Roman" w:eastAsia="Times New Roman" w:hAnsi="Times New Roman" w:cs="Times New Roman"/>
              </w:rPr>
              <w:t>4</w:t>
            </w:r>
          </w:p>
        </w:tc>
        <w:tc>
          <w:tcPr>
            <w:tcW w:w="4300" w:type="dxa"/>
          </w:tcPr>
          <w:p w14:paraId="273A7864" w14:textId="77777777" w:rsidR="006028FB" w:rsidRPr="005B3C54" w:rsidRDefault="006028FB" w:rsidP="003E389D">
            <w:pPr>
              <w:spacing w:line="230" w:lineRule="exact"/>
              <w:ind w:left="107"/>
              <w:rPr>
                <w:rFonts w:ascii="Times New Roman" w:eastAsia="Times New Roman" w:hAnsi="Times New Roman" w:cs="Times New Roman"/>
              </w:rPr>
            </w:pPr>
            <w:r w:rsidRPr="005B3C54">
              <w:rPr>
                <w:rFonts w:ascii="Times New Roman" w:eastAsia="Times New Roman" w:hAnsi="Times New Roman" w:cs="Times New Roman"/>
              </w:rPr>
              <w:t>Художественно-эстетическое</w:t>
            </w:r>
            <w:r w:rsidRPr="005B3C54">
              <w:rPr>
                <w:rFonts w:ascii="Times New Roman" w:eastAsia="Times New Roman" w:hAnsi="Times New Roman" w:cs="Times New Roman"/>
                <w:spacing w:val="-8"/>
              </w:rPr>
              <w:t xml:space="preserve"> </w:t>
            </w:r>
            <w:r w:rsidRPr="005B3C54">
              <w:rPr>
                <w:rFonts w:ascii="Times New Roman" w:eastAsia="Times New Roman" w:hAnsi="Times New Roman" w:cs="Times New Roman"/>
              </w:rPr>
              <w:t>развитие</w:t>
            </w:r>
          </w:p>
        </w:tc>
        <w:tc>
          <w:tcPr>
            <w:tcW w:w="4385" w:type="dxa"/>
          </w:tcPr>
          <w:p w14:paraId="0929699A" w14:textId="77777777" w:rsidR="006028FB" w:rsidRPr="005B3C54" w:rsidRDefault="006028FB" w:rsidP="003E389D">
            <w:pPr>
              <w:spacing w:line="230" w:lineRule="exact"/>
              <w:ind w:left="108"/>
              <w:rPr>
                <w:rFonts w:ascii="Times New Roman" w:eastAsia="Times New Roman" w:hAnsi="Times New Roman" w:cs="Times New Roman"/>
              </w:rPr>
            </w:pPr>
            <w:r w:rsidRPr="005B3C54">
              <w:rPr>
                <w:rFonts w:ascii="Times New Roman" w:eastAsia="Times New Roman" w:hAnsi="Times New Roman" w:cs="Times New Roman"/>
              </w:rPr>
              <w:t>Эстетическое</w:t>
            </w:r>
          </w:p>
        </w:tc>
      </w:tr>
      <w:tr w:rsidR="006028FB" w:rsidRPr="005B3C54" w14:paraId="517A9585" w14:textId="77777777" w:rsidTr="003E389D">
        <w:trPr>
          <w:trHeight w:val="257"/>
        </w:trPr>
        <w:tc>
          <w:tcPr>
            <w:tcW w:w="1217" w:type="dxa"/>
          </w:tcPr>
          <w:p w14:paraId="5FFF904E" w14:textId="77777777" w:rsidR="006028FB" w:rsidRPr="005B3C54" w:rsidRDefault="006028FB" w:rsidP="003E389D">
            <w:pPr>
              <w:spacing w:line="238" w:lineRule="exact"/>
              <w:ind w:left="6"/>
              <w:jc w:val="center"/>
              <w:rPr>
                <w:rFonts w:ascii="Times New Roman" w:eastAsia="Times New Roman" w:hAnsi="Times New Roman" w:cs="Times New Roman"/>
              </w:rPr>
            </w:pPr>
            <w:r w:rsidRPr="005B3C54">
              <w:rPr>
                <w:rFonts w:ascii="Times New Roman" w:eastAsia="Times New Roman" w:hAnsi="Times New Roman" w:cs="Times New Roman"/>
              </w:rPr>
              <w:t>5</w:t>
            </w:r>
          </w:p>
        </w:tc>
        <w:tc>
          <w:tcPr>
            <w:tcW w:w="4300" w:type="dxa"/>
          </w:tcPr>
          <w:p w14:paraId="6A4FDE12" w14:textId="77777777" w:rsidR="006028FB" w:rsidRPr="005B3C54" w:rsidRDefault="006028FB" w:rsidP="003E389D">
            <w:pPr>
              <w:spacing w:line="238" w:lineRule="exact"/>
              <w:ind w:left="107"/>
              <w:rPr>
                <w:rFonts w:ascii="Times New Roman" w:eastAsia="Times New Roman" w:hAnsi="Times New Roman" w:cs="Times New Roman"/>
              </w:rPr>
            </w:pPr>
            <w:r w:rsidRPr="005B3C54">
              <w:rPr>
                <w:rFonts w:ascii="Times New Roman" w:eastAsia="Times New Roman" w:hAnsi="Times New Roman" w:cs="Times New Roman"/>
              </w:rPr>
              <w:t>Физическое</w:t>
            </w:r>
            <w:r w:rsidRPr="005B3C54">
              <w:rPr>
                <w:rFonts w:ascii="Times New Roman" w:eastAsia="Times New Roman" w:hAnsi="Times New Roman" w:cs="Times New Roman"/>
                <w:spacing w:val="-6"/>
              </w:rPr>
              <w:t xml:space="preserve"> </w:t>
            </w:r>
            <w:r w:rsidRPr="005B3C54">
              <w:rPr>
                <w:rFonts w:ascii="Times New Roman" w:eastAsia="Times New Roman" w:hAnsi="Times New Roman" w:cs="Times New Roman"/>
              </w:rPr>
              <w:t>развитие</w:t>
            </w:r>
          </w:p>
        </w:tc>
        <w:tc>
          <w:tcPr>
            <w:tcW w:w="4385" w:type="dxa"/>
          </w:tcPr>
          <w:p w14:paraId="15073B4C" w14:textId="77777777" w:rsidR="006028FB" w:rsidRPr="005B3C54" w:rsidRDefault="006028FB" w:rsidP="003E389D">
            <w:pPr>
              <w:spacing w:line="238" w:lineRule="exact"/>
              <w:ind w:left="108"/>
              <w:rPr>
                <w:rFonts w:ascii="Times New Roman" w:eastAsia="Times New Roman" w:hAnsi="Times New Roman" w:cs="Times New Roman"/>
              </w:rPr>
            </w:pPr>
            <w:r w:rsidRPr="005B3C54">
              <w:rPr>
                <w:rFonts w:ascii="Times New Roman" w:eastAsia="Times New Roman" w:hAnsi="Times New Roman" w:cs="Times New Roman"/>
              </w:rPr>
              <w:t>Физическое,</w:t>
            </w:r>
            <w:r w:rsidRPr="005B3C54">
              <w:rPr>
                <w:rFonts w:ascii="Times New Roman" w:eastAsia="Times New Roman" w:hAnsi="Times New Roman" w:cs="Times New Roman"/>
                <w:spacing w:val="-6"/>
              </w:rPr>
              <w:t xml:space="preserve"> </w:t>
            </w:r>
            <w:r w:rsidRPr="005B3C54">
              <w:rPr>
                <w:rFonts w:ascii="Times New Roman" w:eastAsia="Times New Roman" w:hAnsi="Times New Roman" w:cs="Times New Roman"/>
              </w:rPr>
              <w:t>оздоровительное</w:t>
            </w:r>
          </w:p>
        </w:tc>
      </w:tr>
    </w:tbl>
    <w:p w14:paraId="66C6F105" w14:textId="77777777" w:rsidR="006028FB" w:rsidRPr="005B3C54" w:rsidRDefault="006028FB" w:rsidP="006028FB">
      <w:pPr>
        <w:widowControl w:val="0"/>
        <w:autoSpaceDE w:val="0"/>
        <w:autoSpaceDN w:val="0"/>
        <w:spacing w:before="3" w:after="0" w:line="240" w:lineRule="auto"/>
        <w:rPr>
          <w:rFonts w:ascii="Times New Roman" w:eastAsia="Times New Roman" w:hAnsi="Times New Roman" w:cs="Times New Roman"/>
          <w:sz w:val="23"/>
          <w:szCs w:val="24"/>
        </w:rPr>
      </w:pPr>
    </w:p>
    <w:p w14:paraId="7919479F" w14:textId="77777777" w:rsidR="006028FB" w:rsidRPr="00B1294A" w:rsidRDefault="006028FB" w:rsidP="006028FB">
      <w:pPr>
        <w:widowControl w:val="0"/>
        <w:tabs>
          <w:tab w:val="left" w:pos="567"/>
        </w:tabs>
        <w:autoSpaceDE w:val="0"/>
        <w:autoSpaceDN w:val="0"/>
        <w:spacing w:after="0" w:line="240" w:lineRule="auto"/>
        <w:ind w:right="-28"/>
        <w:rPr>
          <w:rFonts w:ascii="Times New Roman" w:eastAsia="Times New Roman" w:hAnsi="Times New Roman" w:cs="Times New Roman"/>
          <w:sz w:val="24"/>
        </w:rPr>
      </w:pPr>
      <w:r w:rsidRPr="005B3C54">
        <w:rPr>
          <w:rFonts w:ascii="Times New Roman" w:eastAsia="Times New Roman" w:hAnsi="Times New Roman" w:cs="Times New Roman"/>
          <w:b/>
          <w:sz w:val="24"/>
        </w:rPr>
        <w:t>Решение</w:t>
      </w:r>
      <w:r w:rsidRPr="005B3C54">
        <w:rPr>
          <w:rFonts w:ascii="Times New Roman" w:eastAsia="Times New Roman" w:hAnsi="Times New Roman" w:cs="Times New Roman"/>
          <w:b/>
          <w:spacing w:val="8"/>
          <w:sz w:val="24"/>
        </w:rPr>
        <w:t xml:space="preserve"> </w:t>
      </w:r>
      <w:r w:rsidRPr="005B3C54">
        <w:rPr>
          <w:rFonts w:ascii="Times New Roman" w:eastAsia="Times New Roman" w:hAnsi="Times New Roman" w:cs="Times New Roman"/>
          <w:b/>
          <w:sz w:val="24"/>
        </w:rPr>
        <w:t>задач</w:t>
      </w:r>
      <w:r w:rsidRPr="005B3C54">
        <w:rPr>
          <w:rFonts w:ascii="Times New Roman" w:eastAsia="Times New Roman" w:hAnsi="Times New Roman" w:cs="Times New Roman"/>
          <w:b/>
          <w:spacing w:val="6"/>
          <w:sz w:val="24"/>
        </w:rPr>
        <w:t xml:space="preserve"> </w:t>
      </w:r>
      <w:r w:rsidRPr="005B3C54">
        <w:rPr>
          <w:rFonts w:ascii="Times New Roman" w:eastAsia="Times New Roman" w:hAnsi="Times New Roman" w:cs="Times New Roman"/>
          <w:b/>
          <w:sz w:val="24"/>
        </w:rPr>
        <w:t>воспитания</w:t>
      </w:r>
      <w:r w:rsidRPr="005B3C54">
        <w:rPr>
          <w:rFonts w:ascii="Times New Roman" w:eastAsia="Times New Roman" w:hAnsi="Times New Roman" w:cs="Times New Roman"/>
          <w:spacing w:val="9"/>
          <w:sz w:val="24"/>
        </w:rPr>
        <w:t xml:space="preserve"> </w:t>
      </w:r>
      <w:r w:rsidRPr="005B3C54">
        <w:rPr>
          <w:rFonts w:ascii="Times New Roman" w:eastAsia="Times New Roman" w:hAnsi="Times New Roman" w:cs="Times New Roman"/>
          <w:sz w:val="24"/>
        </w:rPr>
        <w:t>в</w:t>
      </w:r>
      <w:r w:rsidRPr="005B3C54">
        <w:rPr>
          <w:rFonts w:ascii="Times New Roman" w:eastAsia="Times New Roman" w:hAnsi="Times New Roman" w:cs="Times New Roman"/>
          <w:spacing w:val="2"/>
          <w:sz w:val="24"/>
        </w:rPr>
        <w:t xml:space="preserve"> </w:t>
      </w:r>
      <w:r w:rsidRPr="005B3C54">
        <w:rPr>
          <w:rFonts w:ascii="Times New Roman" w:eastAsia="Times New Roman" w:hAnsi="Times New Roman" w:cs="Times New Roman"/>
          <w:sz w:val="24"/>
        </w:rPr>
        <w:t>рамках</w:t>
      </w:r>
      <w:r w:rsidRPr="005B3C54">
        <w:rPr>
          <w:rFonts w:ascii="Times New Roman" w:eastAsia="Times New Roman" w:hAnsi="Times New Roman" w:cs="Times New Roman"/>
          <w:spacing w:val="7"/>
          <w:sz w:val="24"/>
        </w:rPr>
        <w:t xml:space="preserve"> </w:t>
      </w:r>
      <w:r w:rsidRPr="005B3C54">
        <w:rPr>
          <w:rFonts w:ascii="Times New Roman" w:eastAsia="Times New Roman" w:hAnsi="Times New Roman" w:cs="Times New Roman"/>
          <w:sz w:val="24"/>
        </w:rPr>
        <w:t>образовательной</w:t>
      </w:r>
      <w:r w:rsidRPr="005B3C54">
        <w:rPr>
          <w:rFonts w:ascii="Times New Roman" w:eastAsia="Times New Roman" w:hAnsi="Times New Roman" w:cs="Times New Roman"/>
          <w:spacing w:val="6"/>
          <w:sz w:val="24"/>
        </w:rPr>
        <w:t xml:space="preserve"> </w:t>
      </w:r>
      <w:r w:rsidRPr="005B3C54">
        <w:rPr>
          <w:rFonts w:ascii="Times New Roman" w:eastAsia="Times New Roman" w:hAnsi="Times New Roman" w:cs="Times New Roman"/>
          <w:sz w:val="24"/>
        </w:rPr>
        <w:t>области</w:t>
      </w:r>
      <w:r w:rsidRPr="005B3C54">
        <w:rPr>
          <w:rFonts w:ascii="Times New Roman" w:eastAsia="Times New Roman" w:hAnsi="Times New Roman" w:cs="Times New Roman"/>
          <w:spacing w:val="3"/>
          <w:sz w:val="24"/>
        </w:rPr>
        <w:t xml:space="preserve"> </w:t>
      </w:r>
      <w:r w:rsidRPr="005B3C54">
        <w:rPr>
          <w:rFonts w:ascii="Times New Roman" w:eastAsia="Times New Roman" w:hAnsi="Times New Roman" w:cs="Times New Roman"/>
          <w:sz w:val="24"/>
        </w:rPr>
        <w:t>«Социально-</w:t>
      </w:r>
      <w:r w:rsidRPr="005B3C54">
        <w:rPr>
          <w:rFonts w:ascii="Times New Roman" w:eastAsia="Times New Roman" w:hAnsi="Times New Roman" w:cs="Times New Roman"/>
          <w:spacing w:val="-57"/>
          <w:sz w:val="24"/>
        </w:rPr>
        <w:t xml:space="preserve"> </w:t>
      </w:r>
      <w:r w:rsidRPr="005B3C54">
        <w:rPr>
          <w:rFonts w:ascii="Times New Roman" w:eastAsia="Times New Roman" w:hAnsi="Times New Roman" w:cs="Times New Roman"/>
          <w:sz w:val="24"/>
        </w:rPr>
        <w:t>коммуникативное</w:t>
      </w:r>
      <w:r w:rsidRPr="005B3C54">
        <w:rPr>
          <w:rFonts w:ascii="Times New Roman" w:eastAsia="Times New Roman" w:hAnsi="Times New Roman" w:cs="Times New Roman"/>
          <w:spacing w:val="60"/>
          <w:sz w:val="24"/>
        </w:rPr>
        <w:t xml:space="preserve"> </w:t>
      </w:r>
      <w:r w:rsidRPr="005B3C54">
        <w:rPr>
          <w:rFonts w:ascii="Times New Roman" w:eastAsia="Times New Roman" w:hAnsi="Times New Roman" w:cs="Times New Roman"/>
          <w:sz w:val="24"/>
        </w:rPr>
        <w:t>развитие»</w:t>
      </w:r>
      <w:r w:rsidRPr="005B3C54">
        <w:rPr>
          <w:rFonts w:ascii="Times New Roman" w:eastAsia="Times New Roman" w:hAnsi="Times New Roman" w:cs="Times New Roman"/>
          <w:spacing w:val="52"/>
          <w:sz w:val="24"/>
        </w:rPr>
        <w:t xml:space="preserve"> </w:t>
      </w:r>
      <w:r w:rsidRPr="005B3C54">
        <w:rPr>
          <w:rFonts w:ascii="Times New Roman" w:eastAsia="Times New Roman" w:hAnsi="Times New Roman" w:cs="Times New Roman"/>
          <w:sz w:val="24"/>
        </w:rPr>
        <w:t>направлено</w:t>
      </w:r>
      <w:r w:rsidRPr="005B3C54">
        <w:rPr>
          <w:rFonts w:ascii="Times New Roman" w:eastAsia="Times New Roman" w:hAnsi="Times New Roman" w:cs="Times New Roman"/>
          <w:spacing w:val="59"/>
          <w:sz w:val="24"/>
        </w:rPr>
        <w:t xml:space="preserve"> </w:t>
      </w:r>
      <w:r w:rsidRPr="005B3C54">
        <w:rPr>
          <w:rFonts w:ascii="Times New Roman" w:eastAsia="Times New Roman" w:hAnsi="Times New Roman" w:cs="Times New Roman"/>
          <w:sz w:val="24"/>
        </w:rPr>
        <w:t>на</w:t>
      </w:r>
      <w:r w:rsidRPr="005B3C54">
        <w:rPr>
          <w:rFonts w:ascii="Times New Roman" w:eastAsia="Times New Roman" w:hAnsi="Times New Roman" w:cs="Times New Roman"/>
          <w:spacing w:val="61"/>
          <w:sz w:val="24"/>
        </w:rPr>
        <w:t xml:space="preserve"> </w:t>
      </w:r>
      <w:r w:rsidRPr="005B3C54">
        <w:rPr>
          <w:rFonts w:ascii="Times New Roman" w:eastAsia="Times New Roman" w:hAnsi="Times New Roman" w:cs="Times New Roman"/>
          <w:sz w:val="24"/>
        </w:rPr>
        <w:t>приобщение</w:t>
      </w:r>
      <w:r w:rsidRPr="005B3C54">
        <w:rPr>
          <w:rFonts w:ascii="Times New Roman" w:eastAsia="Times New Roman" w:hAnsi="Times New Roman" w:cs="Times New Roman"/>
          <w:spacing w:val="61"/>
          <w:sz w:val="24"/>
        </w:rPr>
        <w:t xml:space="preserve"> </w:t>
      </w:r>
      <w:r w:rsidRPr="005B3C54">
        <w:rPr>
          <w:rFonts w:ascii="Times New Roman" w:eastAsia="Times New Roman" w:hAnsi="Times New Roman" w:cs="Times New Roman"/>
          <w:sz w:val="24"/>
        </w:rPr>
        <w:t>детей  к</w:t>
      </w:r>
      <w:r w:rsidRPr="005B3C54">
        <w:rPr>
          <w:rFonts w:ascii="Times New Roman" w:eastAsia="Times New Roman" w:hAnsi="Times New Roman" w:cs="Times New Roman"/>
          <w:spacing w:val="59"/>
          <w:sz w:val="24"/>
        </w:rPr>
        <w:t xml:space="preserve"> </w:t>
      </w:r>
      <w:r w:rsidRPr="005B3C54">
        <w:rPr>
          <w:rFonts w:ascii="Times New Roman" w:eastAsia="Times New Roman" w:hAnsi="Times New Roman" w:cs="Times New Roman"/>
          <w:sz w:val="24"/>
        </w:rPr>
        <w:t>ценностям</w:t>
      </w:r>
      <w:r w:rsidRPr="005B3C54">
        <w:rPr>
          <w:rFonts w:ascii="Times New Roman" w:eastAsia="Times New Roman" w:hAnsi="Times New Roman" w:cs="Times New Roman"/>
          <w:spacing w:val="65"/>
          <w:sz w:val="24"/>
        </w:rPr>
        <w:t xml:space="preserve"> </w:t>
      </w:r>
      <w:r>
        <w:rPr>
          <w:rFonts w:ascii="Times New Roman" w:eastAsia="Times New Roman" w:hAnsi="Times New Roman" w:cs="Times New Roman"/>
          <w:sz w:val="24"/>
        </w:rPr>
        <w:t xml:space="preserve">«Родина», </w:t>
      </w:r>
      <w:r>
        <w:rPr>
          <w:rFonts w:ascii="Times New Roman" w:eastAsia="Times New Roman" w:hAnsi="Times New Roman" w:cs="Times New Roman"/>
          <w:sz w:val="24"/>
          <w:szCs w:val="24"/>
        </w:rPr>
        <w:t xml:space="preserve">«Природа», «Семья», </w:t>
      </w:r>
      <w:r w:rsidRPr="005B3C54">
        <w:rPr>
          <w:rFonts w:ascii="Times New Roman" w:eastAsia="Times New Roman" w:hAnsi="Times New Roman" w:cs="Times New Roman"/>
          <w:sz w:val="24"/>
          <w:szCs w:val="24"/>
        </w:rPr>
        <w:t>«Ч</w:t>
      </w:r>
      <w:r>
        <w:rPr>
          <w:rFonts w:ascii="Times New Roman" w:eastAsia="Times New Roman" w:hAnsi="Times New Roman" w:cs="Times New Roman"/>
          <w:sz w:val="24"/>
          <w:szCs w:val="24"/>
        </w:rPr>
        <w:t xml:space="preserve">еловек», «Жизнь», «Милосердие», </w:t>
      </w:r>
      <w:r w:rsidRPr="005B3C54">
        <w:rPr>
          <w:rFonts w:ascii="Times New Roman" w:eastAsia="Times New Roman" w:hAnsi="Times New Roman" w:cs="Times New Roman"/>
          <w:sz w:val="24"/>
          <w:szCs w:val="24"/>
        </w:rPr>
        <w:t>«Добро»,</w:t>
      </w:r>
      <w:r w:rsidRPr="005B3C54">
        <w:rPr>
          <w:rFonts w:ascii="Times New Roman" w:eastAsia="Times New Roman" w:hAnsi="Times New Roman" w:cs="Times New Roman"/>
          <w:sz w:val="24"/>
          <w:szCs w:val="24"/>
        </w:rPr>
        <w:tab/>
        <w:t>«Дружба»,</w:t>
      </w:r>
      <w:r>
        <w:rPr>
          <w:rFonts w:ascii="Times New Roman" w:eastAsia="Times New Roman" w:hAnsi="Times New Roman" w:cs="Times New Roman"/>
          <w:sz w:val="24"/>
        </w:rPr>
        <w:t xml:space="preserve"> </w:t>
      </w:r>
      <w:r w:rsidRPr="005B3C54">
        <w:rPr>
          <w:rFonts w:ascii="Times New Roman" w:eastAsia="Times New Roman" w:hAnsi="Times New Roman" w:cs="Times New Roman"/>
          <w:sz w:val="24"/>
          <w:szCs w:val="24"/>
        </w:rPr>
        <w:t>«Сотрудничество»,</w:t>
      </w:r>
      <w:r w:rsidRPr="005B3C54">
        <w:rPr>
          <w:rFonts w:ascii="Times New Roman" w:eastAsia="Times New Roman" w:hAnsi="Times New Roman" w:cs="Times New Roman"/>
          <w:spacing w:val="-5"/>
          <w:sz w:val="24"/>
          <w:szCs w:val="24"/>
        </w:rPr>
        <w:t xml:space="preserve"> </w:t>
      </w:r>
      <w:r w:rsidRPr="005B3C54">
        <w:rPr>
          <w:rFonts w:ascii="Times New Roman" w:eastAsia="Times New Roman" w:hAnsi="Times New Roman" w:cs="Times New Roman"/>
          <w:sz w:val="24"/>
          <w:szCs w:val="24"/>
        </w:rPr>
        <w:t>«Труд».</w:t>
      </w:r>
    </w:p>
    <w:p w14:paraId="59DD93CC" w14:textId="77777777" w:rsidR="006028FB" w:rsidRPr="005B3C54" w:rsidRDefault="006028FB" w:rsidP="006028FB">
      <w:pPr>
        <w:widowControl w:val="0"/>
        <w:autoSpaceDE w:val="0"/>
        <w:autoSpaceDN w:val="0"/>
        <w:spacing w:after="0" w:line="240" w:lineRule="auto"/>
        <w:ind w:left="680" w:right="-28"/>
        <w:rPr>
          <w:rFonts w:ascii="Times New Roman" w:eastAsia="Times New Roman" w:hAnsi="Times New Roman" w:cs="Times New Roman"/>
          <w:sz w:val="24"/>
          <w:szCs w:val="24"/>
        </w:rPr>
      </w:pPr>
      <w:r w:rsidRPr="005B3C54">
        <w:rPr>
          <w:rFonts w:ascii="Times New Roman" w:eastAsia="Times New Roman" w:hAnsi="Times New Roman" w:cs="Times New Roman"/>
          <w:sz w:val="24"/>
          <w:szCs w:val="24"/>
        </w:rPr>
        <w:t>Это</w:t>
      </w:r>
      <w:r w:rsidRPr="005B3C54">
        <w:rPr>
          <w:rFonts w:ascii="Times New Roman" w:eastAsia="Times New Roman" w:hAnsi="Times New Roman" w:cs="Times New Roman"/>
          <w:spacing w:val="-4"/>
          <w:sz w:val="24"/>
          <w:szCs w:val="24"/>
        </w:rPr>
        <w:t xml:space="preserve"> </w:t>
      </w:r>
      <w:r w:rsidRPr="005B3C54">
        <w:rPr>
          <w:rFonts w:ascii="Times New Roman" w:eastAsia="Times New Roman" w:hAnsi="Times New Roman" w:cs="Times New Roman"/>
          <w:sz w:val="24"/>
          <w:szCs w:val="24"/>
        </w:rPr>
        <w:t>предполагает</w:t>
      </w:r>
      <w:r w:rsidRPr="005B3C54">
        <w:rPr>
          <w:rFonts w:ascii="Times New Roman" w:eastAsia="Times New Roman" w:hAnsi="Times New Roman" w:cs="Times New Roman"/>
          <w:spacing w:val="-5"/>
          <w:sz w:val="24"/>
          <w:szCs w:val="24"/>
        </w:rPr>
        <w:t xml:space="preserve"> </w:t>
      </w:r>
      <w:r w:rsidRPr="005B3C54">
        <w:rPr>
          <w:rFonts w:ascii="Times New Roman" w:eastAsia="Times New Roman" w:hAnsi="Times New Roman" w:cs="Times New Roman"/>
          <w:sz w:val="24"/>
          <w:szCs w:val="24"/>
        </w:rPr>
        <w:t>решение</w:t>
      </w:r>
      <w:r w:rsidRPr="005B3C54">
        <w:rPr>
          <w:rFonts w:ascii="Times New Roman" w:eastAsia="Times New Roman" w:hAnsi="Times New Roman" w:cs="Times New Roman"/>
          <w:spacing w:val="-3"/>
          <w:sz w:val="24"/>
          <w:szCs w:val="24"/>
        </w:rPr>
        <w:t xml:space="preserve"> </w:t>
      </w:r>
      <w:r w:rsidRPr="005B3C54">
        <w:rPr>
          <w:rFonts w:ascii="Times New Roman" w:eastAsia="Times New Roman" w:hAnsi="Times New Roman" w:cs="Times New Roman"/>
          <w:sz w:val="24"/>
          <w:szCs w:val="24"/>
        </w:rPr>
        <w:t>задач</w:t>
      </w:r>
      <w:r w:rsidRPr="005B3C54">
        <w:rPr>
          <w:rFonts w:ascii="Times New Roman" w:eastAsia="Times New Roman" w:hAnsi="Times New Roman" w:cs="Times New Roman"/>
          <w:spacing w:val="-4"/>
          <w:sz w:val="24"/>
          <w:szCs w:val="24"/>
        </w:rPr>
        <w:t xml:space="preserve"> </w:t>
      </w:r>
      <w:r w:rsidRPr="005B3C54">
        <w:rPr>
          <w:rFonts w:ascii="Times New Roman" w:eastAsia="Times New Roman" w:hAnsi="Times New Roman" w:cs="Times New Roman"/>
          <w:sz w:val="24"/>
          <w:szCs w:val="24"/>
        </w:rPr>
        <w:t>нескольких</w:t>
      </w:r>
      <w:r w:rsidRPr="005B3C54">
        <w:rPr>
          <w:rFonts w:ascii="Times New Roman" w:eastAsia="Times New Roman" w:hAnsi="Times New Roman" w:cs="Times New Roman"/>
          <w:spacing w:val="-4"/>
          <w:sz w:val="24"/>
          <w:szCs w:val="24"/>
        </w:rPr>
        <w:t xml:space="preserve"> </w:t>
      </w:r>
      <w:r w:rsidRPr="005B3C54">
        <w:rPr>
          <w:rFonts w:ascii="Times New Roman" w:eastAsia="Times New Roman" w:hAnsi="Times New Roman" w:cs="Times New Roman"/>
          <w:sz w:val="24"/>
          <w:szCs w:val="24"/>
        </w:rPr>
        <w:t>направлений</w:t>
      </w:r>
      <w:r w:rsidRPr="005B3C54">
        <w:rPr>
          <w:rFonts w:ascii="Times New Roman" w:eastAsia="Times New Roman" w:hAnsi="Times New Roman" w:cs="Times New Roman"/>
          <w:spacing w:val="-5"/>
          <w:sz w:val="24"/>
          <w:szCs w:val="24"/>
        </w:rPr>
        <w:t xml:space="preserve"> </w:t>
      </w:r>
      <w:r w:rsidRPr="005B3C54">
        <w:rPr>
          <w:rFonts w:ascii="Times New Roman" w:eastAsia="Times New Roman" w:hAnsi="Times New Roman" w:cs="Times New Roman"/>
          <w:sz w:val="24"/>
          <w:szCs w:val="24"/>
        </w:rPr>
        <w:t>воспитания:</w:t>
      </w:r>
    </w:p>
    <w:p w14:paraId="247BEED3" w14:textId="77777777" w:rsidR="006028FB" w:rsidRPr="005B3C54" w:rsidRDefault="006028FB" w:rsidP="0080626D">
      <w:pPr>
        <w:widowControl w:val="0"/>
        <w:numPr>
          <w:ilvl w:val="0"/>
          <w:numId w:val="11"/>
        </w:numPr>
        <w:tabs>
          <w:tab w:val="left" w:pos="1134"/>
        </w:tabs>
        <w:autoSpaceDE w:val="0"/>
        <w:autoSpaceDN w:val="0"/>
        <w:spacing w:after="0" w:line="240" w:lineRule="auto"/>
        <w:ind w:left="993" w:right="-28" w:firstLine="0"/>
        <w:jc w:val="both"/>
        <w:rPr>
          <w:rFonts w:ascii="Times New Roman" w:eastAsia="Times New Roman" w:hAnsi="Times New Roman" w:cs="Times New Roman"/>
          <w:sz w:val="24"/>
        </w:rPr>
      </w:pPr>
      <w:r w:rsidRPr="005B3C54">
        <w:rPr>
          <w:rFonts w:ascii="Times New Roman" w:eastAsia="Times New Roman" w:hAnsi="Times New Roman" w:cs="Times New Roman"/>
          <w:sz w:val="24"/>
        </w:rPr>
        <w:t>воспитание любви к своей семье, своему населенному пункту, родному краю, своей</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стране;</w:t>
      </w:r>
    </w:p>
    <w:p w14:paraId="4185D5D7" w14:textId="77777777" w:rsidR="006028FB" w:rsidRPr="005B3C54" w:rsidRDefault="006028FB" w:rsidP="0080626D">
      <w:pPr>
        <w:widowControl w:val="0"/>
        <w:numPr>
          <w:ilvl w:val="0"/>
          <w:numId w:val="11"/>
        </w:numPr>
        <w:tabs>
          <w:tab w:val="left" w:pos="1029"/>
          <w:tab w:val="left" w:pos="1134"/>
        </w:tabs>
        <w:autoSpaceDE w:val="0"/>
        <w:autoSpaceDN w:val="0"/>
        <w:spacing w:after="0" w:line="240" w:lineRule="auto"/>
        <w:ind w:left="993" w:right="-28" w:firstLine="0"/>
        <w:jc w:val="both"/>
        <w:rPr>
          <w:rFonts w:ascii="Times New Roman" w:eastAsia="Times New Roman" w:hAnsi="Times New Roman" w:cs="Times New Roman"/>
          <w:sz w:val="24"/>
        </w:rPr>
      </w:pPr>
      <w:r w:rsidRPr="005B3C54">
        <w:rPr>
          <w:rFonts w:ascii="Times New Roman" w:eastAsia="Times New Roman" w:hAnsi="Times New Roman" w:cs="Times New Roman"/>
          <w:sz w:val="24"/>
        </w:rPr>
        <w:t>воспитание</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уважительного</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отношения</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к</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ровесникам,</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родителям</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(законным</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представителям),</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соседям,</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другим</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людям</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вне</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зависимости</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от</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их</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этнической</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lastRenderedPageBreak/>
        <w:t>принадлежности;</w:t>
      </w:r>
    </w:p>
    <w:p w14:paraId="466973FE" w14:textId="77777777" w:rsidR="006028FB" w:rsidRPr="005B3C54" w:rsidRDefault="006028FB" w:rsidP="0080626D">
      <w:pPr>
        <w:widowControl w:val="0"/>
        <w:numPr>
          <w:ilvl w:val="0"/>
          <w:numId w:val="11"/>
        </w:numPr>
        <w:tabs>
          <w:tab w:val="left" w:pos="1134"/>
          <w:tab w:val="left" w:pos="1276"/>
        </w:tabs>
        <w:autoSpaceDE w:val="0"/>
        <w:autoSpaceDN w:val="0"/>
        <w:spacing w:after="0" w:line="240" w:lineRule="auto"/>
        <w:ind w:left="993" w:right="-28" w:firstLine="283"/>
        <w:jc w:val="both"/>
        <w:rPr>
          <w:rFonts w:ascii="Times New Roman" w:eastAsia="Times New Roman" w:hAnsi="Times New Roman" w:cs="Times New Roman"/>
          <w:sz w:val="24"/>
        </w:rPr>
      </w:pPr>
      <w:r w:rsidRPr="005B3C54">
        <w:rPr>
          <w:rFonts w:ascii="Times New Roman" w:eastAsia="Times New Roman" w:hAnsi="Times New Roman" w:cs="Times New Roman"/>
          <w:sz w:val="24"/>
        </w:rPr>
        <w:t>воспитание</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ценностного</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отношения</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к</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культурному</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наследию</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своего</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народа,</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к</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нравственным</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и</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культурным традициям</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России;</w:t>
      </w:r>
    </w:p>
    <w:p w14:paraId="5693BDC6" w14:textId="77777777" w:rsidR="006028FB" w:rsidRPr="005B3C54" w:rsidRDefault="006028FB" w:rsidP="0080626D">
      <w:pPr>
        <w:widowControl w:val="0"/>
        <w:numPr>
          <w:ilvl w:val="0"/>
          <w:numId w:val="11"/>
        </w:numPr>
        <w:tabs>
          <w:tab w:val="left" w:pos="809"/>
          <w:tab w:val="left" w:pos="1134"/>
        </w:tabs>
        <w:autoSpaceDE w:val="0"/>
        <w:autoSpaceDN w:val="0"/>
        <w:spacing w:after="0" w:line="240" w:lineRule="auto"/>
        <w:ind w:left="993" w:right="-28" w:firstLine="0"/>
        <w:jc w:val="both"/>
        <w:rPr>
          <w:rFonts w:ascii="Times New Roman" w:eastAsia="Times New Roman" w:hAnsi="Times New Roman" w:cs="Times New Roman"/>
          <w:sz w:val="24"/>
        </w:rPr>
      </w:pPr>
      <w:r w:rsidRPr="005B3C54">
        <w:rPr>
          <w:rFonts w:ascii="Times New Roman" w:eastAsia="Times New Roman" w:hAnsi="Times New Roman" w:cs="Times New Roman"/>
          <w:sz w:val="24"/>
        </w:rPr>
        <w:t>содействие</w:t>
      </w:r>
      <w:r w:rsidRPr="005B3C54">
        <w:rPr>
          <w:rFonts w:ascii="Times New Roman" w:eastAsia="Times New Roman" w:hAnsi="Times New Roman" w:cs="Times New Roman"/>
          <w:spacing w:val="-10"/>
          <w:sz w:val="24"/>
        </w:rPr>
        <w:t xml:space="preserve"> </w:t>
      </w:r>
      <w:r w:rsidRPr="005B3C54">
        <w:rPr>
          <w:rFonts w:ascii="Times New Roman" w:eastAsia="Times New Roman" w:hAnsi="Times New Roman" w:cs="Times New Roman"/>
          <w:sz w:val="24"/>
        </w:rPr>
        <w:t>становлению</w:t>
      </w:r>
      <w:r w:rsidRPr="005B3C54">
        <w:rPr>
          <w:rFonts w:ascii="Times New Roman" w:eastAsia="Times New Roman" w:hAnsi="Times New Roman" w:cs="Times New Roman"/>
          <w:spacing w:val="-10"/>
          <w:sz w:val="24"/>
        </w:rPr>
        <w:t xml:space="preserve"> </w:t>
      </w:r>
      <w:r w:rsidRPr="005B3C54">
        <w:rPr>
          <w:rFonts w:ascii="Times New Roman" w:eastAsia="Times New Roman" w:hAnsi="Times New Roman" w:cs="Times New Roman"/>
          <w:sz w:val="24"/>
        </w:rPr>
        <w:t>целостной</w:t>
      </w:r>
      <w:r w:rsidRPr="005B3C54">
        <w:rPr>
          <w:rFonts w:ascii="Times New Roman" w:eastAsia="Times New Roman" w:hAnsi="Times New Roman" w:cs="Times New Roman"/>
          <w:spacing w:val="-11"/>
          <w:sz w:val="24"/>
        </w:rPr>
        <w:t xml:space="preserve"> </w:t>
      </w:r>
      <w:r w:rsidRPr="005B3C54">
        <w:rPr>
          <w:rFonts w:ascii="Times New Roman" w:eastAsia="Times New Roman" w:hAnsi="Times New Roman" w:cs="Times New Roman"/>
          <w:sz w:val="24"/>
        </w:rPr>
        <w:t>картины</w:t>
      </w:r>
      <w:r w:rsidRPr="005B3C54">
        <w:rPr>
          <w:rFonts w:ascii="Times New Roman" w:eastAsia="Times New Roman" w:hAnsi="Times New Roman" w:cs="Times New Roman"/>
          <w:spacing w:val="-12"/>
          <w:sz w:val="24"/>
        </w:rPr>
        <w:t xml:space="preserve"> </w:t>
      </w:r>
      <w:r w:rsidRPr="005B3C54">
        <w:rPr>
          <w:rFonts w:ascii="Times New Roman" w:eastAsia="Times New Roman" w:hAnsi="Times New Roman" w:cs="Times New Roman"/>
          <w:sz w:val="24"/>
        </w:rPr>
        <w:t>мира,</w:t>
      </w:r>
      <w:r w:rsidRPr="005B3C54">
        <w:rPr>
          <w:rFonts w:ascii="Times New Roman" w:eastAsia="Times New Roman" w:hAnsi="Times New Roman" w:cs="Times New Roman"/>
          <w:spacing w:val="-10"/>
          <w:sz w:val="24"/>
        </w:rPr>
        <w:t xml:space="preserve"> </w:t>
      </w:r>
      <w:r w:rsidRPr="005B3C54">
        <w:rPr>
          <w:rFonts w:ascii="Times New Roman" w:eastAsia="Times New Roman" w:hAnsi="Times New Roman" w:cs="Times New Roman"/>
          <w:sz w:val="24"/>
        </w:rPr>
        <w:t>основанной</w:t>
      </w:r>
      <w:r w:rsidRPr="005B3C54">
        <w:rPr>
          <w:rFonts w:ascii="Times New Roman" w:eastAsia="Times New Roman" w:hAnsi="Times New Roman" w:cs="Times New Roman"/>
          <w:spacing w:val="-11"/>
          <w:sz w:val="24"/>
        </w:rPr>
        <w:t xml:space="preserve"> </w:t>
      </w:r>
      <w:r w:rsidRPr="005B3C54">
        <w:rPr>
          <w:rFonts w:ascii="Times New Roman" w:eastAsia="Times New Roman" w:hAnsi="Times New Roman" w:cs="Times New Roman"/>
          <w:sz w:val="24"/>
        </w:rPr>
        <w:t>на</w:t>
      </w:r>
      <w:r w:rsidRPr="005B3C54">
        <w:rPr>
          <w:rFonts w:ascii="Times New Roman" w:eastAsia="Times New Roman" w:hAnsi="Times New Roman" w:cs="Times New Roman"/>
          <w:spacing w:val="-10"/>
          <w:sz w:val="24"/>
        </w:rPr>
        <w:t xml:space="preserve"> </w:t>
      </w:r>
      <w:r w:rsidRPr="005B3C54">
        <w:rPr>
          <w:rFonts w:ascii="Times New Roman" w:eastAsia="Times New Roman" w:hAnsi="Times New Roman" w:cs="Times New Roman"/>
          <w:sz w:val="24"/>
        </w:rPr>
        <w:t>представлениях</w:t>
      </w:r>
      <w:r w:rsidRPr="005B3C54">
        <w:rPr>
          <w:rFonts w:ascii="Times New Roman" w:eastAsia="Times New Roman" w:hAnsi="Times New Roman" w:cs="Times New Roman"/>
          <w:spacing w:val="-9"/>
          <w:sz w:val="24"/>
        </w:rPr>
        <w:t xml:space="preserve"> </w:t>
      </w:r>
      <w:r w:rsidRPr="005B3C54">
        <w:rPr>
          <w:rFonts w:ascii="Times New Roman" w:eastAsia="Times New Roman" w:hAnsi="Times New Roman" w:cs="Times New Roman"/>
          <w:sz w:val="24"/>
        </w:rPr>
        <w:t>о</w:t>
      </w:r>
      <w:r w:rsidRPr="005B3C54">
        <w:rPr>
          <w:rFonts w:ascii="Times New Roman" w:eastAsia="Times New Roman" w:hAnsi="Times New Roman" w:cs="Times New Roman"/>
          <w:spacing w:val="-10"/>
          <w:sz w:val="24"/>
        </w:rPr>
        <w:t xml:space="preserve"> </w:t>
      </w:r>
      <w:r w:rsidRPr="005B3C54">
        <w:rPr>
          <w:rFonts w:ascii="Times New Roman" w:eastAsia="Times New Roman" w:hAnsi="Times New Roman" w:cs="Times New Roman"/>
          <w:sz w:val="24"/>
        </w:rPr>
        <w:t>добре</w:t>
      </w:r>
      <w:r w:rsidRPr="005B3C54">
        <w:rPr>
          <w:rFonts w:ascii="Times New Roman" w:eastAsia="Times New Roman" w:hAnsi="Times New Roman" w:cs="Times New Roman"/>
          <w:spacing w:val="-58"/>
          <w:sz w:val="24"/>
        </w:rPr>
        <w:t xml:space="preserve"> </w:t>
      </w:r>
      <w:r w:rsidRPr="005B3C54">
        <w:rPr>
          <w:rFonts w:ascii="Times New Roman" w:eastAsia="Times New Roman" w:hAnsi="Times New Roman" w:cs="Times New Roman"/>
          <w:sz w:val="24"/>
        </w:rPr>
        <w:t>и</w:t>
      </w:r>
      <w:r w:rsidRPr="005B3C54">
        <w:rPr>
          <w:rFonts w:ascii="Times New Roman" w:eastAsia="Times New Roman" w:hAnsi="Times New Roman" w:cs="Times New Roman"/>
          <w:spacing w:val="-2"/>
          <w:sz w:val="24"/>
        </w:rPr>
        <w:t xml:space="preserve"> </w:t>
      </w:r>
      <w:r w:rsidRPr="005B3C54">
        <w:rPr>
          <w:rFonts w:ascii="Times New Roman" w:eastAsia="Times New Roman" w:hAnsi="Times New Roman" w:cs="Times New Roman"/>
          <w:sz w:val="24"/>
        </w:rPr>
        <w:t>зле, прекрасном</w:t>
      </w:r>
      <w:r w:rsidRPr="005B3C54">
        <w:rPr>
          <w:rFonts w:ascii="Times New Roman" w:eastAsia="Times New Roman" w:hAnsi="Times New Roman" w:cs="Times New Roman"/>
          <w:spacing w:val="-2"/>
          <w:sz w:val="24"/>
        </w:rPr>
        <w:t xml:space="preserve"> </w:t>
      </w:r>
      <w:r w:rsidRPr="005B3C54">
        <w:rPr>
          <w:rFonts w:ascii="Times New Roman" w:eastAsia="Times New Roman" w:hAnsi="Times New Roman" w:cs="Times New Roman"/>
          <w:sz w:val="24"/>
        </w:rPr>
        <w:t>и</w:t>
      </w:r>
      <w:r w:rsidRPr="005B3C54">
        <w:rPr>
          <w:rFonts w:ascii="Times New Roman" w:eastAsia="Times New Roman" w:hAnsi="Times New Roman" w:cs="Times New Roman"/>
          <w:spacing w:val="-5"/>
          <w:sz w:val="24"/>
        </w:rPr>
        <w:t xml:space="preserve"> </w:t>
      </w:r>
      <w:r w:rsidRPr="005B3C54">
        <w:rPr>
          <w:rFonts w:ascii="Times New Roman" w:eastAsia="Times New Roman" w:hAnsi="Times New Roman" w:cs="Times New Roman"/>
          <w:sz w:val="24"/>
        </w:rPr>
        <w:t>безобразном,</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правдивом</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и</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ложном;</w:t>
      </w:r>
    </w:p>
    <w:p w14:paraId="7CE44159" w14:textId="77777777" w:rsidR="006028FB" w:rsidRPr="005B3C54" w:rsidRDefault="006028FB" w:rsidP="0080626D">
      <w:pPr>
        <w:widowControl w:val="0"/>
        <w:numPr>
          <w:ilvl w:val="0"/>
          <w:numId w:val="11"/>
        </w:numPr>
        <w:tabs>
          <w:tab w:val="left" w:pos="1013"/>
          <w:tab w:val="left" w:pos="1134"/>
        </w:tabs>
        <w:autoSpaceDE w:val="0"/>
        <w:autoSpaceDN w:val="0"/>
        <w:spacing w:after="0" w:line="240" w:lineRule="auto"/>
        <w:ind w:left="993" w:right="-28" w:firstLine="0"/>
        <w:jc w:val="both"/>
        <w:rPr>
          <w:rFonts w:ascii="Times New Roman" w:eastAsia="Times New Roman" w:hAnsi="Times New Roman" w:cs="Times New Roman"/>
          <w:sz w:val="24"/>
        </w:rPr>
      </w:pPr>
      <w:r w:rsidRPr="005B3C54">
        <w:rPr>
          <w:rFonts w:ascii="Times New Roman" w:eastAsia="Times New Roman" w:hAnsi="Times New Roman" w:cs="Times New Roman"/>
          <w:sz w:val="24"/>
        </w:rPr>
        <w:t>воспитание</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социальных</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чувств</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и</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навыков:</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способности</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к</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сопереживанию,</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общительности,</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дружелюбия,</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сотрудничества,</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умения</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соблюдать</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правила,</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активной</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личностной</w:t>
      </w:r>
      <w:r w:rsidRPr="005B3C54">
        <w:rPr>
          <w:rFonts w:ascii="Times New Roman" w:eastAsia="Times New Roman" w:hAnsi="Times New Roman" w:cs="Times New Roman"/>
          <w:spacing w:val="-2"/>
          <w:sz w:val="24"/>
        </w:rPr>
        <w:t xml:space="preserve"> </w:t>
      </w:r>
      <w:r w:rsidRPr="005B3C54">
        <w:rPr>
          <w:rFonts w:ascii="Times New Roman" w:eastAsia="Times New Roman" w:hAnsi="Times New Roman" w:cs="Times New Roman"/>
          <w:sz w:val="24"/>
        </w:rPr>
        <w:t>позиции.</w:t>
      </w:r>
    </w:p>
    <w:p w14:paraId="5BABED2A" w14:textId="77777777" w:rsidR="006028FB" w:rsidRPr="005B3C54" w:rsidRDefault="006028FB" w:rsidP="0080626D">
      <w:pPr>
        <w:widowControl w:val="0"/>
        <w:numPr>
          <w:ilvl w:val="0"/>
          <w:numId w:val="11"/>
        </w:numPr>
        <w:tabs>
          <w:tab w:val="left" w:pos="1134"/>
        </w:tabs>
        <w:autoSpaceDE w:val="0"/>
        <w:autoSpaceDN w:val="0"/>
        <w:spacing w:before="1" w:after="0" w:line="240" w:lineRule="auto"/>
        <w:ind w:left="993" w:right="-28" w:firstLine="0"/>
        <w:jc w:val="both"/>
        <w:rPr>
          <w:rFonts w:ascii="Times New Roman" w:eastAsia="Times New Roman" w:hAnsi="Times New Roman" w:cs="Times New Roman"/>
          <w:sz w:val="24"/>
        </w:rPr>
      </w:pPr>
      <w:r w:rsidRPr="005B3C54">
        <w:rPr>
          <w:rFonts w:ascii="Times New Roman" w:eastAsia="Times New Roman" w:hAnsi="Times New Roman" w:cs="Times New Roman"/>
          <w:sz w:val="24"/>
        </w:rPr>
        <w:t>создание условий для возникновения у ребёнка нравственного, социально значимого</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поступка,</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приобретения</w:t>
      </w:r>
      <w:r w:rsidRPr="005B3C54">
        <w:rPr>
          <w:rFonts w:ascii="Times New Roman" w:eastAsia="Times New Roman" w:hAnsi="Times New Roman" w:cs="Times New Roman"/>
          <w:spacing w:val="4"/>
          <w:sz w:val="24"/>
        </w:rPr>
        <w:t xml:space="preserve"> </w:t>
      </w:r>
      <w:r w:rsidRPr="005B3C54">
        <w:rPr>
          <w:rFonts w:ascii="Times New Roman" w:eastAsia="Times New Roman" w:hAnsi="Times New Roman" w:cs="Times New Roman"/>
          <w:sz w:val="24"/>
        </w:rPr>
        <w:t>ребёнком</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опыта</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милосердия и</w:t>
      </w:r>
      <w:r w:rsidRPr="005B3C54">
        <w:rPr>
          <w:rFonts w:ascii="Times New Roman" w:eastAsia="Times New Roman" w:hAnsi="Times New Roman" w:cs="Times New Roman"/>
          <w:spacing w:val="-2"/>
          <w:sz w:val="24"/>
        </w:rPr>
        <w:t xml:space="preserve"> </w:t>
      </w:r>
      <w:r w:rsidRPr="005B3C54">
        <w:rPr>
          <w:rFonts w:ascii="Times New Roman" w:eastAsia="Times New Roman" w:hAnsi="Times New Roman" w:cs="Times New Roman"/>
          <w:sz w:val="24"/>
        </w:rPr>
        <w:t>заботы;</w:t>
      </w:r>
    </w:p>
    <w:p w14:paraId="6DB64B95" w14:textId="77777777" w:rsidR="006028FB" w:rsidRPr="005B3C54" w:rsidRDefault="006028FB" w:rsidP="0080626D">
      <w:pPr>
        <w:widowControl w:val="0"/>
        <w:numPr>
          <w:ilvl w:val="0"/>
          <w:numId w:val="11"/>
        </w:numPr>
        <w:tabs>
          <w:tab w:val="left" w:pos="921"/>
          <w:tab w:val="left" w:pos="1134"/>
        </w:tabs>
        <w:autoSpaceDE w:val="0"/>
        <w:autoSpaceDN w:val="0"/>
        <w:spacing w:after="0" w:line="240" w:lineRule="auto"/>
        <w:ind w:left="993" w:right="-28" w:firstLine="0"/>
        <w:jc w:val="both"/>
        <w:rPr>
          <w:rFonts w:ascii="Times New Roman" w:eastAsia="Times New Roman" w:hAnsi="Times New Roman" w:cs="Times New Roman"/>
          <w:sz w:val="24"/>
        </w:rPr>
      </w:pPr>
      <w:r w:rsidRPr="005B3C54">
        <w:rPr>
          <w:rFonts w:ascii="Times New Roman" w:eastAsia="Times New Roman" w:hAnsi="Times New Roman" w:cs="Times New Roman"/>
          <w:sz w:val="24"/>
        </w:rPr>
        <w:t>поддержка</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трудового</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усилия,</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привычки</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к</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доступному</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дошкольнику</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напряжению</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физических,</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умственных</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и</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нравственных</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сил</w:t>
      </w:r>
      <w:r w:rsidRPr="005B3C54">
        <w:rPr>
          <w:rFonts w:ascii="Times New Roman" w:eastAsia="Times New Roman" w:hAnsi="Times New Roman" w:cs="Times New Roman"/>
          <w:spacing w:val="-2"/>
          <w:sz w:val="24"/>
        </w:rPr>
        <w:t xml:space="preserve"> </w:t>
      </w:r>
      <w:r w:rsidRPr="005B3C54">
        <w:rPr>
          <w:rFonts w:ascii="Times New Roman" w:eastAsia="Times New Roman" w:hAnsi="Times New Roman" w:cs="Times New Roman"/>
          <w:sz w:val="24"/>
        </w:rPr>
        <w:t>для</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решения трудовой</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задачи;</w:t>
      </w:r>
    </w:p>
    <w:p w14:paraId="057E7F7B" w14:textId="77777777" w:rsidR="002119D7" w:rsidRPr="002119D7" w:rsidRDefault="006028FB" w:rsidP="0080626D">
      <w:pPr>
        <w:pStyle w:val="a3"/>
        <w:widowControl w:val="0"/>
        <w:numPr>
          <w:ilvl w:val="0"/>
          <w:numId w:val="11"/>
        </w:numPr>
        <w:tabs>
          <w:tab w:val="left" w:pos="567"/>
        </w:tabs>
        <w:autoSpaceDE w:val="0"/>
        <w:autoSpaceDN w:val="0"/>
        <w:spacing w:after="0" w:line="240" w:lineRule="auto"/>
        <w:ind w:left="993" w:right="-28" w:firstLine="1"/>
        <w:rPr>
          <w:rFonts w:ascii="Times New Roman" w:eastAsia="Times New Roman" w:hAnsi="Times New Roman" w:cs="Times New Roman"/>
          <w:sz w:val="24"/>
        </w:rPr>
      </w:pPr>
      <w:r w:rsidRPr="002119D7">
        <w:rPr>
          <w:rFonts w:ascii="Times New Roman" w:eastAsia="Times New Roman" w:hAnsi="Times New Roman" w:cs="Times New Roman"/>
          <w:sz w:val="24"/>
        </w:rPr>
        <w:t>формирование способности бережно и уважительно относиться к результатам своего</w:t>
      </w:r>
      <w:r w:rsidRPr="002119D7">
        <w:rPr>
          <w:rFonts w:ascii="Times New Roman" w:eastAsia="Times New Roman" w:hAnsi="Times New Roman" w:cs="Times New Roman"/>
          <w:spacing w:val="1"/>
          <w:sz w:val="24"/>
        </w:rPr>
        <w:t xml:space="preserve"> </w:t>
      </w:r>
      <w:r w:rsidRPr="002119D7">
        <w:rPr>
          <w:rFonts w:ascii="Times New Roman" w:eastAsia="Times New Roman" w:hAnsi="Times New Roman" w:cs="Times New Roman"/>
          <w:sz w:val="24"/>
        </w:rPr>
        <w:t>труда и</w:t>
      </w:r>
      <w:r w:rsidRPr="002119D7">
        <w:rPr>
          <w:rFonts w:ascii="Times New Roman" w:eastAsia="Times New Roman" w:hAnsi="Times New Roman" w:cs="Times New Roman"/>
          <w:spacing w:val="-1"/>
          <w:sz w:val="24"/>
        </w:rPr>
        <w:t xml:space="preserve"> </w:t>
      </w:r>
      <w:r w:rsidRPr="002119D7">
        <w:rPr>
          <w:rFonts w:ascii="Times New Roman" w:eastAsia="Times New Roman" w:hAnsi="Times New Roman" w:cs="Times New Roman"/>
          <w:sz w:val="24"/>
        </w:rPr>
        <w:t>труда</w:t>
      </w:r>
      <w:r w:rsidRPr="002119D7">
        <w:rPr>
          <w:rFonts w:ascii="Times New Roman" w:eastAsia="Times New Roman" w:hAnsi="Times New Roman" w:cs="Times New Roman"/>
          <w:spacing w:val="1"/>
          <w:sz w:val="24"/>
        </w:rPr>
        <w:t xml:space="preserve"> </w:t>
      </w:r>
      <w:r w:rsidRPr="002119D7">
        <w:rPr>
          <w:rFonts w:ascii="Times New Roman" w:eastAsia="Times New Roman" w:hAnsi="Times New Roman" w:cs="Times New Roman"/>
          <w:sz w:val="24"/>
        </w:rPr>
        <w:t>других</w:t>
      </w:r>
      <w:r w:rsidRPr="002119D7">
        <w:rPr>
          <w:rFonts w:ascii="Times New Roman" w:eastAsia="Times New Roman" w:hAnsi="Times New Roman" w:cs="Times New Roman"/>
          <w:spacing w:val="-1"/>
          <w:sz w:val="24"/>
        </w:rPr>
        <w:t xml:space="preserve"> </w:t>
      </w:r>
      <w:r w:rsidRPr="002119D7">
        <w:rPr>
          <w:rFonts w:ascii="Times New Roman" w:eastAsia="Times New Roman" w:hAnsi="Times New Roman" w:cs="Times New Roman"/>
          <w:sz w:val="24"/>
        </w:rPr>
        <w:t>людей.</w:t>
      </w:r>
      <w:r w:rsidR="002119D7" w:rsidRPr="002119D7">
        <w:rPr>
          <w:rFonts w:ascii="Times New Roman" w:eastAsia="Times New Roman" w:hAnsi="Times New Roman" w:cs="Times New Roman"/>
          <w:sz w:val="24"/>
        </w:rPr>
        <w:t xml:space="preserve"> </w:t>
      </w:r>
    </w:p>
    <w:p w14:paraId="60ED37F8" w14:textId="77777777" w:rsidR="002119D7" w:rsidRDefault="002119D7" w:rsidP="002119D7">
      <w:pPr>
        <w:widowControl w:val="0"/>
        <w:tabs>
          <w:tab w:val="left" w:pos="567"/>
        </w:tabs>
        <w:autoSpaceDE w:val="0"/>
        <w:autoSpaceDN w:val="0"/>
        <w:spacing w:after="0" w:line="240" w:lineRule="auto"/>
        <w:ind w:right="-28"/>
        <w:jc w:val="both"/>
        <w:rPr>
          <w:rFonts w:ascii="Times New Roman" w:eastAsia="Times New Roman" w:hAnsi="Times New Roman" w:cs="Times New Roman"/>
          <w:sz w:val="24"/>
        </w:rPr>
      </w:pPr>
      <w:r>
        <w:rPr>
          <w:rFonts w:ascii="Times New Roman" w:eastAsia="Times New Roman" w:hAnsi="Times New Roman" w:cs="Times New Roman"/>
          <w:sz w:val="24"/>
        </w:rPr>
        <w:tab/>
      </w:r>
    </w:p>
    <w:p w14:paraId="07891E55" w14:textId="77777777" w:rsidR="002119D7" w:rsidRPr="00B1294A" w:rsidRDefault="002119D7" w:rsidP="002119D7">
      <w:pPr>
        <w:widowControl w:val="0"/>
        <w:tabs>
          <w:tab w:val="left" w:pos="567"/>
        </w:tabs>
        <w:autoSpaceDE w:val="0"/>
        <w:autoSpaceDN w:val="0"/>
        <w:spacing w:after="0" w:line="240" w:lineRule="auto"/>
        <w:ind w:right="-28"/>
        <w:jc w:val="both"/>
        <w:rPr>
          <w:rFonts w:ascii="Times New Roman" w:eastAsia="Times New Roman" w:hAnsi="Times New Roman" w:cs="Times New Roman"/>
          <w:sz w:val="24"/>
        </w:rPr>
      </w:pPr>
      <w:r>
        <w:rPr>
          <w:rFonts w:ascii="Times New Roman" w:eastAsia="Times New Roman" w:hAnsi="Times New Roman" w:cs="Times New Roman"/>
          <w:sz w:val="24"/>
        </w:rPr>
        <w:tab/>
      </w:r>
      <w:r w:rsidRPr="005B3C54">
        <w:rPr>
          <w:rFonts w:ascii="Times New Roman" w:eastAsia="Times New Roman" w:hAnsi="Times New Roman" w:cs="Times New Roman"/>
          <w:sz w:val="24"/>
        </w:rPr>
        <w:t>Решение</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задач</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воспитания</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в</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рамках</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образовательной</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области</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«Познавательное</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pacing w:val="-1"/>
          <w:sz w:val="24"/>
        </w:rPr>
        <w:t>развитие»</w:t>
      </w:r>
      <w:r w:rsidRPr="005B3C54">
        <w:rPr>
          <w:rFonts w:ascii="Times New Roman" w:eastAsia="Times New Roman" w:hAnsi="Times New Roman" w:cs="Times New Roman"/>
          <w:spacing w:val="-14"/>
          <w:sz w:val="24"/>
        </w:rPr>
        <w:t xml:space="preserve"> </w:t>
      </w:r>
      <w:r w:rsidRPr="005B3C54">
        <w:rPr>
          <w:rFonts w:ascii="Times New Roman" w:eastAsia="Times New Roman" w:hAnsi="Times New Roman" w:cs="Times New Roman"/>
          <w:spacing w:val="-1"/>
          <w:sz w:val="24"/>
        </w:rPr>
        <w:t>направлено</w:t>
      </w:r>
      <w:r w:rsidRPr="005B3C54">
        <w:rPr>
          <w:rFonts w:ascii="Times New Roman" w:eastAsia="Times New Roman" w:hAnsi="Times New Roman" w:cs="Times New Roman"/>
          <w:spacing w:val="-8"/>
          <w:sz w:val="24"/>
        </w:rPr>
        <w:t xml:space="preserve"> </w:t>
      </w:r>
      <w:r w:rsidRPr="005B3C54">
        <w:rPr>
          <w:rFonts w:ascii="Times New Roman" w:eastAsia="Times New Roman" w:hAnsi="Times New Roman" w:cs="Times New Roman"/>
          <w:sz w:val="24"/>
        </w:rPr>
        <w:t>на</w:t>
      </w:r>
      <w:r w:rsidRPr="005B3C54">
        <w:rPr>
          <w:rFonts w:ascii="Times New Roman" w:eastAsia="Times New Roman" w:hAnsi="Times New Roman" w:cs="Times New Roman"/>
          <w:spacing w:val="-6"/>
          <w:sz w:val="24"/>
        </w:rPr>
        <w:t xml:space="preserve"> </w:t>
      </w:r>
      <w:r w:rsidRPr="005B3C54">
        <w:rPr>
          <w:rFonts w:ascii="Times New Roman" w:eastAsia="Times New Roman" w:hAnsi="Times New Roman" w:cs="Times New Roman"/>
          <w:sz w:val="24"/>
        </w:rPr>
        <w:t>приобщение</w:t>
      </w:r>
      <w:r w:rsidRPr="005B3C54">
        <w:rPr>
          <w:rFonts w:ascii="Times New Roman" w:eastAsia="Times New Roman" w:hAnsi="Times New Roman" w:cs="Times New Roman"/>
          <w:spacing w:val="-5"/>
          <w:sz w:val="24"/>
        </w:rPr>
        <w:t xml:space="preserve"> </w:t>
      </w:r>
      <w:r w:rsidRPr="005B3C54">
        <w:rPr>
          <w:rFonts w:ascii="Times New Roman" w:eastAsia="Times New Roman" w:hAnsi="Times New Roman" w:cs="Times New Roman"/>
          <w:sz w:val="24"/>
        </w:rPr>
        <w:t>детей</w:t>
      </w:r>
      <w:r w:rsidRPr="005B3C54">
        <w:rPr>
          <w:rFonts w:ascii="Times New Roman" w:eastAsia="Times New Roman" w:hAnsi="Times New Roman" w:cs="Times New Roman"/>
          <w:spacing w:val="-8"/>
          <w:sz w:val="24"/>
        </w:rPr>
        <w:t xml:space="preserve"> </w:t>
      </w:r>
      <w:r w:rsidRPr="005B3C54">
        <w:rPr>
          <w:rFonts w:ascii="Times New Roman" w:eastAsia="Times New Roman" w:hAnsi="Times New Roman" w:cs="Times New Roman"/>
          <w:sz w:val="24"/>
        </w:rPr>
        <w:t>к</w:t>
      </w:r>
      <w:r w:rsidRPr="005B3C54">
        <w:rPr>
          <w:rFonts w:ascii="Times New Roman" w:eastAsia="Times New Roman" w:hAnsi="Times New Roman" w:cs="Times New Roman"/>
          <w:spacing w:val="-7"/>
          <w:sz w:val="24"/>
        </w:rPr>
        <w:t xml:space="preserve"> </w:t>
      </w:r>
      <w:r w:rsidRPr="005B3C54">
        <w:rPr>
          <w:rFonts w:ascii="Times New Roman" w:eastAsia="Times New Roman" w:hAnsi="Times New Roman" w:cs="Times New Roman"/>
          <w:sz w:val="24"/>
        </w:rPr>
        <w:t>ценностям</w:t>
      </w:r>
      <w:r w:rsidRPr="005B3C54">
        <w:rPr>
          <w:rFonts w:ascii="Times New Roman" w:eastAsia="Times New Roman" w:hAnsi="Times New Roman" w:cs="Times New Roman"/>
          <w:spacing w:val="3"/>
          <w:sz w:val="24"/>
        </w:rPr>
        <w:t xml:space="preserve"> </w:t>
      </w:r>
      <w:r w:rsidRPr="005B3C54">
        <w:rPr>
          <w:rFonts w:ascii="Times New Roman" w:eastAsia="Times New Roman" w:hAnsi="Times New Roman" w:cs="Times New Roman"/>
          <w:sz w:val="24"/>
        </w:rPr>
        <w:t>«Человек»,</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«Семья»,</w:t>
      </w:r>
      <w:r w:rsidRPr="005B3C54">
        <w:rPr>
          <w:rFonts w:ascii="Times New Roman" w:eastAsia="Times New Roman" w:hAnsi="Times New Roman" w:cs="Times New Roman"/>
          <w:spacing w:val="-3"/>
          <w:sz w:val="24"/>
        </w:rPr>
        <w:t xml:space="preserve"> </w:t>
      </w:r>
      <w:r w:rsidRPr="005B3C54">
        <w:rPr>
          <w:rFonts w:ascii="Times New Roman" w:eastAsia="Times New Roman" w:hAnsi="Times New Roman" w:cs="Times New Roman"/>
          <w:sz w:val="24"/>
        </w:rPr>
        <w:t>«Познание»,</w:t>
      </w:r>
      <w:r>
        <w:rPr>
          <w:rFonts w:ascii="Times New Roman" w:eastAsia="Times New Roman" w:hAnsi="Times New Roman" w:cs="Times New Roman"/>
          <w:sz w:val="24"/>
        </w:rPr>
        <w:t xml:space="preserve"> </w:t>
      </w:r>
      <w:r w:rsidRPr="005B3C54">
        <w:rPr>
          <w:rFonts w:ascii="Times New Roman" w:eastAsia="Times New Roman" w:hAnsi="Times New Roman" w:cs="Times New Roman"/>
          <w:sz w:val="24"/>
          <w:szCs w:val="24"/>
        </w:rPr>
        <w:t>«Родина»</w:t>
      </w:r>
      <w:r w:rsidRPr="005B3C54">
        <w:rPr>
          <w:rFonts w:ascii="Times New Roman" w:eastAsia="Times New Roman" w:hAnsi="Times New Roman" w:cs="Times New Roman"/>
          <w:spacing w:val="-11"/>
          <w:sz w:val="24"/>
          <w:szCs w:val="24"/>
        </w:rPr>
        <w:t xml:space="preserve"> </w:t>
      </w:r>
      <w:r w:rsidRPr="005B3C54">
        <w:rPr>
          <w:rFonts w:ascii="Times New Roman" w:eastAsia="Times New Roman" w:hAnsi="Times New Roman" w:cs="Times New Roman"/>
          <w:sz w:val="24"/>
          <w:szCs w:val="24"/>
        </w:rPr>
        <w:t>и</w:t>
      </w:r>
      <w:r w:rsidRPr="005B3C54">
        <w:rPr>
          <w:rFonts w:ascii="Times New Roman" w:eastAsia="Times New Roman" w:hAnsi="Times New Roman" w:cs="Times New Roman"/>
          <w:spacing w:val="-2"/>
          <w:sz w:val="24"/>
          <w:szCs w:val="24"/>
        </w:rPr>
        <w:t xml:space="preserve"> </w:t>
      </w:r>
      <w:r w:rsidRPr="005B3C54">
        <w:rPr>
          <w:rFonts w:ascii="Times New Roman" w:eastAsia="Times New Roman" w:hAnsi="Times New Roman" w:cs="Times New Roman"/>
          <w:sz w:val="24"/>
          <w:szCs w:val="24"/>
        </w:rPr>
        <w:t>«Природа».</w:t>
      </w:r>
      <w:r w:rsidRPr="005B3C54">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57"/>
          <w:sz w:val="24"/>
          <w:szCs w:val="24"/>
        </w:rPr>
        <w:t xml:space="preserve">                        </w:t>
      </w:r>
      <w:r w:rsidRPr="005B3C54">
        <w:rPr>
          <w:rFonts w:ascii="Times New Roman" w:eastAsia="Times New Roman" w:hAnsi="Times New Roman" w:cs="Times New Roman"/>
          <w:sz w:val="24"/>
          <w:szCs w:val="24"/>
        </w:rPr>
        <w:t>Это</w:t>
      </w:r>
      <w:r w:rsidRPr="005B3C54">
        <w:rPr>
          <w:rFonts w:ascii="Times New Roman" w:eastAsia="Times New Roman" w:hAnsi="Times New Roman" w:cs="Times New Roman"/>
          <w:spacing w:val="-1"/>
          <w:sz w:val="24"/>
          <w:szCs w:val="24"/>
        </w:rPr>
        <w:t xml:space="preserve"> </w:t>
      </w:r>
      <w:r w:rsidRPr="005B3C54">
        <w:rPr>
          <w:rFonts w:ascii="Times New Roman" w:eastAsia="Times New Roman" w:hAnsi="Times New Roman" w:cs="Times New Roman"/>
          <w:sz w:val="24"/>
          <w:szCs w:val="24"/>
        </w:rPr>
        <w:t>предполагает:</w:t>
      </w:r>
    </w:p>
    <w:p w14:paraId="325D524F" w14:textId="77777777" w:rsidR="002119D7" w:rsidRPr="005B3C54" w:rsidRDefault="002119D7" w:rsidP="0080626D">
      <w:pPr>
        <w:widowControl w:val="0"/>
        <w:numPr>
          <w:ilvl w:val="0"/>
          <w:numId w:val="11"/>
        </w:numPr>
        <w:tabs>
          <w:tab w:val="left" w:pos="865"/>
        </w:tabs>
        <w:autoSpaceDE w:val="0"/>
        <w:autoSpaceDN w:val="0"/>
        <w:spacing w:before="1" w:after="0" w:line="240" w:lineRule="auto"/>
        <w:ind w:right="-28" w:firstLine="0"/>
        <w:rPr>
          <w:rFonts w:ascii="Times New Roman" w:eastAsia="Times New Roman" w:hAnsi="Times New Roman" w:cs="Times New Roman"/>
          <w:sz w:val="24"/>
        </w:rPr>
      </w:pPr>
      <w:r w:rsidRPr="005B3C54">
        <w:rPr>
          <w:rFonts w:ascii="Times New Roman" w:eastAsia="Times New Roman" w:hAnsi="Times New Roman" w:cs="Times New Roman"/>
          <w:sz w:val="24"/>
        </w:rPr>
        <w:t>воспитание</w:t>
      </w:r>
      <w:r w:rsidRPr="005B3C54">
        <w:rPr>
          <w:rFonts w:ascii="Times New Roman" w:eastAsia="Times New Roman" w:hAnsi="Times New Roman" w:cs="Times New Roman"/>
          <w:spacing w:val="44"/>
          <w:sz w:val="24"/>
        </w:rPr>
        <w:t xml:space="preserve"> </w:t>
      </w:r>
      <w:r w:rsidRPr="005B3C54">
        <w:rPr>
          <w:rFonts w:ascii="Times New Roman" w:eastAsia="Times New Roman" w:hAnsi="Times New Roman" w:cs="Times New Roman"/>
          <w:sz w:val="24"/>
        </w:rPr>
        <w:t>отношения</w:t>
      </w:r>
      <w:r w:rsidRPr="005B3C54">
        <w:rPr>
          <w:rFonts w:ascii="Times New Roman" w:eastAsia="Times New Roman" w:hAnsi="Times New Roman" w:cs="Times New Roman"/>
          <w:spacing w:val="45"/>
          <w:sz w:val="24"/>
        </w:rPr>
        <w:t xml:space="preserve"> </w:t>
      </w:r>
      <w:r w:rsidRPr="005B3C54">
        <w:rPr>
          <w:rFonts w:ascii="Times New Roman" w:eastAsia="Times New Roman" w:hAnsi="Times New Roman" w:cs="Times New Roman"/>
          <w:sz w:val="24"/>
        </w:rPr>
        <w:t>к</w:t>
      </w:r>
      <w:r w:rsidRPr="005B3C54">
        <w:rPr>
          <w:rFonts w:ascii="Times New Roman" w:eastAsia="Times New Roman" w:hAnsi="Times New Roman" w:cs="Times New Roman"/>
          <w:spacing w:val="42"/>
          <w:sz w:val="24"/>
        </w:rPr>
        <w:t xml:space="preserve"> </w:t>
      </w:r>
      <w:r w:rsidRPr="005B3C54">
        <w:rPr>
          <w:rFonts w:ascii="Times New Roman" w:eastAsia="Times New Roman" w:hAnsi="Times New Roman" w:cs="Times New Roman"/>
          <w:sz w:val="24"/>
        </w:rPr>
        <w:t>знанию</w:t>
      </w:r>
      <w:r w:rsidRPr="005B3C54">
        <w:rPr>
          <w:rFonts w:ascii="Times New Roman" w:eastAsia="Times New Roman" w:hAnsi="Times New Roman" w:cs="Times New Roman"/>
          <w:spacing w:val="40"/>
          <w:sz w:val="24"/>
        </w:rPr>
        <w:t xml:space="preserve"> </w:t>
      </w:r>
      <w:r w:rsidRPr="005B3C54">
        <w:rPr>
          <w:rFonts w:ascii="Times New Roman" w:eastAsia="Times New Roman" w:hAnsi="Times New Roman" w:cs="Times New Roman"/>
          <w:sz w:val="24"/>
        </w:rPr>
        <w:t>как</w:t>
      </w:r>
      <w:r w:rsidRPr="005B3C54">
        <w:rPr>
          <w:rFonts w:ascii="Times New Roman" w:eastAsia="Times New Roman" w:hAnsi="Times New Roman" w:cs="Times New Roman"/>
          <w:spacing w:val="46"/>
          <w:sz w:val="24"/>
        </w:rPr>
        <w:t xml:space="preserve"> </w:t>
      </w:r>
      <w:r w:rsidRPr="005B3C54">
        <w:rPr>
          <w:rFonts w:ascii="Times New Roman" w:eastAsia="Times New Roman" w:hAnsi="Times New Roman" w:cs="Times New Roman"/>
          <w:sz w:val="24"/>
        </w:rPr>
        <w:t>ценности,</w:t>
      </w:r>
      <w:r w:rsidRPr="005B3C54">
        <w:rPr>
          <w:rFonts w:ascii="Times New Roman" w:eastAsia="Times New Roman" w:hAnsi="Times New Roman" w:cs="Times New Roman"/>
          <w:spacing w:val="43"/>
          <w:sz w:val="24"/>
        </w:rPr>
        <w:t xml:space="preserve"> </w:t>
      </w:r>
      <w:r w:rsidRPr="005B3C54">
        <w:rPr>
          <w:rFonts w:ascii="Times New Roman" w:eastAsia="Times New Roman" w:hAnsi="Times New Roman" w:cs="Times New Roman"/>
          <w:sz w:val="24"/>
        </w:rPr>
        <w:t>понимание</w:t>
      </w:r>
      <w:r w:rsidRPr="005B3C54">
        <w:rPr>
          <w:rFonts w:ascii="Times New Roman" w:eastAsia="Times New Roman" w:hAnsi="Times New Roman" w:cs="Times New Roman"/>
          <w:spacing w:val="40"/>
          <w:sz w:val="24"/>
        </w:rPr>
        <w:t xml:space="preserve"> </w:t>
      </w:r>
      <w:r w:rsidRPr="005B3C54">
        <w:rPr>
          <w:rFonts w:ascii="Times New Roman" w:eastAsia="Times New Roman" w:hAnsi="Times New Roman" w:cs="Times New Roman"/>
          <w:sz w:val="24"/>
        </w:rPr>
        <w:t>значения</w:t>
      </w:r>
      <w:r w:rsidRPr="005B3C54">
        <w:rPr>
          <w:rFonts w:ascii="Times New Roman" w:eastAsia="Times New Roman" w:hAnsi="Times New Roman" w:cs="Times New Roman"/>
          <w:spacing w:val="40"/>
          <w:sz w:val="24"/>
        </w:rPr>
        <w:t xml:space="preserve"> </w:t>
      </w:r>
      <w:r w:rsidRPr="005B3C54">
        <w:rPr>
          <w:rFonts w:ascii="Times New Roman" w:eastAsia="Times New Roman" w:hAnsi="Times New Roman" w:cs="Times New Roman"/>
          <w:sz w:val="24"/>
        </w:rPr>
        <w:t>образования</w:t>
      </w:r>
      <w:r w:rsidRPr="005B3C54">
        <w:rPr>
          <w:rFonts w:ascii="Times New Roman" w:eastAsia="Times New Roman" w:hAnsi="Times New Roman" w:cs="Times New Roman"/>
          <w:spacing w:val="45"/>
          <w:sz w:val="24"/>
        </w:rPr>
        <w:t xml:space="preserve"> </w:t>
      </w:r>
      <w:r w:rsidRPr="005B3C54">
        <w:rPr>
          <w:rFonts w:ascii="Times New Roman" w:eastAsia="Times New Roman" w:hAnsi="Times New Roman" w:cs="Times New Roman"/>
          <w:sz w:val="24"/>
        </w:rPr>
        <w:t>для</w:t>
      </w:r>
      <w:r w:rsidRPr="005B3C54">
        <w:rPr>
          <w:rFonts w:ascii="Times New Roman" w:eastAsia="Times New Roman" w:hAnsi="Times New Roman" w:cs="Times New Roman"/>
          <w:spacing w:val="-57"/>
          <w:sz w:val="24"/>
        </w:rPr>
        <w:t xml:space="preserve"> </w:t>
      </w:r>
      <w:r w:rsidRPr="005B3C54">
        <w:rPr>
          <w:rFonts w:ascii="Times New Roman" w:eastAsia="Times New Roman" w:hAnsi="Times New Roman" w:cs="Times New Roman"/>
          <w:sz w:val="24"/>
        </w:rPr>
        <w:t>человека,</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общества, страны;</w:t>
      </w:r>
    </w:p>
    <w:p w14:paraId="412B79B7" w14:textId="77777777" w:rsidR="002119D7" w:rsidRPr="005B3C54" w:rsidRDefault="002119D7" w:rsidP="0080626D">
      <w:pPr>
        <w:widowControl w:val="0"/>
        <w:numPr>
          <w:ilvl w:val="0"/>
          <w:numId w:val="11"/>
        </w:numPr>
        <w:tabs>
          <w:tab w:val="left" w:pos="817"/>
        </w:tabs>
        <w:autoSpaceDE w:val="0"/>
        <w:autoSpaceDN w:val="0"/>
        <w:spacing w:before="2" w:after="0" w:line="237" w:lineRule="auto"/>
        <w:ind w:right="-28" w:firstLine="0"/>
        <w:rPr>
          <w:rFonts w:ascii="Times New Roman" w:eastAsia="Times New Roman" w:hAnsi="Times New Roman" w:cs="Times New Roman"/>
          <w:sz w:val="24"/>
        </w:rPr>
      </w:pPr>
      <w:r w:rsidRPr="005B3C54">
        <w:rPr>
          <w:rFonts w:ascii="Times New Roman" w:eastAsia="Times New Roman" w:hAnsi="Times New Roman" w:cs="Times New Roman"/>
          <w:sz w:val="24"/>
        </w:rPr>
        <w:t>приобщение</w:t>
      </w:r>
      <w:r w:rsidRPr="005B3C54">
        <w:rPr>
          <w:rFonts w:ascii="Times New Roman" w:eastAsia="Times New Roman" w:hAnsi="Times New Roman" w:cs="Times New Roman"/>
          <w:spacing w:val="-5"/>
          <w:sz w:val="24"/>
        </w:rPr>
        <w:t xml:space="preserve"> </w:t>
      </w:r>
      <w:r w:rsidRPr="005B3C54">
        <w:rPr>
          <w:rFonts w:ascii="Times New Roman" w:eastAsia="Times New Roman" w:hAnsi="Times New Roman" w:cs="Times New Roman"/>
          <w:sz w:val="24"/>
        </w:rPr>
        <w:t>к</w:t>
      </w:r>
      <w:r w:rsidRPr="005B3C54">
        <w:rPr>
          <w:rFonts w:ascii="Times New Roman" w:eastAsia="Times New Roman" w:hAnsi="Times New Roman" w:cs="Times New Roman"/>
          <w:spacing w:val="-6"/>
          <w:sz w:val="24"/>
        </w:rPr>
        <w:t xml:space="preserve"> </w:t>
      </w:r>
      <w:r w:rsidRPr="005B3C54">
        <w:rPr>
          <w:rFonts w:ascii="Times New Roman" w:eastAsia="Times New Roman" w:hAnsi="Times New Roman" w:cs="Times New Roman"/>
          <w:sz w:val="24"/>
        </w:rPr>
        <w:t>отечественным</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традициям</w:t>
      </w:r>
      <w:r w:rsidRPr="005B3C54">
        <w:rPr>
          <w:rFonts w:ascii="Times New Roman" w:eastAsia="Times New Roman" w:hAnsi="Times New Roman" w:cs="Times New Roman"/>
          <w:spacing w:val="-5"/>
          <w:sz w:val="24"/>
        </w:rPr>
        <w:t xml:space="preserve"> </w:t>
      </w:r>
      <w:r w:rsidRPr="005B3C54">
        <w:rPr>
          <w:rFonts w:ascii="Times New Roman" w:eastAsia="Times New Roman" w:hAnsi="Times New Roman" w:cs="Times New Roman"/>
          <w:sz w:val="24"/>
        </w:rPr>
        <w:t>и</w:t>
      </w:r>
      <w:r w:rsidRPr="005B3C54">
        <w:rPr>
          <w:rFonts w:ascii="Times New Roman" w:eastAsia="Times New Roman" w:hAnsi="Times New Roman" w:cs="Times New Roman"/>
          <w:spacing w:val="-6"/>
          <w:sz w:val="24"/>
        </w:rPr>
        <w:t xml:space="preserve"> </w:t>
      </w:r>
      <w:r w:rsidRPr="005B3C54">
        <w:rPr>
          <w:rFonts w:ascii="Times New Roman" w:eastAsia="Times New Roman" w:hAnsi="Times New Roman" w:cs="Times New Roman"/>
          <w:sz w:val="24"/>
        </w:rPr>
        <w:t>праздникам,</w:t>
      </w:r>
      <w:r w:rsidRPr="005B3C54">
        <w:rPr>
          <w:rFonts w:ascii="Times New Roman" w:eastAsia="Times New Roman" w:hAnsi="Times New Roman" w:cs="Times New Roman"/>
          <w:spacing w:val="-5"/>
          <w:sz w:val="24"/>
        </w:rPr>
        <w:t xml:space="preserve"> </w:t>
      </w:r>
      <w:r w:rsidRPr="005B3C54">
        <w:rPr>
          <w:rFonts w:ascii="Times New Roman" w:eastAsia="Times New Roman" w:hAnsi="Times New Roman" w:cs="Times New Roman"/>
          <w:sz w:val="24"/>
        </w:rPr>
        <w:t>к</w:t>
      </w:r>
      <w:r w:rsidRPr="005B3C54">
        <w:rPr>
          <w:rFonts w:ascii="Times New Roman" w:eastAsia="Times New Roman" w:hAnsi="Times New Roman" w:cs="Times New Roman"/>
          <w:spacing w:val="-6"/>
          <w:sz w:val="24"/>
        </w:rPr>
        <w:t xml:space="preserve"> </w:t>
      </w:r>
      <w:r w:rsidRPr="005B3C54">
        <w:rPr>
          <w:rFonts w:ascii="Times New Roman" w:eastAsia="Times New Roman" w:hAnsi="Times New Roman" w:cs="Times New Roman"/>
          <w:sz w:val="24"/>
        </w:rPr>
        <w:t>истории</w:t>
      </w:r>
      <w:r w:rsidRPr="005B3C54">
        <w:rPr>
          <w:rFonts w:ascii="Times New Roman" w:eastAsia="Times New Roman" w:hAnsi="Times New Roman" w:cs="Times New Roman"/>
          <w:spacing w:val="-2"/>
          <w:sz w:val="24"/>
        </w:rPr>
        <w:t xml:space="preserve"> </w:t>
      </w:r>
      <w:r w:rsidRPr="005B3C54">
        <w:rPr>
          <w:rFonts w:ascii="Times New Roman" w:eastAsia="Times New Roman" w:hAnsi="Times New Roman" w:cs="Times New Roman"/>
          <w:sz w:val="24"/>
        </w:rPr>
        <w:t>и</w:t>
      </w:r>
      <w:r w:rsidRPr="005B3C54">
        <w:rPr>
          <w:rFonts w:ascii="Times New Roman" w:eastAsia="Times New Roman" w:hAnsi="Times New Roman" w:cs="Times New Roman"/>
          <w:spacing w:val="-6"/>
          <w:sz w:val="24"/>
        </w:rPr>
        <w:t xml:space="preserve"> </w:t>
      </w:r>
      <w:r w:rsidRPr="005B3C54">
        <w:rPr>
          <w:rFonts w:ascii="Times New Roman" w:eastAsia="Times New Roman" w:hAnsi="Times New Roman" w:cs="Times New Roman"/>
          <w:sz w:val="24"/>
        </w:rPr>
        <w:t>достижениям</w:t>
      </w:r>
      <w:r w:rsidRPr="005B3C54">
        <w:rPr>
          <w:rFonts w:ascii="Times New Roman" w:eastAsia="Times New Roman" w:hAnsi="Times New Roman" w:cs="Times New Roman"/>
          <w:spacing w:val="-5"/>
          <w:sz w:val="24"/>
        </w:rPr>
        <w:t xml:space="preserve"> </w:t>
      </w:r>
      <w:r w:rsidRPr="005B3C54">
        <w:rPr>
          <w:rFonts w:ascii="Times New Roman" w:eastAsia="Times New Roman" w:hAnsi="Times New Roman" w:cs="Times New Roman"/>
          <w:sz w:val="24"/>
        </w:rPr>
        <w:t>родной</w:t>
      </w:r>
      <w:r w:rsidRPr="005B3C54">
        <w:rPr>
          <w:rFonts w:ascii="Times New Roman" w:eastAsia="Times New Roman" w:hAnsi="Times New Roman" w:cs="Times New Roman"/>
          <w:spacing w:val="-57"/>
          <w:sz w:val="24"/>
        </w:rPr>
        <w:t xml:space="preserve"> </w:t>
      </w:r>
      <w:r w:rsidRPr="005B3C54">
        <w:rPr>
          <w:rFonts w:ascii="Times New Roman" w:eastAsia="Times New Roman" w:hAnsi="Times New Roman" w:cs="Times New Roman"/>
          <w:sz w:val="24"/>
        </w:rPr>
        <w:t>страны,</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к культурному</w:t>
      </w:r>
      <w:r w:rsidRPr="005B3C54">
        <w:rPr>
          <w:rFonts w:ascii="Times New Roman" w:eastAsia="Times New Roman" w:hAnsi="Times New Roman" w:cs="Times New Roman"/>
          <w:spacing w:val="-5"/>
          <w:sz w:val="24"/>
        </w:rPr>
        <w:t xml:space="preserve"> </w:t>
      </w:r>
      <w:r w:rsidRPr="005B3C54">
        <w:rPr>
          <w:rFonts w:ascii="Times New Roman" w:eastAsia="Times New Roman" w:hAnsi="Times New Roman" w:cs="Times New Roman"/>
          <w:sz w:val="24"/>
        </w:rPr>
        <w:t>наследию</w:t>
      </w:r>
      <w:r w:rsidRPr="005B3C54">
        <w:rPr>
          <w:rFonts w:ascii="Times New Roman" w:eastAsia="Times New Roman" w:hAnsi="Times New Roman" w:cs="Times New Roman"/>
          <w:spacing w:val="-1"/>
          <w:sz w:val="24"/>
        </w:rPr>
        <w:t xml:space="preserve"> </w:t>
      </w:r>
      <w:r w:rsidRPr="005B3C54">
        <w:rPr>
          <w:rFonts w:ascii="Times New Roman" w:eastAsia="Times New Roman" w:hAnsi="Times New Roman" w:cs="Times New Roman"/>
          <w:sz w:val="24"/>
        </w:rPr>
        <w:t>народов</w:t>
      </w:r>
      <w:r w:rsidRPr="005B3C54">
        <w:rPr>
          <w:rFonts w:ascii="Times New Roman" w:eastAsia="Times New Roman" w:hAnsi="Times New Roman" w:cs="Times New Roman"/>
          <w:spacing w:val="-2"/>
          <w:sz w:val="24"/>
        </w:rPr>
        <w:t xml:space="preserve"> </w:t>
      </w:r>
      <w:r w:rsidRPr="005B3C54">
        <w:rPr>
          <w:rFonts w:ascii="Times New Roman" w:eastAsia="Times New Roman" w:hAnsi="Times New Roman" w:cs="Times New Roman"/>
          <w:sz w:val="24"/>
        </w:rPr>
        <w:t>России;</w:t>
      </w:r>
    </w:p>
    <w:p w14:paraId="3BE9333A" w14:textId="77777777" w:rsidR="002119D7" w:rsidRPr="00B1294A" w:rsidRDefault="002119D7" w:rsidP="0080626D">
      <w:pPr>
        <w:numPr>
          <w:ilvl w:val="0"/>
          <w:numId w:val="11"/>
        </w:numPr>
        <w:tabs>
          <w:tab w:val="left" w:pos="0"/>
          <w:tab w:val="left" w:pos="991"/>
        </w:tabs>
        <w:ind w:right="114" w:firstLine="1"/>
        <w:jc w:val="both"/>
        <w:rPr>
          <w:rFonts w:ascii="Times New Roman" w:eastAsia="Times New Roman" w:hAnsi="Times New Roman" w:cs="Times New Roman"/>
          <w:sz w:val="24"/>
        </w:rPr>
      </w:pPr>
      <w:r w:rsidRPr="005B3C54">
        <w:rPr>
          <w:rFonts w:ascii="Times New Roman" w:eastAsia="Times New Roman" w:hAnsi="Times New Roman" w:cs="Times New Roman"/>
          <w:sz w:val="24"/>
        </w:rPr>
        <w:t>воспитание</w:t>
      </w:r>
      <w:r w:rsidRPr="005B3C54">
        <w:rPr>
          <w:rFonts w:ascii="Times New Roman" w:eastAsia="Times New Roman" w:hAnsi="Times New Roman" w:cs="Times New Roman"/>
          <w:spacing w:val="-2"/>
          <w:sz w:val="24"/>
        </w:rPr>
        <w:t xml:space="preserve"> </w:t>
      </w:r>
      <w:r w:rsidRPr="005B3C54">
        <w:rPr>
          <w:rFonts w:ascii="Times New Roman" w:eastAsia="Times New Roman" w:hAnsi="Times New Roman" w:cs="Times New Roman"/>
          <w:sz w:val="24"/>
        </w:rPr>
        <w:t>уважения</w:t>
      </w:r>
      <w:r w:rsidRPr="005B3C54">
        <w:rPr>
          <w:rFonts w:ascii="Times New Roman" w:eastAsia="Times New Roman" w:hAnsi="Times New Roman" w:cs="Times New Roman"/>
          <w:spacing w:val="-6"/>
          <w:sz w:val="24"/>
        </w:rPr>
        <w:t xml:space="preserve"> </w:t>
      </w:r>
      <w:r w:rsidRPr="005B3C54">
        <w:rPr>
          <w:rFonts w:ascii="Times New Roman" w:eastAsia="Times New Roman" w:hAnsi="Times New Roman" w:cs="Times New Roman"/>
          <w:sz w:val="24"/>
        </w:rPr>
        <w:t>к</w:t>
      </w:r>
      <w:r w:rsidRPr="005B3C54">
        <w:rPr>
          <w:rFonts w:ascii="Times New Roman" w:eastAsia="Times New Roman" w:hAnsi="Times New Roman" w:cs="Times New Roman"/>
          <w:spacing w:val="-7"/>
          <w:sz w:val="24"/>
        </w:rPr>
        <w:t xml:space="preserve"> </w:t>
      </w:r>
      <w:r w:rsidRPr="005B3C54">
        <w:rPr>
          <w:rFonts w:ascii="Times New Roman" w:eastAsia="Times New Roman" w:hAnsi="Times New Roman" w:cs="Times New Roman"/>
          <w:sz w:val="24"/>
        </w:rPr>
        <w:t>людям</w:t>
      </w:r>
      <w:r w:rsidRPr="005B3C54">
        <w:rPr>
          <w:rFonts w:ascii="Times New Roman" w:eastAsia="Times New Roman" w:hAnsi="Times New Roman" w:cs="Times New Roman"/>
          <w:spacing w:val="-5"/>
          <w:sz w:val="24"/>
        </w:rPr>
        <w:t xml:space="preserve"> </w:t>
      </w:r>
      <w:r w:rsidRPr="005B3C54">
        <w:rPr>
          <w:rFonts w:ascii="Times New Roman" w:eastAsia="Times New Roman" w:hAnsi="Times New Roman" w:cs="Times New Roman"/>
          <w:sz w:val="24"/>
        </w:rPr>
        <w:t>-</w:t>
      </w:r>
      <w:r w:rsidRPr="005B3C54">
        <w:rPr>
          <w:rFonts w:ascii="Times New Roman" w:eastAsia="Times New Roman" w:hAnsi="Times New Roman" w:cs="Times New Roman"/>
          <w:spacing w:val="-12"/>
          <w:sz w:val="24"/>
        </w:rPr>
        <w:t xml:space="preserve"> </w:t>
      </w:r>
      <w:r w:rsidRPr="005B3C54">
        <w:rPr>
          <w:rFonts w:ascii="Times New Roman" w:eastAsia="Times New Roman" w:hAnsi="Times New Roman" w:cs="Times New Roman"/>
          <w:sz w:val="24"/>
        </w:rPr>
        <w:t>представителям</w:t>
      </w:r>
      <w:r w:rsidRPr="005B3C54">
        <w:rPr>
          <w:rFonts w:ascii="Times New Roman" w:eastAsia="Times New Roman" w:hAnsi="Times New Roman" w:cs="Times New Roman"/>
          <w:spacing w:val="-6"/>
          <w:sz w:val="24"/>
        </w:rPr>
        <w:t xml:space="preserve"> </w:t>
      </w:r>
      <w:r w:rsidRPr="005B3C54">
        <w:rPr>
          <w:rFonts w:ascii="Times New Roman" w:eastAsia="Times New Roman" w:hAnsi="Times New Roman" w:cs="Times New Roman"/>
          <w:sz w:val="24"/>
        </w:rPr>
        <w:t>разных</w:t>
      </w:r>
      <w:r w:rsidRPr="005B3C54">
        <w:rPr>
          <w:rFonts w:ascii="Times New Roman" w:eastAsia="Times New Roman" w:hAnsi="Times New Roman" w:cs="Times New Roman"/>
          <w:spacing w:val="-8"/>
          <w:sz w:val="24"/>
        </w:rPr>
        <w:t xml:space="preserve"> </w:t>
      </w:r>
      <w:r w:rsidRPr="005B3C54">
        <w:rPr>
          <w:rFonts w:ascii="Times New Roman" w:eastAsia="Times New Roman" w:hAnsi="Times New Roman" w:cs="Times New Roman"/>
          <w:sz w:val="24"/>
        </w:rPr>
        <w:t>народов</w:t>
      </w:r>
      <w:r w:rsidRPr="005B3C54">
        <w:rPr>
          <w:rFonts w:ascii="Times New Roman" w:eastAsia="Times New Roman" w:hAnsi="Times New Roman" w:cs="Times New Roman"/>
          <w:spacing w:val="-8"/>
          <w:sz w:val="24"/>
        </w:rPr>
        <w:t xml:space="preserve"> </w:t>
      </w:r>
      <w:r w:rsidRPr="005B3C54">
        <w:rPr>
          <w:rFonts w:ascii="Times New Roman" w:eastAsia="Times New Roman" w:hAnsi="Times New Roman" w:cs="Times New Roman"/>
          <w:sz w:val="24"/>
        </w:rPr>
        <w:t>России</w:t>
      </w:r>
      <w:r w:rsidRPr="005B3C54">
        <w:rPr>
          <w:rFonts w:ascii="Times New Roman" w:eastAsia="Times New Roman" w:hAnsi="Times New Roman" w:cs="Times New Roman"/>
          <w:spacing w:val="-8"/>
          <w:sz w:val="24"/>
        </w:rPr>
        <w:t xml:space="preserve"> </w:t>
      </w:r>
      <w:r w:rsidRPr="005B3C54">
        <w:rPr>
          <w:rFonts w:ascii="Times New Roman" w:eastAsia="Times New Roman" w:hAnsi="Times New Roman" w:cs="Times New Roman"/>
          <w:sz w:val="24"/>
        </w:rPr>
        <w:t>независимо</w:t>
      </w:r>
      <w:r w:rsidRPr="005B3C54">
        <w:rPr>
          <w:rFonts w:ascii="Times New Roman" w:eastAsia="Times New Roman" w:hAnsi="Times New Roman" w:cs="Times New Roman"/>
          <w:spacing w:val="-7"/>
          <w:sz w:val="24"/>
        </w:rPr>
        <w:t xml:space="preserve"> </w:t>
      </w:r>
      <w:r w:rsidRPr="005B3C54">
        <w:rPr>
          <w:rFonts w:ascii="Times New Roman" w:eastAsia="Times New Roman" w:hAnsi="Times New Roman" w:cs="Times New Roman"/>
          <w:sz w:val="24"/>
        </w:rPr>
        <w:t>от</w:t>
      </w:r>
      <w:r w:rsidRPr="005B3C54">
        <w:rPr>
          <w:rFonts w:ascii="Times New Roman" w:eastAsia="Times New Roman" w:hAnsi="Times New Roman" w:cs="Times New Roman"/>
          <w:spacing w:val="-9"/>
          <w:sz w:val="24"/>
        </w:rPr>
        <w:t xml:space="preserve"> </w:t>
      </w:r>
      <w:r w:rsidRPr="005B3C54">
        <w:rPr>
          <w:rFonts w:ascii="Times New Roman" w:eastAsia="Times New Roman" w:hAnsi="Times New Roman" w:cs="Times New Roman"/>
          <w:sz w:val="24"/>
        </w:rPr>
        <w:t>их</w:t>
      </w:r>
      <w:r w:rsidRPr="00B1294A">
        <w:rPr>
          <w:rFonts w:ascii="Times New Roman" w:eastAsia="Times New Roman" w:hAnsi="Times New Roman" w:cs="Times New Roman"/>
          <w:sz w:val="24"/>
        </w:rPr>
        <w:t xml:space="preserve"> этнической принадлежности;</w:t>
      </w:r>
    </w:p>
    <w:p w14:paraId="7C5F186D" w14:textId="77777777" w:rsidR="002119D7" w:rsidRPr="00B1294A" w:rsidRDefault="002119D7" w:rsidP="0080626D">
      <w:pPr>
        <w:numPr>
          <w:ilvl w:val="0"/>
          <w:numId w:val="11"/>
        </w:numPr>
        <w:tabs>
          <w:tab w:val="left" w:pos="0"/>
          <w:tab w:val="left" w:pos="991"/>
        </w:tabs>
        <w:ind w:right="114"/>
        <w:jc w:val="both"/>
        <w:rPr>
          <w:rFonts w:ascii="Times New Roman" w:eastAsia="Times New Roman" w:hAnsi="Times New Roman" w:cs="Times New Roman"/>
          <w:sz w:val="24"/>
        </w:rPr>
      </w:pPr>
      <w:r w:rsidRPr="00B1294A">
        <w:rPr>
          <w:rFonts w:ascii="Times New Roman" w:eastAsia="Times New Roman" w:hAnsi="Times New Roman" w:cs="Times New Roman"/>
          <w:sz w:val="24"/>
        </w:rPr>
        <w:t>воспитание уважительного отношения к государственным символам страны (флагу, гербу, гимну);</w:t>
      </w:r>
    </w:p>
    <w:p w14:paraId="6738FE10" w14:textId="77777777" w:rsidR="002119D7" w:rsidRPr="00B1294A" w:rsidRDefault="002119D7" w:rsidP="0080626D">
      <w:pPr>
        <w:numPr>
          <w:ilvl w:val="0"/>
          <w:numId w:val="11"/>
        </w:numPr>
        <w:tabs>
          <w:tab w:val="left" w:pos="0"/>
          <w:tab w:val="left" w:pos="991"/>
        </w:tabs>
        <w:ind w:right="114"/>
        <w:jc w:val="both"/>
        <w:rPr>
          <w:rFonts w:ascii="Times New Roman" w:eastAsia="Times New Roman" w:hAnsi="Times New Roman" w:cs="Times New Roman"/>
          <w:sz w:val="24"/>
        </w:rPr>
      </w:pPr>
      <w:r w:rsidRPr="00B1294A">
        <w:rPr>
          <w:rFonts w:ascii="Times New Roman" w:eastAsia="Times New Roman" w:hAnsi="Times New Roman" w:cs="Times New Roman"/>
          <w:sz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10779E62" w14:textId="77777777" w:rsidR="00B254B4" w:rsidRPr="00B1294A" w:rsidRDefault="002119D7" w:rsidP="00B254B4">
      <w:pPr>
        <w:numPr>
          <w:ilvl w:val="0"/>
          <w:numId w:val="11"/>
        </w:numPr>
        <w:tabs>
          <w:tab w:val="left" w:pos="0"/>
          <w:tab w:val="left" w:pos="991"/>
        </w:tabs>
        <w:ind w:right="114"/>
        <w:jc w:val="both"/>
        <w:rPr>
          <w:rFonts w:ascii="Times New Roman" w:eastAsia="Times New Roman" w:hAnsi="Times New Roman" w:cs="Times New Roman"/>
          <w:sz w:val="24"/>
        </w:rPr>
      </w:pPr>
      <w:r w:rsidRPr="00B1294A">
        <w:rPr>
          <w:rFonts w:ascii="Times New Roman" w:eastAsia="Times New Roman" w:hAnsi="Times New Roman" w:cs="Times New Roman"/>
          <w:sz w:val="24"/>
        </w:rPr>
        <w:t>Решение задач воспитания в рамках образовательной области «Речевое развитие» направлено на приобщение детей к ценностям «Культура», «Красота».</w:t>
      </w:r>
      <w:r>
        <w:rPr>
          <w:rFonts w:ascii="Times New Roman" w:eastAsia="Times New Roman" w:hAnsi="Times New Roman" w:cs="Times New Roman"/>
          <w:sz w:val="24"/>
        </w:rPr>
        <w:t xml:space="preserve"> </w:t>
      </w:r>
      <w:r w:rsidRPr="00B1294A">
        <w:rPr>
          <w:rFonts w:ascii="Times New Roman" w:eastAsia="Times New Roman" w:hAnsi="Times New Roman" w:cs="Times New Roman"/>
          <w:sz w:val="24"/>
        </w:rPr>
        <w:t>Это предполагает</w:t>
      </w:r>
      <w:r>
        <w:rPr>
          <w:rFonts w:ascii="Times New Roman" w:eastAsia="Times New Roman" w:hAnsi="Times New Roman" w:cs="Times New Roman"/>
          <w:sz w:val="24"/>
        </w:rPr>
        <w:t>:</w:t>
      </w:r>
      <w:r w:rsidR="00B254B4" w:rsidRPr="00B254B4">
        <w:rPr>
          <w:rFonts w:ascii="Times New Roman" w:eastAsia="Times New Roman" w:hAnsi="Times New Roman" w:cs="Times New Roman"/>
          <w:sz w:val="24"/>
        </w:rPr>
        <w:t xml:space="preserve"> </w:t>
      </w:r>
      <w:r w:rsidR="00B254B4" w:rsidRPr="00B1294A">
        <w:rPr>
          <w:rFonts w:ascii="Times New Roman" w:eastAsia="Times New Roman" w:hAnsi="Times New Roman" w:cs="Times New Roman"/>
          <w:sz w:val="24"/>
        </w:rPr>
        <w:t>владение формами речевого этикета, отражающими принятые в обществе правила и нормы культурного поведения;</w:t>
      </w:r>
    </w:p>
    <w:p w14:paraId="5803BEA9" w14:textId="77777777" w:rsidR="00B254B4" w:rsidRPr="00B1294A" w:rsidRDefault="00B254B4" w:rsidP="00B254B4">
      <w:pPr>
        <w:numPr>
          <w:ilvl w:val="0"/>
          <w:numId w:val="11"/>
        </w:numPr>
        <w:tabs>
          <w:tab w:val="left" w:pos="0"/>
          <w:tab w:val="left" w:pos="991"/>
        </w:tabs>
        <w:ind w:right="114"/>
        <w:jc w:val="both"/>
        <w:rPr>
          <w:rFonts w:ascii="Times New Roman" w:eastAsia="Times New Roman" w:hAnsi="Times New Roman" w:cs="Times New Roman"/>
          <w:sz w:val="24"/>
        </w:rPr>
      </w:pPr>
      <w:r w:rsidRPr="00B1294A">
        <w:rPr>
          <w:rFonts w:ascii="Times New Roman" w:eastAsia="Times New Roman" w:hAnsi="Times New Roman" w:cs="Times New Roman"/>
          <w:sz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22B647EA" w14:textId="77777777" w:rsidR="00B254B4" w:rsidRPr="00B1294A" w:rsidRDefault="00B254B4" w:rsidP="00B254B4">
      <w:pPr>
        <w:tabs>
          <w:tab w:val="left" w:pos="0"/>
          <w:tab w:val="left" w:pos="567"/>
        </w:tabs>
        <w:ind w:left="96" w:right="114"/>
        <w:jc w:val="both"/>
        <w:rPr>
          <w:rFonts w:ascii="Times New Roman" w:eastAsia="Times New Roman" w:hAnsi="Times New Roman" w:cs="Times New Roman"/>
          <w:sz w:val="24"/>
        </w:rPr>
      </w:pPr>
      <w:r>
        <w:rPr>
          <w:rFonts w:ascii="Times New Roman" w:eastAsia="Times New Roman" w:hAnsi="Times New Roman" w:cs="Times New Roman"/>
          <w:sz w:val="24"/>
        </w:rPr>
        <w:tab/>
      </w:r>
      <w:r w:rsidRPr="00B1294A">
        <w:rPr>
          <w:rFonts w:ascii="Times New Roman" w:eastAsia="Times New Roman" w:hAnsi="Times New Roman" w:cs="Times New Roman"/>
          <w:sz w:val="24"/>
        </w:rPr>
        <w:t>Решение задач воспитания в рамках образовательной области «Художественно- эстетическое развитие» направлено на приобщение детей к ценностям «Красота»,«Культура», «Человек», «Природа». Это предполагает:</w:t>
      </w:r>
    </w:p>
    <w:p w14:paraId="45F1B2C6" w14:textId="77777777" w:rsidR="00B254B4" w:rsidRPr="00B1294A" w:rsidRDefault="00B254B4" w:rsidP="00B254B4">
      <w:pPr>
        <w:numPr>
          <w:ilvl w:val="0"/>
          <w:numId w:val="11"/>
        </w:numPr>
        <w:tabs>
          <w:tab w:val="left" w:pos="0"/>
          <w:tab w:val="left" w:pos="991"/>
        </w:tabs>
        <w:ind w:right="114"/>
        <w:jc w:val="both"/>
        <w:rPr>
          <w:rFonts w:ascii="Times New Roman" w:eastAsia="Times New Roman" w:hAnsi="Times New Roman" w:cs="Times New Roman"/>
          <w:sz w:val="24"/>
        </w:rPr>
      </w:pPr>
      <w:r w:rsidRPr="00B1294A">
        <w:rPr>
          <w:rFonts w:ascii="Times New Roman" w:eastAsia="Times New Roman" w:hAnsi="Times New Roman" w:cs="Times New Roman"/>
          <w:sz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64643CCE" w14:textId="77777777" w:rsidR="00B254B4" w:rsidRPr="00B1294A" w:rsidRDefault="00B254B4" w:rsidP="00B254B4">
      <w:pPr>
        <w:numPr>
          <w:ilvl w:val="0"/>
          <w:numId w:val="11"/>
        </w:numPr>
        <w:tabs>
          <w:tab w:val="left" w:pos="0"/>
          <w:tab w:val="left" w:pos="991"/>
        </w:tabs>
        <w:ind w:right="114"/>
        <w:jc w:val="both"/>
        <w:rPr>
          <w:rFonts w:ascii="Times New Roman" w:eastAsia="Times New Roman" w:hAnsi="Times New Roman" w:cs="Times New Roman"/>
          <w:sz w:val="24"/>
        </w:rPr>
      </w:pPr>
      <w:r w:rsidRPr="00B1294A">
        <w:rPr>
          <w:rFonts w:ascii="Times New Roman" w:eastAsia="Times New Roman" w:hAnsi="Times New Roman" w:cs="Times New Roman"/>
          <w:sz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w:t>
      </w:r>
      <w:r>
        <w:rPr>
          <w:rFonts w:ascii="Times New Roman" w:eastAsia="Times New Roman" w:hAnsi="Times New Roman" w:cs="Times New Roman"/>
          <w:sz w:val="24"/>
        </w:rPr>
        <w:t xml:space="preserve"> </w:t>
      </w:r>
      <w:r w:rsidRPr="00B1294A">
        <w:rPr>
          <w:rFonts w:ascii="Times New Roman" w:eastAsia="Times New Roman" w:hAnsi="Times New Roman" w:cs="Times New Roman"/>
          <w:sz w:val="24"/>
        </w:rPr>
        <w:t>«Природа», «Культура»;</w:t>
      </w:r>
    </w:p>
    <w:p w14:paraId="747D93BC" w14:textId="77777777" w:rsidR="00B254B4" w:rsidRPr="00B1294A" w:rsidRDefault="00B254B4" w:rsidP="00B254B4">
      <w:pPr>
        <w:numPr>
          <w:ilvl w:val="0"/>
          <w:numId w:val="11"/>
        </w:numPr>
        <w:tabs>
          <w:tab w:val="left" w:pos="0"/>
          <w:tab w:val="left" w:pos="991"/>
        </w:tabs>
        <w:ind w:right="114"/>
        <w:jc w:val="both"/>
        <w:rPr>
          <w:rFonts w:ascii="Times New Roman" w:eastAsia="Times New Roman" w:hAnsi="Times New Roman" w:cs="Times New Roman"/>
          <w:sz w:val="24"/>
        </w:rPr>
      </w:pPr>
      <w:r w:rsidRPr="00B1294A">
        <w:rPr>
          <w:rFonts w:ascii="Times New Roman" w:eastAsia="Times New Roman" w:hAnsi="Times New Roman" w:cs="Times New Roman"/>
          <w:sz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14:paraId="10997887" w14:textId="77777777" w:rsidR="00B254B4" w:rsidRPr="00B1294A" w:rsidRDefault="00B254B4" w:rsidP="00B254B4">
      <w:pPr>
        <w:numPr>
          <w:ilvl w:val="0"/>
          <w:numId w:val="11"/>
        </w:numPr>
        <w:tabs>
          <w:tab w:val="left" w:pos="0"/>
          <w:tab w:val="left" w:pos="991"/>
        </w:tabs>
        <w:ind w:right="114"/>
        <w:jc w:val="both"/>
        <w:rPr>
          <w:rFonts w:ascii="Times New Roman" w:eastAsia="Times New Roman" w:hAnsi="Times New Roman" w:cs="Times New Roman"/>
          <w:sz w:val="24"/>
        </w:rPr>
      </w:pPr>
      <w:r w:rsidRPr="00B1294A">
        <w:rPr>
          <w:rFonts w:ascii="Times New Roman" w:eastAsia="Times New Roman" w:hAnsi="Times New Roman" w:cs="Times New Roman"/>
          <w:sz w:val="24"/>
        </w:rPr>
        <w:lastRenderedPageBreak/>
        <w:t>формирование целостной картины мира на основе интеграции интеллектуального и эмоционально-образного способов его освоения детьми;</w:t>
      </w:r>
    </w:p>
    <w:p w14:paraId="6AB195CD" w14:textId="77777777" w:rsidR="00B254B4" w:rsidRPr="00B1294A" w:rsidRDefault="00B254B4" w:rsidP="00B254B4">
      <w:pPr>
        <w:numPr>
          <w:ilvl w:val="0"/>
          <w:numId w:val="11"/>
        </w:numPr>
        <w:tabs>
          <w:tab w:val="left" w:pos="0"/>
          <w:tab w:val="left" w:pos="991"/>
        </w:tabs>
        <w:ind w:right="114"/>
        <w:jc w:val="both"/>
        <w:rPr>
          <w:rFonts w:ascii="Times New Roman" w:eastAsia="Times New Roman" w:hAnsi="Times New Roman" w:cs="Times New Roman"/>
          <w:sz w:val="24"/>
        </w:rPr>
      </w:pPr>
      <w:r w:rsidRPr="00B1294A">
        <w:rPr>
          <w:rFonts w:ascii="Times New Roman" w:eastAsia="Times New Roman" w:hAnsi="Times New Roman" w:cs="Times New Roman"/>
          <w:sz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39CCD39B" w14:textId="77777777" w:rsidR="00B254B4" w:rsidRPr="00B1294A" w:rsidRDefault="00B254B4" w:rsidP="00B254B4">
      <w:pPr>
        <w:tabs>
          <w:tab w:val="left" w:pos="0"/>
          <w:tab w:val="left" w:pos="567"/>
        </w:tabs>
        <w:ind w:right="114"/>
        <w:jc w:val="both"/>
        <w:rPr>
          <w:rFonts w:ascii="Times New Roman" w:eastAsia="Times New Roman" w:hAnsi="Times New Roman" w:cs="Times New Roman"/>
          <w:sz w:val="24"/>
        </w:rPr>
      </w:pPr>
      <w:r>
        <w:rPr>
          <w:rFonts w:ascii="Times New Roman" w:eastAsia="Times New Roman" w:hAnsi="Times New Roman" w:cs="Times New Roman"/>
          <w:sz w:val="24"/>
        </w:rPr>
        <w:tab/>
      </w:r>
      <w:r w:rsidRPr="00B1294A">
        <w:rPr>
          <w:rFonts w:ascii="Times New Roman" w:eastAsia="Times New Roman" w:hAnsi="Times New Roman" w:cs="Times New Roman"/>
          <w:sz w:val="24"/>
        </w:rPr>
        <w:t>Решение задач воспитания в рамках образовательной области «Физическое развитие» направлено на приобщение детей к ценностям «Жизнь», «Здоровье».</w:t>
      </w:r>
      <w:r>
        <w:rPr>
          <w:rFonts w:ascii="Times New Roman" w:eastAsia="Times New Roman" w:hAnsi="Times New Roman" w:cs="Times New Roman"/>
          <w:sz w:val="24"/>
        </w:rPr>
        <w:t xml:space="preserve"> </w:t>
      </w:r>
      <w:r w:rsidRPr="00B1294A">
        <w:rPr>
          <w:rFonts w:ascii="Times New Roman" w:eastAsia="Times New Roman" w:hAnsi="Times New Roman" w:cs="Times New Roman"/>
          <w:sz w:val="24"/>
        </w:rPr>
        <w:t>Это предполагает:</w:t>
      </w:r>
    </w:p>
    <w:p w14:paraId="01DEBE00" w14:textId="77777777" w:rsidR="00B254B4" w:rsidRPr="00B1294A" w:rsidRDefault="00B254B4" w:rsidP="00B254B4">
      <w:pPr>
        <w:numPr>
          <w:ilvl w:val="0"/>
          <w:numId w:val="11"/>
        </w:numPr>
        <w:tabs>
          <w:tab w:val="left" w:pos="0"/>
          <w:tab w:val="left" w:pos="991"/>
        </w:tabs>
        <w:ind w:right="114"/>
        <w:jc w:val="both"/>
        <w:rPr>
          <w:rFonts w:ascii="Times New Roman" w:eastAsia="Times New Roman" w:hAnsi="Times New Roman" w:cs="Times New Roman"/>
          <w:sz w:val="24"/>
        </w:rPr>
      </w:pPr>
      <w:r w:rsidRPr="00B1294A">
        <w:rPr>
          <w:rFonts w:ascii="Times New Roman" w:eastAsia="Times New Roman" w:hAnsi="Times New Roman" w:cs="Times New Roman"/>
          <w:sz w:val="24"/>
        </w:rPr>
        <w:t>формирование у ребёнка возрастосообразных представлений о жизни, здоровье и физической культуре;</w:t>
      </w:r>
    </w:p>
    <w:p w14:paraId="592BAD90" w14:textId="77777777" w:rsidR="00B254B4" w:rsidRPr="00B1294A" w:rsidRDefault="00B254B4" w:rsidP="00B254B4">
      <w:pPr>
        <w:numPr>
          <w:ilvl w:val="0"/>
          <w:numId w:val="11"/>
        </w:numPr>
        <w:tabs>
          <w:tab w:val="left" w:pos="0"/>
          <w:tab w:val="left" w:pos="991"/>
        </w:tabs>
        <w:ind w:right="114"/>
        <w:jc w:val="both"/>
        <w:rPr>
          <w:rFonts w:ascii="Times New Roman" w:eastAsia="Times New Roman" w:hAnsi="Times New Roman" w:cs="Times New Roman"/>
          <w:sz w:val="24"/>
        </w:rPr>
      </w:pPr>
      <w:r w:rsidRPr="00B1294A">
        <w:rPr>
          <w:rFonts w:ascii="Times New Roman" w:eastAsia="Times New Roman" w:hAnsi="Times New Roman" w:cs="Times New Roman"/>
          <w:sz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7BAE438E" w14:textId="77777777" w:rsidR="00B254B4" w:rsidRPr="002119D7" w:rsidRDefault="00B254B4" w:rsidP="00B254B4">
      <w:pPr>
        <w:numPr>
          <w:ilvl w:val="0"/>
          <w:numId w:val="11"/>
        </w:numPr>
        <w:tabs>
          <w:tab w:val="left" w:pos="0"/>
          <w:tab w:val="left" w:pos="991"/>
        </w:tabs>
        <w:ind w:right="114"/>
        <w:jc w:val="both"/>
        <w:rPr>
          <w:rFonts w:ascii="Times New Roman" w:eastAsia="Times New Roman" w:hAnsi="Times New Roman" w:cs="Times New Roman"/>
          <w:sz w:val="24"/>
        </w:rPr>
      </w:pPr>
      <w:r w:rsidRPr="00B1294A">
        <w:rPr>
          <w:rFonts w:ascii="Times New Roman" w:eastAsia="Times New Roman" w:hAnsi="Times New Roman" w:cs="Times New Roman"/>
          <w:sz w:val="24"/>
        </w:rPr>
        <w:t>воспитание активности, самостоятельности, уверенности, нравственных и волевых качеств.</w:t>
      </w:r>
    </w:p>
    <w:p w14:paraId="0174E9F0" w14:textId="77777777" w:rsidR="00B1294A" w:rsidRPr="00B1294A" w:rsidRDefault="00B1294A" w:rsidP="00B302F8">
      <w:pPr>
        <w:tabs>
          <w:tab w:val="left" w:pos="0"/>
          <w:tab w:val="left" w:pos="991"/>
        </w:tabs>
        <w:ind w:right="114"/>
        <w:jc w:val="center"/>
        <w:rPr>
          <w:rFonts w:ascii="Times New Roman" w:eastAsia="Times New Roman" w:hAnsi="Times New Roman" w:cs="Times New Roman"/>
          <w:b/>
          <w:i/>
          <w:sz w:val="24"/>
        </w:rPr>
      </w:pPr>
      <w:r w:rsidRPr="00B1294A">
        <w:rPr>
          <w:rFonts w:ascii="Times New Roman" w:eastAsia="Times New Roman" w:hAnsi="Times New Roman" w:cs="Times New Roman"/>
          <w:b/>
          <w:i/>
          <w:sz w:val="24"/>
        </w:rPr>
        <w:t>2.5.Содержание воспитательной работы по направлениям воспитания</w:t>
      </w:r>
    </w:p>
    <w:p w14:paraId="7D3F4CF6" w14:textId="77777777" w:rsidR="00B1294A" w:rsidRPr="00B1294A" w:rsidRDefault="00B1294A" w:rsidP="00B1294A">
      <w:pPr>
        <w:tabs>
          <w:tab w:val="left" w:pos="0"/>
          <w:tab w:val="left" w:pos="567"/>
        </w:tabs>
        <w:ind w:right="114"/>
        <w:jc w:val="both"/>
        <w:rPr>
          <w:rFonts w:ascii="Times New Roman" w:eastAsia="Times New Roman" w:hAnsi="Times New Roman" w:cs="Times New Roman"/>
          <w:sz w:val="24"/>
        </w:rPr>
      </w:pPr>
      <w:r>
        <w:rPr>
          <w:rFonts w:ascii="Times New Roman" w:eastAsia="Times New Roman" w:hAnsi="Times New Roman" w:cs="Times New Roman"/>
          <w:sz w:val="24"/>
        </w:rPr>
        <w:tab/>
      </w:r>
      <w:r w:rsidR="002173DC">
        <w:rPr>
          <w:rFonts w:ascii="Times New Roman" w:eastAsia="Times New Roman" w:hAnsi="Times New Roman" w:cs="Times New Roman"/>
          <w:sz w:val="24"/>
        </w:rPr>
        <w:t xml:space="preserve">  </w:t>
      </w:r>
      <w:r w:rsidRPr="002173DC">
        <w:rPr>
          <w:rFonts w:ascii="Times New Roman" w:eastAsia="Times New Roman" w:hAnsi="Times New Roman" w:cs="Times New Roman"/>
          <w:b/>
          <w:i/>
          <w:sz w:val="24"/>
        </w:rPr>
        <w:t>Патриотическое воспитание</w:t>
      </w:r>
      <w:r w:rsidRPr="00B1294A">
        <w:rPr>
          <w:rFonts w:ascii="Times New Roman" w:eastAsia="Times New Roman" w:hAnsi="Times New Roman" w:cs="Times New Roman"/>
          <w:sz w:val="24"/>
        </w:rPr>
        <w:t xml:space="preserve"> Ценности: Родина, природа.</w:t>
      </w:r>
    </w:p>
    <w:p w14:paraId="00788317" w14:textId="77777777" w:rsidR="002119D7" w:rsidRDefault="00B1294A" w:rsidP="00B254B4">
      <w:pPr>
        <w:tabs>
          <w:tab w:val="left" w:pos="0"/>
        </w:tabs>
        <w:ind w:right="114"/>
        <w:jc w:val="both"/>
        <w:rPr>
          <w:rFonts w:ascii="Times New Roman" w:eastAsia="Times New Roman" w:hAnsi="Times New Roman" w:cs="Times New Roman"/>
          <w:sz w:val="24"/>
        </w:rPr>
      </w:pPr>
      <w:r>
        <w:rPr>
          <w:rFonts w:ascii="Times New Roman" w:eastAsia="Times New Roman" w:hAnsi="Times New Roman" w:cs="Times New Roman"/>
          <w:sz w:val="24"/>
        </w:rPr>
        <w:tab/>
      </w:r>
      <w:r w:rsidRPr="00B1294A">
        <w:rPr>
          <w:rFonts w:ascii="Times New Roman" w:eastAsia="Times New Roman" w:hAnsi="Times New Roman" w:cs="Times New Roman"/>
          <w:sz w:val="24"/>
        </w:rPr>
        <w:t>Цель патриотического воспитания: 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w:t>
      </w:r>
      <w:r w:rsidR="00B254B4">
        <w:rPr>
          <w:rFonts w:ascii="Times New Roman" w:eastAsia="Times New Roman" w:hAnsi="Times New Roman" w:cs="Times New Roman"/>
          <w:sz w:val="24"/>
        </w:rPr>
        <w:t xml:space="preserve">инадлежности к своему народу.   </w:t>
      </w:r>
    </w:p>
    <w:p w14:paraId="2A49C2D4" w14:textId="77777777" w:rsidR="00B1294A" w:rsidRPr="00B1294A" w:rsidRDefault="002173DC" w:rsidP="00B1294A">
      <w:pPr>
        <w:tabs>
          <w:tab w:val="left" w:pos="0"/>
          <w:tab w:val="left" w:pos="991"/>
        </w:tabs>
        <w:ind w:right="114"/>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B1294A" w:rsidRPr="00B1294A">
        <w:rPr>
          <w:rFonts w:ascii="Times New Roman" w:eastAsia="Times New Roman" w:hAnsi="Times New Roman" w:cs="Times New Roman"/>
          <w:sz w:val="24"/>
        </w:rPr>
        <w:t>Задачи:</w:t>
      </w:r>
    </w:p>
    <w:p w14:paraId="6AC3FEB4" w14:textId="77777777" w:rsidR="002173DC" w:rsidRPr="002173DC" w:rsidRDefault="00B1294A" w:rsidP="0080626D">
      <w:pPr>
        <w:pStyle w:val="a3"/>
        <w:numPr>
          <w:ilvl w:val="0"/>
          <w:numId w:val="47"/>
        </w:numPr>
        <w:tabs>
          <w:tab w:val="left" w:pos="0"/>
          <w:tab w:val="left" w:pos="991"/>
        </w:tabs>
        <w:ind w:right="114"/>
        <w:jc w:val="both"/>
        <w:rPr>
          <w:rFonts w:ascii="Times New Roman" w:eastAsia="Times New Roman" w:hAnsi="Times New Roman" w:cs="Times New Roman"/>
          <w:sz w:val="24"/>
        </w:rPr>
      </w:pPr>
      <w:r w:rsidRPr="002173DC">
        <w:rPr>
          <w:rFonts w:ascii="Times New Roman" w:eastAsia="Times New Roman" w:hAnsi="Times New Roman" w:cs="Times New Roman"/>
          <w:sz w:val="24"/>
        </w:rPr>
        <w:t>формирование любви к родному краю, родной природе, родному языку, культурному наследию своего народа; воспитание любви, уважения к своим национальным особенностям и чувства</w:t>
      </w:r>
    </w:p>
    <w:p w14:paraId="7C0F33DD" w14:textId="77777777" w:rsidR="002173DC" w:rsidRDefault="00B1294A" w:rsidP="0080626D">
      <w:pPr>
        <w:pStyle w:val="a3"/>
        <w:numPr>
          <w:ilvl w:val="0"/>
          <w:numId w:val="47"/>
        </w:numPr>
        <w:tabs>
          <w:tab w:val="left" w:pos="0"/>
          <w:tab w:val="left" w:pos="991"/>
        </w:tabs>
        <w:ind w:right="114"/>
        <w:jc w:val="both"/>
        <w:rPr>
          <w:rFonts w:ascii="Times New Roman" w:eastAsia="Times New Roman" w:hAnsi="Times New Roman" w:cs="Times New Roman"/>
          <w:sz w:val="24"/>
        </w:rPr>
      </w:pPr>
      <w:r w:rsidRPr="002173DC">
        <w:rPr>
          <w:rFonts w:ascii="Times New Roman" w:eastAsia="Times New Roman" w:hAnsi="Times New Roman" w:cs="Times New Roman"/>
          <w:sz w:val="24"/>
        </w:rPr>
        <w:t>собственного</w:t>
      </w:r>
      <w:r w:rsidRPr="002173DC">
        <w:rPr>
          <w:rFonts w:ascii="Times New Roman" w:eastAsia="Times New Roman" w:hAnsi="Times New Roman" w:cs="Times New Roman"/>
          <w:spacing w:val="-6"/>
          <w:sz w:val="24"/>
        </w:rPr>
        <w:t xml:space="preserve"> </w:t>
      </w:r>
      <w:r w:rsidRPr="002173DC">
        <w:rPr>
          <w:rFonts w:ascii="Times New Roman" w:eastAsia="Times New Roman" w:hAnsi="Times New Roman" w:cs="Times New Roman"/>
          <w:sz w:val="24"/>
        </w:rPr>
        <w:t>достоинства</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как представителя своего народа;</w:t>
      </w:r>
    </w:p>
    <w:p w14:paraId="6E45A02A" w14:textId="77777777" w:rsidR="002173DC" w:rsidRDefault="00B1294A" w:rsidP="0080626D">
      <w:pPr>
        <w:pStyle w:val="a3"/>
        <w:numPr>
          <w:ilvl w:val="0"/>
          <w:numId w:val="47"/>
        </w:numPr>
        <w:tabs>
          <w:tab w:val="left" w:pos="0"/>
          <w:tab w:val="left" w:pos="991"/>
        </w:tabs>
        <w:ind w:right="114"/>
        <w:jc w:val="both"/>
        <w:rPr>
          <w:rFonts w:ascii="Times New Roman" w:eastAsia="Times New Roman" w:hAnsi="Times New Roman" w:cs="Times New Roman"/>
          <w:sz w:val="24"/>
        </w:rPr>
      </w:pPr>
      <w:r w:rsidRPr="002173DC">
        <w:rPr>
          <w:rFonts w:ascii="Times New Roman" w:eastAsia="Times New Roman" w:hAnsi="Times New Roman" w:cs="Times New Roman"/>
          <w:sz w:val="24"/>
        </w:rPr>
        <w:t>воспитание</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уважительного</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отношения</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к</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гражданам</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России</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в</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целом,</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своим</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соотечественникам и согражданам, представителям всех народов России, к ровесникам,</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родителям,</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соседям,</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старшим,</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другим</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людям</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вне</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зависимости</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от</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их</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этнической</w:t>
      </w:r>
      <w:r w:rsidRPr="002173DC">
        <w:rPr>
          <w:rFonts w:ascii="Times New Roman" w:eastAsia="Times New Roman" w:hAnsi="Times New Roman" w:cs="Times New Roman"/>
          <w:spacing w:val="-57"/>
          <w:sz w:val="24"/>
        </w:rPr>
        <w:t xml:space="preserve"> </w:t>
      </w:r>
      <w:r w:rsidRPr="002173DC">
        <w:rPr>
          <w:rFonts w:ascii="Times New Roman" w:eastAsia="Times New Roman" w:hAnsi="Times New Roman" w:cs="Times New Roman"/>
          <w:sz w:val="24"/>
        </w:rPr>
        <w:t>принадлежности;</w:t>
      </w:r>
    </w:p>
    <w:p w14:paraId="001E6745" w14:textId="77777777" w:rsidR="00B1294A" w:rsidRPr="002173DC" w:rsidRDefault="00B1294A" w:rsidP="0080626D">
      <w:pPr>
        <w:pStyle w:val="a3"/>
        <w:numPr>
          <w:ilvl w:val="0"/>
          <w:numId w:val="47"/>
        </w:numPr>
        <w:tabs>
          <w:tab w:val="left" w:pos="0"/>
          <w:tab w:val="left" w:pos="991"/>
        </w:tabs>
        <w:ind w:right="114"/>
        <w:jc w:val="both"/>
        <w:rPr>
          <w:rFonts w:ascii="Times New Roman" w:eastAsia="Times New Roman" w:hAnsi="Times New Roman" w:cs="Times New Roman"/>
          <w:sz w:val="24"/>
        </w:rPr>
      </w:pPr>
      <w:r w:rsidRPr="002173DC">
        <w:rPr>
          <w:rFonts w:ascii="Times New Roman" w:eastAsia="Times New Roman" w:hAnsi="Times New Roman" w:cs="Times New Roman"/>
          <w:sz w:val="24"/>
        </w:rPr>
        <w:t>воспитание любви к родной природе, природе своего края, России, понимания единства</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природы</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и</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людей</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и</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бережного ответственного</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отношения</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к</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природе.</w:t>
      </w:r>
    </w:p>
    <w:p w14:paraId="296C66DC" w14:textId="77777777" w:rsidR="00B1294A" w:rsidRPr="00B1294A" w:rsidRDefault="00B1294A" w:rsidP="002173DC">
      <w:pPr>
        <w:widowControl w:val="0"/>
        <w:autoSpaceDE w:val="0"/>
        <w:autoSpaceDN w:val="0"/>
        <w:spacing w:after="0" w:line="240" w:lineRule="auto"/>
        <w:jc w:val="both"/>
        <w:rPr>
          <w:rFonts w:ascii="Times New Roman" w:eastAsia="Times New Roman" w:hAnsi="Times New Roman" w:cs="Times New Roman"/>
          <w:sz w:val="24"/>
          <w:szCs w:val="24"/>
        </w:rPr>
      </w:pPr>
      <w:r w:rsidRPr="00B1294A">
        <w:rPr>
          <w:rFonts w:ascii="Times New Roman" w:eastAsia="Times New Roman" w:hAnsi="Times New Roman" w:cs="Times New Roman"/>
          <w:sz w:val="24"/>
          <w:szCs w:val="24"/>
        </w:rPr>
        <w:t>Содержание</w:t>
      </w:r>
      <w:r w:rsidRPr="00B1294A">
        <w:rPr>
          <w:rFonts w:ascii="Times New Roman" w:eastAsia="Times New Roman" w:hAnsi="Times New Roman" w:cs="Times New Roman"/>
          <w:spacing w:val="-3"/>
          <w:sz w:val="24"/>
          <w:szCs w:val="24"/>
        </w:rPr>
        <w:t xml:space="preserve"> </w:t>
      </w:r>
      <w:r w:rsidRPr="00B1294A">
        <w:rPr>
          <w:rFonts w:ascii="Times New Roman" w:eastAsia="Times New Roman" w:hAnsi="Times New Roman" w:cs="Times New Roman"/>
          <w:sz w:val="24"/>
          <w:szCs w:val="24"/>
        </w:rPr>
        <w:t>деятельности</w:t>
      </w:r>
    </w:p>
    <w:p w14:paraId="3EB2C085" w14:textId="77777777" w:rsidR="00B1294A" w:rsidRPr="00B1294A" w:rsidRDefault="00B1294A" w:rsidP="002173DC">
      <w:pPr>
        <w:widowControl w:val="0"/>
        <w:autoSpaceDE w:val="0"/>
        <w:autoSpaceDN w:val="0"/>
        <w:spacing w:after="0" w:line="240" w:lineRule="auto"/>
        <w:ind w:right="-28" w:firstLine="680"/>
        <w:jc w:val="both"/>
        <w:rPr>
          <w:rFonts w:ascii="Times New Roman" w:eastAsia="Times New Roman" w:hAnsi="Times New Roman" w:cs="Times New Roman"/>
          <w:sz w:val="24"/>
          <w:szCs w:val="24"/>
        </w:rPr>
      </w:pPr>
      <w:r w:rsidRPr="00B1294A">
        <w:rPr>
          <w:rFonts w:ascii="Times New Roman" w:eastAsia="Times New Roman" w:hAnsi="Times New Roman" w:cs="Times New Roman"/>
          <w:sz w:val="24"/>
          <w:szCs w:val="24"/>
        </w:rPr>
        <w:t>Воспитательная работа по патриотическому воспитанию связана со структурой самого</w:t>
      </w:r>
      <w:r w:rsidRPr="00B1294A">
        <w:rPr>
          <w:rFonts w:ascii="Times New Roman" w:eastAsia="Times New Roman" w:hAnsi="Times New Roman" w:cs="Times New Roman"/>
          <w:spacing w:val="1"/>
          <w:sz w:val="24"/>
          <w:szCs w:val="24"/>
        </w:rPr>
        <w:t xml:space="preserve"> </w:t>
      </w:r>
      <w:r w:rsidRPr="00B1294A">
        <w:rPr>
          <w:rFonts w:ascii="Times New Roman" w:eastAsia="Times New Roman" w:hAnsi="Times New Roman" w:cs="Times New Roman"/>
          <w:sz w:val="24"/>
          <w:szCs w:val="24"/>
        </w:rPr>
        <w:t>понятия</w:t>
      </w:r>
      <w:r w:rsidRPr="00B1294A">
        <w:rPr>
          <w:rFonts w:ascii="Times New Roman" w:eastAsia="Times New Roman" w:hAnsi="Times New Roman" w:cs="Times New Roman"/>
          <w:spacing w:val="3"/>
          <w:sz w:val="24"/>
          <w:szCs w:val="24"/>
        </w:rPr>
        <w:t xml:space="preserve"> </w:t>
      </w:r>
      <w:r w:rsidRPr="00B1294A">
        <w:rPr>
          <w:rFonts w:ascii="Times New Roman" w:eastAsia="Times New Roman" w:hAnsi="Times New Roman" w:cs="Times New Roman"/>
          <w:sz w:val="24"/>
          <w:szCs w:val="24"/>
        </w:rPr>
        <w:t>«патриотизм».</w:t>
      </w:r>
    </w:p>
    <w:p w14:paraId="6A9071D3" w14:textId="77777777" w:rsidR="00B1294A" w:rsidRPr="00B1294A" w:rsidRDefault="00B1294A" w:rsidP="002173DC">
      <w:pPr>
        <w:widowControl w:val="0"/>
        <w:autoSpaceDE w:val="0"/>
        <w:autoSpaceDN w:val="0"/>
        <w:spacing w:after="0" w:line="240" w:lineRule="auto"/>
        <w:ind w:left="680"/>
        <w:jc w:val="both"/>
        <w:rPr>
          <w:rFonts w:ascii="Times New Roman" w:eastAsia="Times New Roman" w:hAnsi="Times New Roman" w:cs="Times New Roman"/>
          <w:sz w:val="24"/>
          <w:szCs w:val="24"/>
        </w:rPr>
      </w:pPr>
      <w:r w:rsidRPr="00B1294A">
        <w:rPr>
          <w:rFonts w:ascii="Times New Roman" w:eastAsia="Times New Roman" w:hAnsi="Times New Roman" w:cs="Times New Roman"/>
          <w:sz w:val="24"/>
          <w:szCs w:val="24"/>
        </w:rPr>
        <w:t>Ее</w:t>
      </w:r>
      <w:r w:rsidRPr="00B1294A">
        <w:rPr>
          <w:rFonts w:ascii="Times New Roman" w:eastAsia="Times New Roman" w:hAnsi="Times New Roman" w:cs="Times New Roman"/>
          <w:spacing w:val="-4"/>
          <w:sz w:val="24"/>
          <w:szCs w:val="24"/>
        </w:rPr>
        <w:t xml:space="preserve"> </w:t>
      </w:r>
      <w:r w:rsidRPr="00B1294A">
        <w:rPr>
          <w:rFonts w:ascii="Times New Roman" w:eastAsia="Times New Roman" w:hAnsi="Times New Roman" w:cs="Times New Roman"/>
          <w:sz w:val="24"/>
          <w:szCs w:val="24"/>
        </w:rPr>
        <w:t>содержание</w:t>
      </w:r>
      <w:r w:rsidRPr="00B1294A">
        <w:rPr>
          <w:rFonts w:ascii="Times New Roman" w:eastAsia="Times New Roman" w:hAnsi="Times New Roman" w:cs="Times New Roman"/>
          <w:spacing w:val="-3"/>
          <w:sz w:val="24"/>
          <w:szCs w:val="24"/>
        </w:rPr>
        <w:t xml:space="preserve"> </w:t>
      </w:r>
      <w:r w:rsidRPr="00B1294A">
        <w:rPr>
          <w:rFonts w:ascii="Times New Roman" w:eastAsia="Times New Roman" w:hAnsi="Times New Roman" w:cs="Times New Roman"/>
          <w:sz w:val="24"/>
          <w:szCs w:val="24"/>
        </w:rPr>
        <w:t>определяется</w:t>
      </w:r>
      <w:r w:rsidRPr="00B1294A">
        <w:rPr>
          <w:rFonts w:ascii="Times New Roman" w:eastAsia="Times New Roman" w:hAnsi="Times New Roman" w:cs="Times New Roman"/>
          <w:spacing w:val="-3"/>
          <w:sz w:val="24"/>
          <w:szCs w:val="24"/>
        </w:rPr>
        <w:t xml:space="preserve"> </w:t>
      </w:r>
      <w:r w:rsidRPr="00B1294A">
        <w:rPr>
          <w:rFonts w:ascii="Times New Roman" w:eastAsia="Times New Roman" w:hAnsi="Times New Roman" w:cs="Times New Roman"/>
          <w:sz w:val="24"/>
          <w:szCs w:val="24"/>
        </w:rPr>
        <w:t>через</w:t>
      </w:r>
      <w:r w:rsidRPr="00B1294A">
        <w:rPr>
          <w:rFonts w:ascii="Times New Roman" w:eastAsia="Times New Roman" w:hAnsi="Times New Roman" w:cs="Times New Roman"/>
          <w:spacing w:val="-3"/>
          <w:sz w:val="24"/>
          <w:szCs w:val="24"/>
        </w:rPr>
        <w:t xml:space="preserve"> </w:t>
      </w:r>
      <w:r w:rsidRPr="00B1294A">
        <w:rPr>
          <w:rFonts w:ascii="Times New Roman" w:eastAsia="Times New Roman" w:hAnsi="Times New Roman" w:cs="Times New Roman"/>
          <w:sz w:val="24"/>
          <w:szCs w:val="24"/>
        </w:rPr>
        <w:t>следующие</w:t>
      </w:r>
      <w:r w:rsidRPr="00B1294A">
        <w:rPr>
          <w:rFonts w:ascii="Times New Roman" w:eastAsia="Times New Roman" w:hAnsi="Times New Roman" w:cs="Times New Roman"/>
          <w:spacing w:val="-4"/>
          <w:sz w:val="24"/>
          <w:szCs w:val="24"/>
        </w:rPr>
        <w:t xml:space="preserve"> </w:t>
      </w:r>
      <w:r w:rsidRPr="00B1294A">
        <w:rPr>
          <w:rFonts w:ascii="Times New Roman" w:eastAsia="Times New Roman" w:hAnsi="Times New Roman" w:cs="Times New Roman"/>
          <w:sz w:val="24"/>
          <w:szCs w:val="24"/>
        </w:rPr>
        <w:t>взаимосвязанные</w:t>
      </w:r>
      <w:r w:rsidRPr="00B1294A">
        <w:rPr>
          <w:rFonts w:ascii="Times New Roman" w:eastAsia="Times New Roman" w:hAnsi="Times New Roman" w:cs="Times New Roman"/>
          <w:spacing w:val="-3"/>
          <w:sz w:val="24"/>
          <w:szCs w:val="24"/>
        </w:rPr>
        <w:t xml:space="preserve"> </w:t>
      </w:r>
      <w:r w:rsidRPr="00B1294A">
        <w:rPr>
          <w:rFonts w:ascii="Times New Roman" w:eastAsia="Times New Roman" w:hAnsi="Times New Roman" w:cs="Times New Roman"/>
          <w:sz w:val="24"/>
          <w:szCs w:val="24"/>
        </w:rPr>
        <w:t>компоненты:</w:t>
      </w:r>
    </w:p>
    <w:p w14:paraId="426B9EBE" w14:textId="77777777" w:rsidR="00B1294A" w:rsidRPr="002173DC" w:rsidRDefault="00B1294A" w:rsidP="0080626D">
      <w:pPr>
        <w:pStyle w:val="a3"/>
        <w:widowControl w:val="0"/>
        <w:numPr>
          <w:ilvl w:val="0"/>
          <w:numId w:val="48"/>
        </w:numPr>
        <w:tabs>
          <w:tab w:val="left" w:pos="805"/>
        </w:tabs>
        <w:autoSpaceDE w:val="0"/>
        <w:autoSpaceDN w:val="0"/>
        <w:spacing w:after="0" w:line="240" w:lineRule="auto"/>
        <w:jc w:val="both"/>
        <w:rPr>
          <w:rFonts w:ascii="Times New Roman" w:eastAsia="Times New Roman" w:hAnsi="Times New Roman" w:cs="Times New Roman"/>
          <w:sz w:val="24"/>
        </w:rPr>
      </w:pPr>
      <w:r w:rsidRPr="002173DC">
        <w:rPr>
          <w:rFonts w:ascii="Times New Roman" w:eastAsia="Times New Roman" w:hAnsi="Times New Roman" w:cs="Times New Roman"/>
          <w:spacing w:val="-1"/>
          <w:sz w:val="24"/>
        </w:rPr>
        <w:t>когнитивно-смысловой,</w:t>
      </w:r>
      <w:r w:rsidRPr="002173DC">
        <w:rPr>
          <w:rFonts w:ascii="Times New Roman" w:eastAsia="Times New Roman" w:hAnsi="Times New Roman" w:cs="Times New Roman"/>
          <w:spacing w:val="-13"/>
          <w:sz w:val="24"/>
        </w:rPr>
        <w:t xml:space="preserve"> </w:t>
      </w:r>
      <w:r w:rsidRPr="002173DC">
        <w:rPr>
          <w:rFonts w:ascii="Times New Roman" w:eastAsia="Times New Roman" w:hAnsi="Times New Roman" w:cs="Times New Roman"/>
          <w:sz w:val="24"/>
        </w:rPr>
        <w:t>связанный</w:t>
      </w:r>
      <w:r w:rsidRPr="002173DC">
        <w:rPr>
          <w:rFonts w:ascii="Times New Roman" w:eastAsia="Times New Roman" w:hAnsi="Times New Roman" w:cs="Times New Roman"/>
          <w:spacing w:val="-13"/>
          <w:sz w:val="24"/>
        </w:rPr>
        <w:t xml:space="preserve"> </w:t>
      </w:r>
      <w:r w:rsidRPr="002173DC">
        <w:rPr>
          <w:rFonts w:ascii="Times New Roman" w:eastAsia="Times New Roman" w:hAnsi="Times New Roman" w:cs="Times New Roman"/>
          <w:sz w:val="24"/>
        </w:rPr>
        <w:t>со</w:t>
      </w:r>
      <w:r w:rsidRPr="002173DC">
        <w:rPr>
          <w:rFonts w:ascii="Times New Roman" w:eastAsia="Times New Roman" w:hAnsi="Times New Roman" w:cs="Times New Roman"/>
          <w:spacing w:val="-8"/>
          <w:sz w:val="24"/>
        </w:rPr>
        <w:t xml:space="preserve"> </w:t>
      </w:r>
      <w:r w:rsidRPr="002173DC">
        <w:rPr>
          <w:rFonts w:ascii="Times New Roman" w:eastAsia="Times New Roman" w:hAnsi="Times New Roman" w:cs="Times New Roman"/>
          <w:sz w:val="24"/>
        </w:rPr>
        <w:t>знаниями</w:t>
      </w:r>
      <w:r w:rsidRPr="002173DC">
        <w:rPr>
          <w:rFonts w:ascii="Times New Roman" w:eastAsia="Times New Roman" w:hAnsi="Times New Roman" w:cs="Times New Roman"/>
          <w:spacing w:val="-13"/>
          <w:sz w:val="24"/>
        </w:rPr>
        <w:t xml:space="preserve"> </w:t>
      </w:r>
      <w:r w:rsidRPr="002173DC">
        <w:rPr>
          <w:rFonts w:ascii="Times New Roman" w:eastAsia="Times New Roman" w:hAnsi="Times New Roman" w:cs="Times New Roman"/>
          <w:sz w:val="24"/>
        </w:rPr>
        <w:t>об</w:t>
      </w:r>
      <w:r w:rsidRPr="002173DC">
        <w:rPr>
          <w:rFonts w:ascii="Times New Roman" w:eastAsia="Times New Roman" w:hAnsi="Times New Roman" w:cs="Times New Roman"/>
          <w:spacing w:val="-8"/>
          <w:sz w:val="24"/>
        </w:rPr>
        <w:t xml:space="preserve"> </w:t>
      </w:r>
      <w:r w:rsidRPr="002173DC">
        <w:rPr>
          <w:rFonts w:ascii="Times New Roman" w:eastAsia="Times New Roman" w:hAnsi="Times New Roman" w:cs="Times New Roman"/>
          <w:sz w:val="24"/>
        </w:rPr>
        <w:t>истории</w:t>
      </w:r>
      <w:r w:rsidRPr="002173DC">
        <w:rPr>
          <w:rFonts w:ascii="Times New Roman" w:eastAsia="Times New Roman" w:hAnsi="Times New Roman" w:cs="Times New Roman"/>
          <w:spacing w:val="-13"/>
          <w:sz w:val="24"/>
        </w:rPr>
        <w:t xml:space="preserve"> </w:t>
      </w:r>
      <w:r w:rsidRPr="002173DC">
        <w:rPr>
          <w:rFonts w:ascii="Times New Roman" w:eastAsia="Times New Roman" w:hAnsi="Times New Roman" w:cs="Times New Roman"/>
          <w:sz w:val="24"/>
        </w:rPr>
        <w:t>России,</w:t>
      </w:r>
      <w:r w:rsidRPr="002173DC">
        <w:rPr>
          <w:rFonts w:ascii="Times New Roman" w:eastAsia="Times New Roman" w:hAnsi="Times New Roman" w:cs="Times New Roman"/>
          <w:spacing w:val="-12"/>
          <w:sz w:val="24"/>
        </w:rPr>
        <w:t xml:space="preserve"> </w:t>
      </w:r>
      <w:r w:rsidRPr="002173DC">
        <w:rPr>
          <w:rFonts w:ascii="Times New Roman" w:eastAsia="Times New Roman" w:hAnsi="Times New Roman" w:cs="Times New Roman"/>
          <w:sz w:val="24"/>
        </w:rPr>
        <w:t>своего</w:t>
      </w:r>
      <w:r w:rsidRPr="002173DC">
        <w:rPr>
          <w:rFonts w:ascii="Times New Roman" w:eastAsia="Times New Roman" w:hAnsi="Times New Roman" w:cs="Times New Roman"/>
          <w:spacing w:val="-12"/>
          <w:sz w:val="24"/>
        </w:rPr>
        <w:t xml:space="preserve"> </w:t>
      </w:r>
      <w:r w:rsidRPr="002173DC">
        <w:rPr>
          <w:rFonts w:ascii="Times New Roman" w:eastAsia="Times New Roman" w:hAnsi="Times New Roman" w:cs="Times New Roman"/>
          <w:sz w:val="24"/>
        </w:rPr>
        <w:t>края,</w:t>
      </w:r>
      <w:r w:rsidRPr="002173DC">
        <w:rPr>
          <w:rFonts w:ascii="Times New Roman" w:eastAsia="Times New Roman" w:hAnsi="Times New Roman" w:cs="Times New Roman"/>
          <w:spacing w:val="-12"/>
          <w:sz w:val="24"/>
        </w:rPr>
        <w:t xml:space="preserve"> </w:t>
      </w:r>
      <w:r w:rsidRPr="002173DC">
        <w:rPr>
          <w:rFonts w:ascii="Times New Roman" w:eastAsia="Times New Roman" w:hAnsi="Times New Roman" w:cs="Times New Roman"/>
          <w:sz w:val="24"/>
        </w:rPr>
        <w:t>духовных</w:t>
      </w:r>
      <w:r w:rsidRPr="002173DC">
        <w:rPr>
          <w:rFonts w:ascii="Times New Roman" w:eastAsia="Times New Roman" w:hAnsi="Times New Roman" w:cs="Times New Roman"/>
          <w:spacing w:val="-57"/>
          <w:sz w:val="24"/>
        </w:rPr>
        <w:t xml:space="preserve"> </w:t>
      </w:r>
      <w:r w:rsidRPr="002173DC">
        <w:rPr>
          <w:rFonts w:ascii="Times New Roman" w:eastAsia="Times New Roman" w:hAnsi="Times New Roman" w:cs="Times New Roman"/>
          <w:sz w:val="24"/>
        </w:rPr>
        <w:t>и</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культурных</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традиций</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и</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достижений</w:t>
      </w:r>
      <w:r w:rsidRPr="002173DC">
        <w:rPr>
          <w:rFonts w:ascii="Times New Roman" w:eastAsia="Times New Roman" w:hAnsi="Times New Roman" w:cs="Times New Roman"/>
          <w:spacing w:val="6"/>
          <w:sz w:val="24"/>
        </w:rPr>
        <w:t xml:space="preserve"> </w:t>
      </w:r>
      <w:r w:rsidRPr="002173DC">
        <w:rPr>
          <w:rFonts w:ascii="Times New Roman" w:eastAsia="Times New Roman" w:hAnsi="Times New Roman" w:cs="Times New Roman"/>
          <w:sz w:val="24"/>
        </w:rPr>
        <w:t>многонационального народа России;</w:t>
      </w:r>
    </w:p>
    <w:p w14:paraId="35B5B8DD" w14:textId="77777777" w:rsidR="00B1294A" w:rsidRPr="002173DC" w:rsidRDefault="00B1294A" w:rsidP="0080626D">
      <w:pPr>
        <w:pStyle w:val="a3"/>
        <w:widowControl w:val="0"/>
        <w:numPr>
          <w:ilvl w:val="0"/>
          <w:numId w:val="48"/>
        </w:numPr>
        <w:tabs>
          <w:tab w:val="left" w:pos="821"/>
        </w:tabs>
        <w:autoSpaceDE w:val="0"/>
        <w:autoSpaceDN w:val="0"/>
        <w:spacing w:before="1" w:after="0" w:line="240" w:lineRule="auto"/>
        <w:jc w:val="both"/>
        <w:rPr>
          <w:rFonts w:ascii="Times New Roman" w:eastAsia="Times New Roman" w:hAnsi="Times New Roman" w:cs="Times New Roman"/>
          <w:sz w:val="24"/>
        </w:rPr>
      </w:pPr>
      <w:r w:rsidRPr="002173DC">
        <w:rPr>
          <w:rFonts w:ascii="Times New Roman" w:eastAsia="Times New Roman" w:hAnsi="Times New Roman" w:cs="Times New Roman"/>
          <w:sz w:val="24"/>
        </w:rPr>
        <w:t>эмоционально-ценностный, характеризующийся любовью к Родине – России, уважением</w:t>
      </w:r>
      <w:r w:rsidRPr="002173DC">
        <w:rPr>
          <w:rFonts w:ascii="Times New Roman" w:eastAsia="Times New Roman" w:hAnsi="Times New Roman" w:cs="Times New Roman"/>
          <w:spacing w:val="-57"/>
          <w:sz w:val="24"/>
        </w:rPr>
        <w:t xml:space="preserve"> </w:t>
      </w:r>
      <w:r w:rsidRPr="002173DC">
        <w:rPr>
          <w:rFonts w:ascii="Times New Roman" w:eastAsia="Times New Roman" w:hAnsi="Times New Roman" w:cs="Times New Roman"/>
          <w:sz w:val="24"/>
        </w:rPr>
        <w:t>к своему</w:t>
      </w:r>
      <w:r w:rsidRPr="002173DC">
        <w:rPr>
          <w:rFonts w:ascii="Times New Roman" w:eastAsia="Times New Roman" w:hAnsi="Times New Roman" w:cs="Times New Roman"/>
          <w:spacing w:val="-8"/>
          <w:sz w:val="24"/>
        </w:rPr>
        <w:t xml:space="preserve"> </w:t>
      </w:r>
      <w:r w:rsidRPr="002173DC">
        <w:rPr>
          <w:rFonts w:ascii="Times New Roman" w:eastAsia="Times New Roman" w:hAnsi="Times New Roman" w:cs="Times New Roman"/>
          <w:sz w:val="24"/>
        </w:rPr>
        <w:t>народу, народу</w:t>
      </w:r>
      <w:r w:rsidRPr="002173DC">
        <w:rPr>
          <w:rFonts w:ascii="Times New Roman" w:eastAsia="Times New Roman" w:hAnsi="Times New Roman" w:cs="Times New Roman"/>
          <w:spacing w:val="-5"/>
          <w:sz w:val="24"/>
        </w:rPr>
        <w:t xml:space="preserve"> </w:t>
      </w:r>
      <w:r w:rsidRPr="002173DC">
        <w:rPr>
          <w:rFonts w:ascii="Times New Roman" w:eastAsia="Times New Roman" w:hAnsi="Times New Roman" w:cs="Times New Roman"/>
          <w:sz w:val="24"/>
        </w:rPr>
        <w:t>России</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в</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целом;</w:t>
      </w:r>
    </w:p>
    <w:p w14:paraId="1781C7F6" w14:textId="77777777" w:rsidR="00B1294A" w:rsidRPr="002173DC" w:rsidRDefault="00B1294A" w:rsidP="0080626D">
      <w:pPr>
        <w:pStyle w:val="a3"/>
        <w:widowControl w:val="0"/>
        <w:numPr>
          <w:ilvl w:val="0"/>
          <w:numId w:val="48"/>
        </w:numPr>
        <w:tabs>
          <w:tab w:val="left" w:pos="869"/>
        </w:tabs>
        <w:autoSpaceDE w:val="0"/>
        <w:autoSpaceDN w:val="0"/>
        <w:spacing w:after="0" w:line="240" w:lineRule="auto"/>
        <w:jc w:val="both"/>
        <w:rPr>
          <w:rFonts w:ascii="Times New Roman" w:eastAsia="Times New Roman" w:hAnsi="Times New Roman" w:cs="Times New Roman"/>
          <w:sz w:val="24"/>
        </w:rPr>
      </w:pPr>
      <w:r w:rsidRPr="002173DC">
        <w:rPr>
          <w:rFonts w:ascii="Times New Roman" w:eastAsia="Times New Roman" w:hAnsi="Times New Roman" w:cs="Times New Roman"/>
          <w:sz w:val="24"/>
        </w:rPr>
        <w:t>регуляторно-волевой, обеспечивающий укоренение знаний в духовных и культурных</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pacing w:val="-1"/>
          <w:sz w:val="24"/>
        </w:rPr>
        <w:t>традициях</w:t>
      </w:r>
      <w:r w:rsidRPr="002173DC">
        <w:rPr>
          <w:rFonts w:ascii="Times New Roman" w:eastAsia="Times New Roman" w:hAnsi="Times New Roman" w:cs="Times New Roman"/>
          <w:spacing w:val="-11"/>
          <w:sz w:val="24"/>
        </w:rPr>
        <w:t xml:space="preserve"> </w:t>
      </w:r>
      <w:r w:rsidRPr="002173DC">
        <w:rPr>
          <w:rFonts w:ascii="Times New Roman" w:eastAsia="Times New Roman" w:hAnsi="Times New Roman" w:cs="Times New Roman"/>
          <w:sz w:val="24"/>
        </w:rPr>
        <w:t>своего</w:t>
      </w:r>
      <w:r w:rsidRPr="002173DC">
        <w:rPr>
          <w:rFonts w:ascii="Times New Roman" w:eastAsia="Times New Roman" w:hAnsi="Times New Roman" w:cs="Times New Roman"/>
          <w:spacing w:val="-10"/>
          <w:sz w:val="24"/>
        </w:rPr>
        <w:t xml:space="preserve"> </w:t>
      </w:r>
      <w:r w:rsidRPr="002173DC">
        <w:rPr>
          <w:rFonts w:ascii="Times New Roman" w:eastAsia="Times New Roman" w:hAnsi="Times New Roman" w:cs="Times New Roman"/>
          <w:sz w:val="24"/>
        </w:rPr>
        <w:t>народа,</w:t>
      </w:r>
      <w:r w:rsidRPr="002173DC">
        <w:rPr>
          <w:rFonts w:ascii="Times New Roman" w:eastAsia="Times New Roman" w:hAnsi="Times New Roman" w:cs="Times New Roman"/>
          <w:spacing w:val="-14"/>
          <w:sz w:val="24"/>
        </w:rPr>
        <w:t xml:space="preserve"> </w:t>
      </w:r>
      <w:r w:rsidRPr="002173DC">
        <w:rPr>
          <w:rFonts w:ascii="Times New Roman" w:eastAsia="Times New Roman" w:hAnsi="Times New Roman" w:cs="Times New Roman"/>
          <w:sz w:val="24"/>
        </w:rPr>
        <w:t>деятельность</w:t>
      </w:r>
      <w:r w:rsidRPr="002173DC">
        <w:rPr>
          <w:rFonts w:ascii="Times New Roman" w:eastAsia="Times New Roman" w:hAnsi="Times New Roman" w:cs="Times New Roman"/>
          <w:spacing w:val="-13"/>
          <w:sz w:val="24"/>
        </w:rPr>
        <w:t xml:space="preserve"> </w:t>
      </w:r>
      <w:r w:rsidRPr="002173DC">
        <w:rPr>
          <w:rFonts w:ascii="Times New Roman" w:eastAsia="Times New Roman" w:hAnsi="Times New Roman" w:cs="Times New Roman"/>
          <w:sz w:val="24"/>
        </w:rPr>
        <w:t>на</w:t>
      </w:r>
      <w:r w:rsidRPr="002173DC">
        <w:rPr>
          <w:rFonts w:ascii="Times New Roman" w:eastAsia="Times New Roman" w:hAnsi="Times New Roman" w:cs="Times New Roman"/>
          <w:spacing w:val="-10"/>
          <w:sz w:val="24"/>
        </w:rPr>
        <w:t xml:space="preserve"> </w:t>
      </w:r>
      <w:r w:rsidRPr="002173DC">
        <w:rPr>
          <w:rFonts w:ascii="Times New Roman" w:eastAsia="Times New Roman" w:hAnsi="Times New Roman" w:cs="Times New Roman"/>
          <w:sz w:val="24"/>
        </w:rPr>
        <w:t>основе</w:t>
      </w:r>
      <w:r w:rsidRPr="002173DC">
        <w:rPr>
          <w:rFonts w:ascii="Times New Roman" w:eastAsia="Times New Roman" w:hAnsi="Times New Roman" w:cs="Times New Roman"/>
          <w:spacing w:val="-10"/>
          <w:sz w:val="24"/>
        </w:rPr>
        <w:t xml:space="preserve"> </w:t>
      </w:r>
      <w:r w:rsidRPr="002173DC">
        <w:rPr>
          <w:rFonts w:ascii="Times New Roman" w:eastAsia="Times New Roman" w:hAnsi="Times New Roman" w:cs="Times New Roman"/>
          <w:sz w:val="24"/>
        </w:rPr>
        <w:t>понимания</w:t>
      </w:r>
      <w:r w:rsidRPr="002173DC">
        <w:rPr>
          <w:rFonts w:ascii="Times New Roman" w:eastAsia="Times New Roman" w:hAnsi="Times New Roman" w:cs="Times New Roman"/>
          <w:spacing w:val="-9"/>
          <w:sz w:val="24"/>
        </w:rPr>
        <w:t xml:space="preserve"> </w:t>
      </w:r>
      <w:r w:rsidRPr="002173DC">
        <w:rPr>
          <w:rFonts w:ascii="Times New Roman" w:eastAsia="Times New Roman" w:hAnsi="Times New Roman" w:cs="Times New Roman"/>
          <w:sz w:val="24"/>
        </w:rPr>
        <w:t>ответственности</w:t>
      </w:r>
      <w:r w:rsidRPr="002173DC">
        <w:rPr>
          <w:rFonts w:ascii="Times New Roman" w:eastAsia="Times New Roman" w:hAnsi="Times New Roman" w:cs="Times New Roman"/>
          <w:spacing w:val="-11"/>
          <w:sz w:val="24"/>
        </w:rPr>
        <w:t xml:space="preserve"> </w:t>
      </w:r>
      <w:r w:rsidRPr="002173DC">
        <w:rPr>
          <w:rFonts w:ascii="Times New Roman" w:eastAsia="Times New Roman" w:hAnsi="Times New Roman" w:cs="Times New Roman"/>
          <w:sz w:val="24"/>
        </w:rPr>
        <w:t>за</w:t>
      </w:r>
      <w:r w:rsidRPr="002173DC">
        <w:rPr>
          <w:rFonts w:ascii="Times New Roman" w:eastAsia="Times New Roman" w:hAnsi="Times New Roman" w:cs="Times New Roman"/>
          <w:spacing w:val="-10"/>
          <w:sz w:val="24"/>
        </w:rPr>
        <w:t xml:space="preserve"> </w:t>
      </w:r>
      <w:r w:rsidRPr="002173DC">
        <w:rPr>
          <w:rFonts w:ascii="Times New Roman" w:eastAsia="Times New Roman" w:hAnsi="Times New Roman" w:cs="Times New Roman"/>
          <w:sz w:val="24"/>
        </w:rPr>
        <w:t>настоящее</w:t>
      </w:r>
      <w:r w:rsidRPr="002173DC">
        <w:rPr>
          <w:rFonts w:ascii="Times New Roman" w:eastAsia="Times New Roman" w:hAnsi="Times New Roman" w:cs="Times New Roman"/>
          <w:spacing w:val="-57"/>
          <w:sz w:val="24"/>
        </w:rPr>
        <w:t xml:space="preserve"> </w:t>
      </w:r>
      <w:r w:rsidRPr="002173DC">
        <w:rPr>
          <w:rFonts w:ascii="Times New Roman" w:eastAsia="Times New Roman" w:hAnsi="Times New Roman" w:cs="Times New Roman"/>
          <w:sz w:val="24"/>
        </w:rPr>
        <w:t>и</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будущее</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своего народа, России.</w:t>
      </w:r>
    </w:p>
    <w:p w14:paraId="68E0DB64" w14:textId="77777777" w:rsidR="00B1294A" w:rsidRPr="002173DC" w:rsidRDefault="00B1294A" w:rsidP="0080626D">
      <w:pPr>
        <w:pStyle w:val="a3"/>
        <w:widowControl w:val="0"/>
        <w:numPr>
          <w:ilvl w:val="0"/>
          <w:numId w:val="48"/>
        </w:numPr>
        <w:autoSpaceDE w:val="0"/>
        <w:autoSpaceDN w:val="0"/>
        <w:spacing w:after="0" w:line="240" w:lineRule="auto"/>
        <w:jc w:val="both"/>
        <w:rPr>
          <w:rFonts w:ascii="Times New Roman" w:eastAsia="Times New Roman" w:hAnsi="Times New Roman" w:cs="Times New Roman"/>
          <w:sz w:val="24"/>
          <w:szCs w:val="24"/>
        </w:rPr>
      </w:pPr>
      <w:r w:rsidRPr="002173DC">
        <w:rPr>
          <w:rFonts w:ascii="Times New Roman" w:eastAsia="Times New Roman" w:hAnsi="Times New Roman" w:cs="Times New Roman"/>
          <w:sz w:val="24"/>
          <w:szCs w:val="24"/>
        </w:rPr>
        <w:t>Виды</w:t>
      </w:r>
      <w:r w:rsidRPr="002173DC">
        <w:rPr>
          <w:rFonts w:ascii="Times New Roman" w:eastAsia="Times New Roman" w:hAnsi="Times New Roman" w:cs="Times New Roman"/>
          <w:spacing w:val="-3"/>
          <w:sz w:val="24"/>
          <w:szCs w:val="24"/>
        </w:rPr>
        <w:t xml:space="preserve"> </w:t>
      </w:r>
      <w:r w:rsidRPr="002173DC">
        <w:rPr>
          <w:rFonts w:ascii="Times New Roman" w:eastAsia="Times New Roman" w:hAnsi="Times New Roman" w:cs="Times New Roman"/>
          <w:sz w:val="24"/>
          <w:szCs w:val="24"/>
        </w:rPr>
        <w:t>и</w:t>
      </w:r>
      <w:r w:rsidRPr="002173DC">
        <w:rPr>
          <w:rFonts w:ascii="Times New Roman" w:eastAsia="Times New Roman" w:hAnsi="Times New Roman" w:cs="Times New Roman"/>
          <w:spacing w:val="-2"/>
          <w:sz w:val="24"/>
          <w:szCs w:val="24"/>
        </w:rPr>
        <w:t xml:space="preserve"> </w:t>
      </w:r>
      <w:r w:rsidRPr="002173DC">
        <w:rPr>
          <w:rFonts w:ascii="Times New Roman" w:eastAsia="Times New Roman" w:hAnsi="Times New Roman" w:cs="Times New Roman"/>
          <w:sz w:val="24"/>
          <w:szCs w:val="24"/>
        </w:rPr>
        <w:t>формы</w:t>
      </w:r>
      <w:r w:rsidRPr="002173DC">
        <w:rPr>
          <w:rFonts w:ascii="Times New Roman" w:eastAsia="Times New Roman" w:hAnsi="Times New Roman" w:cs="Times New Roman"/>
          <w:spacing w:val="-3"/>
          <w:sz w:val="24"/>
          <w:szCs w:val="24"/>
        </w:rPr>
        <w:t xml:space="preserve"> </w:t>
      </w:r>
      <w:r w:rsidRPr="002173DC">
        <w:rPr>
          <w:rFonts w:ascii="Times New Roman" w:eastAsia="Times New Roman" w:hAnsi="Times New Roman" w:cs="Times New Roman"/>
          <w:sz w:val="24"/>
          <w:szCs w:val="24"/>
        </w:rPr>
        <w:t>деятельности:</w:t>
      </w:r>
    </w:p>
    <w:p w14:paraId="154D7FEB" w14:textId="77777777" w:rsidR="00B1294A" w:rsidRPr="002173DC" w:rsidRDefault="00B1294A" w:rsidP="0080626D">
      <w:pPr>
        <w:pStyle w:val="a3"/>
        <w:widowControl w:val="0"/>
        <w:numPr>
          <w:ilvl w:val="0"/>
          <w:numId w:val="48"/>
        </w:numPr>
        <w:tabs>
          <w:tab w:val="left" w:pos="829"/>
        </w:tabs>
        <w:autoSpaceDE w:val="0"/>
        <w:autoSpaceDN w:val="0"/>
        <w:spacing w:after="0" w:line="240" w:lineRule="auto"/>
        <w:rPr>
          <w:rFonts w:ascii="Times New Roman" w:eastAsia="Times New Roman" w:hAnsi="Times New Roman" w:cs="Times New Roman"/>
          <w:sz w:val="24"/>
        </w:rPr>
      </w:pPr>
      <w:r w:rsidRPr="002173DC">
        <w:rPr>
          <w:rFonts w:ascii="Times New Roman" w:eastAsia="Times New Roman" w:hAnsi="Times New Roman" w:cs="Times New Roman"/>
          <w:sz w:val="24"/>
        </w:rPr>
        <w:t>ознакомление</w:t>
      </w:r>
      <w:r w:rsidRPr="002173DC">
        <w:rPr>
          <w:rFonts w:ascii="Times New Roman" w:eastAsia="Times New Roman" w:hAnsi="Times New Roman" w:cs="Times New Roman"/>
          <w:spacing w:val="11"/>
          <w:sz w:val="24"/>
        </w:rPr>
        <w:t xml:space="preserve"> </w:t>
      </w:r>
      <w:r w:rsidRPr="002173DC">
        <w:rPr>
          <w:rFonts w:ascii="Times New Roman" w:eastAsia="Times New Roman" w:hAnsi="Times New Roman" w:cs="Times New Roman"/>
          <w:sz w:val="24"/>
        </w:rPr>
        <w:t>детей</w:t>
      </w:r>
      <w:r w:rsidRPr="002173DC">
        <w:rPr>
          <w:rFonts w:ascii="Times New Roman" w:eastAsia="Times New Roman" w:hAnsi="Times New Roman" w:cs="Times New Roman"/>
          <w:spacing w:val="9"/>
          <w:sz w:val="24"/>
        </w:rPr>
        <w:t xml:space="preserve"> </w:t>
      </w:r>
      <w:r w:rsidRPr="002173DC">
        <w:rPr>
          <w:rFonts w:ascii="Times New Roman" w:eastAsia="Times New Roman" w:hAnsi="Times New Roman" w:cs="Times New Roman"/>
          <w:sz w:val="24"/>
        </w:rPr>
        <w:t>с</w:t>
      </w:r>
      <w:r w:rsidRPr="002173DC">
        <w:rPr>
          <w:rFonts w:ascii="Times New Roman" w:eastAsia="Times New Roman" w:hAnsi="Times New Roman" w:cs="Times New Roman"/>
          <w:spacing w:val="7"/>
          <w:sz w:val="24"/>
        </w:rPr>
        <w:t xml:space="preserve"> </w:t>
      </w:r>
      <w:r w:rsidRPr="002173DC">
        <w:rPr>
          <w:rFonts w:ascii="Times New Roman" w:eastAsia="Times New Roman" w:hAnsi="Times New Roman" w:cs="Times New Roman"/>
          <w:sz w:val="24"/>
        </w:rPr>
        <w:t>ТНР</w:t>
      </w:r>
      <w:r w:rsidRPr="002173DC">
        <w:rPr>
          <w:rFonts w:ascii="Times New Roman" w:eastAsia="Times New Roman" w:hAnsi="Times New Roman" w:cs="Times New Roman"/>
          <w:spacing w:val="9"/>
          <w:sz w:val="24"/>
        </w:rPr>
        <w:t xml:space="preserve"> </w:t>
      </w:r>
      <w:r w:rsidRPr="002173DC">
        <w:rPr>
          <w:rFonts w:ascii="Times New Roman" w:eastAsia="Times New Roman" w:hAnsi="Times New Roman" w:cs="Times New Roman"/>
          <w:sz w:val="24"/>
        </w:rPr>
        <w:t>с</w:t>
      </w:r>
      <w:r w:rsidRPr="002173DC">
        <w:rPr>
          <w:rFonts w:ascii="Times New Roman" w:eastAsia="Times New Roman" w:hAnsi="Times New Roman" w:cs="Times New Roman"/>
          <w:spacing w:val="11"/>
          <w:sz w:val="24"/>
        </w:rPr>
        <w:t xml:space="preserve"> </w:t>
      </w:r>
      <w:r w:rsidRPr="002173DC">
        <w:rPr>
          <w:rFonts w:ascii="Times New Roman" w:eastAsia="Times New Roman" w:hAnsi="Times New Roman" w:cs="Times New Roman"/>
          <w:sz w:val="24"/>
        </w:rPr>
        <w:t>историей,</w:t>
      </w:r>
      <w:r w:rsidRPr="002173DC">
        <w:rPr>
          <w:rFonts w:ascii="Times New Roman" w:eastAsia="Times New Roman" w:hAnsi="Times New Roman" w:cs="Times New Roman"/>
          <w:spacing w:val="9"/>
          <w:sz w:val="24"/>
        </w:rPr>
        <w:t xml:space="preserve"> </w:t>
      </w:r>
      <w:r w:rsidRPr="002173DC">
        <w:rPr>
          <w:rFonts w:ascii="Times New Roman" w:eastAsia="Times New Roman" w:hAnsi="Times New Roman" w:cs="Times New Roman"/>
          <w:sz w:val="24"/>
        </w:rPr>
        <w:t>героями,</w:t>
      </w:r>
      <w:r w:rsidRPr="002173DC">
        <w:rPr>
          <w:rFonts w:ascii="Times New Roman" w:eastAsia="Times New Roman" w:hAnsi="Times New Roman" w:cs="Times New Roman"/>
          <w:spacing w:val="6"/>
          <w:sz w:val="24"/>
        </w:rPr>
        <w:t xml:space="preserve"> </w:t>
      </w:r>
      <w:r w:rsidRPr="002173DC">
        <w:rPr>
          <w:rFonts w:ascii="Times New Roman" w:eastAsia="Times New Roman" w:hAnsi="Times New Roman" w:cs="Times New Roman"/>
          <w:sz w:val="24"/>
        </w:rPr>
        <w:t>культурой,</w:t>
      </w:r>
      <w:r w:rsidRPr="002173DC">
        <w:rPr>
          <w:rFonts w:ascii="Times New Roman" w:eastAsia="Times New Roman" w:hAnsi="Times New Roman" w:cs="Times New Roman"/>
          <w:spacing w:val="9"/>
          <w:sz w:val="24"/>
        </w:rPr>
        <w:t xml:space="preserve"> </w:t>
      </w:r>
      <w:r w:rsidRPr="002173DC">
        <w:rPr>
          <w:rFonts w:ascii="Times New Roman" w:eastAsia="Times New Roman" w:hAnsi="Times New Roman" w:cs="Times New Roman"/>
          <w:sz w:val="24"/>
        </w:rPr>
        <w:t>традициями</w:t>
      </w:r>
      <w:r w:rsidRPr="002173DC">
        <w:rPr>
          <w:rFonts w:ascii="Times New Roman" w:eastAsia="Times New Roman" w:hAnsi="Times New Roman" w:cs="Times New Roman"/>
          <w:spacing w:val="9"/>
          <w:sz w:val="24"/>
        </w:rPr>
        <w:t xml:space="preserve"> </w:t>
      </w:r>
      <w:r w:rsidRPr="002173DC">
        <w:rPr>
          <w:rFonts w:ascii="Times New Roman" w:eastAsia="Times New Roman" w:hAnsi="Times New Roman" w:cs="Times New Roman"/>
          <w:sz w:val="24"/>
        </w:rPr>
        <w:t>России</w:t>
      </w:r>
      <w:r w:rsidRPr="002173DC">
        <w:rPr>
          <w:rFonts w:ascii="Times New Roman" w:eastAsia="Times New Roman" w:hAnsi="Times New Roman" w:cs="Times New Roman"/>
          <w:spacing w:val="10"/>
          <w:sz w:val="24"/>
        </w:rPr>
        <w:t xml:space="preserve"> </w:t>
      </w:r>
      <w:r w:rsidRPr="002173DC">
        <w:rPr>
          <w:rFonts w:ascii="Times New Roman" w:eastAsia="Times New Roman" w:hAnsi="Times New Roman" w:cs="Times New Roman"/>
          <w:sz w:val="24"/>
        </w:rPr>
        <w:t>и</w:t>
      </w:r>
      <w:r w:rsidRPr="002173DC">
        <w:rPr>
          <w:rFonts w:ascii="Times New Roman" w:eastAsia="Times New Roman" w:hAnsi="Times New Roman" w:cs="Times New Roman"/>
          <w:spacing w:val="9"/>
          <w:sz w:val="24"/>
        </w:rPr>
        <w:t xml:space="preserve"> </w:t>
      </w:r>
      <w:r w:rsidRPr="002173DC">
        <w:rPr>
          <w:rFonts w:ascii="Times New Roman" w:eastAsia="Times New Roman" w:hAnsi="Times New Roman" w:cs="Times New Roman"/>
          <w:sz w:val="24"/>
        </w:rPr>
        <w:t>своего</w:t>
      </w:r>
      <w:r w:rsidRPr="002173DC">
        <w:rPr>
          <w:rFonts w:ascii="Times New Roman" w:eastAsia="Times New Roman" w:hAnsi="Times New Roman" w:cs="Times New Roman"/>
          <w:spacing w:val="-57"/>
          <w:sz w:val="24"/>
        </w:rPr>
        <w:t xml:space="preserve"> </w:t>
      </w:r>
      <w:r w:rsidRPr="002173DC">
        <w:rPr>
          <w:rFonts w:ascii="Times New Roman" w:eastAsia="Times New Roman" w:hAnsi="Times New Roman" w:cs="Times New Roman"/>
          <w:sz w:val="24"/>
        </w:rPr>
        <w:lastRenderedPageBreak/>
        <w:t>народа;</w:t>
      </w:r>
    </w:p>
    <w:p w14:paraId="5931261F" w14:textId="77777777" w:rsidR="00B1294A" w:rsidRPr="002173DC" w:rsidRDefault="00B1294A" w:rsidP="0080626D">
      <w:pPr>
        <w:pStyle w:val="a3"/>
        <w:widowControl w:val="0"/>
        <w:numPr>
          <w:ilvl w:val="0"/>
          <w:numId w:val="48"/>
        </w:numPr>
        <w:tabs>
          <w:tab w:val="left" w:pos="841"/>
        </w:tabs>
        <w:autoSpaceDE w:val="0"/>
        <w:autoSpaceDN w:val="0"/>
        <w:spacing w:after="0" w:line="240" w:lineRule="auto"/>
        <w:rPr>
          <w:rFonts w:ascii="Times New Roman" w:eastAsia="Times New Roman" w:hAnsi="Times New Roman" w:cs="Times New Roman"/>
          <w:sz w:val="24"/>
        </w:rPr>
      </w:pPr>
      <w:r w:rsidRPr="002173DC">
        <w:rPr>
          <w:rFonts w:ascii="Times New Roman" w:eastAsia="Times New Roman" w:hAnsi="Times New Roman" w:cs="Times New Roman"/>
          <w:sz w:val="24"/>
        </w:rPr>
        <w:t>организация</w:t>
      </w:r>
      <w:r w:rsidRPr="002173DC">
        <w:rPr>
          <w:rFonts w:ascii="Times New Roman" w:eastAsia="Times New Roman" w:hAnsi="Times New Roman" w:cs="Times New Roman"/>
          <w:spacing w:val="19"/>
          <w:sz w:val="24"/>
        </w:rPr>
        <w:t xml:space="preserve"> </w:t>
      </w:r>
      <w:r w:rsidRPr="002173DC">
        <w:rPr>
          <w:rFonts w:ascii="Times New Roman" w:eastAsia="Times New Roman" w:hAnsi="Times New Roman" w:cs="Times New Roman"/>
          <w:sz w:val="24"/>
        </w:rPr>
        <w:t>коллективных</w:t>
      </w:r>
      <w:r w:rsidRPr="002173DC">
        <w:rPr>
          <w:rFonts w:ascii="Times New Roman" w:eastAsia="Times New Roman" w:hAnsi="Times New Roman" w:cs="Times New Roman"/>
          <w:spacing w:val="18"/>
          <w:sz w:val="24"/>
        </w:rPr>
        <w:t xml:space="preserve"> </w:t>
      </w:r>
      <w:r w:rsidRPr="002173DC">
        <w:rPr>
          <w:rFonts w:ascii="Times New Roman" w:eastAsia="Times New Roman" w:hAnsi="Times New Roman" w:cs="Times New Roman"/>
          <w:sz w:val="24"/>
        </w:rPr>
        <w:t>творческих</w:t>
      </w:r>
      <w:r w:rsidRPr="002173DC">
        <w:rPr>
          <w:rFonts w:ascii="Times New Roman" w:eastAsia="Times New Roman" w:hAnsi="Times New Roman" w:cs="Times New Roman"/>
          <w:spacing w:val="18"/>
          <w:sz w:val="24"/>
        </w:rPr>
        <w:t xml:space="preserve"> </w:t>
      </w:r>
      <w:r w:rsidRPr="002173DC">
        <w:rPr>
          <w:rFonts w:ascii="Times New Roman" w:eastAsia="Times New Roman" w:hAnsi="Times New Roman" w:cs="Times New Roman"/>
          <w:sz w:val="24"/>
        </w:rPr>
        <w:t>проектов,</w:t>
      </w:r>
      <w:r w:rsidRPr="002173DC">
        <w:rPr>
          <w:rFonts w:ascii="Times New Roman" w:eastAsia="Times New Roman" w:hAnsi="Times New Roman" w:cs="Times New Roman"/>
          <w:spacing w:val="18"/>
          <w:sz w:val="24"/>
        </w:rPr>
        <w:t xml:space="preserve"> </w:t>
      </w:r>
      <w:r w:rsidRPr="002173DC">
        <w:rPr>
          <w:rFonts w:ascii="Times New Roman" w:eastAsia="Times New Roman" w:hAnsi="Times New Roman" w:cs="Times New Roman"/>
          <w:sz w:val="24"/>
        </w:rPr>
        <w:t>направленных</w:t>
      </w:r>
      <w:r w:rsidRPr="002173DC">
        <w:rPr>
          <w:rFonts w:ascii="Times New Roman" w:eastAsia="Times New Roman" w:hAnsi="Times New Roman" w:cs="Times New Roman"/>
          <w:spacing w:val="19"/>
          <w:sz w:val="24"/>
        </w:rPr>
        <w:t xml:space="preserve"> </w:t>
      </w:r>
      <w:r w:rsidRPr="002173DC">
        <w:rPr>
          <w:rFonts w:ascii="Times New Roman" w:eastAsia="Times New Roman" w:hAnsi="Times New Roman" w:cs="Times New Roman"/>
          <w:sz w:val="24"/>
        </w:rPr>
        <w:t>на</w:t>
      </w:r>
      <w:r w:rsidRPr="002173DC">
        <w:rPr>
          <w:rFonts w:ascii="Times New Roman" w:eastAsia="Times New Roman" w:hAnsi="Times New Roman" w:cs="Times New Roman"/>
          <w:spacing w:val="15"/>
          <w:sz w:val="24"/>
        </w:rPr>
        <w:t xml:space="preserve"> </w:t>
      </w:r>
      <w:r w:rsidRPr="002173DC">
        <w:rPr>
          <w:rFonts w:ascii="Times New Roman" w:eastAsia="Times New Roman" w:hAnsi="Times New Roman" w:cs="Times New Roman"/>
          <w:sz w:val="24"/>
        </w:rPr>
        <w:t>приобщение</w:t>
      </w:r>
      <w:r w:rsidRPr="002173DC">
        <w:rPr>
          <w:rFonts w:ascii="Times New Roman" w:eastAsia="Times New Roman" w:hAnsi="Times New Roman" w:cs="Times New Roman"/>
          <w:spacing w:val="20"/>
          <w:sz w:val="24"/>
        </w:rPr>
        <w:t xml:space="preserve"> </w:t>
      </w:r>
      <w:r w:rsidRPr="002173DC">
        <w:rPr>
          <w:rFonts w:ascii="Times New Roman" w:eastAsia="Times New Roman" w:hAnsi="Times New Roman" w:cs="Times New Roman"/>
          <w:sz w:val="24"/>
        </w:rPr>
        <w:t>детей</w:t>
      </w:r>
      <w:r w:rsidRPr="002173DC">
        <w:rPr>
          <w:rFonts w:ascii="Times New Roman" w:eastAsia="Times New Roman" w:hAnsi="Times New Roman" w:cs="Times New Roman"/>
          <w:spacing w:val="18"/>
          <w:sz w:val="24"/>
        </w:rPr>
        <w:t xml:space="preserve"> </w:t>
      </w:r>
      <w:r w:rsidRPr="002173DC">
        <w:rPr>
          <w:rFonts w:ascii="Times New Roman" w:eastAsia="Times New Roman" w:hAnsi="Times New Roman" w:cs="Times New Roman"/>
          <w:sz w:val="24"/>
        </w:rPr>
        <w:t>к</w:t>
      </w:r>
      <w:r w:rsidRPr="002173DC">
        <w:rPr>
          <w:rFonts w:ascii="Times New Roman" w:eastAsia="Times New Roman" w:hAnsi="Times New Roman" w:cs="Times New Roman"/>
          <w:spacing w:val="-57"/>
          <w:sz w:val="24"/>
        </w:rPr>
        <w:t xml:space="preserve"> </w:t>
      </w:r>
      <w:r w:rsidRPr="002173DC">
        <w:rPr>
          <w:rFonts w:ascii="Times New Roman" w:eastAsia="Times New Roman" w:hAnsi="Times New Roman" w:cs="Times New Roman"/>
          <w:sz w:val="24"/>
        </w:rPr>
        <w:t>российским</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общенациональным традициям;</w:t>
      </w:r>
    </w:p>
    <w:p w14:paraId="4D90659A" w14:textId="77777777" w:rsidR="00B1294A" w:rsidRPr="002173DC" w:rsidRDefault="00B1294A" w:rsidP="0080626D">
      <w:pPr>
        <w:pStyle w:val="a3"/>
        <w:widowControl w:val="0"/>
        <w:numPr>
          <w:ilvl w:val="0"/>
          <w:numId w:val="48"/>
        </w:numPr>
        <w:tabs>
          <w:tab w:val="left" w:pos="809"/>
        </w:tabs>
        <w:autoSpaceDE w:val="0"/>
        <w:autoSpaceDN w:val="0"/>
        <w:spacing w:before="1" w:after="0" w:line="240" w:lineRule="auto"/>
        <w:rPr>
          <w:rFonts w:ascii="Times New Roman" w:eastAsia="Times New Roman" w:hAnsi="Times New Roman" w:cs="Times New Roman"/>
          <w:sz w:val="24"/>
        </w:rPr>
      </w:pPr>
      <w:r w:rsidRPr="002173DC">
        <w:rPr>
          <w:rFonts w:ascii="Times New Roman" w:eastAsia="Times New Roman" w:hAnsi="Times New Roman" w:cs="Times New Roman"/>
          <w:sz w:val="24"/>
        </w:rPr>
        <w:t>организация</w:t>
      </w:r>
      <w:r w:rsidRPr="002173DC">
        <w:rPr>
          <w:rFonts w:ascii="Times New Roman" w:eastAsia="Times New Roman" w:hAnsi="Times New Roman" w:cs="Times New Roman"/>
          <w:spacing w:val="-12"/>
          <w:sz w:val="24"/>
        </w:rPr>
        <w:t xml:space="preserve"> </w:t>
      </w:r>
      <w:r w:rsidRPr="002173DC">
        <w:rPr>
          <w:rFonts w:ascii="Times New Roman" w:eastAsia="Times New Roman" w:hAnsi="Times New Roman" w:cs="Times New Roman"/>
          <w:sz w:val="24"/>
        </w:rPr>
        <w:t>экскурсий,</w:t>
      </w:r>
      <w:r w:rsidRPr="002173DC">
        <w:rPr>
          <w:rFonts w:ascii="Times New Roman" w:eastAsia="Times New Roman" w:hAnsi="Times New Roman" w:cs="Times New Roman"/>
          <w:spacing w:val="-13"/>
          <w:sz w:val="24"/>
        </w:rPr>
        <w:t xml:space="preserve"> </w:t>
      </w:r>
      <w:r w:rsidRPr="002173DC">
        <w:rPr>
          <w:rFonts w:ascii="Times New Roman" w:eastAsia="Times New Roman" w:hAnsi="Times New Roman" w:cs="Times New Roman"/>
          <w:sz w:val="24"/>
        </w:rPr>
        <w:t>походов,</w:t>
      </w:r>
      <w:r w:rsidRPr="002173DC">
        <w:rPr>
          <w:rFonts w:ascii="Times New Roman" w:eastAsia="Times New Roman" w:hAnsi="Times New Roman" w:cs="Times New Roman"/>
          <w:spacing w:val="-12"/>
          <w:sz w:val="24"/>
        </w:rPr>
        <w:t xml:space="preserve"> </w:t>
      </w:r>
      <w:r w:rsidRPr="002173DC">
        <w:rPr>
          <w:rFonts w:ascii="Times New Roman" w:eastAsia="Times New Roman" w:hAnsi="Times New Roman" w:cs="Times New Roman"/>
          <w:sz w:val="24"/>
        </w:rPr>
        <w:t>смотров,</w:t>
      </w:r>
      <w:r w:rsidRPr="002173DC">
        <w:rPr>
          <w:rFonts w:ascii="Times New Roman" w:eastAsia="Times New Roman" w:hAnsi="Times New Roman" w:cs="Times New Roman"/>
          <w:spacing w:val="-13"/>
          <w:sz w:val="24"/>
        </w:rPr>
        <w:t xml:space="preserve"> </w:t>
      </w:r>
      <w:r w:rsidRPr="002173DC">
        <w:rPr>
          <w:rFonts w:ascii="Times New Roman" w:eastAsia="Times New Roman" w:hAnsi="Times New Roman" w:cs="Times New Roman"/>
          <w:sz w:val="24"/>
        </w:rPr>
        <w:t>соревнований,</w:t>
      </w:r>
      <w:r w:rsidRPr="002173DC">
        <w:rPr>
          <w:rFonts w:ascii="Times New Roman" w:eastAsia="Times New Roman" w:hAnsi="Times New Roman" w:cs="Times New Roman"/>
          <w:spacing w:val="-13"/>
          <w:sz w:val="24"/>
        </w:rPr>
        <w:t xml:space="preserve"> </w:t>
      </w:r>
      <w:r w:rsidRPr="002173DC">
        <w:rPr>
          <w:rFonts w:ascii="Times New Roman" w:eastAsia="Times New Roman" w:hAnsi="Times New Roman" w:cs="Times New Roman"/>
          <w:sz w:val="24"/>
        </w:rPr>
        <w:t>праздников,</w:t>
      </w:r>
      <w:r w:rsidRPr="002173DC">
        <w:rPr>
          <w:rFonts w:ascii="Times New Roman" w:eastAsia="Times New Roman" w:hAnsi="Times New Roman" w:cs="Times New Roman"/>
          <w:spacing w:val="-13"/>
          <w:sz w:val="24"/>
        </w:rPr>
        <w:t xml:space="preserve"> </w:t>
      </w:r>
      <w:r w:rsidRPr="002173DC">
        <w:rPr>
          <w:rFonts w:ascii="Times New Roman" w:eastAsia="Times New Roman" w:hAnsi="Times New Roman" w:cs="Times New Roman"/>
          <w:sz w:val="24"/>
        </w:rPr>
        <w:t>викторин,</w:t>
      </w:r>
      <w:r w:rsidRPr="002173DC">
        <w:rPr>
          <w:rFonts w:ascii="Times New Roman" w:eastAsia="Times New Roman" w:hAnsi="Times New Roman" w:cs="Times New Roman"/>
          <w:spacing w:val="-12"/>
          <w:sz w:val="24"/>
        </w:rPr>
        <w:t xml:space="preserve"> </w:t>
      </w:r>
      <w:r w:rsidRPr="002173DC">
        <w:rPr>
          <w:rFonts w:ascii="Times New Roman" w:eastAsia="Times New Roman" w:hAnsi="Times New Roman" w:cs="Times New Roman"/>
          <w:sz w:val="24"/>
        </w:rPr>
        <w:t>выставок</w:t>
      </w:r>
      <w:r w:rsidRPr="002173DC">
        <w:rPr>
          <w:rFonts w:ascii="Times New Roman" w:eastAsia="Times New Roman" w:hAnsi="Times New Roman" w:cs="Times New Roman"/>
          <w:spacing w:val="-57"/>
          <w:sz w:val="24"/>
        </w:rPr>
        <w:t xml:space="preserve"> </w:t>
      </w:r>
      <w:r w:rsidRPr="002173DC">
        <w:rPr>
          <w:rFonts w:ascii="Times New Roman" w:eastAsia="Times New Roman" w:hAnsi="Times New Roman" w:cs="Times New Roman"/>
          <w:sz w:val="24"/>
        </w:rPr>
        <w:t>и</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пр.;</w:t>
      </w:r>
    </w:p>
    <w:p w14:paraId="3796A5D4" w14:textId="77777777" w:rsidR="002173DC" w:rsidRDefault="00B1294A" w:rsidP="0080626D">
      <w:pPr>
        <w:pStyle w:val="a3"/>
        <w:widowControl w:val="0"/>
        <w:numPr>
          <w:ilvl w:val="0"/>
          <w:numId w:val="48"/>
        </w:numPr>
        <w:tabs>
          <w:tab w:val="left" w:pos="825"/>
        </w:tabs>
        <w:autoSpaceDE w:val="0"/>
        <w:autoSpaceDN w:val="0"/>
        <w:spacing w:after="0" w:line="240" w:lineRule="auto"/>
        <w:rPr>
          <w:rFonts w:ascii="Times New Roman" w:eastAsia="Times New Roman" w:hAnsi="Times New Roman" w:cs="Times New Roman"/>
          <w:sz w:val="24"/>
        </w:rPr>
      </w:pPr>
      <w:r w:rsidRPr="002173DC">
        <w:rPr>
          <w:rFonts w:ascii="Times New Roman" w:eastAsia="Times New Roman" w:hAnsi="Times New Roman" w:cs="Times New Roman"/>
          <w:sz w:val="24"/>
        </w:rPr>
        <w:t>формировании</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правильного</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и</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безопасного</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поведения</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в</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природе,</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осознанного</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отношения</w:t>
      </w:r>
      <w:r w:rsidRPr="002173DC">
        <w:rPr>
          <w:rFonts w:ascii="Times New Roman" w:eastAsia="Times New Roman" w:hAnsi="Times New Roman" w:cs="Times New Roman"/>
          <w:spacing w:val="-57"/>
          <w:sz w:val="24"/>
        </w:rPr>
        <w:t xml:space="preserve"> </w:t>
      </w:r>
      <w:r w:rsidRPr="002173DC">
        <w:rPr>
          <w:rFonts w:ascii="Times New Roman" w:eastAsia="Times New Roman" w:hAnsi="Times New Roman" w:cs="Times New Roman"/>
          <w:sz w:val="24"/>
        </w:rPr>
        <w:t>к</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растениям,</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животным,</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к</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последствиям</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хозяйственной</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деятельности</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человека;</w:t>
      </w:r>
    </w:p>
    <w:p w14:paraId="29648A89" w14:textId="77777777" w:rsidR="00B1294A" w:rsidRPr="002173DC" w:rsidRDefault="00B1294A" w:rsidP="0080626D">
      <w:pPr>
        <w:pStyle w:val="a3"/>
        <w:widowControl w:val="0"/>
        <w:numPr>
          <w:ilvl w:val="0"/>
          <w:numId w:val="48"/>
        </w:numPr>
        <w:tabs>
          <w:tab w:val="left" w:pos="825"/>
        </w:tabs>
        <w:autoSpaceDE w:val="0"/>
        <w:autoSpaceDN w:val="0"/>
        <w:spacing w:after="0" w:line="240" w:lineRule="auto"/>
        <w:rPr>
          <w:rFonts w:ascii="Times New Roman" w:eastAsia="Times New Roman" w:hAnsi="Times New Roman" w:cs="Times New Roman"/>
          <w:sz w:val="24"/>
        </w:rPr>
      </w:pPr>
      <w:r w:rsidRPr="002173DC">
        <w:rPr>
          <w:rFonts w:ascii="Times New Roman" w:eastAsia="Times New Roman" w:hAnsi="Times New Roman" w:cs="Times New Roman"/>
          <w:sz w:val="24"/>
        </w:rPr>
        <w:t>другое.</w:t>
      </w:r>
    </w:p>
    <w:p w14:paraId="11237F6A" w14:textId="77777777" w:rsidR="002173DC" w:rsidRDefault="002173DC" w:rsidP="002173DC">
      <w:pPr>
        <w:widowControl w:val="0"/>
        <w:tabs>
          <w:tab w:val="left" w:pos="1281"/>
        </w:tabs>
        <w:autoSpaceDE w:val="0"/>
        <w:autoSpaceDN w:val="0"/>
        <w:spacing w:after="0" w:line="240" w:lineRule="auto"/>
        <w:ind w:left="1280"/>
        <w:rPr>
          <w:rFonts w:ascii="Times New Roman" w:eastAsia="Times New Roman" w:hAnsi="Times New Roman" w:cs="Times New Roman"/>
          <w:sz w:val="24"/>
        </w:rPr>
      </w:pPr>
    </w:p>
    <w:p w14:paraId="19DBD097" w14:textId="77777777" w:rsidR="00B1294A" w:rsidRPr="00B1294A" w:rsidRDefault="00B1294A" w:rsidP="002173DC">
      <w:pPr>
        <w:widowControl w:val="0"/>
        <w:tabs>
          <w:tab w:val="left" w:pos="1281"/>
        </w:tabs>
        <w:autoSpaceDE w:val="0"/>
        <w:autoSpaceDN w:val="0"/>
        <w:spacing w:after="0" w:line="240" w:lineRule="auto"/>
        <w:ind w:left="1280"/>
        <w:rPr>
          <w:rFonts w:ascii="Times New Roman" w:eastAsia="Times New Roman" w:hAnsi="Times New Roman" w:cs="Times New Roman"/>
          <w:b/>
          <w:i/>
          <w:sz w:val="24"/>
        </w:rPr>
      </w:pPr>
      <w:r w:rsidRPr="00B1294A">
        <w:rPr>
          <w:rFonts w:ascii="Times New Roman" w:eastAsia="Times New Roman" w:hAnsi="Times New Roman" w:cs="Times New Roman"/>
          <w:b/>
          <w:i/>
          <w:sz w:val="24"/>
        </w:rPr>
        <w:t>Социальное</w:t>
      </w:r>
      <w:r w:rsidRPr="00B1294A">
        <w:rPr>
          <w:rFonts w:ascii="Times New Roman" w:eastAsia="Times New Roman" w:hAnsi="Times New Roman" w:cs="Times New Roman"/>
          <w:b/>
          <w:i/>
          <w:spacing w:val="-4"/>
          <w:sz w:val="24"/>
        </w:rPr>
        <w:t xml:space="preserve"> </w:t>
      </w:r>
      <w:r w:rsidRPr="00B1294A">
        <w:rPr>
          <w:rFonts w:ascii="Times New Roman" w:eastAsia="Times New Roman" w:hAnsi="Times New Roman" w:cs="Times New Roman"/>
          <w:b/>
          <w:i/>
          <w:sz w:val="24"/>
        </w:rPr>
        <w:t>воспитание</w:t>
      </w:r>
    </w:p>
    <w:p w14:paraId="20DDE47C" w14:textId="77777777" w:rsidR="00B1294A" w:rsidRPr="00B1294A" w:rsidRDefault="00B1294A" w:rsidP="002173DC">
      <w:pPr>
        <w:widowControl w:val="0"/>
        <w:autoSpaceDE w:val="0"/>
        <w:autoSpaceDN w:val="0"/>
        <w:spacing w:after="0" w:line="240" w:lineRule="auto"/>
        <w:ind w:left="142"/>
        <w:jc w:val="both"/>
        <w:rPr>
          <w:rFonts w:ascii="Times New Roman" w:eastAsia="Times New Roman" w:hAnsi="Times New Roman" w:cs="Times New Roman"/>
          <w:sz w:val="24"/>
          <w:szCs w:val="24"/>
        </w:rPr>
      </w:pPr>
      <w:r w:rsidRPr="00B1294A">
        <w:rPr>
          <w:rFonts w:ascii="Times New Roman" w:eastAsia="Times New Roman" w:hAnsi="Times New Roman" w:cs="Times New Roman"/>
          <w:sz w:val="24"/>
          <w:szCs w:val="24"/>
        </w:rPr>
        <w:t>Ценности:</w:t>
      </w:r>
      <w:r w:rsidRPr="00B1294A">
        <w:rPr>
          <w:rFonts w:ascii="Times New Roman" w:eastAsia="Times New Roman" w:hAnsi="Times New Roman" w:cs="Times New Roman"/>
          <w:spacing w:val="-6"/>
          <w:sz w:val="24"/>
          <w:szCs w:val="24"/>
        </w:rPr>
        <w:t xml:space="preserve"> </w:t>
      </w:r>
      <w:r w:rsidRPr="00B1294A">
        <w:rPr>
          <w:rFonts w:ascii="Times New Roman" w:eastAsia="Times New Roman" w:hAnsi="Times New Roman" w:cs="Times New Roman"/>
          <w:sz w:val="24"/>
          <w:szCs w:val="24"/>
        </w:rPr>
        <w:t>семья,</w:t>
      </w:r>
      <w:r w:rsidRPr="00B1294A">
        <w:rPr>
          <w:rFonts w:ascii="Times New Roman" w:eastAsia="Times New Roman" w:hAnsi="Times New Roman" w:cs="Times New Roman"/>
          <w:spacing w:val="-2"/>
          <w:sz w:val="24"/>
          <w:szCs w:val="24"/>
        </w:rPr>
        <w:t xml:space="preserve"> </w:t>
      </w:r>
      <w:r w:rsidRPr="00B1294A">
        <w:rPr>
          <w:rFonts w:ascii="Times New Roman" w:eastAsia="Times New Roman" w:hAnsi="Times New Roman" w:cs="Times New Roman"/>
          <w:sz w:val="24"/>
          <w:szCs w:val="24"/>
        </w:rPr>
        <w:t>дружба,</w:t>
      </w:r>
      <w:r w:rsidRPr="00B1294A">
        <w:rPr>
          <w:rFonts w:ascii="Times New Roman" w:eastAsia="Times New Roman" w:hAnsi="Times New Roman" w:cs="Times New Roman"/>
          <w:spacing w:val="-3"/>
          <w:sz w:val="24"/>
          <w:szCs w:val="24"/>
        </w:rPr>
        <w:t xml:space="preserve"> </w:t>
      </w:r>
      <w:r w:rsidRPr="00B1294A">
        <w:rPr>
          <w:rFonts w:ascii="Times New Roman" w:eastAsia="Times New Roman" w:hAnsi="Times New Roman" w:cs="Times New Roman"/>
          <w:sz w:val="24"/>
          <w:szCs w:val="24"/>
        </w:rPr>
        <w:t>человек</w:t>
      </w:r>
      <w:r w:rsidRPr="00B1294A">
        <w:rPr>
          <w:rFonts w:ascii="Times New Roman" w:eastAsia="Times New Roman" w:hAnsi="Times New Roman" w:cs="Times New Roman"/>
          <w:spacing w:val="-2"/>
          <w:sz w:val="24"/>
          <w:szCs w:val="24"/>
        </w:rPr>
        <w:t xml:space="preserve"> </w:t>
      </w:r>
      <w:r w:rsidRPr="00B1294A">
        <w:rPr>
          <w:rFonts w:ascii="Times New Roman" w:eastAsia="Times New Roman" w:hAnsi="Times New Roman" w:cs="Times New Roman"/>
          <w:sz w:val="24"/>
          <w:szCs w:val="24"/>
        </w:rPr>
        <w:t>и</w:t>
      </w:r>
      <w:r w:rsidRPr="00B1294A">
        <w:rPr>
          <w:rFonts w:ascii="Times New Roman" w:eastAsia="Times New Roman" w:hAnsi="Times New Roman" w:cs="Times New Roman"/>
          <w:spacing w:val="-3"/>
          <w:sz w:val="24"/>
          <w:szCs w:val="24"/>
        </w:rPr>
        <w:t xml:space="preserve"> </w:t>
      </w:r>
      <w:r w:rsidRPr="00B1294A">
        <w:rPr>
          <w:rFonts w:ascii="Times New Roman" w:eastAsia="Times New Roman" w:hAnsi="Times New Roman" w:cs="Times New Roman"/>
          <w:sz w:val="24"/>
          <w:szCs w:val="24"/>
        </w:rPr>
        <w:t>сотрудничество.</w:t>
      </w:r>
    </w:p>
    <w:p w14:paraId="7B93224A" w14:textId="77777777" w:rsidR="00B1294A" w:rsidRPr="00B1294A" w:rsidRDefault="00B1294A" w:rsidP="002173DC">
      <w:pPr>
        <w:widowControl w:val="0"/>
        <w:autoSpaceDE w:val="0"/>
        <w:autoSpaceDN w:val="0"/>
        <w:spacing w:after="0" w:line="240" w:lineRule="auto"/>
        <w:ind w:left="142" w:right="114"/>
        <w:jc w:val="both"/>
        <w:rPr>
          <w:rFonts w:ascii="Times New Roman" w:eastAsia="Times New Roman" w:hAnsi="Times New Roman" w:cs="Times New Roman"/>
          <w:sz w:val="24"/>
          <w:szCs w:val="24"/>
        </w:rPr>
      </w:pPr>
      <w:r w:rsidRPr="00B1294A">
        <w:rPr>
          <w:rFonts w:ascii="Times New Roman" w:eastAsia="Times New Roman" w:hAnsi="Times New Roman" w:cs="Times New Roman"/>
          <w:sz w:val="24"/>
          <w:szCs w:val="24"/>
        </w:rPr>
        <w:t>Цель социального воспитания дошкольника: формирование его ценностного отношения к</w:t>
      </w:r>
      <w:r w:rsidRPr="00B1294A">
        <w:rPr>
          <w:rFonts w:ascii="Times New Roman" w:eastAsia="Times New Roman" w:hAnsi="Times New Roman" w:cs="Times New Roman"/>
          <w:spacing w:val="1"/>
          <w:sz w:val="24"/>
          <w:szCs w:val="24"/>
        </w:rPr>
        <w:t xml:space="preserve"> </w:t>
      </w:r>
      <w:r w:rsidRPr="00B1294A">
        <w:rPr>
          <w:rFonts w:ascii="Times New Roman" w:eastAsia="Times New Roman" w:hAnsi="Times New Roman" w:cs="Times New Roman"/>
          <w:sz w:val="24"/>
          <w:szCs w:val="24"/>
        </w:rPr>
        <w:t>семье,</w:t>
      </w:r>
      <w:r w:rsidRPr="00B1294A">
        <w:rPr>
          <w:rFonts w:ascii="Times New Roman" w:eastAsia="Times New Roman" w:hAnsi="Times New Roman" w:cs="Times New Roman"/>
          <w:spacing w:val="1"/>
          <w:sz w:val="24"/>
          <w:szCs w:val="24"/>
        </w:rPr>
        <w:t xml:space="preserve"> </w:t>
      </w:r>
      <w:r w:rsidRPr="00B1294A">
        <w:rPr>
          <w:rFonts w:ascii="Times New Roman" w:eastAsia="Times New Roman" w:hAnsi="Times New Roman" w:cs="Times New Roman"/>
          <w:sz w:val="24"/>
          <w:szCs w:val="24"/>
        </w:rPr>
        <w:t>другому</w:t>
      </w:r>
      <w:r w:rsidRPr="00B1294A">
        <w:rPr>
          <w:rFonts w:ascii="Times New Roman" w:eastAsia="Times New Roman" w:hAnsi="Times New Roman" w:cs="Times New Roman"/>
          <w:spacing w:val="1"/>
          <w:sz w:val="24"/>
          <w:szCs w:val="24"/>
        </w:rPr>
        <w:t xml:space="preserve"> </w:t>
      </w:r>
      <w:r w:rsidRPr="00B1294A">
        <w:rPr>
          <w:rFonts w:ascii="Times New Roman" w:eastAsia="Times New Roman" w:hAnsi="Times New Roman" w:cs="Times New Roman"/>
          <w:sz w:val="24"/>
          <w:szCs w:val="24"/>
        </w:rPr>
        <w:t>человеку,</w:t>
      </w:r>
      <w:r w:rsidRPr="00B1294A">
        <w:rPr>
          <w:rFonts w:ascii="Times New Roman" w:eastAsia="Times New Roman" w:hAnsi="Times New Roman" w:cs="Times New Roman"/>
          <w:spacing w:val="1"/>
          <w:sz w:val="24"/>
          <w:szCs w:val="24"/>
        </w:rPr>
        <w:t xml:space="preserve"> </w:t>
      </w:r>
      <w:r w:rsidRPr="00B1294A">
        <w:rPr>
          <w:rFonts w:ascii="Times New Roman" w:eastAsia="Times New Roman" w:hAnsi="Times New Roman" w:cs="Times New Roman"/>
          <w:sz w:val="24"/>
          <w:szCs w:val="24"/>
        </w:rPr>
        <w:t>развитии</w:t>
      </w:r>
      <w:r w:rsidRPr="00B1294A">
        <w:rPr>
          <w:rFonts w:ascii="Times New Roman" w:eastAsia="Times New Roman" w:hAnsi="Times New Roman" w:cs="Times New Roman"/>
          <w:spacing w:val="1"/>
          <w:sz w:val="24"/>
          <w:szCs w:val="24"/>
        </w:rPr>
        <w:t xml:space="preserve"> </w:t>
      </w:r>
      <w:r w:rsidRPr="00B1294A">
        <w:rPr>
          <w:rFonts w:ascii="Times New Roman" w:eastAsia="Times New Roman" w:hAnsi="Times New Roman" w:cs="Times New Roman"/>
          <w:sz w:val="24"/>
          <w:szCs w:val="24"/>
        </w:rPr>
        <w:t>дружелюбия,</w:t>
      </w:r>
      <w:r w:rsidRPr="00B1294A">
        <w:rPr>
          <w:rFonts w:ascii="Times New Roman" w:eastAsia="Times New Roman" w:hAnsi="Times New Roman" w:cs="Times New Roman"/>
          <w:spacing w:val="1"/>
          <w:sz w:val="24"/>
          <w:szCs w:val="24"/>
        </w:rPr>
        <w:t xml:space="preserve"> </w:t>
      </w:r>
      <w:r w:rsidRPr="00B1294A">
        <w:rPr>
          <w:rFonts w:ascii="Times New Roman" w:eastAsia="Times New Roman" w:hAnsi="Times New Roman" w:cs="Times New Roman"/>
          <w:sz w:val="24"/>
          <w:szCs w:val="24"/>
        </w:rPr>
        <w:t>создания</w:t>
      </w:r>
      <w:r w:rsidRPr="00B1294A">
        <w:rPr>
          <w:rFonts w:ascii="Times New Roman" w:eastAsia="Times New Roman" w:hAnsi="Times New Roman" w:cs="Times New Roman"/>
          <w:spacing w:val="1"/>
          <w:sz w:val="24"/>
          <w:szCs w:val="24"/>
        </w:rPr>
        <w:t xml:space="preserve"> </w:t>
      </w:r>
      <w:r w:rsidRPr="00B1294A">
        <w:rPr>
          <w:rFonts w:ascii="Times New Roman" w:eastAsia="Times New Roman" w:hAnsi="Times New Roman" w:cs="Times New Roman"/>
          <w:sz w:val="24"/>
          <w:szCs w:val="24"/>
        </w:rPr>
        <w:t>условий</w:t>
      </w:r>
      <w:r w:rsidRPr="00B1294A">
        <w:rPr>
          <w:rFonts w:ascii="Times New Roman" w:eastAsia="Times New Roman" w:hAnsi="Times New Roman" w:cs="Times New Roman"/>
          <w:spacing w:val="1"/>
          <w:sz w:val="24"/>
          <w:szCs w:val="24"/>
        </w:rPr>
        <w:t xml:space="preserve"> </w:t>
      </w:r>
      <w:r w:rsidRPr="00B1294A">
        <w:rPr>
          <w:rFonts w:ascii="Times New Roman" w:eastAsia="Times New Roman" w:hAnsi="Times New Roman" w:cs="Times New Roman"/>
          <w:sz w:val="24"/>
          <w:szCs w:val="24"/>
        </w:rPr>
        <w:t>для</w:t>
      </w:r>
      <w:r w:rsidRPr="00B1294A">
        <w:rPr>
          <w:rFonts w:ascii="Times New Roman" w:eastAsia="Times New Roman" w:hAnsi="Times New Roman" w:cs="Times New Roman"/>
          <w:spacing w:val="1"/>
          <w:sz w:val="24"/>
          <w:szCs w:val="24"/>
        </w:rPr>
        <w:t xml:space="preserve"> </w:t>
      </w:r>
      <w:r w:rsidRPr="00B1294A">
        <w:rPr>
          <w:rFonts w:ascii="Times New Roman" w:eastAsia="Times New Roman" w:hAnsi="Times New Roman" w:cs="Times New Roman"/>
          <w:sz w:val="24"/>
          <w:szCs w:val="24"/>
        </w:rPr>
        <w:t>реализации</w:t>
      </w:r>
      <w:r w:rsidRPr="00B1294A">
        <w:rPr>
          <w:rFonts w:ascii="Times New Roman" w:eastAsia="Times New Roman" w:hAnsi="Times New Roman" w:cs="Times New Roman"/>
          <w:spacing w:val="1"/>
          <w:sz w:val="24"/>
          <w:szCs w:val="24"/>
        </w:rPr>
        <w:t xml:space="preserve"> </w:t>
      </w:r>
      <w:r w:rsidRPr="00B1294A">
        <w:rPr>
          <w:rFonts w:ascii="Times New Roman" w:eastAsia="Times New Roman" w:hAnsi="Times New Roman" w:cs="Times New Roman"/>
          <w:sz w:val="24"/>
          <w:szCs w:val="24"/>
        </w:rPr>
        <w:t>в</w:t>
      </w:r>
      <w:r w:rsidRPr="00B1294A">
        <w:rPr>
          <w:rFonts w:ascii="Times New Roman" w:eastAsia="Times New Roman" w:hAnsi="Times New Roman" w:cs="Times New Roman"/>
          <w:spacing w:val="1"/>
          <w:sz w:val="24"/>
          <w:szCs w:val="24"/>
        </w:rPr>
        <w:t xml:space="preserve"> </w:t>
      </w:r>
      <w:r w:rsidRPr="00B1294A">
        <w:rPr>
          <w:rFonts w:ascii="Times New Roman" w:eastAsia="Times New Roman" w:hAnsi="Times New Roman" w:cs="Times New Roman"/>
          <w:sz w:val="24"/>
          <w:szCs w:val="24"/>
        </w:rPr>
        <w:t>обществе.</w:t>
      </w:r>
    </w:p>
    <w:p w14:paraId="56976864" w14:textId="77777777" w:rsidR="00B1294A" w:rsidRPr="00B1294A" w:rsidRDefault="00B1294A" w:rsidP="002173DC">
      <w:pPr>
        <w:widowControl w:val="0"/>
        <w:autoSpaceDE w:val="0"/>
        <w:autoSpaceDN w:val="0"/>
        <w:spacing w:after="0" w:line="240" w:lineRule="auto"/>
        <w:ind w:left="142"/>
        <w:rPr>
          <w:rFonts w:ascii="Times New Roman" w:eastAsia="Times New Roman" w:hAnsi="Times New Roman" w:cs="Times New Roman"/>
          <w:sz w:val="24"/>
          <w:szCs w:val="24"/>
        </w:rPr>
      </w:pPr>
      <w:r w:rsidRPr="00B1294A">
        <w:rPr>
          <w:rFonts w:ascii="Times New Roman" w:eastAsia="Times New Roman" w:hAnsi="Times New Roman" w:cs="Times New Roman"/>
          <w:sz w:val="24"/>
          <w:szCs w:val="24"/>
        </w:rPr>
        <w:t>Задачи:</w:t>
      </w:r>
    </w:p>
    <w:p w14:paraId="098CB9BF" w14:textId="77777777" w:rsidR="00B1294A" w:rsidRPr="002173DC" w:rsidRDefault="00B1294A" w:rsidP="0080626D">
      <w:pPr>
        <w:pStyle w:val="a3"/>
        <w:widowControl w:val="0"/>
        <w:numPr>
          <w:ilvl w:val="0"/>
          <w:numId w:val="49"/>
        </w:numPr>
        <w:tabs>
          <w:tab w:val="left" w:pos="837"/>
        </w:tabs>
        <w:autoSpaceDE w:val="0"/>
        <w:autoSpaceDN w:val="0"/>
        <w:spacing w:after="0" w:line="240" w:lineRule="auto"/>
        <w:ind w:right="114"/>
        <w:jc w:val="both"/>
        <w:rPr>
          <w:rFonts w:ascii="Times New Roman" w:eastAsia="Times New Roman" w:hAnsi="Times New Roman" w:cs="Times New Roman"/>
          <w:sz w:val="24"/>
        </w:rPr>
      </w:pPr>
      <w:r w:rsidRPr="002173DC">
        <w:rPr>
          <w:rFonts w:ascii="Times New Roman" w:eastAsia="Times New Roman" w:hAnsi="Times New Roman" w:cs="Times New Roman"/>
          <w:sz w:val="24"/>
        </w:rPr>
        <w:t>формирование у детей с ТНР представлений о добре и зле, позитивного образа семьи с</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детьми, ознакомление с распределением ролей в семье, об-разами дружбы в фольклоре и</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детской</w:t>
      </w:r>
      <w:r w:rsidRPr="002173DC">
        <w:rPr>
          <w:rFonts w:ascii="Times New Roman" w:eastAsia="Times New Roman" w:hAnsi="Times New Roman" w:cs="Times New Roman"/>
          <w:spacing w:val="-12"/>
          <w:sz w:val="24"/>
        </w:rPr>
        <w:t xml:space="preserve"> </w:t>
      </w:r>
      <w:r w:rsidRPr="002173DC">
        <w:rPr>
          <w:rFonts w:ascii="Times New Roman" w:eastAsia="Times New Roman" w:hAnsi="Times New Roman" w:cs="Times New Roman"/>
          <w:sz w:val="24"/>
        </w:rPr>
        <w:t>литературе,</w:t>
      </w:r>
      <w:r w:rsidRPr="002173DC">
        <w:rPr>
          <w:rFonts w:ascii="Times New Roman" w:eastAsia="Times New Roman" w:hAnsi="Times New Roman" w:cs="Times New Roman"/>
          <w:spacing w:val="-11"/>
          <w:sz w:val="24"/>
        </w:rPr>
        <w:t xml:space="preserve"> </w:t>
      </w:r>
      <w:r w:rsidRPr="002173DC">
        <w:rPr>
          <w:rFonts w:ascii="Times New Roman" w:eastAsia="Times New Roman" w:hAnsi="Times New Roman" w:cs="Times New Roman"/>
          <w:sz w:val="24"/>
        </w:rPr>
        <w:t>примерами</w:t>
      </w:r>
      <w:r w:rsidRPr="002173DC">
        <w:rPr>
          <w:rFonts w:ascii="Times New Roman" w:eastAsia="Times New Roman" w:hAnsi="Times New Roman" w:cs="Times New Roman"/>
          <w:spacing w:val="-12"/>
          <w:sz w:val="24"/>
        </w:rPr>
        <w:t xml:space="preserve"> </w:t>
      </w:r>
      <w:r w:rsidRPr="002173DC">
        <w:rPr>
          <w:rFonts w:ascii="Times New Roman" w:eastAsia="Times New Roman" w:hAnsi="Times New Roman" w:cs="Times New Roman"/>
          <w:sz w:val="24"/>
        </w:rPr>
        <w:t>сотрудничества</w:t>
      </w:r>
      <w:r w:rsidRPr="002173DC">
        <w:rPr>
          <w:rFonts w:ascii="Times New Roman" w:eastAsia="Times New Roman" w:hAnsi="Times New Roman" w:cs="Times New Roman"/>
          <w:spacing w:val="-10"/>
          <w:sz w:val="24"/>
        </w:rPr>
        <w:t xml:space="preserve"> </w:t>
      </w:r>
      <w:r w:rsidRPr="002173DC">
        <w:rPr>
          <w:rFonts w:ascii="Times New Roman" w:eastAsia="Times New Roman" w:hAnsi="Times New Roman" w:cs="Times New Roman"/>
          <w:sz w:val="24"/>
        </w:rPr>
        <w:t>и</w:t>
      </w:r>
      <w:r w:rsidRPr="002173DC">
        <w:rPr>
          <w:rFonts w:ascii="Times New Roman" w:eastAsia="Times New Roman" w:hAnsi="Times New Roman" w:cs="Times New Roman"/>
          <w:spacing w:val="-12"/>
          <w:sz w:val="24"/>
        </w:rPr>
        <w:t xml:space="preserve"> </w:t>
      </w:r>
      <w:r w:rsidRPr="002173DC">
        <w:rPr>
          <w:rFonts w:ascii="Times New Roman" w:eastAsia="Times New Roman" w:hAnsi="Times New Roman" w:cs="Times New Roman"/>
          <w:sz w:val="24"/>
        </w:rPr>
        <w:t>взаимопомощи</w:t>
      </w:r>
      <w:r w:rsidRPr="002173DC">
        <w:rPr>
          <w:rFonts w:ascii="Times New Roman" w:eastAsia="Times New Roman" w:hAnsi="Times New Roman" w:cs="Times New Roman"/>
          <w:spacing w:val="-13"/>
          <w:sz w:val="24"/>
        </w:rPr>
        <w:t xml:space="preserve"> </w:t>
      </w:r>
      <w:r w:rsidRPr="002173DC">
        <w:rPr>
          <w:rFonts w:ascii="Times New Roman" w:eastAsia="Times New Roman" w:hAnsi="Times New Roman" w:cs="Times New Roman"/>
          <w:sz w:val="24"/>
        </w:rPr>
        <w:t>людей</w:t>
      </w:r>
      <w:r w:rsidRPr="002173DC">
        <w:rPr>
          <w:rFonts w:ascii="Times New Roman" w:eastAsia="Times New Roman" w:hAnsi="Times New Roman" w:cs="Times New Roman"/>
          <w:spacing w:val="-12"/>
          <w:sz w:val="24"/>
        </w:rPr>
        <w:t xml:space="preserve"> </w:t>
      </w:r>
      <w:r w:rsidRPr="002173DC">
        <w:rPr>
          <w:rFonts w:ascii="Times New Roman" w:eastAsia="Times New Roman" w:hAnsi="Times New Roman" w:cs="Times New Roman"/>
          <w:sz w:val="24"/>
        </w:rPr>
        <w:t>в</w:t>
      </w:r>
      <w:r w:rsidRPr="002173DC">
        <w:rPr>
          <w:rFonts w:ascii="Times New Roman" w:eastAsia="Times New Roman" w:hAnsi="Times New Roman" w:cs="Times New Roman"/>
          <w:spacing w:val="-13"/>
          <w:sz w:val="24"/>
        </w:rPr>
        <w:t xml:space="preserve"> </w:t>
      </w:r>
      <w:r w:rsidRPr="002173DC">
        <w:rPr>
          <w:rFonts w:ascii="Times New Roman" w:eastAsia="Times New Roman" w:hAnsi="Times New Roman" w:cs="Times New Roman"/>
          <w:sz w:val="24"/>
        </w:rPr>
        <w:t>различных</w:t>
      </w:r>
      <w:r w:rsidRPr="002173DC">
        <w:rPr>
          <w:rFonts w:ascii="Times New Roman" w:eastAsia="Times New Roman" w:hAnsi="Times New Roman" w:cs="Times New Roman"/>
          <w:spacing w:val="-11"/>
          <w:sz w:val="24"/>
        </w:rPr>
        <w:t xml:space="preserve"> </w:t>
      </w:r>
      <w:r w:rsidRPr="002173DC">
        <w:rPr>
          <w:rFonts w:ascii="Times New Roman" w:eastAsia="Times New Roman" w:hAnsi="Times New Roman" w:cs="Times New Roman"/>
          <w:sz w:val="24"/>
        </w:rPr>
        <w:t>видах</w:t>
      </w:r>
      <w:r w:rsidRPr="002173DC">
        <w:rPr>
          <w:rFonts w:ascii="Times New Roman" w:eastAsia="Times New Roman" w:hAnsi="Times New Roman" w:cs="Times New Roman"/>
          <w:spacing w:val="-58"/>
          <w:sz w:val="24"/>
        </w:rPr>
        <w:t xml:space="preserve"> </w:t>
      </w:r>
      <w:r w:rsidRPr="002173DC">
        <w:rPr>
          <w:rFonts w:ascii="Times New Roman" w:eastAsia="Times New Roman" w:hAnsi="Times New Roman" w:cs="Times New Roman"/>
          <w:sz w:val="24"/>
        </w:rPr>
        <w:t>деятельности</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(на материале истории</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России,</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ее</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героев),</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милосердия</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и</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заботы;</w:t>
      </w:r>
    </w:p>
    <w:p w14:paraId="76BE79B3" w14:textId="77777777" w:rsidR="00B1294A" w:rsidRPr="002173DC" w:rsidRDefault="00B1294A" w:rsidP="0080626D">
      <w:pPr>
        <w:pStyle w:val="a3"/>
        <w:widowControl w:val="0"/>
        <w:numPr>
          <w:ilvl w:val="0"/>
          <w:numId w:val="49"/>
        </w:numPr>
        <w:tabs>
          <w:tab w:val="left" w:pos="817"/>
          <w:tab w:val="left" w:pos="9895"/>
        </w:tabs>
        <w:autoSpaceDE w:val="0"/>
        <w:autoSpaceDN w:val="0"/>
        <w:spacing w:before="1" w:after="0" w:line="240" w:lineRule="auto"/>
        <w:jc w:val="both"/>
        <w:rPr>
          <w:rFonts w:ascii="Times New Roman" w:eastAsia="Times New Roman" w:hAnsi="Times New Roman" w:cs="Times New Roman"/>
          <w:sz w:val="24"/>
        </w:rPr>
      </w:pPr>
      <w:r w:rsidRPr="002173DC">
        <w:rPr>
          <w:rFonts w:ascii="Times New Roman" w:eastAsia="Times New Roman" w:hAnsi="Times New Roman" w:cs="Times New Roman"/>
          <w:sz w:val="24"/>
        </w:rPr>
        <w:t>анализ</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поступков</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самих</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детей</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в</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группе в</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различных</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ситуациях;</w:t>
      </w:r>
    </w:p>
    <w:p w14:paraId="044FB367" w14:textId="77777777" w:rsidR="00B1294A" w:rsidRPr="002173DC" w:rsidRDefault="00B1294A" w:rsidP="0080626D">
      <w:pPr>
        <w:pStyle w:val="a3"/>
        <w:widowControl w:val="0"/>
        <w:numPr>
          <w:ilvl w:val="0"/>
          <w:numId w:val="49"/>
        </w:numPr>
        <w:tabs>
          <w:tab w:val="left" w:pos="877"/>
          <w:tab w:val="left" w:pos="9895"/>
        </w:tabs>
        <w:autoSpaceDE w:val="0"/>
        <w:autoSpaceDN w:val="0"/>
        <w:spacing w:after="0" w:line="240" w:lineRule="auto"/>
        <w:ind w:right="114"/>
        <w:jc w:val="both"/>
        <w:rPr>
          <w:rFonts w:ascii="Times New Roman" w:eastAsia="Times New Roman" w:hAnsi="Times New Roman" w:cs="Times New Roman"/>
          <w:sz w:val="24"/>
        </w:rPr>
      </w:pPr>
      <w:r w:rsidRPr="002173DC">
        <w:rPr>
          <w:rFonts w:ascii="Times New Roman" w:eastAsia="Times New Roman" w:hAnsi="Times New Roman" w:cs="Times New Roman"/>
          <w:sz w:val="24"/>
        </w:rPr>
        <w:t>формирование</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навыков,</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необходимых</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для</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полноценного</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существования</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в обществе:</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эмпатии</w:t>
      </w:r>
      <w:r w:rsidRPr="002173DC">
        <w:rPr>
          <w:rFonts w:ascii="Times New Roman" w:eastAsia="Times New Roman" w:hAnsi="Times New Roman" w:cs="Times New Roman"/>
          <w:spacing w:val="-12"/>
          <w:sz w:val="24"/>
        </w:rPr>
        <w:t xml:space="preserve"> </w:t>
      </w:r>
      <w:r w:rsidRPr="002173DC">
        <w:rPr>
          <w:rFonts w:ascii="Times New Roman" w:eastAsia="Times New Roman" w:hAnsi="Times New Roman" w:cs="Times New Roman"/>
          <w:sz w:val="24"/>
        </w:rPr>
        <w:t>(сопереживания),</w:t>
      </w:r>
      <w:r w:rsidRPr="002173DC">
        <w:rPr>
          <w:rFonts w:ascii="Times New Roman" w:eastAsia="Times New Roman" w:hAnsi="Times New Roman" w:cs="Times New Roman"/>
          <w:spacing w:val="-11"/>
          <w:sz w:val="24"/>
        </w:rPr>
        <w:t xml:space="preserve"> </w:t>
      </w:r>
      <w:r w:rsidRPr="002173DC">
        <w:rPr>
          <w:rFonts w:ascii="Times New Roman" w:eastAsia="Times New Roman" w:hAnsi="Times New Roman" w:cs="Times New Roman"/>
          <w:sz w:val="24"/>
        </w:rPr>
        <w:t>коммуникабельности,</w:t>
      </w:r>
      <w:r w:rsidRPr="002173DC">
        <w:rPr>
          <w:rFonts w:ascii="Times New Roman" w:eastAsia="Times New Roman" w:hAnsi="Times New Roman" w:cs="Times New Roman"/>
          <w:spacing w:val="-11"/>
          <w:sz w:val="24"/>
        </w:rPr>
        <w:t xml:space="preserve"> </w:t>
      </w:r>
      <w:r w:rsidRPr="002173DC">
        <w:rPr>
          <w:rFonts w:ascii="Times New Roman" w:eastAsia="Times New Roman" w:hAnsi="Times New Roman" w:cs="Times New Roman"/>
          <w:sz w:val="24"/>
        </w:rPr>
        <w:t>заботы,</w:t>
      </w:r>
      <w:r w:rsidRPr="002173DC">
        <w:rPr>
          <w:rFonts w:ascii="Times New Roman" w:eastAsia="Times New Roman" w:hAnsi="Times New Roman" w:cs="Times New Roman"/>
          <w:spacing w:val="-12"/>
          <w:sz w:val="24"/>
        </w:rPr>
        <w:t xml:space="preserve"> </w:t>
      </w:r>
      <w:r w:rsidRPr="002173DC">
        <w:rPr>
          <w:rFonts w:ascii="Times New Roman" w:eastAsia="Times New Roman" w:hAnsi="Times New Roman" w:cs="Times New Roman"/>
          <w:sz w:val="24"/>
        </w:rPr>
        <w:t>ответственности,</w:t>
      </w:r>
      <w:r w:rsidRPr="002173DC">
        <w:rPr>
          <w:rFonts w:ascii="Times New Roman" w:eastAsia="Times New Roman" w:hAnsi="Times New Roman" w:cs="Times New Roman"/>
          <w:spacing w:val="-11"/>
          <w:sz w:val="24"/>
        </w:rPr>
        <w:t xml:space="preserve"> </w:t>
      </w:r>
      <w:r w:rsidRPr="002173DC">
        <w:rPr>
          <w:rFonts w:ascii="Times New Roman" w:eastAsia="Times New Roman" w:hAnsi="Times New Roman" w:cs="Times New Roman"/>
          <w:sz w:val="24"/>
        </w:rPr>
        <w:t>сотрудничества,</w:t>
      </w:r>
      <w:r w:rsidRPr="002173DC">
        <w:rPr>
          <w:rFonts w:ascii="Times New Roman" w:eastAsia="Times New Roman" w:hAnsi="Times New Roman" w:cs="Times New Roman"/>
          <w:spacing w:val="-58"/>
          <w:sz w:val="24"/>
        </w:rPr>
        <w:t xml:space="preserve"> </w:t>
      </w:r>
      <w:r w:rsidRPr="002173DC">
        <w:rPr>
          <w:rFonts w:ascii="Times New Roman" w:eastAsia="Times New Roman" w:hAnsi="Times New Roman" w:cs="Times New Roman"/>
          <w:sz w:val="24"/>
        </w:rPr>
        <w:t>умения договариваться, умения</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соблюдать</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правила;</w:t>
      </w:r>
    </w:p>
    <w:p w14:paraId="00A23523" w14:textId="77777777" w:rsidR="00B1294A" w:rsidRPr="00B1294A" w:rsidRDefault="002173DC" w:rsidP="0080626D">
      <w:pPr>
        <w:widowControl w:val="0"/>
        <w:numPr>
          <w:ilvl w:val="0"/>
          <w:numId w:val="11"/>
        </w:numPr>
        <w:tabs>
          <w:tab w:val="left" w:pos="885"/>
        </w:tabs>
        <w:autoSpaceDE w:val="0"/>
        <w:autoSpaceDN w:val="0"/>
        <w:spacing w:after="0" w:line="240" w:lineRule="auto"/>
        <w:ind w:left="680" w:right="114" w:firstLine="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B1294A" w:rsidRPr="00B1294A">
        <w:rPr>
          <w:rFonts w:ascii="Times New Roman" w:eastAsia="Times New Roman" w:hAnsi="Times New Roman" w:cs="Times New Roman"/>
          <w:sz w:val="24"/>
        </w:rPr>
        <w:t>развитие</w:t>
      </w:r>
      <w:r w:rsidR="00B1294A" w:rsidRPr="00B1294A">
        <w:rPr>
          <w:rFonts w:ascii="Times New Roman" w:eastAsia="Times New Roman" w:hAnsi="Times New Roman" w:cs="Times New Roman"/>
          <w:spacing w:val="1"/>
          <w:sz w:val="24"/>
        </w:rPr>
        <w:t xml:space="preserve"> </w:t>
      </w:r>
      <w:r w:rsidR="00B1294A" w:rsidRPr="00B1294A">
        <w:rPr>
          <w:rFonts w:ascii="Times New Roman" w:eastAsia="Times New Roman" w:hAnsi="Times New Roman" w:cs="Times New Roman"/>
          <w:sz w:val="24"/>
        </w:rPr>
        <w:t>способности</w:t>
      </w:r>
      <w:r w:rsidR="00B1294A" w:rsidRPr="00B1294A">
        <w:rPr>
          <w:rFonts w:ascii="Times New Roman" w:eastAsia="Times New Roman" w:hAnsi="Times New Roman" w:cs="Times New Roman"/>
          <w:spacing w:val="1"/>
          <w:sz w:val="24"/>
        </w:rPr>
        <w:t xml:space="preserve"> </w:t>
      </w:r>
      <w:r w:rsidR="00B1294A" w:rsidRPr="00B1294A">
        <w:rPr>
          <w:rFonts w:ascii="Times New Roman" w:eastAsia="Times New Roman" w:hAnsi="Times New Roman" w:cs="Times New Roman"/>
          <w:sz w:val="24"/>
        </w:rPr>
        <w:t>поставить</w:t>
      </w:r>
      <w:r w:rsidR="00B1294A" w:rsidRPr="00B1294A">
        <w:rPr>
          <w:rFonts w:ascii="Times New Roman" w:eastAsia="Times New Roman" w:hAnsi="Times New Roman" w:cs="Times New Roman"/>
          <w:spacing w:val="1"/>
          <w:sz w:val="24"/>
        </w:rPr>
        <w:t xml:space="preserve"> </w:t>
      </w:r>
      <w:r w:rsidR="00B1294A" w:rsidRPr="00B1294A">
        <w:rPr>
          <w:rFonts w:ascii="Times New Roman" w:eastAsia="Times New Roman" w:hAnsi="Times New Roman" w:cs="Times New Roman"/>
          <w:sz w:val="24"/>
        </w:rPr>
        <w:t>себя</w:t>
      </w:r>
      <w:r w:rsidR="00B1294A" w:rsidRPr="00B1294A">
        <w:rPr>
          <w:rFonts w:ascii="Times New Roman" w:eastAsia="Times New Roman" w:hAnsi="Times New Roman" w:cs="Times New Roman"/>
          <w:spacing w:val="1"/>
          <w:sz w:val="24"/>
        </w:rPr>
        <w:t xml:space="preserve"> </w:t>
      </w:r>
      <w:r w:rsidR="00B1294A" w:rsidRPr="00B1294A">
        <w:rPr>
          <w:rFonts w:ascii="Times New Roman" w:eastAsia="Times New Roman" w:hAnsi="Times New Roman" w:cs="Times New Roman"/>
          <w:sz w:val="24"/>
        </w:rPr>
        <w:t>на</w:t>
      </w:r>
      <w:r w:rsidR="00B1294A" w:rsidRPr="00B1294A">
        <w:rPr>
          <w:rFonts w:ascii="Times New Roman" w:eastAsia="Times New Roman" w:hAnsi="Times New Roman" w:cs="Times New Roman"/>
          <w:spacing w:val="1"/>
          <w:sz w:val="24"/>
        </w:rPr>
        <w:t xml:space="preserve"> </w:t>
      </w:r>
      <w:r w:rsidR="00B1294A" w:rsidRPr="00B1294A">
        <w:rPr>
          <w:rFonts w:ascii="Times New Roman" w:eastAsia="Times New Roman" w:hAnsi="Times New Roman" w:cs="Times New Roman"/>
          <w:sz w:val="24"/>
        </w:rPr>
        <w:t>место</w:t>
      </w:r>
      <w:r w:rsidR="00B1294A" w:rsidRPr="00B1294A">
        <w:rPr>
          <w:rFonts w:ascii="Times New Roman" w:eastAsia="Times New Roman" w:hAnsi="Times New Roman" w:cs="Times New Roman"/>
          <w:spacing w:val="1"/>
          <w:sz w:val="24"/>
        </w:rPr>
        <w:t xml:space="preserve"> </w:t>
      </w:r>
      <w:r w:rsidR="00B1294A" w:rsidRPr="00B1294A">
        <w:rPr>
          <w:rFonts w:ascii="Times New Roman" w:eastAsia="Times New Roman" w:hAnsi="Times New Roman" w:cs="Times New Roman"/>
          <w:sz w:val="24"/>
        </w:rPr>
        <w:t>другого</w:t>
      </w:r>
      <w:r w:rsidR="00B1294A" w:rsidRPr="00B1294A">
        <w:rPr>
          <w:rFonts w:ascii="Times New Roman" w:eastAsia="Times New Roman" w:hAnsi="Times New Roman" w:cs="Times New Roman"/>
          <w:spacing w:val="1"/>
          <w:sz w:val="24"/>
        </w:rPr>
        <w:t xml:space="preserve"> </w:t>
      </w:r>
      <w:r w:rsidR="00B1294A" w:rsidRPr="00B1294A">
        <w:rPr>
          <w:rFonts w:ascii="Times New Roman" w:eastAsia="Times New Roman" w:hAnsi="Times New Roman" w:cs="Times New Roman"/>
          <w:sz w:val="24"/>
        </w:rPr>
        <w:t>как</w:t>
      </w:r>
      <w:r w:rsidR="00B1294A" w:rsidRPr="00B1294A">
        <w:rPr>
          <w:rFonts w:ascii="Times New Roman" w:eastAsia="Times New Roman" w:hAnsi="Times New Roman" w:cs="Times New Roman"/>
          <w:spacing w:val="1"/>
          <w:sz w:val="24"/>
        </w:rPr>
        <w:t xml:space="preserve"> </w:t>
      </w:r>
      <w:r w:rsidR="00B1294A" w:rsidRPr="00B1294A">
        <w:rPr>
          <w:rFonts w:ascii="Times New Roman" w:eastAsia="Times New Roman" w:hAnsi="Times New Roman" w:cs="Times New Roman"/>
          <w:sz w:val="24"/>
        </w:rPr>
        <w:t>проявление</w:t>
      </w:r>
      <w:r w:rsidR="00B1294A" w:rsidRPr="00B1294A">
        <w:rPr>
          <w:rFonts w:ascii="Times New Roman" w:eastAsia="Times New Roman" w:hAnsi="Times New Roman" w:cs="Times New Roman"/>
          <w:spacing w:val="1"/>
          <w:sz w:val="24"/>
        </w:rPr>
        <w:t xml:space="preserve"> </w:t>
      </w:r>
      <w:r w:rsidR="00B1294A" w:rsidRPr="00B1294A">
        <w:rPr>
          <w:rFonts w:ascii="Times New Roman" w:eastAsia="Times New Roman" w:hAnsi="Times New Roman" w:cs="Times New Roman"/>
          <w:sz w:val="24"/>
        </w:rPr>
        <w:t>личностной</w:t>
      </w:r>
      <w:r w:rsidR="00B1294A" w:rsidRPr="00B1294A">
        <w:rPr>
          <w:rFonts w:ascii="Times New Roman" w:eastAsia="Times New Roman" w:hAnsi="Times New Roman" w:cs="Times New Roman"/>
          <w:spacing w:val="-57"/>
          <w:sz w:val="24"/>
        </w:rPr>
        <w:t xml:space="preserve"> </w:t>
      </w:r>
      <w:r w:rsidR="00B1294A" w:rsidRPr="00B1294A">
        <w:rPr>
          <w:rFonts w:ascii="Times New Roman" w:eastAsia="Times New Roman" w:hAnsi="Times New Roman" w:cs="Times New Roman"/>
          <w:sz w:val="24"/>
        </w:rPr>
        <w:t>зрелости</w:t>
      </w:r>
      <w:r w:rsidR="00B1294A" w:rsidRPr="00B1294A">
        <w:rPr>
          <w:rFonts w:ascii="Times New Roman" w:eastAsia="Times New Roman" w:hAnsi="Times New Roman" w:cs="Times New Roman"/>
          <w:spacing w:val="-2"/>
          <w:sz w:val="24"/>
        </w:rPr>
        <w:t xml:space="preserve"> </w:t>
      </w:r>
      <w:r w:rsidR="00B1294A" w:rsidRPr="00B1294A">
        <w:rPr>
          <w:rFonts w:ascii="Times New Roman" w:eastAsia="Times New Roman" w:hAnsi="Times New Roman" w:cs="Times New Roman"/>
          <w:sz w:val="24"/>
        </w:rPr>
        <w:t>и</w:t>
      </w:r>
      <w:r w:rsidR="00B1294A" w:rsidRPr="00B1294A">
        <w:rPr>
          <w:rFonts w:ascii="Times New Roman" w:eastAsia="Times New Roman" w:hAnsi="Times New Roman" w:cs="Times New Roman"/>
          <w:spacing w:val="-1"/>
          <w:sz w:val="24"/>
        </w:rPr>
        <w:t xml:space="preserve"> </w:t>
      </w:r>
      <w:r w:rsidR="00B1294A" w:rsidRPr="00B1294A">
        <w:rPr>
          <w:rFonts w:ascii="Times New Roman" w:eastAsia="Times New Roman" w:hAnsi="Times New Roman" w:cs="Times New Roman"/>
          <w:sz w:val="24"/>
        </w:rPr>
        <w:t>преодоление</w:t>
      </w:r>
      <w:r w:rsidR="00B1294A" w:rsidRPr="00B1294A">
        <w:rPr>
          <w:rFonts w:ascii="Times New Roman" w:eastAsia="Times New Roman" w:hAnsi="Times New Roman" w:cs="Times New Roman"/>
          <w:spacing w:val="1"/>
          <w:sz w:val="24"/>
        </w:rPr>
        <w:t xml:space="preserve"> </w:t>
      </w:r>
      <w:r w:rsidR="00B1294A" w:rsidRPr="00B1294A">
        <w:rPr>
          <w:rFonts w:ascii="Times New Roman" w:eastAsia="Times New Roman" w:hAnsi="Times New Roman" w:cs="Times New Roman"/>
          <w:sz w:val="24"/>
        </w:rPr>
        <w:t>детского эгоизма.</w:t>
      </w:r>
    </w:p>
    <w:p w14:paraId="69DD3476" w14:textId="77777777" w:rsidR="00B1294A" w:rsidRPr="00B1294A" w:rsidRDefault="002173DC" w:rsidP="002173DC">
      <w:pPr>
        <w:widowControl w:val="0"/>
        <w:autoSpaceDE w:val="0"/>
        <w:autoSpaceDN w:val="0"/>
        <w:spacing w:after="0" w:line="240" w:lineRule="auto"/>
        <w:ind w:left="680" w:right="1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1294A" w:rsidRPr="00B1294A">
        <w:rPr>
          <w:rFonts w:ascii="Times New Roman" w:eastAsia="Times New Roman" w:hAnsi="Times New Roman" w:cs="Times New Roman"/>
          <w:sz w:val="24"/>
          <w:szCs w:val="24"/>
        </w:rPr>
        <w:t>Содержание</w:t>
      </w:r>
      <w:r w:rsidR="00B1294A" w:rsidRPr="00B1294A">
        <w:rPr>
          <w:rFonts w:ascii="Times New Roman" w:eastAsia="Times New Roman" w:hAnsi="Times New Roman" w:cs="Times New Roman"/>
          <w:spacing w:val="-3"/>
          <w:sz w:val="24"/>
          <w:szCs w:val="24"/>
        </w:rPr>
        <w:t xml:space="preserve"> </w:t>
      </w:r>
      <w:r w:rsidR="00B1294A" w:rsidRPr="00B1294A">
        <w:rPr>
          <w:rFonts w:ascii="Times New Roman" w:eastAsia="Times New Roman" w:hAnsi="Times New Roman" w:cs="Times New Roman"/>
          <w:sz w:val="24"/>
          <w:szCs w:val="24"/>
        </w:rPr>
        <w:t>деятельности</w:t>
      </w:r>
    </w:p>
    <w:p w14:paraId="66328E46" w14:textId="77777777" w:rsidR="00B1294A" w:rsidRPr="00B1294A" w:rsidRDefault="00B1294A" w:rsidP="002173DC">
      <w:pPr>
        <w:widowControl w:val="0"/>
        <w:autoSpaceDE w:val="0"/>
        <w:autoSpaceDN w:val="0"/>
        <w:spacing w:before="1" w:after="0" w:line="240" w:lineRule="auto"/>
        <w:ind w:right="114" w:firstLine="680"/>
        <w:jc w:val="both"/>
        <w:rPr>
          <w:rFonts w:ascii="Times New Roman" w:eastAsia="Times New Roman" w:hAnsi="Times New Roman" w:cs="Times New Roman"/>
          <w:sz w:val="24"/>
          <w:szCs w:val="24"/>
        </w:rPr>
      </w:pPr>
      <w:r w:rsidRPr="00B1294A">
        <w:rPr>
          <w:rFonts w:ascii="Times New Roman" w:eastAsia="Times New Roman" w:hAnsi="Times New Roman" w:cs="Times New Roman"/>
          <w:sz w:val="24"/>
          <w:szCs w:val="24"/>
        </w:rPr>
        <w:t>В дошкольном детстве ребенок открывает Личность другого человека и его значение в</w:t>
      </w:r>
      <w:r w:rsidRPr="00B1294A">
        <w:rPr>
          <w:rFonts w:ascii="Times New Roman" w:eastAsia="Times New Roman" w:hAnsi="Times New Roman" w:cs="Times New Roman"/>
          <w:spacing w:val="1"/>
          <w:sz w:val="24"/>
          <w:szCs w:val="24"/>
        </w:rPr>
        <w:t xml:space="preserve"> </w:t>
      </w:r>
      <w:r w:rsidRPr="00B1294A">
        <w:rPr>
          <w:rFonts w:ascii="Times New Roman" w:eastAsia="Times New Roman" w:hAnsi="Times New Roman" w:cs="Times New Roman"/>
          <w:sz w:val="24"/>
          <w:szCs w:val="24"/>
        </w:rPr>
        <w:t>собственной жизни и жизни людей. Он начинает осваивать все многообразие социальных</w:t>
      </w:r>
      <w:r w:rsidRPr="00B1294A">
        <w:rPr>
          <w:rFonts w:ascii="Times New Roman" w:eastAsia="Times New Roman" w:hAnsi="Times New Roman" w:cs="Times New Roman"/>
          <w:spacing w:val="1"/>
          <w:sz w:val="24"/>
          <w:szCs w:val="24"/>
        </w:rPr>
        <w:t xml:space="preserve"> </w:t>
      </w:r>
      <w:r w:rsidRPr="00B1294A">
        <w:rPr>
          <w:rFonts w:ascii="Times New Roman" w:eastAsia="Times New Roman" w:hAnsi="Times New Roman" w:cs="Times New Roman"/>
          <w:sz w:val="24"/>
          <w:szCs w:val="24"/>
        </w:rPr>
        <w:t>отношений и социальных ролей. Он учится действовать сообща, подчиняться правилам,</w:t>
      </w:r>
      <w:r w:rsidRPr="00B1294A">
        <w:rPr>
          <w:rFonts w:ascii="Times New Roman" w:eastAsia="Times New Roman" w:hAnsi="Times New Roman" w:cs="Times New Roman"/>
          <w:spacing w:val="1"/>
          <w:sz w:val="24"/>
          <w:szCs w:val="24"/>
        </w:rPr>
        <w:t xml:space="preserve"> </w:t>
      </w:r>
      <w:r w:rsidRPr="00B1294A">
        <w:rPr>
          <w:rFonts w:ascii="Times New Roman" w:eastAsia="Times New Roman" w:hAnsi="Times New Roman" w:cs="Times New Roman"/>
          <w:sz w:val="24"/>
          <w:szCs w:val="24"/>
        </w:rPr>
        <w:t>нести</w:t>
      </w:r>
      <w:r w:rsidRPr="00B1294A">
        <w:rPr>
          <w:rFonts w:ascii="Times New Roman" w:eastAsia="Times New Roman" w:hAnsi="Times New Roman" w:cs="Times New Roman"/>
          <w:spacing w:val="-2"/>
          <w:sz w:val="24"/>
          <w:szCs w:val="24"/>
        </w:rPr>
        <w:t xml:space="preserve"> </w:t>
      </w:r>
      <w:r w:rsidRPr="00B1294A">
        <w:rPr>
          <w:rFonts w:ascii="Times New Roman" w:eastAsia="Times New Roman" w:hAnsi="Times New Roman" w:cs="Times New Roman"/>
          <w:sz w:val="24"/>
          <w:szCs w:val="24"/>
        </w:rPr>
        <w:t>ответственность</w:t>
      </w:r>
      <w:r w:rsidRPr="00B1294A">
        <w:rPr>
          <w:rFonts w:ascii="Times New Roman" w:eastAsia="Times New Roman" w:hAnsi="Times New Roman" w:cs="Times New Roman"/>
          <w:spacing w:val="-3"/>
          <w:sz w:val="24"/>
          <w:szCs w:val="24"/>
        </w:rPr>
        <w:t xml:space="preserve"> </w:t>
      </w:r>
      <w:r w:rsidRPr="00B1294A">
        <w:rPr>
          <w:rFonts w:ascii="Times New Roman" w:eastAsia="Times New Roman" w:hAnsi="Times New Roman" w:cs="Times New Roman"/>
          <w:sz w:val="24"/>
          <w:szCs w:val="24"/>
        </w:rPr>
        <w:t>за свои</w:t>
      </w:r>
      <w:r w:rsidRPr="00B1294A">
        <w:rPr>
          <w:rFonts w:ascii="Times New Roman" w:eastAsia="Times New Roman" w:hAnsi="Times New Roman" w:cs="Times New Roman"/>
          <w:spacing w:val="-1"/>
          <w:sz w:val="24"/>
          <w:szCs w:val="24"/>
        </w:rPr>
        <w:t xml:space="preserve"> </w:t>
      </w:r>
      <w:r w:rsidRPr="00B1294A">
        <w:rPr>
          <w:rFonts w:ascii="Times New Roman" w:eastAsia="Times New Roman" w:hAnsi="Times New Roman" w:cs="Times New Roman"/>
          <w:sz w:val="24"/>
          <w:szCs w:val="24"/>
        </w:rPr>
        <w:t>поступки,</w:t>
      </w:r>
      <w:r w:rsidRPr="00B1294A">
        <w:rPr>
          <w:rFonts w:ascii="Times New Roman" w:eastAsia="Times New Roman" w:hAnsi="Times New Roman" w:cs="Times New Roman"/>
          <w:spacing w:val="-2"/>
          <w:sz w:val="24"/>
          <w:szCs w:val="24"/>
        </w:rPr>
        <w:t xml:space="preserve"> </w:t>
      </w:r>
      <w:r w:rsidRPr="00B1294A">
        <w:rPr>
          <w:rFonts w:ascii="Times New Roman" w:eastAsia="Times New Roman" w:hAnsi="Times New Roman" w:cs="Times New Roman"/>
          <w:sz w:val="24"/>
          <w:szCs w:val="24"/>
        </w:rPr>
        <w:t>действовать</w:t>
      </w:r>
      <w:r w:rsidRPr="00B1294A">
        <w:rPr>
          <w:rFonts w:ascii="Times New Roman" w:eastAsia="Times New Roman" w:hAnsi="Times New Roman" w:cs="Times New Roman"/>
          <w:spacing w:val="-3"/>
          <w:sz w:val="24"/>
          <w:szCs w:val="24"/>
        </w:rPr>
        <w:t xml:space="preserve"> </w:t>
      </w:r>
      <w:r w:rsidRPr="00B1294A">
        <w:rPr>
          <w:rFonts w:ascii="Times New Roman" w:eastAsia="Times New Roman" w:hAnsi="Times New Roman" w:cs="Times New Roman"/>
          <w:sz w:val="24"/>
          <w:szCs w:val="24"/>
        </w:rPr>
        <w:t>в</w:t>
      </w:r>
      <w:r w:rsidRPr="00B1294A">
        <w:rPr>
          <w:rFonts w:ascii="Times New Roman" w:eastAsia="Times New Roman" w:hAnsi="Times New Roman" w:cs="Times New Roman"/>
          <w:spacing w:val="-3"/>
          <w:sz w:val="24"/>
          <w:szCs w:val="24"/>
        </w:rPr>
        <w:t xml:space="preserve"> </w:t>
      </w:r>
      <w:r w:rsidRPr="00B1294A">
        <w:rPr>
          <w:rFonts w:ascii="Times New Roman" w:eastAsia="Times New Roman" w:hAnsi="Times New Roman" w:cs="Times New Roman"/>
          <w:sz w:val="24"/>
          <w:szCs w:val="24"/>
        </w:rPr>
        <w:t>интересах</w:t>
      </w:r>
      <w:r w:rsidRPr="00B1294A">
        <w:rPr>
          <w:rFonts w:ascii="Times New Roman" w:eastAsia="Times New Roman" w:hAnsi="Times New Roman" w:cs="Times New Roman"/>
          <w:spacing w:val="-1"/>
          <w:sz w:val="24"/>
          <w:szCs w:val="24"/>
        </w:rPr>
        <w:t xml:space="preserve"> </w:t>
      </w:r>
      <w:r w:rsidRPr="00B1294A">
        <w:rPr>
          <w:rFonts w:ascii="Times New Roman" w:eastAsia="Times New Roman" w:hAnsi="Times New Roman" w:cs="Times New Roman"/>
          <w:sz w:val="24"/>
          <w:szCs w:val="24"/>
        </w:rPr>
        <w:t>семьи,</w:t>
      </w:r>
      <w:r w:rsidRPr="00B1294A">
        <w:rPr>
          <w:rFonts w:ascii="Times New Roman" w:eastAsia="Times New Roman" w:hAnsi="Times New Roman" w:cs="Times New Roman"/>
          <w:spacing w:val="-2"/>
          <w:sz w:val="24"/>
          <w:szCs w:val="24"/>
        </w:rPr>
        <w:t xml:space="preserve"> </w:t>
      </w:r>
      <w:r w:rsidRPr="00B1294A">
        <w:rPr>
          <w:rFonts w:ascii="Times New Roman" w:eastAsia="Times New Roman" w:hAnsi="Times New Roman" w:cs="Times New Roman"/>
          <w:sz w:val="24"/>
          <w:szCs w:val="24"/>
        </w:rPr>
        <w:t>группы.</w:t>
      </w:r>
    </w:p>
    <w:p w14:paraId="3C88FEF4" w14:textId="77777777" w:rsidR="002173DC" w:rsidRPr="002173DC" w:rsidRDefault="00B1294A" w:rsidP="002173DC">
      <w:pPr>
        <w:pStyle w:val="a5"/>
        <w:ind w:left="0" w:right="-28" w:firstLine="680"/>
      </w:pPr>
      <w:r w:rsidRPr="002173DC">
        <w:t>Формирование</w:t>
      </w:r>
      <w:r w:rsidRPr="002173DC">
        <w:rPr>
          <w:spacing w:val="1"/>
        </w:rPr>
        <w:t xml:space="preserve"> </w:t>
      </w:r>
      <w:r w:rsidRPr="002173DC">
        <w:t>правильного</w:t>
      </w:r>
      <w:r w:rsidRPr="002173DC">
        <w:rPr>
          <w:spacing w:val="1"/>
        </w:rPr>
        <w:t xml:space="preserve"> </w:t>
      </w:r>
      <w:r w:rsidRPr="002173DC">
        <w:t>ценностно-смыслового</w:t>
      </w:r>
      <w:r w:rsidRPr="002173DC">
        <w:rPr>
          <w:spacing w:val="1"/>
        </w:rPr>
        <w:t xml:space="preserve"> </w:t>
      </w:r>
      <w:r w:rsidRPr="002173DC">
        <w:t>отношения</w:t>
      </w:r>
      <w:r w:rsidRPr="002173DC">
        <w:rPr>
          <w:spacing w:val="1"/>
        </w:rPr>
        <w:t xml:space="preserve"> </w:t>
      </w:r>
      <w:r w:rsidRPr="002173DC">
        <w:t>ребенка</w:t>
      </w:r>
      <w:r w:rsidRPr="002173DC">
        <w:rPr>
          <w:spacing w:val="1"/>
        </w:rPr>
        <w:t xml:space="preserve"> </w:t>
      </w:r>
      <w:r w:rsidRPr="002173DC">
        <w:t>к</w:t>
      </w:r>
      <w:r w:rsidRPr="002173DC">
        <w:rPr>
          <w:spacing w:val="1"/>
        </w:rPr>
        <w:t xml:space="preserve"> </w:t>
      </w:r>
      <w:r w:rsidRPr="002173DC">
        <w:t>социальному</w:t>
      </w:r>
      <w:r w:rsidRPr="002173DC">
        <w:rPr>
          <w:spacing w:val="-57"/>
        </w:rPr>
        <w:t xml:space="preserve"> </w:t>
      </w:r>
      <w:r w:rsidRPr="002173DC">
        <w:t>окружению невозможно без грамотно выстроенного воспитательного процесса, в котором</w:t>
      </w:r>
      <w:r w:rsidRPr="002173DC">
        <w:rPr>
          <w:spacing w:val="1"/>
        </w:rPr>
        <w:t xml:space="preserve"> </w:t>
      </w:r>
      <w:r w:rsidRPr="002173DC">
        <w:t>обязательно должна быть личная социальная инициатива ребенка в детско-взрослых и</w:t>
      </w:r>
      <w:r w:rsidR="002173DC" w:rsidRPr="002173DC">
        <w:t xml:space="preserve"> детских общностях.</w:t>
      </w:r>
    </w:p>
    <w:p w14:paraId="6EA9A337" w14:textId="77777777" w:rsidR="002173DC" w:rsidRPr="002173DC" w:rsidRDefault="002173DC" w:rsidP="002173DC">
      <w:pPr>
        <w:widowControl w:val="0"/>
        <w:autoSpaceDE w:val="0"/>
        <w:autoSpaceDN w:val="0"/>
        <w:spacing w:after="0" w:line="240" w:lineRule="auto"/>
        <w:ind w:right="114"/>
        <w:jc w:val="both"/>
        <w:rPr>
          <w:rFonts w:ascii="Times New Roman" w:eastAsia="Times New Roman" w:hAnsi="Times New Roman" w:cs="Times New Roman"/>
          <w:sz w:val="24"/>
          <w:szCs w:val="24"/>
        </w:rPr>
      </w:pPr>
      <w:r w:rsidRPr="002173DC">
        <w:rPr>
          <w:rFonts w:ascii="Times New Roman" w:eastAsia="Times New Roman" w:hAnsi="Times New Roman" w:cs="Times New Roman"/>
          <w:spacing w:val="-1"/>
          <w:sz w:val="24"/>
          <w:szCs w:val="24"/>
        </w:rPr>
        <w:t>Важным</w:t>
      </w:r>
      <w:r w:rsidRPr="002173DC">
        <w:rPr>
          <w:rFonts w:ascii="Times New Roman" w:eastAsia="Times New Roman" w:hAnsi="Times New Roman" w:cs="Times New Roman"/>
          <w:spacing w:val="-12"/>
          <w:sz w:val="24"/>
          <w:szCs w:val="24"/>
        </w:rPr>
        <w:t xml:space="preserve"> </w:t>
      </w:r>
      <w:r w:rsidRPr="002173DC">
        <w:rPr>
          <w:rFonts w:ascii="Times New Roman" w:eastAsia="Times New Roman" w:hAnsi="Times New Roman" w:cs="Times New Roman"/>
          <w:spacing w:val="-1"/>
          <w:sz w:val="24"/>
          <w:szCs w:val="24"/>
        </w:rPr>
        <w:t>аспектом</w:t>
      </w:r>
      <w:r w:rsidRPr="002173DC">
        <w:rPr>
          <w:rFonts w:ascii="Times New Roman" w:eastAsia="Times New Roman" w:hAnsi="Times New Roman" w:cs="Times New Roman"/>
          <w:spacing w:val="-12"/>
          <w:sz w:val="24"/>
          <w:szCs w:val="24"/>
        </w:rPr>
        <w:t xml:space="preserve"> </w:t>
      </w:r>
      <w:r w:rsidRPr="002173DC">
        <w:rPr>
          <w:rFonts w:ascii="Times New Roman" w:eastAsia="Times New Roman" w:hAnsi="Times New Roman" w:cs="Times New Roman"/>
          <w:spacing w:val="-1"/>
          <w:sz w:val="24"/>
          <w:szCs w:val="24"/>
        </w:rPr>
        <w:t>является</w:t>
      </w:r>
      <w:r w:rsidRPr="002173DC">
        <w:rPr>
          <w:rFonts w:ascii="Times New Roman" w:eastAsia="Times New Roman" w:hAnsi="Times New Roman" w:cs="Times New Roman"/>
          <w:spacing w:val="-10"/>
          <w:sz w:val="24"/>
          <w:szCs w:val="24"/>
        </w:rPr>
        <w:t xml:space="preserve"> </w:t>
      </w:r>
      <w:r w:rsidRPr="002173DC">
        <w:rPr>
          <w:rFonts w:ascii="Times New Roman" w:eastAsia="Times New Roman" w:hAnsi="Times New Roman" w:cs="Times New Roman"/>
          <w:sz w:val="24"/>
          <w:szCs w:val="24"/>
        </w:rPr>
        <w:t>формирование</w:t>
      </w:r>
      <w:r w:rsidRPr="002173DC">
        <w:rPr>
          <w:rFonts w:ascii="Times New Roman" w:eastAsia="Times New Roman" w:hAnsi="Times New Roman" w:cs="Times New Roman"/>
          <w:spacing w:val="-7"/>
          <w:sz w:val="24"/>
          <w:szCs w:val="24"/>
        </w:rPr>
        <w:t xml:space="preserve"> </w:t>
      </w:r>
      <w:r w:rsidRPr="002173DC">
        <w:rPr>
          <w:rFonts w:ascii="Times New Roman" w:eastAsia="Times New Roman" w:hAnsi="Times New Roman" w:cs="Times New Roman"/>
          <w:sz w:val="24"/>
          <w:szCs w:val="24"/>
        </w:rPr>
        <w:t>у</w:t>
      </w:r>
      <w:r w:rsidRPr="002173DC">
        <w:rPr>
          <w:rFonts w:ascii="Times New Roman" w:eastAsia="Times New Roman" w:hAnsi="Times New Roman" w:cs="Times New Roman"/>
          <w:spacing w:val="-19"/>
          <w:sz w:val="24"/>
          <w:szCs w:val="24"/>
        </w:rPr>
        <w:t xml:space="preserve"> </w:t>
      </w:r>
      <w:r w:rsidRPr="002173DC">
        <w:rPr>
          <w:rFonts w:ascii="Times New Roman" w:eastAsia="Times New Roman" w:hAnsi="Times New Roman" w:cs="Times New Roman"/>
          <w:sz w:val="24"/>
          <w:szCs w:val="24"/>
        </w:rPr>
        <w:t>дошкольника</w:t>
      </w:r>
      <w:r w:rsidRPr="002173DC">
        <w:rPr>
          <w:rFonts w:ascii="Times New Roman" w:eastAsia="Times New Roman" w:hAnsi="Times New Roman" w:cs="Times New Roman"/>
          <w:spacing w:val="-11"/>
          <w:sz w:val="24"/>
          <w:szCs w:val="24"/>
        </w:rPr>
        <w:t xml:space="preserve"> </w:t>
      </w:r>
      <w:r w:rsidRPr="002173DC">
        <w:rPr>
          <w:rFonts w:ascii="Times New Roman" w:eastAsia="Times New Roman" w:hAnsi="Times New Roman" w:cs="Times New Roman"/>
          <w:sz w:val="24"/>
          <w:szCs w:val="24"/>
        </w:rPr>
        <w:t>представления</w:t>
      </w:r>
      <w:r w:rsidRPr="002173DC">
        <w:rPr>
          <w:rFonts w:ascii="Times New Roman" w:eastAsia="Times New Roman" w:hAnsi="Times New Roman" w:cs="Times New Roman"/>
          <w:spacing w:val="-11"/>
          <w:sz w:val="24"/>
          <w:szCs w:val="24"/>
        </w:rPr>
        <w:t xml:space="preserve"> </w:t>
      </w:r>
      <w:r w:rsidRPr="002173DC">
        <w:rPr>
          <w:rFonts w:ascii="Times New Roman" w:eastAsia="Times New Roman" w:hAnsi="Times New Roman" w:cs="Times New Roman"/>
          <w:sz w:val="24"/>
          <w:szCs w:val="24"/>
        </w:rPr>
        <w:t>о</w:t>
      </w:r>
      <w:r w:rsidRPr="002173DC">
        <w:rPr>
          <w:rFonts w:ascii="Times New Roman" w:eastAsia="Times New Roman" w:hAnsi="Times New Roman" w:cs="Times New Roman"/>
          <w:spacing w:val="-11"/>
          <w:sz w:val="24"/>
          <w:szCs w:val="24"/>
        </w:rPr>
        <w:t xml:space="preserve"> </w:t>
      </w:r>
      <w:r w:rsidRPr="002173DC">
        <w:rPr>
          <w:rFonts w:ascii="Times New Roman" w:eastAsia="Times New Roman" w:hAnsi="Times New Roman" w:cs="Times New Roman"/>
          <w:sz w:val="24"/>
          <w:szCs w:val="24"/>
        </w:rPr>
        <w:t>мире</w:t>
      </w:r>
      <w:r w:rsidRPr="002173DC">
        <w:rPr>
          <w:rFonts w:ascii="Times New Roman" w:eastAsia="Times New Roman" w:hAnsi="Times New Roman" w:cs="Times New Roman"/>
          <w:spacing w:val="-11"/>
          <w:sz w:val="24"/>
          <w:szCs w:val="24"/>
        </w:rPr>
        <w:t xml:space="preserve"> </w:t>
      </w:r>
      <w:r w:rsidRPr="002173DC">
        <w:rPr>
          <w:rFonts w:ascii="Times New Roman" w:eastAsia="Times New Roman" w:hAnsi="Times New Roman" w:cs="Times New Roman"/>
          <w:sz w:val="24"/>
          <w:szCs w:val="24"/>
        </w:rPr>
        <w:t>профессий</w:t>
      </w:r>
      <w:r w:rsidRPr="002173DC">
        <w:rPr>
          <w:rFonts w:ascii="Times New Roman" w:eastAsia="Times New Roman" w:hAnsi="Times New Roman" w:cs="Times New Roman"/>
          <w:spacing w:val="-57"/>
          <w:sz w:val="24"/>
          <w:szCs w:val="24"/>
        </w:rPr>
        <w:t xml:space="preserve"> </w:t>
      </w:r>
      <w:r w:rsidRPr="002173DC">
        <w:rPr>
          <w:rFonts w:ascii="Times New Roman" w:eastAsia="Times New Roman" w:hAnsi="Times New Roman" w:cs="Times New Roman"/>
          <w:sz w:val="24"/>
          <w:szCs w:val="24"/>
        </w:rPr>
        <w:t>взрослых,</w:t>
      </w:r>
      <w:r w:rsidRPr="002173DC">
        <w:rPr>
          <w:rFonts w:ascii="Times New Roman" w:eastAsia="Times New Roman" w:hAnsi="Times New Roman" w:cs="Times New Roman"/>
          <w:spacing w:val="-9"/>
          <w:sz w:val="24"/>
          <w:szCs w:val="24"/>
        </w:rPr>
        <w:t xml:space="preserve"> </w:t>
      </w:r>
      <w:r w:rsidRPr="002173DC">
        <w:rPr>
          <w:rFonts w:ascii="Times New Roman" w:eastAsia="Times New Roman" w:hAnsi="Times New Roman" w:cs="Times New Roman"/>
          <w:sz w:val="24"/>
          <w:szCs w:val="24"/>
        </w:rPr>
        <w:t>появление</w:t>
      </w:r>
      <w:r w:rsidRPr="002173DC">
        <w:rPr>
          <w:rFonts w:ascii="Times New Roman" w:eastAsia="Times New Roman" w:hAnsi="Times New Roman" w:cs="Times New Roman"/>
          <w:spacing w:val="-6"/>
          <w:sz w:val="24"/>
          <w:szCs w:val="24"/>
        </w:rPr>
        <w:t xml:space="preserve"> </w:t>
      </w:r>
      <w:r w:rsidRPr="002173DC">
        <w:rPr>
          <w:rFonts w:ascii="Times New Roman" w:eastAsia="Times New Roman" w:hAnsi="Times New Roman" w:cs="Times New Roman"/>
          <w:sz w:val="24"/>
          <w:szCs w:val="24"/>
        </w:rPr>
        <w:t>к</w:t>
      </w:r>
      <w:r w:rsidRPr="002173DC">
        <w:rPr>
          <w:rFonts w:ascii="Times New Roman" w:eastAsia="Times New Roman" w:hAnsi="Times New Roman" w:cs="Times New Roman"/>
          <w:spacing w:val="-8"/>
          <w:sz w:val="24"/>
          <w:szCs w:val="24"/>
        </w:rPr>
        <w:t xml:space="preserve"> </w:t>
      </w:r>
      <w:r w:rsidRPr="002173DC">
        <w:rPr>
          <w:rFonts w:ascii="Times New Roman" w:eastAsia="Times New Roman" w:hAnsi="Times New Roman" w:cs="Times New Roman"/>
          <w:sz w:val="24"/>
          <w:szCs w:val="24"/>
        </w:rPr>
        <w:t>моменту</w:t>
      </w:r>
      <w:r w:rsidRPr="002173DC">
        <w:rPr>
          <w:rFonts w:ascii="Times New Roman" w:eastAsia="Times New Roman" w:hAnsi="Times New Roman" w:cs="Times New Roman"/>
          <w:spacing w:val="-15"/>
          <w:sz w:val="24"/>
          <w:szCs w:val="24"/>
        </w:rPr>
        <w:t xml:space="preserve"> </w:t>
      </w:r>
      <w:r w:rsidRPr="002173DC">
        <w:rPr>
          <w:rFonts w:ascii="Times New Roman" w:eastAsia="Times New Roman" w:hAnsi="Times New Roman" w:cs="Times New Roman"/>
          <w:sz w:val="24"/>
          <w:szCs w:val="24"/>
        </w:rPr>
        <w:t>подготовки</w:t>
      </w:r>
      <w:r w:rsidRPr="002173DC">
        <w:rPr>
          <w:rFonts w:ascii="Times New Roman" w:eastAsia="Times New Roman" w:hAnsi="Times New Roman" w:cs="Times New Roman"/>
          <w:spacing w:val="-9"/>
          <w:sz w:val="24"/>
          <w:szCs w:val="24"/>
        </w:rPr>
        <w:t xml:space="preserve"> </w:t>
      </w:r>
      <w:r w:rsidRPr="002173DC">
        <w:rPr>
          <w:rFonts w:ascii="Times New Roman" w:eastAsia="Times New Roman" w:hAnsi="Times New Roman" w:cs="Times New Roman"/>
          <w:sz w:val="24"/>
          <w:szCs w:val="24"/>
        </w:rPr>
        <w:t>к</w:t>
      </w:r>
      <w:r w:rsidRPr="002173DC">
        <w:rPr>
          <w:rFonts w:ascii="Times New Roman" w:eastAsia="Times New Roman" w:hAnsi="Times New Roman" w:cs="Times New Roman"/>
          <w:spacing w:val="-8"/>
          <w:sz w:val="24"/>
          <w:szCs w:val="24"/>
        </w:rPr>
        <w:t xml:space="preserve"> </w:t>
      </w:r>
      <w:r w:rsidRPr="002173DC">
        <w:rPr>
          <w:rFonts w:ascii="Times New Roman" w:eastAsia="Times New Roman" w:hAnsi="Times New Roman" w:cs="Times New Roman"/>
          <w:sz w:val="24"/>
          <w:szCs w:val="24"/>
        </w:rPr>
        <w:t>школе</w:t>
      </w:r>
      <w:r w:rsidRPr="002173DC">
        <w:rPr>
          <w:rFonts w:ascii="Times New Roman" w:eastAsia="Times New Roman" w:hAnsi="Times New Roman" w:cs="Times New Roman"/>
          <w:spacing w:val="-7"/>
          <w:sz w:val="24"/>
          <w:szCs w:val="24"/>
        </w:rPr>
        <w:t xml:space="preserve"> </w:t>
      </w:r>
      <w:r w:rsidRPr="002173DC">
        <w:rPr>
          <w:rFonts w:ascii="Times New Roman" w:eastAsia="Times New Roman" w:hAnsi="Times New Roman" w:cs="Times New Roman"/>
          <w:sz w:val="24"/>
          <w:szCs w:val="24"/>
        </w:rPr>
        <w:t>положительной</w:t>
      </w:r>
      <w:r w:rsidRPr="002173DC">
        <w:rPr>
          <w:rFonts w:ascii="Times New Roman" w:eastAsia="Times New Roman" w:hAnsi="Times New Roman" w:cs="Times New Roman"/>
          <w:spacing w:val="-5"/>
          <w:sz w:val="24"/>
          <w:szCs w:val="24"/>
        </w:rPr>
        <w:t xml:space="preserve"> </w:t>
      </w:r>
      <w:r w:rsidRPr="002173DC">
        <w:rPr>
          <w:rFonts w:ascii="Times New Roman" w:eastAsia="Times New Roman" w:hAnsi="Times New Roman" w:cs="Times New Roman"/>
          <w:sz w:val="24"/>
          <w:szCs w:val="24"/>
        </w:rPr>
        <w:t>установки</w:t>
      </w:r>
      <w:r w:rsidRPr="002173DC">
        <w:rPr>
          <w:rFonts w:ascii="Times New Roman" w:eastAsia="Times New Roman" w:hAnsi="Times New Roman" w:cs="Times New Roman"/>
          <w:spacing w:val="-8"/>
          <w:sz w:val="24"/>
          <w:szCs w:val="24"/>
        </w:rPr>
        <w:t xml:space="preserve"> </w:t>
      </w:r>
      <w:r w:rsidRPr="002173DC">
        <w:rPr>
          <w:rFonts w:ascii="Times New Roman" w:eastAsia="Times New Roman" w:hAnsi="Times New Roman" w:cs="Times New Roman"/>
          <w:sz w:val="24"/>
          <w:szCs w:val="24"/>
        </w:rPr>
        <w:t>к</w:t>
      </w:r>
      <w:r w:rsidRPr="002173DC">
        <w:rPr>
          <w:rFonts w:ascii="Times New Roman" w:eastAsia="Times New Roman" w:hAnsi="Times New Roman" w:cs="Times New Roman"/>
          <w:spacing w:val="-8"/>
          <w:sz w:val="24"/>
          <w:szCs w:val="24"/>
        </w:rPr>
        <w:t xml:space="preserve"> </w:t>
      </w:r>
      <w:r w:rsidRPr="002173DC">
        <w:rPr>
          <w:rFonts w:ascii="Times New Roman" w:eastAsia="Times New Roman" w:hAnsi="Times New Roman" w:cs="Times New Roman"/>
          <w:sz w:val="24"/>
          <w:szCs w:val="24"/>
        </w:rPr>
        <w:t>обучению</w:t>
      </w:r>
      <w:r w:rsidRPr="002173DC">
        <w:rPr>
          <w:rFonts w:ascii="Times New Roman" w:eastAsia="Times New Roman" w:hAnsi="Times New Roman" w:cs="Times New Roman"/>
          <w:spacing w:val="-58"/>
          <w:sz w:val="24"/>
          <w:szCs w:val="24"/>
        </w:rPr>
        <w:t xml:space="preserve"> </w:t>
      </w:r>
      <w:r w:rsidRPr="002173DC">
        <w:rPr>
          <w:rFonts w:ascii="Times New Roman" w:eastAsia="Times New Roman" w:hAnsi="Times New Roman" w:cs="Times New Roman"/>
          <w:sz w:val="24"/>
          <w:szCs w:val="24"/>
        </w:rPr>
        <w:t>в</w:t>
      </w:r>
      <w:r w:rsidRPr="002173DC">
        <w:rPr>
          <w:rFonts w:ascii="Times New Roman" w:eastAsia="Times New Roman" w:hAnsi="Times New Roman" w:cs="Times New Roman"/>
          <w:spacing w:val="-2"/>
          <w:sz w:val="24"/>
          <w:szCs w:val="24"/>
        </w:rPr>
        <w:t xml:space="preserve"> </w:t>
      </w:r>
      <w:r w:rsidRPr="002173DC">
        <w:rPr>
          <w:rFonts w:ascii="Times New Roman" w:eastAsia="Times New Roman" w:hAnsi="Times New Roman" w:cs="Times New Roman"/>
          <w:sz w:val="24"/>
          <w:szCs w:val="24"/>
        </w:rPr>
        <w:t>школе как важному</w:t>
      </w:r>
      <w:r w:rsidRPr="002173DC">
        <w:rPr>
          <w:rFonts w:ascii="Times New Roman" w:eastAsia="Times New Roman" w:hAnsi="Times New Roman" w:cs="Times New Roman"/>
          <w:spacing w:val="-2"/>
          <w:sz w:val="24"/>
          <w:szCs w:val="24"/>
        </w:rPr>
        <w:t xml:space="preserve"> </w:t>
      </w:r>
      <w:r w:rsidRPr="002173DC">
        <w:rPr>
          <w:rFonts w:ascii="Times New Roman" w:eastAsia="Times New Roman" w:hAnsi="Times New Roman" w:cs="Times New Roman"/>
          <w:sz w:val="24"/>
          <w:szCs w:val="24"/>
        </w:rPr>
        <w:t>шагу</w:t>
      </w:r>
      <w:r w:rsidRPr="002173DC">
        <w:rPr>
          <w:rFonts w:ascii="Times New Roman" w:eastAsia="Times New Roman" w:hAnsi="Times New Roman" w:cs="Times New Roman"/>
          <w:spacing w:val="-8"/>
          <w:sz w:val="24"/>
          <w:szCs w:val="24"/>
        </w:rPr>
        <w:t xml:space="preserve"> </w:t>
      </w:r>
      <w:r w:rsidRPr="002173DC">
        <w:rPr>
          <w:rFonts w:ascii="Times New Roman" w:eastAsia="Times New Roman" w:hAnsi="Times New Roman" w:cs="Times New Roman"/>
          <w:sz w:val="24"/>
          <w:szCs w:val="24"/>
        </w:rPr>
        <w:t>взросления.</w:t>
      </w:r>
    </w:p>
    <w:p w14:paraId="7CE7673E" w14:textId="77777777" w:rsidR="002173DC" w:rsidRPr="002173DC" w:rsidRDefault="002173DC" w:rsidP="002173DC">
      <w:pPr>
        <w:widowControl w:val="0"/>
        <w:autoSpaceDE w:val="0"/>
        <w:autoSpaceDN w:val="0"/>
        <w:spacing w:after="0" w:line="240" w:lineRule="auto"/>
        <w:ind w:left="680"/>
        <w:jc w:val="both"/>
        <w:rPr>
          <w:rFonts w:ascii="Times New Roman" w:eastAsia="Times New Roman" w:hAnsi="Times New Roman" w:cs="Times New Roman"/>
          <w:sz w:val="24"/>
          <w:szCs w:val="24"/>
        </w:rPr>
      </w:pPr>
      <w:r w:rsidRPr="002173DC">
        <w:rPr>
          <w:rFonts w:ascii="Times New Roman" w:eastAsia="Times New Roman" w:hAnsi="Times New Roman" w:cs="Times New Roman"/>
          <w:sz w:val="24"/>
          <w:szCs w:val="24"/>
        </w:rPr>
        <w:t>Формы</w:t>
      </w:r>
      <w:r w:rsidRPr="002173DC">
        <w:rPr>
          <w:rFonts w:ascii="Times New Roman" w:eastAsia="Times New Roman" w:hAnsi="Times New Roman" w:cs="Times New Roman"/>
          <w:spacing w:val="-3"/>
          <w:sz w:val="24"/>
          <w:szCs w:val="24"/>
        </w:rPr>
        <w:t xml:space="preserve"> </w:t>
      </w:r>
      <w:r w:rsidRPr="002173DC">
        <w:rPr>
          <w:rFonts w:ascii="Times New Roman" w:eastAsia="Times New Roman" w:hAnsi="Times New Roman" w:cs="Times New Roman"/>
          <w:sz w:val="24"/>
          <w:szCs w:val="24"/>
        </w:rPr>
        <w:t>и</w:t>
      </w:r>
      <w:r w:rsidRPr="002173DC">
        <w:rPr>
          <w:rFonts w:ascii="Times New Roman" w:eastAsia="Times New Roman" w:hAnsi="Times New Roman" w:cs="Times New Roman"/>
          <w:spacing w:val="-2"/>
          <w:sz w:val="24"/>
          <w:szCs w:val="24"/>
        </w:rPr>
        <w:t xml:space="preserve"> </w:t>
      </w:r>
      <w:r w:rsidRPr="002173DC">
        <w:rPr>
          <w:rFonts w:ascii="Times New Roman" w:eastAsia="Times New Roman" w:hAnsi="Times New Roman" w:cs="Times New Roman"/>
          <w:sz w:val="24"/>
          <w:szCs w:val="24"/>
        </w:rPr>
        <w:t>виды</w:t>
      </w:r>
      <w:r w:rsidRPr="002173DC">
        <w:rPr>
          <w:rFonts w:ascii="Times New Roman" w:eastAsia="Times New Roman" w:hAnsi="Times New Roman" w:cs="Times New Roman"/>
          <w:spacing w:val="-3"/>
          <w:sz w:val="24"/>
          <w:szCs w:val="24"/>
        </w:rPr>
        <w:t xml:space="preserve"> </w:t>
      </w:r>
      <w:r w:rsidRPr="002173DC">
        <w:rPr>
          <w:rFonts w:ascii="Times New Roman" w:eastAsia="Times New Roman" w:hAnsi="Times New Roman" w:cs="Times New Roman"/>
          <w:sz w:val="24"/>
          <w:szCs w:val="24"/>
        </w:rPr>
        <w:t>деятельности:</w:t>
      </w:r>
    </w:p>
    <w:p w14:paraId="5470B5E0" w14:textId="77777777" w:rsidR="002173DC" w:rsidRPr="002173DC" w:rsidRDefault="002173DC" w:rsidP="0080626D">
      <w:pPr>
        <w:pStyle w:val="a3"/>
        <w:widowControl w:val="0"/>
        <w:numPr>
          <w:ilvl w:val="0"/>
          <w:numId w:val="11"/>
        </w:numPr>
        <w:tabs>
          <w:tab w:val="left" w:pos="897"/>
        </w:tabs>
        <w:autoSpaceDE w:val="0"/>
        <w:autoSpaceDN w:val="0"/>
        <w:spacing w:before="68" w:after="0" w:line="240" w:lineRule="auto"/>
        <w:ind w:right="694"/>
        <w:rPr>
          <w:rFonts w:ascii="Times New Roman" w:eastAsia="Times New Roman" w:hAnsi="Times New Roman" w:cs="Times New Roman"/>
          <w:sz w:val="24"/>
        </w:rPr>
      </w:pPr>
      <w:r w:rsidRPr="002173DC">
        <w:rPr>
          <w:rFonts w:ascii="Times New Roman" w:eastAsia="Times New Roman" w:hAnsi="Times New Roman" w:cs="Times New Roman"/>
          <w:sz w:val="24"/>
        </w:rPr>
        <w:t>организация</w:t>
      </w:r>
      <w:r w:rsidRPr="002173DC">
        <w:rPr>
          <w:rFonts w:ascii="Times New Roman" w:eastAsia="Times New Roman" w:hAnsi="Times New Roman" w:cs="Times New Roman"/>
          <w:spacing w:val="21"/>
          <w:sz w:val="24"/>
        </w:rPr>
        <w:t xml:space="preserve"> </w:t>
      </w:r>
      <w:r w:rsidRPr="002173DC">
        <w:rPr>
          <w:rFonts w:ascii="Times New Roman" w:eastAsia="Times New Roman" w:hAnsi="Times New Roman" w:cs="Times New Roman"/>
          <w:sz w:val="24"/>
        </w:rPr>
        <w:t>сюжетно-ролевых</w:t>
      </w:r>
      <w:r w:rsidRPr="002173DC">
        <w:rPr>
          <w:rFonts w:ascii="Times New Roman" w:eastAsia="Times New Roman" w:hAnsi="Times New Roman" w:cs="Times New Roman"/>
          <w:spacing w:val="19"/>
          <w:sz w:val="24"/>
        </w:rPr>
        <w:t xml:space="preserve"> </w:t>
      </w:r>
      <w:r w:rsidRPr="002173DC">
        <w:rPr>
          <w:rFonts w:ascii="Times New Roman" w:eastAsia="Times New Roman" w:hAnsi="Times New Roman" w:cs="Times New Roman"/>
          <w:sz w:val="24"/>
        </w:rPr>
        <w:t>игр</w:t>
      </w:r>
      <w:r w:rsidRPr="002173DC">
        <w:rPr>
          <w:rFonts w:ascii="Times New Roman" w:eastAsia="Times New Roman" w:hAnsi="Times New Roman" w:cs="Times New Roman"/>
          <w:spacing w:val="19"/>
          <w:sz w:val="24"/>
        </w:rPr>
        <w:t xml:space="preserve"> </w:t>
      </w:r>
      <w:r w:rsidRPr="002173DC">
        <w:rPr>
          <w:rFonts w:ascii="Times New Roman" w:eastAsia="Times New Roman" w:hAnsi="Times New Roman" w:cs="Times New Roman"/>
          <w:sz w:val="24"/>
        </w:rPr>
        <w:t>(в</w:t>
      </w:r>
      <w:r w:rsidRPr="002173DC">
        <w:rPr>
          <w:rFonts w:ascii="Times New Roman" w:eastAsia="Times New Roman" w:hAnsi="Times New Roman" w:cs="Times New Roman"/>
          <w:spacing w:val="18"/>
          <w:sz w:val="24"/>
        </w:rPr>
        <w:t xml:space="preserve"> </w:t>
      </w:r>
      <w:r w:rsidRPr="002173DC">
        <w:rPr>
          <w:rFonts w:ascii="Times New Roman" w:eastAsia="Times New Roman" w:hAnsi="Times New Roman" w:cs="Times New Roman"/>
          <w:sz w:val="24"/>
        </w:rPr>
        <w:t>семью,</w:t>
      </w:r>
      <w:r w:rsidRPr="002173DC">
        <w:rPr>
          <w:rFonts w:ascii="Times New Roman" w:eastAsia="Times New Roman" w:hAnsi="Times New Roman" w:cs="Times New Roman"/>
          <w:spacing w:val="19"/>
          <w:sz w:val="24"/>
        </w:rPr>
        <w:t xml:space="preserve"> </w:t>
      </w:r>
      <w:r w:rsidRPr="002173DC">
        <w:rPr>
          <w:rFonts w:ascii="Times New Roman" w:eastAsia="Times New Roman" w:hAnsi="Times New Roman" w:cs="Times New Roman"/>
          <w:sz w:val="24"/>
        </w:rPr>
        <w:t>в</w:t>
      </w:r>
      <w:r w:rsidRPr="002173DC">
        <w:rPr>
          <w:rFonts w:ascii="Times New Roman" w:eastAsia="Times New Roman" w:hAnsi="Times New Roman" w:cs="Times New Roman"/>
          <w:spacing w:val="18"/>
          <w:sz w:val="24"/>
        </w:rPr>
        <w:t xml:space="preserve"> </w:t>
      </w:r>
      <w:r w:rsidRPr="002173DC">
        <w:rPr>
          <w:rFonts w:ascii="Times New Roman" w:eastAsia="Times New Roman" w:hAnsi="Times New Roman" w:cs="Times New Roman"/>
          <w:sz w:val="24"/>
        </w:rPr>
        <w:t>команду</w:t>
      </w:r>
      <w:r w:rsidRPr="002173DC">
        <w:rPr>
          <w:rFonts w:ascii="Times New Roman" w:eastAsia="Times New Roman" w:hAnsi="Times New Roman" w:cs="Times New Roman"/>
          <w:spacing w:val="11"/>
          <w:sz w:val="24"/>
        </w:rPr>
        <w:t xml:space="preserve"> </w:t>
      </w:r>
      <w:r w:rsidRPr="002173DC">
        <w:rPr>
          <w:rFonts w:ascii="Times New Roman" w:eastAsia="Times New Roman" w:hAnsi="Times New Roman" w:cs="Times New Roman"/>
          <w:sz w:val="24"/>
        </w:rPr>
        <w:t>и</w:t>
      </w:r>
      <w:r w:rsidRPr="002173DC">
        <w:rPr>
          <w:rFonts w:ascii="Times New Roman" w:eastAsia="Times New Roman" w:hAnsi="Times New Roman" w:cs="Times New Roman"/>
          <w:spacing w:val="19"/>
          <w:sz w:val="24"/>
        </w:rPr>
        <w:t xml:space="preserve"> </w:t>
      </w:r>
      <w:r w:rsidRPr="002173DC">
        <w:rPr>
          <w:rFonts w:ascii="Times New Roman" w:eastAsia="Times New Roman" w:hAnsi="Times New Roman" w:cs="Times New Roman"/>
          <w:sz w:val="24"/>
        </w:rPr>
        <w:t>т.п.),</w:t>
      </w:r>
      <w:r w:rsidRPr="002173DC">
        <w:rPr>
          <w:rFonts w:ascii="Times New Roman" w:eastAsia="Times New Roman" w:hAnsi="Times New Roman" w:cs="Times New Roman"/>
          <w:spacing w:val="19"/>
          <w:sz w:val="24"/>
        </w:rPr>
        <w:t xml:space="preserve"> </w:t>
      </w:r>
      <w:r w:rsidRPr="002173DC">
        <w:rPr>
          <w:rFonts w:ascii="Times New Roman" w:eastAsia="Times New Roman" w:hAnsi="Times New Roman" w:cs="Times New Roman"/>
          <w:sz w:val="24"/>
        </w:rPr>
        <w:t>игр</w:t>
      </w:r>
      <w:r w:rsidRPr="002173DC">
        <w:rPr>
          <w:rFonts w:ascii="Times New Roman" w:eastAsia="Times New Roman" w:hAnsi="Times New Roman" w:cs="Times New Roman"/>
          <w:spacing w:val="19"/>
          <w:sz w:val="24"/>
        </w:rPr>
        <w:t xml:space="preserve"> </w:t>
      </w:r>
      <w:r w:rsidRPr="002173DC">
        <w:rPr>
          <w:rFonts w:ascii="Times New Roman" w:eastAsia="Times New Roman" w:hAnsi="Times New Roman" w:cs="Times New Roman"/>
          <w:sz w:val="24"/>
        </w:rPr>
        <w:t>с</w:t>
      </w:r>
      <w:r w:rsidRPr="002173DC">
        <w:rPr>
          <w:rFonts w:ascii="Times New Roman" w:eastAsia="Times New Roman" w:hAnsi="Times New Roman" w:cs="Times New Roman"/>
          <w:spacing w:val="20"/>
          <w:sz w:val="24"/>
        </w:rPr>
        <w:t xml:space="preserve"> </w:t>
      </w:r>
      <w:r w:rsidRPr="002173DC">
        <w:rPr>
          <w:rFonts w:ascii="Times New Roman" w:eastAsia="Times New Roman" w:hAnsi="Times New Roman" w:cs="Times New Roman"/>
          <w:sz w:val="24"/>
        </w:rPr>
        <w:t>правилами,</w:t>
      </w:r>
      <w:r w:rsidRPr="002173DC">
        <w:rPr>
          <w:rFonts w:ascii="Times New Roman" w:eastAsia="Times New Roman" w:hAnsi="Times New Roman" w:cs="Times New Roman"/>
          <w:spacing w:val="-57"/>
          <w:sz w:val="24"/>
        </w:rPr>
        <w:t xml:space="preserve"> </w:t>
      </w:r>
      <w:r w:rsidRPr="002173DC">
        <w:rPr>
          <w:rFonts w:ascii="Times New Roman" w:eastAsia="Times New Roman" w:hAnsi="Times New Roman" w:cs="Times New Roman"/>
          <w:sz w:val="24"/>
        </w:rPr>
        <w:t>традиционных</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народных игр и</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пр.;</w:t>
      </w:r>
    </w:p>
    <w:p w14:paraId="02FE3210" w14:textId="77777777" w:rsidR="002173DC" w:rsidRPr="002173DC" w:rsidRDefault="002173DC" w:rsidP="0080626D">
      <w:pPr>
        <w:pStyle w:val="a3"/>
        <w:widowControl w:val="0"/>
        <w:numPr>
          <w:ilvl w:val="0"/>
          <w:numId w:val="11"/>
        </w:numPr>
        <w:tabs>
          <w:tab w:val="left" w:pos="817"/>
        </w:tabs>
        <w:autoSpaceDE w:val="0"/>
        <w:autoSpaceDN w:val="0"/>
        <w:spacing w:after="0" w:line="240" w:lineRule="auto"/>
        <w:rPr>
          <w:rFonts w:ascii="Times New Roman" w:eastAsia="Times New Roman" w:hAnsi="Times New Roman" w:cs="Times New Roman"/>
          <w:sz w:val="24"/>
        </w:rPr>
      </w:pPr>
      <w:r w:rsidRPr="002173DC">
        <w:rPr>
          <w:rFonts w:ascii="Times New Roman" w:eastAsia="Times New Roman" w:hAnsi="Times New Roman" w:cs="Times New Roman"/>
          <w:sz w:val="24"/>
        </w:rPr>
        <w:t>проведение</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праздников,</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конкурсов,</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выставок</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и</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пр.;</w:t>
      </w:r>
    </w:p>
    <w:p w14:paraId="6CD34190" w14:textId="77777777" w:rsidR="002173DC" w:rsidRPr="002173DC" w:rsidRDefault="002173DC" w:rsidP="0080626D">
      <w:pPr>
        <w:pStyle w:val="a3"/>
        <w:widowControl w:val="0"/>
        <w:numPr>
          <w:ilvl w:val="0"/>
          <w:numId w:val="11"/>
        </w:numPr>
        <w:tabs>
          <w:tab w:val="left" w:pos="817"/>
        </w:tabs>
        <w:autoSpaceDE w:val="0"/>
        <w:autoSpaceDN w:val="0"/>
        <w:spacing w:after="0" w:line="240" w:lineRule="auto"/>
        <w:rPr>
          <w:rFonts w:ascii="Times New Roman" w:eastAsia="Times New Roman" w:hAnsi="Times New Roman" w:cs="Times New Roman"/>
          <w:sz w:val="24"/>
        </w:rPr>
      </w:pPr>
      <w:r w:rsidRPr="002173DC">
        <w:rPr>
          <w:rFonts w:ascii="Times New Roman" w:eastAsia="Times New Roman" w:hAnsi="Times New Roman" w:cs="Times New Roman"/>
          <w:sz w:val="24"/>
        </w:rPr>
        <w:t>разработка</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и</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реализация</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проектов;</w:t>
      </w:r>
    </w:p>
    <w:p w14:paraId="7F872287" w14:textId="77777777" w:rsidR="002173DC" w:rsidRPr="002173DC" w:rsidRDefault="002173DC" w:rsidP="0080626D">
      <w:pPr>
        <w:pStyle w:val="a3"/>
        <w:widowControl w:val="0"/>
        <w:numPr>
          <w:ilvl w:val="0"/>
          <w:numId w:val="11"/>
        </w:numPr>
        <w:tabs>
          <w:tab w:val="left" w:pos="817"/>
        </w:tabs>
        <w:autoSpaceDE w:val="0"/>
        <w:autoSpaceDN w:val="0"/>
        <w:spacing w:after="0" w:line="240" w:lineRule="auto"/>
        <w:rPr>
          <w:rFonts w:ascii="Times New Roman" w:eastAsia="Times New Roman" w:hAnsi="Times New Roman" w:cs="Times New Roman"/>
          <w:sz w:val="24"/>
        </w:rPr>
      </w:pPr>
      <w:r w:rsidRPr="002173DC">
        <w:rPr>
          <w:rFonts w:ascii="Times New Roman" w:eastAsia="Times New Roman" w:hAnsi="Times New Roman" w:cs="Times New Roman"/>
          <w:sz w:val="24"/>
        </w:rPr>
        <w:t>воспитание</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у</w:t>
      </w:r>
      <w:r w:rsidRPr="002173DC">
        <w:rPr>
          <w:rFonts w:ascii="Times New Roman" w:eastAsia="Times New Roman" w:hAnsi="Times New Roman" w:cs="Times New Roman"/>
          <w:spacing w:val="-6"/>
          <w:sz w:val="24"/>
        </w:rPr>
        <w:t xml:space="preserve"> </w:t>
      </w:r>
      <w:r w:rsidRPr="002173DC">
        <w:rPr>
          <w:rFonts w:ascii="Times New Roman" w:eastAsia="Times New Roman" w:hAnsi="Times New Roman" w:cs="Times New Roman"/>
          <w:sz w:val="24"/>
        </w:rPr>
        <w:t>детей</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с</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ТНР</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навыков</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поведения в</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обществе;</w:t>
      </w:r>
    </w:p>
    <w:p w14:paraId="7E44977D" w14:textId="77777777" w:rsidR="002173DC" w:rsidRPr="002173DC" w:rsidRDefault="002173DC" w:rsidP="0080626D">
      <w:pPr>
        <w:pStyle w:val="a3"/>
        <w:widowControl w:val="0"/>
        <w:numPr>
          <w:ilvl w:val="0"/>
          <w:numId w:val="11"/>
        </w:numPr>
        <w:tabs>
          <w:tab w:val="left" w:pos="833"/>
        </w:tabs>
        <w:autoSpaceDE w:val="0"/>
        <w:autoSpaceDN w:val="0"/>
        <w:spacing w:after="0" w:line="240" w:lineRule="auto"/>
        <w:ind w:right="693"/>
        <w:rPr>
          <w:rFonts w:ascii="Times New Roman" w:eastAsia="Times New Roman" w:hAnsi="Times New Roman" w:cs="Times New Roman"/>
          <w:sz w:val="24"/>
        </w:rPr>
      </w:pPr>
      <w:r w:rsidRPr="002173DC">
        <w:rPr>
          <w:rFonts w:ascii="Times New Roman" w:eastAsia="Times New Roman" w:hAnsi="Times New Roman" w:cs="Times New Roman"/>
          <w:sz w:val="24"/>
        </w:rPr>
        <w:t>обучение</w:t>
      </w:r>
      <w:r w:rsidRPr="002173DC">
        <w:rPr>
          <w:rFonts w:ascii="Times New Roman" w:eastAsia="Times New Roman" w:hAnsi="Times New Roman" w:cs="Times New Roman"/>
          <w:spacing w:val="13"/>
          <w:sz w:val="24"/>
        </w:rPr>
        <w:t xml:space="preserve"> </w:t>
      </w:r>
      <w:r w:rsidRPr="002173DC">
        <w:rPr>
          <w:rFonts w:ascii="Times New Roman" w:eastAsia="Times New Roman" w:hAnsi="Times New Roman" w:cs="Times New Roman"/>
          <w:sz w:val="24"/>
        </w:rPr>
        <w:t>детей</w:t>
      </w:r>
      <w:r w:rsidRPr="002173DC">
        <w:rPr>
          <w:rFonts w:ascii="Times New Roman" w:eastAsia="Times New Roman" w:hAnsi="Times New Roman" w:cs="Times New Roman"/>
          <w:spacing w:val="11"/>
          <w:sz w:val="24"/>
        </w:rPr>
        <w:t xml:space="preserve"> </w:t>
      </w:r>
      <w:r w:rsidRPr="002173DC">
        <w:rPr>
          <w:rFonts w:ascii="Times New Roman" w:eastAsia="Times New Roman" w:hAnsi="Times New Roman" w:cs="Times New Roman"/>
          <w:sz w:val="24"/>
        </w:rPr>
        <w:t>с</w:t>
      </w:r>
      <w:r w:rsidRPr="002173DC">
        <w:rPr>
          <w:rFonts w:ascii="Times New Roman" w:eastAsia="Times New Roman" w:hAnsi="Times New Roman" w:cs="Times New Roman"/>
          <w:spacing w:val="9"/>
          <w:sz w:val="24"/>
        </w:rPr>
        <w:t xml:space="preserve"> </w:t>
      </w:r>
      <w:r w:rsidRPr="002173DC">
        <w:rPr>
          <w:rFonts w:ascii="Times New Roman" w:eastAsia="Times New Roman" w:hAnsi="Times New Roman" w:cs="Times New Roman"/>
          <w:sz w:val="24"/>
        </w:rPr>
        <w:t>ТНР</w:t>
      </w:r>
      <w:r w:rsidRPr="002173DC">
        <w:rPr>
          <w:rFonts w:ascii="Times New Roman" w:eastAsia="Times New Roman" w:hAnsi="Times New Roman" w:cs="Times New Roman"/>
          <w:spacing w:val="11"/>
          <w:sz w:val="24"/>
        </w:rPr>
        <w:t xml:space="preserve"> </w:t>
      </w:r>
      <w:r w:rsidRPr="002173DC">
        <w:rPr>
          <w:rFonts w:ascii="Times New Roman" w:eastAsia="Times New Roman" w:hAnsi="Times New Roman" w:cs="Times New Roman"/>
          <w:sz w:val="24"/>
        </w:rPr>
        <w:t>сотрудничеству,</w:t>
      </w:r>
      <w:r w:rsidRPr="002173DC">
        <w:rPr>
          <w:rFonts w:ascii="Times New Roman" w:eastAsia="Times New Roman" w:hAnsi="Times New Roman" w:cs="Times New Roman"/>
          <w:spacing w:val="11"/>
          <w:sz w:val="24"/>
        </w:rPr>
        <w:t xml:space="preserve"> </w:t>
      </w:r>
      <w:r w:rsidRPr="002173DC">
        <w:rPr>
          <w:rFonts w:ascii="Times New Roman" w:eastAsia="Times New Roman" w:hAnsi="Times New Roman" w:cs="Times New Roman"/>
          <w:sz w:val="24"/>
        </w:rPr>
        <w:t>использование</w:t>
      </w:r>
      <w:r w:rsidRPr="002173DC">
        <w:rPr>
          <w:rFonts w:ascii="Times New Roman" w:eastAsia="Times New Roman" w:hAnsi="Times New Roman" w:cs="Times New Roman"/>
          <w:spacing w:val="13"/>
          <w:sz w:val="24"/>
        </w:rPr>
        <w:t xml:space="preserve"> </w:t>
      </w:r>
      <w:r w:rsidRPr="002173DC">
        <w:rPr>
          <w:rFonts w:ascii="Times New Roman" w:eastAsia="Times New Roman" w:hAnsi="Times New Roman" w:cs="Times New Roman"/>
          <w:sz w:val="24"/>
        </w:rPr>
        <w:t>групповых</w:t>
      </w:r>
      <w:r w:rsidRPr="002173DC">
        <w:rPr>
          <w:rFonts w:ascii="Times New Roman" w:eastAsia="Times New Roman" w:hAnsi="Times New Roman" w:cs="Times New Roman"/>
          <w:spacing w:val="12"/>
          <w:sz w:val="24"/>
        </w:rPr>
        <w:t xml:space="preserve"> </w:t>
      </w:r>
      <w:r w:rsidRPr="002173DC">
        <w:rPr>
          <w:rFonts w:ascii="Times New Roman" w:eastAsia="Times New Roman" w:hAnsi="Times New Roman" w:cs="Times New Roman"/>
          <w:sz w:val="24"/>
        </w:rPr>
        <w:t>форм</w:t>
      </w:r>
      <w:r w:rsidRPr="002173DC">
        <w:rPr>
          <w:rFonts w:ascii="Times New Roman" w:eastAsia="Times New Roman" w:hAnsi="Times New Roman" w:cs="Times New Roman"/>
          <w:spacing w:val="12"/>
          <w:sz w:val="24"/>
        </w:rPr>
        <w:t xml:space="preserve"> </w:t>
      </w:r>
      <w:r w:rsidRPr="002173DC">
        <w:rPr>
          <w:rFonts w:ascii="Times New Roman" w:eastAsia="Times New Roman" w:hAnsi="Times New Roman" w:cs="Times New Roman"/>
          <w:sz w:val="24"/>
        </w:rPr>
        <w:t>в</w:t>
      </w:r>
      <w:r w:rsidRPr="002173DC">
        <w:rPr>
          <w:rFonts w:ascii="Times New Roman" w:eastAsia="Times New Roman" w:hAnsi="Times New Roman" w:cs="Times New Roman"/>
          <w:spacing w:val="10"/>
          <w:sz w:val="24"/>
        </w:rPr>
        <w:t xml:space="preserve"> </w:t>
      </w:r>
      <w:r w:rsidRPr="002173DC">
        <w:rPr>
          <w:rFonts w:ascii="Times New Roman" w:eastAsia="Times New Roman" w:hAnsi="Times New Roman" w:cs="Times New Roman"/>
          <w:sz w:val="24"/>
        </w:rPr>
        <w:t>продуктивных</w:t>
      </w:r>
      <w:r w:rsidRPr="002173DC">
        <w:rPr>
          <w:rFonts w:ascii="Times New Roman" w:eastAsia="Times New Roman" w:hAnsi="Times New Roman" w:cs="Times New Roman"/>
          <w:spacing w:val="-57"/>
          <w:sz w:val="24"/>
        </w:rPr>
        <w:t xml:space="preserve"> </w:t>
      </w:r>
      <w:r w:rsidRPr="002173DC">
        <w:rPr>
          <w:rFonts w:ascii="Times New Roman" w:eastAsia="Times New Roman" w:hAnsi="Times New Roman" w:cs="Times New Roman"/>
          <w:sz w:val="24"/>
        </w:rPr>
        <w:t>видах</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деятельности;</w:t>
      </w:r>
    </w:p>
    <w:p w14:paraId="28749FC1" w14:textId="77777777" w:rsidR="002173DC" w:rsidRPr="002173DC" w:rsidRDefault="002173DC" w:rsidP="0080626D">
      <w:pPr>
        <w:pStyle w:val="a3"/>
        <w:widowControl w:val="0"/>
        <w:numPr>
          <w:ilvl w:val="0"/>
          <w:numId w:val="11"/>
        </w:numPr>
        <w:tabs>
          <w:tab w:val="left" w:pos="817"/>
        </w:tabs>
        <w:autoSpaceDE w:val="0"/>
        <w:autoSpaceDN w:val="0"/>
        <w:spacing w:after="0" w:line="240" w:lineRule="auto"/>
        <w:rPr>
          <w:rFonts w:ascii="Times New Roman" w:eastAsia="Times New Roman" w:hAnsi="Times New Roman" w:cs="Times New Roman"/>
          <w:sz w:val="24"/>
        </w:rPr>
      </w:pPr>
      <w:r w:rsidRPr="002173DC">
        <w:rPr>
          <w:rFonts w:ascii="Times New Roman" w:eastAsia="Times New Roman" w:hAnsi="Times New Roman" w:cs="Times New Roman"/>
          <w:sz w:val="24"/>
        </w:rPr>
        <w:t>обучение</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детей</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анализу</w:t>
      </w:r>
      <w:r w:rsidRPr="002173DC">
        <w:rPr>
          <w:rFonts w:ascii="Times New Roman" w:eastAsia="Times New Roman" w:hAnsi="Times New Roman" w:cs="Times New Roman"/>
          <w:spacing w:val="-6"/>
          <w:sz w:val="24"/>
        </w:rPr>
        <w:t xml:space="preserve"> </w:t>
      </w:r>
      <w:r w:rsidRPr="002173DC">
        <w:rPr>
          <w:rFonts w:ascii="Times New Roman" w:eastAsia="Times New Roman" w:hAnsi="Times New Roman" w:cs="Times New Roman"/>
          <w:sz w:val="24"/>
        </w:rPr>
        <w:t>поступков</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и</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чувств</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своих</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и</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других</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людей;</w:t>
      </w:r>
    </w:p>
    <w:p w14:paraId="1D218702" w14:textId="77777777" w:rsidR="002173DC" w:rsidRPr="002173DC" w:rsidRDefault="002173DC" w:rsidP="0080626D">
      <w:pPr>
        <w:pStyle w:val="a3"/>
        <w:widowControl w:val="0"/>
        <w:numPr>
          <w:ilvl w:val="0"/>
          <w:numId w:val="11"/>
        </w:numPr>
        <w:tabs>
          <w:tab w:val="left" w:pos="817"/>
        </w:tabs>
        <w:autoSpaceDE w:val="0"/>
        <w:autoSpaceDN w:val="0"/>
        <w:spacing w:before="1" w:after="0" w:line="240" w:lineRule="auto"/>
        <w:rPr>
          <w:rFonts w:ascii="Times New Roman" w:eastAsia="Times New Roman" w:hAnsi="Times New Roman" w:cs="Times New Roman"/>
          <w:sz w:val="24"/>
        </w:rPr>
      </w:pPr>
      <w:r w:rsidRPr="002173DC">
        <w:rPr>
          <w:rFonts w:ascii="Times New Roman" w:eastAsia="Times New Roman" w:hAnsi="Times New Roman" w:cs="Times New Roman"/>
          <w:sz w:val="24"/>
        </w:rPr>
        <w:t>организация</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коллективных</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проектов</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заботы</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и</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помощи;</w:t>
      </w:r>
    </w:p>
    <w:p w14:paraId="2A450DAD" w14:textId="77777777" w:rsidR="002173DC" w:rsidRPr="002173DC" w:rsidRDefault="002173DC" w:rsidP="0080626D">
      <w:pPr>
        <w:pStyle w:val="a3"/>
        <w:widowControl w:val="0"/>
        <w:numPr>
          <w:ilvl w:val="0"/>
          <w:numId w:val="11"/>
        </w:numPr>
        <w:tabs>
          <w:tab w:val="left" w:pos="817"/>
        </w:tabs>
        <w:autoSpaceDE w:val="0"/>
        <w:autoSpaceDN w:val="0"/>
        <w:spacing w:after="0" w:line="240" w:lineRule="auto"/>
        <w:rPr>
          <w:rFonts w:ascii="Times New Roman" w:eastAsia="Times New Roman" w:hAnsi="Times New Roman" w:cs="Times New Roman"/>
          <w:sz w:val="24"/>
        </w:rPr>
      </w:pPr>
      <w:r w:rsidRPr="002173DC">
        <w:rPr>
          <w:rFonts w:ascii="Times New Roman" w:eastAsia="Times New Roman" w:hAnsi="Times New Roman" w:cs="Times New Roman"/>
          <w:sz w:val="24"/>
        </w:rPr>
        <w:t>создание</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доброжелательного</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психологического</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климата</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в</w:t>
      </w:r>
      <w:r w:rsidRPr="002173DC">
        <w:rPr>
          <w:rFonts w:ascii="Times New Roman" w:eastAsia="Times New Roman" w:hAnsi="Times New Roman" w:cs="Times New Roman"/>
          <w:spacing w:val="-8"/>
          <w:sz w:val="24"/>
        </w:rPr>
        <w:t xml:space="preserve"> </w:t>
      </w:r>
      <w:r w:rsidRPr="002173DC">
        <w:rPr>
          <w:rFonts w:ascii="Times New Roman" w:eastAsia="Times New Roman" w:hAnsi="Times New Roman" w:cs="Times New Roman"/>
          <w:sz w:val="24"/>
        </w:rPr>
        <w:t>детском</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коллективе;</w:t>
      </w:r>
    </w:p>
    <w:p w14:paraId="362A774C" w14:textId="77777777" w:rsidR="002173DC" w:rsidRPr="002173DC" w:rsidRDefault="002173DC" w:rsidP="0080626D">
      <w:pPr>
        <w:pStyle w:val="a3"/>
        <w:widowControl w:val="0"/>
        <w:numPr>
          <w:ilvl w:val="0"/>
          <w:numId w:val="11"/>
        </w:numPr>
        <w:tabs>
          <w:tab w:val="left" w:pos="817"/>
        </w:tabs>
        <w:autoSpaceDE w:val="0"/>
        <w:autoSpaceDN w:val="0"/>
        <w:spacing w:after="0" w:line="240" w:lineRule="auto"/>
        <w:rPr>
          <w:rFonts w:ascii="Times New Roman" w:eastAsia="Times New Roman" w:hAnsi="Times New Roman" w:cs="Times New Roman"/>
          <w:sz w:val="24"/>
        </w:rPr>
      </w:pPr>
      <w:r w:rsidRPr="002173DC">
        <w:rPr>
          <w:rFonts w:ascii="Times New Roman" w:eastAsia="Times New Roman" w:hAnsi="Times New Roman" w:cs="Times New Roman"/>
          <w:sz w:val="24"/>
        </w:rPr>
        <w:t>использование</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возможностей</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социокультурной</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среды</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для</w:t>
      </w:r>
      <w:r w:rsidRPr="002173DC">
        <w:rPr>
          <w:rFonts w:ascii="Times New Roman" w:eastAsia="Times New Roman" w:hAnsi="Times New Roman" w:cs="Times New Roman"/>
          <w:spacing w:val="-6"/>
          <w:sz w:val="24"/>
        </w:rPr>
        <w:t xml:space="preserve"> </w:t>
      </w:r>
      <w:r w:rsidRPr="002173DC">
        <w:rPr>
          <w:rFonts w:ascii="Times New Roman" w:eastAsia="Times New Roman" w:hAnsi="Times New Roman" w:cs="Times New Roman"/>
          <w:sz w:val="24"/>
        </w:rPr>
        <w:t>достижения</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целей</w:t>
      </w:r>
      <w:r w:rsidRPr="002173DC">
        <w:rPr>
          <w:rFonts w:ascii="Times New Roman" w:eastAsia="Times New Roman" w:hAnsi="Times New Roman" w:cs="Times New Roman"/>
          <w:spacing w:val="-7"/>
          <w:sz w:val="24"/>
        </w:rPr>
        <w:t xml:space="preserve"> </w:t>
      </w:r>
      <w:r w:rsidRPr="002173DC">
        <w:rPr>
          <w:rFonts w:ascii="Times New Roman" w:eastAsia="Times New Roman" w:hAnsi="Times New Roman" w:cs="Times New Roman"/>
          <w:sz w:val="24"/>
        </w:rPr>
        <w:t>воспитания;</w:t>
      </w:r>
    </w:p>
    <w:p w14:paraId="162F6319" w14:textId="77777777" w:rsidR="002173DC" w:rsidRPr="002173DC" w:rsidRDefault="002173DC" w:rsidP="0080626D">
      <w:pPr>
        <w:widowControl w:val="0"/>
        <w:numPr>
          <w:ilvl w:val="0"/>
          <w:numId w:val="11"/>
        </w:numPr>
        <w:tabs>
          <w:tab w:val="left" w:pos="817"/>
        </w:tabs>
        <w:autoSpaceDE w:val="0"/>
        <w:autoSpaceDN w:val="0"/>
        <w:spacing w:after="0" w:line="240" w:lineRule="auto"/>
        <w:ind w:left="816" w:hanging="137"/>
        <w:rPr>
          <w:rFonts w:ascii="Times New Roman" w:eastAsia="Times New Roman" w:hAnsi="Times New Roman" w:cs="Times New Roman"/>
          <w:sz w:val="24"/>
        </w:rPr>
      </w:pPr>
      <w:r w:rsidRPr="002173DC">
        <w:rPr>
          <w:rFonts w:ascii="Times New Roman" w:eastAsia="Times New Roman" w:hAnsi="Times New Roman" w:cs="Times New Roman"/>
          <w:sz w:val="24"/>
        </w:rPr>
        <w:t>другое.</w:t>
      </w:r>
    </w:p>
    <w:p w14:paraId="25702354" w14:textId="77777777" w:rsidR="002173DC" w:rsidRDefault="002173DC" w:rsidP="002173DC">
      <w:pPr>
        <w:widowControl w:val="0"/>
        <w:tabs>
          <w:tab w:val="left" w:pos="1281"/>
        </w:tabs>
        <w:autoSpaceDE w:val="0"/>
        <w:autoSpaceDN w:val="0"/>
        <w:spacing w:after="0" w:line="240" w:lineRule="auto"/>
        <w:ind w:left="-142" w:right="-28"/>
        <w:jc w:val="center"/>
        <w:rPr>
          <w:rFonts w:ascii="Times New Roman" w:eastAsia="Times New Roman" w:hAnsi="Times New Roman" w:cs="Times New Roman"/>
          <w:spacing w:val="-57"/>
          <w:sz w:val="24"/>
        </w:rPr>
      </w:pPr>
      <w:r w:rsidRPr="002173DC">
        <w:rPr>
          <w:rFonts w:ascii="Times New Roman" w:eastAsia="Times New Roman" w:hAnsi="Times New Roman" w:cs="Times New Roman"/>
          <w:b/>
          <w:i/>
          <w:sz w:val="24"/>
        </w:rPr>
        <w:t>Познавательное</w:t>
      </w:r>
      <w:r w:rsidRPr="002173DC">
        <w:rPr>
          <w:rFonts w:ascii="Times New Roman" w:eastAsia="Times New Roman" w:hAnsi="Times New Roman" w:cs="Times New Roman"/>
          <w:b/>
          <w:i/>
          <w:spacing w:val="-14"/>
          <w:sz w:val="24"/>
        </w:rPr>
        <w:t xml:space="preserve"> </w:t>
      </w:r>
      <w:r w:rsidRPr="002173DC">
        <w:rPr>
          <w:rFonts w:ascii="Times New Roman" w:eastAsia="Times New Roman" w:hAnsi="Times New Roman" w:cs="Times New Roman"/>
          <w:b/>
          <w:i/>
          <w:sz w:val="24"/>
        </w:rPr>
        <w:t>воспитание</w:t>
      </w:r>
      <w:r w:rsidRPr="002173DC">
        <w:rPr>
          <w:rFonts w:ascii="Times New Roman" w:eastAsia="Times New Roman" w:hAnsi="Times New Roman" w:cs="Times New Roman"/>
          <w:spacing w:val="-57"/>
          <w:sz w:val="24"/>
        </w:rPr>
        <w:t xml:space="preserve"> </w:t>
      </w:r>
    </w:p>
    <w:p w14:paraId="5A08240E" w14:textId="77777777" w:rsidR="002173DC" w:rsidRPr="002173DC" w:rsidRDefault="002173DC" w:rsidP="002173DC">
      <w:pPr>
        <w:widowControl w:val="0"/>
        <w:tabs>
          <w:tab w:val="left" w:pos="1281"/>
        </w:tabs>
        <w:autoSpaceDE w:val="0"/>
        <w:autoSpaceDN w:val="0"/>
        <w:spacing w:after="0" w:line="240" w:lineRule="auto"/>
        <w:ind w:left="567" w:right="-28"/>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2173DC">
        <w:rPr>
          <w:rFonts w:ascii="Times New Roman" w:eastAsia="Times New Roman" w:hAnsi="Times New Roman" w:cs="Times New Roman"/>
          <w:sz w:val="24"/>
        </w:rPr>
        <w:t>Ценность:</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знания.</w:t>
      </w:r>
    </w:p>
    <w:p w14:paraId="055C256D" w14:textId="77777777" w:rsidR="002173DC" w:rsidRDefault="002173DC" w:rsidP="002173DC">
      <w:pPr>
        <w:widowControl w:val="0"/>
        <w:autoSpaceDE w:val="0"/>
        <w:autoSpaceDN w:val="0"/>
        <w:spacing w:after="0" w:line="240" w:lineRule="auto"/>
        <w:ind w:left="680" w:right="2817"/>
        <w:rPr>
          <w:rFonts w:ascii="Times New Roman" w:eastAsia="Times New Roman" w:hAnsi="Times New Roman" w:cs="Times New Roman"/>
          <w:spacing w:val="-57"/>
          <w:sz w:val="24"/>
          <w:szCs w:val="24"/>
        </w:rPr>
      </w:pPr>
      <w:r w:rsidRPr="002173DC">
        <w:rPr>
          <w:rFonts w:ascii="Times New Roman" w:eastAsia="Times New Roman" w:hAnsi="Times New Roman" w:cs="Times New Roman"/>
          <w:sz w:val="24"/>
          <w:szCs w:val="24"/>
        </w:rPr>
        <w:t xml:space="preserve">Цель познавательного воспитания: формирование ценности </w:t>
      </w:r>
      <w:r w:rsidRPr="002173DC">
        <w:rPr>
          <w:rFonts w:ascii="Times New Roman" w:eastAsia="Times New Roman" w:hAnsi="Times New Roman" w:cs="Times New Roman"/>
          <w:sz w:val="24"/>
          <w:szCs w:val="24"/>
        </w:rPr>
        <w:lastRenderedPageBreak/>
        <w:t>познания.</w:t>
      </w:r>
      <w:r w:rsidRPr="002173DC">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57"/>
          <w:sz w:val="24"/>
          <w:szCs w:val="24"/>
        </w:rPr>
        <w:t xml:space="preserve">    </w:t>
      </w:r>
    </w:p>
    <w:p w14:paraId="3B146F22" w14:textId="77777777" w:rsidR="002173DC" w:rsidRPr="002173DC" w:rsidRDefault="002173DC" w:rsidP="002173DC">
      <w:pPr>
        <w:widowControl w:val="0"/>
        <w:autoSpaceDE w:val="0"/>
        <w:autoSpaceDN w:val="0"/>
        <w:spacing w:after="0" w:line="240" w:lineRule="auto"/>
        <w:ind w:left="680" w:right="2817"/>
        <w:rPr>
          <w:rFonts w:ascii="Times New Roman" w:eastAsia="Times New Roman" w:hAnsi="Times New Roman" w:cs="Times New Roman"/>
          <w:sz w:val="24"/>
          <w:szCs w:val="24"/>
        </w:rPr>
      </w:pPr>
      <w:r w:rsidRPr="002173DC">
        <w:rPr>
          <w:rFonts w:ascii="Times New Roman" w:eastAsia="Times New Roman" w:hAnsi="Times New Roman" w:cs="Times New Roman"/>
          <w:sz w:val="24"/>
          <w:szCs w:val="24"/>
        </w:rPr>
        <w:t>Задачи:</w:t>
      </w:r>
    </w:p>
    <w:p w14:paraId="19F84F75" w14:textId="77777777" w:rsidR="002173DC" w:rsidRPr="002173DC" w:rsidRDefault="002173DC" w:rsidP="0080626D">
      <w:pPr>
        <w:pStyle w:val="a3"/>
        <w:widowControl w:val="0"/>
        <w:numPr>
          <w:ilvl w:val="2"/>
          <w:numId w:val="50"/>
        </w:numPr>
        <w:tabs>
          <w:tab w:val="left" w:pos="817"/>
          <w:tab w:val="left" w:pos="1134"/>
        </w:tabs>
        <w:autoSpaceDE w:val="0"/>
        <w:autoSpaceDN w:val="0"/>
        <w:spacing w:after="0" w:line="240" w:lineRule="auto"/>
        <w:ind w:left="1560" w:hanging="567"/>
        <w:rPr>
          <w:rFonts w:ascii="Times New Roman" w:eastAsia="Times New Roman" w:hAnsi="Times New Roman" w:cs="Times New Roman"/>
          <w:sz w:val="24"/>
        </w:rPr>
      </w:pPr>
      <w:r w:rsidRPr="002173DC">
        <w:rPr>
          <w:rFonts w:ascii="Times New Roman" w:eastAsia="Times New Roman" w:hAnsi="Times New Roman" w:cs="Times New Roman"/>
          <w:sz w:val="24"/>
        </w:rPr>
        <w:t>развитие</w:t>
      </w:r>
      <w:r w:rsidRPr="002173DC">
        <w:rPr>
          <w:rFonts w:ascii="Times New Roman" w:eastAsia="Times New Roman" w:hAnsi="Times New Roman" w:cs="Times New Roman"/>
          <w:spacing w:val="-6"/>
          <w:sz w:val="24"/>
        </w:rPr>
        <w:t xml:space="preserve"> </w:t>
      </w:r>
      <w:r w:rsidRPr="002173DC">
        <w:rPr>
          <w:rFonts w:ascii="Times New Roman" w:eastAsia="Times New Roman" w:hAnsi="Times New Roman" w:cs="Times New Roman"/>
          <w:sz w:val="24"/>
        </w:rPr>
        <w:t>любознательности,</w:t>
      </w:r>
      <w:r w:rsidRPr="002173DC">
        <w:rPr>
          <w:rFonts w:ascii="Times New Roman" w:eastAsia="Times New Roman" w:hAnsi="Times New Roman" w:cs="Times New Roman"/>
          <w:spacing w:val="-6"/>
          <w:sz w:val="24"/>
        </w:rPr>
        <w:t xml:space="preserve"> </w:t>
      </w:r>
      <w:r w:rsidRPr="002173DC">
        <w:rPr>
          <w:rFonts w:ascii="Times New Roman" w:eastAsia="Times New Roman" w:hAnsi="Times New Roman" w:cs="Times New Roman"/>
          <w:sz w:val="24"/>
        </w:rPr>
        <w:t>формирование</w:t>
      </w:r>
      <w:r w:rsidRPr="002173DC">
        <w:rPr>
          <w:rFonts w:ascii="Times New Roman" w:eastAsia="Times New Roman" w:hAnsi="Times New Roman" w:cs="Times New Roman"/>
          <w:spacing w:val="-5"/>
          <w:sz w:val="24"/>
        </w:rPr>
        <w:t xml:space="preserve"> </w:t>
      </w:r>
      <w:r w:rsidRPr="002173DC">
        <w:rPr>
          <w:rFonts w:ascii="Times New Roman" w:eastAsia="Times New Roman" w:hAnsi="Times New Roman" w:cs="Times New Roman"/>
          <w:sz w:val="24"/>
        </w:rPr>
        <w:t>опыта</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познавательной</w:t>
      </w:r>
      <w:r w:rsidRPr="002173DC">
        <w:rPr>
          <w:rFonts w:ascii="Times New Roman" w:eastAsia="Times New Roman" w:hAnsi="Times New Roman" w:cs="Times New Roman"/>
          <w:spacing w:val="-6"/>
          <w:sz w:val="24"/>
        </w:rPr>
        <w:t xml:space="preserve"> </w:t>
      </w:r>
      <w:r w:rsidRPr="002173DC">
        <w:rPr>
          <w:rFonts w:ascii="Times New Roman" w:eastAsia="Times New Roman" w:hAnsi="Times New Roman" w:cs="Times New Roman"/>
          <w:sz w:val="24"/>
        </w:rPr>
        <w:t>инициативы;</w:t>
      </w:r>
    </w:p>
    <w:p w14:paraId="660D08C1" w14:textId="77777777" w:rsidR="002173DC" w:rsidRPr="002173DC" w:rsidRDefault="002173DC" w:rsidP="0080626D">
      <w:pPr>
        <w:pStyle w:val="a3"/>
        <w:widowControl w:val="0"/>
        <w:numPr>
          <w:ilvl w:val="2"/>
          <w:numId w:val="50"/>
        </w:numPr>
        <w:tabs>
          <w:tab w:val="left" w:pos="817"/>
          <w:tab w:val="left" w:pos="1134"/>
        </w:tabs>
        <w:autoSpaceDE w:val="0"/>
        <w:autoSpaceDN w:val="0"/>
        <w:spacing w:before="1" w:after="0" w:line="240" w:lineRule="auto"/>
        <w:ind w:left="1560" w:right="-28" w:hanging="567"/>
        <w:rPr>
          <w:rFonts w:ascii="Times New Roman" w:eastAsia="Times New Roman" w:hAnsi="Times New Roman" w:cs="Times New Roman"/>
          <w:sz w:val="24"/>
        </w:rPr>
      </w:pPr>
      <w:r w:rsidRPr="002173DC">
        <w:rPr>
          <w:rFonts w:ascii="Times New Roman" w:eastAsia="Times New Roman" w:hAnsi="Times New Roman" w:cs="Times New Roman"/>
          <w:sz w:val="24"/>
        </w:rPr>
        <w:t>формирование</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ценностного</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отношения</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к</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взрослому</w:t>
      </w:r>
      <w:r w:rsidRPr="002173DC">
        <w:rPr>
          <w:rFonts w:ascii="Times New Roman" w:eastAsia="Times New Roman" w:hAnsi="Times New Roman" w:cs="Times New Roman"/>
          <w:spacing w:val="-10"/>
          <w:sz w:val="24"/>
        </w:rPr>
        <w:t xml:space="preserve"> </w:t>
      </w:r>
      <w:r w:rsidRPr="002173DC">
        <w:rPr>
          <w:rFonts w:ascii="Times New Roman" w:eastAsia="Times New Roman" w:hAnsi="Times New Roman" w:cs="Times New Roman"/>
          <w:sz w:val="24"/>
        </w:rPr>
        <w:t>как</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источнику</w:t>
      </w:r>
      <w:r w:rsidRPr="002173DC">
        <w:rPr>
          <w:rFonts w:ascii="Times New Roman" w:eastAsia="Times New Roman" w:hAnsi="Times New Roman" w:cs="Times New Roman"/>
          <w:spacing w:val="-7"/>
          <w:sz w:val="24"/>
        </w:rPr>
        <w:t xml:space="preserve"> </w:t>
      </w:r>
      <w:r w:rsidRPr="002173DC">
        <w:rPr>
          <w:rFonts w:ascii="Times New Roman" w:eastAsia="Times New Roman" w:hAnsi="Times New Roman" w:cs="Times New Roman"/>
          <w:sz w:val="24"/>
        </w:rPr>
        <w:t>знаний;</w:t>
      </w:r>
    </w:p>
    <w:p w14:paraId="1D15B85F" w14:textId="77777777" w:rsidR="002173DC" w:rsidRPr="002173DC" w:rsidRDefault="002173DC" w:rsidP="0080626D">
      <w:pPr>
        <w:pStyle w:val="a3"/>
        <w:widowControl w:val="0"/>
        <w:numPr>
          <w:ilvl w:val="2"/>
          <w:numId w:val="50"/>
        </w:numPr>
        <w:tabs>
          <w:tab w:val="left" w:pos="829"/>
          <w:tab w:val="left" w:pos="998"/>
        </w:tabs>
        <w:autoSpaceDE w:val="0"/>
        <w:autoSpaceDN w:val="0"/>
        <w:spacing w:after="0" w:line="240" w:lineRule="auto"/>
        <w:ind w:left="1560" w:right="-28" w:hanging="567"/>
        <w:rPr>
          <w:rFonts w:ascii="Times New Roman" w:eastAsia="Times New Roman" w:hAnsi="Times New Roman" w:cs="Times New Roman"/>
          <w:sz w:val="24"/>
        </w:rPr>
      </w:pPr>
      <w:r w:rsidRPr="002173DC">
        <w:rPr>
          <w:rFonts w:ascii="Times New Roman" w:eastAsia="Times New Roman" w:hAnsi="Times New Roman" w:cs="Times New Roman"/>
          <w:sz w:val="24"/>
        </w:rPr>
        <w:t>приобщение</w:t>
      </w:r>
      <w:r w:rsidRPr="002173DC">
        <w:rPr>
          <w:rFonts w:ascii="Times New Roman" w:eastAsia="Times New Roman" w:hAnsi="Times New Roman" w:cs="Times New Roman"/>
          <w:spacing w:val="9"/>
          <w:sz w:val="24"/>
        </w:rPr>
        <w:t xml:space="preserve"> </w:t>
      </w:r>
      <w:r w:rsidRPr="002173DC">
        <w:rPr>
          <w:rFonts w:ascii="Times New Roman" w:eastAsia="Times New Roman" w:hAnsi="Times New Roman" w:cs="Times New Roman"/>
          <w:sz w:val="24"/>
        </w:rPr>
        <w:t>детей</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с</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ТНР</w:t>
      </w:r>
      <w:r w:rsidRPr="002173DC">
        <w:rPr>
          <w:rFonts w:ascii="Times New Roman" w:eastAsia="Times New Roman" w:hAnsi="Times New Roman" w:cs="Times New Roman"/>
          <w:spacing w:val="7"/>
          <w:sz w:val="24"/>
        </w:rPr>
        <w:t xml:space="preserve"> </w:t>
      </w:r>
      <w:r w:rsidRPr="002173DC">
        <w:rPr>
          <w:rFonts w:ascii="Times New Roman" w:eastAsia="Times New Roman" w:hAnsi="Times New Roman" w:cs="Times New Roman"/>
          <w:sz w:val="24"/>
        </w:rPr>
        <w:t>к</w:t>
      </w:r>
      <w:r w:rsidRPr="002173DC">
        <w:rPr>
          <w:rFonts w:ascii="Times New Roman" w:eastAsia="Times New Roman" w:hAnsi="Times New Roman" w:cs="Times New Roman"/>
          <w:spacing w:val="7"/>
          <w:sz w:val="24"/>
        </w:rPr>
        <w:t xml:space="preserve"> </w:t>
      </w:r>
      <w:r w:rsidRPr="002173DC">
        <w:rPr>
          <w:rFonts w:ascii="Times New Roman" w:eastAsia="Times New Roman" w:hAnsi="Times New Roman" w:cs="Times New Roman"/>
          <w:sz w:val="24"/>
        </w:rPr>
        <w:t>культурным</w:t>
      </w:r>
      <w:r w:rsidRPr="002173DC">
        <w:rPr>
          <w:rFonts w:ascii="Times New Roman" w:eastAsia="Times New Roman" w:hAnsi="Times New Roman" w:cs="Times New Roman"/>
          <w:spacing w:val="8"/>
          <w:sz w:val="24"/>
        </w:rPr>
        <w:t xml:space="preserve"> </w:t>
      </w:r>
      <w:r w:rsidRPr="002173DC">
        <w:rPr>
          <w:rFonts w:ascii="Times New Roman" w:eastAsia="Times New Roman" w:hAnsi="Times New Roman" w:cs="Times New Roman"/>
          <w:sz w:val="24"/>
        </w:rPr>
        <w:t>способам</w:t>
      </w:r>
      <w:r w:rsidRPr="002173DC">
        <w:rPr>
          <w:rFonts w:ascii="Times New Roman" w:eastAsia="Times New Roman" w:hAnsi="Times New Roman" w:cs="Times New Roman"/>
          <w:spacing w:val="7"/>
          <w:sz w:val="24"/>
        </w:rPr>
        <w:t xml:space="preserve"> </w:t>
      </w:r>
      <w:r w:rsidRPr="002173DC">
        <w:rPr>
          <w:rFonts w:ascii="Times New Roman" w:eastAsia="Times New Roman" w:hAnsi="Times New Roman" w:cs="Times New Roman"/>
          <w:sz w:val="24"/>
        </w:rPr>
        <w:t>познания</w:t>
      </w:r>
      <w:r w:rsidRPr="002173DC">
        <w:rPr>
          <w:rFonts w:ascii="Times New Roman" w:eastAsia="Times New Roman" w:hAnsi="Times New Roman" w:cs="Times New Roman"/>
          <w:spacing w:val="10"/>
          <w:sz w:val="24"/>
        </w:rPr>
        <w:t xml:space="preserve"> </w:t>
      </w:r>
      <w:r w:rsidRPr="002173DC">
        <w:rPr>
          <w:rFonts w:ascii="Times New Roman" w:eastAsia="Times New Roman" w:hAnsi="Times New Roman" w:cs="Times New Roman"/>
          <w:sz w:val="24"/>
        </w:rPr>
        <w:t>(книги,</w:t>
      </w:r>
      <w:r w:rsidRPr="002173DC">
        <w:rPr>
          <w:rFonts w:ascii="Times New Roman" w:eastAsia="Times New Roman" w:hAnsi="Times New Roman" w:cs="Times New Roman"/>
          <w:spacing w:val="7"/>
          <w:sz w:val="24"/>
        </w:rPr>
        <w:t xml:space="preserve"> </w:t>
      </w:r>
      <w:r w:rsidRPr="002173DC">
        <w:rPr>
          <w:rFonts w:ascii="Times New Roman" w:eastAsia="Times New Roman" w:hAnsi="Times New Roman" w:cs="Times New Roman"/>
          <w:sz w:val="24"/>
        </w:rPr>
        <w:t>интернет-источники,</w:t>
      </w:r>
      <w:r w:rsidRPr="002173DC">
        <w:rPr>
          <w:rFonts w:ascii="Times New Roman" w:eastAsia="Times New Roman" w:hAnsi="Times New Roman" w:cs="Times New Roman"/>
          <w:spacing w:val="-57"/>
          <w:sz w:val="24"/>
        </w:rPr>
        <w:t xml:space="preserve"> </w:t>
      </w:r>
      <w:r w:rsidRPr="002173DC">
        <w:rPr>
          <w:rFonts w:ascii="Times New Roman" w:eastAsia="Times New Roman" w:hAnsi="Times New Roman" w:cs="Times New Roman"/>
          <w:sz w:val="24"/>
        </w:rPr>
        <w:t>дискуссии</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и</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др.).</w:t>
      </w:r>
    </w:p>
    <w:p w14:paraId="654EC956" w14:textId="77777777" w:rsidR="002173DC" w:rsidRPr="002173DC" w:rsidRDefault="002173DC" w:rsidP="002173DC">
      <w:pPr>
        <w:widowControl w:val="0"/>
        <w:autoSpaceDE w:val="0"/>
        <w:autoSpaceDN w:val="0"/>
        <w:spacing w:before="4" w:after="0" w:line="274" w:lineRule="exact"/>
        <w:ind w:left="3929"/>
        <w:jc w:val="both"/>
        <w:outlineLvl w:val="2"/>
        <w:rPr>
          <w:rFonts w:ascii="Times New Roman" w:eastAsia="Times New Roman" w:hAnsi="Times New Roman" w:cs="Times New Roman"/>
          <w:bCs/>
          <w:sz w:val="24"/>
          <w:szCs w:val="24"/>
        </w:rPr>
      </w:pPr>
      <w:r w:rsidRPr="002173DC">
        <w:rPr>
          <w:rFonts w:ascii="Times New Roman" w:eastAsia="Times New Roman" w:hAnsi="Times New Roman" w:cs="Times New Roman"/>
          <w:bCs/>
          <w:sz w:val="24"/>
          <w:szCs w:val="24"/>
        </w:rPr>
        <w:t>Содержание</w:t>
      </w:r>
      <w:r w:rsidRPr="002173DC">
        <w:rPr>
          <w:rFonts w:ascii="Times New Roman" w:eastAsia="Times New Roman" w:hAnsi="Times New Roman" w:cs="Times New Roman"/>
          <w:bCs/>
          <w:spacing w:val="-3"/>
          <w:sz w:val="24"/>
          <w:szCs w:val="24"/>
        </w:rPr>
        <w:t xml:space="preserve"> </w:t>
      </w:r>
      <w:r w:rsidRPr="002173DC">
        <w:rPr>
          <w:rFonts w:ascii="Times New Roman" w:eastAsia="Times New Roman" w:hAnsi="Times New Roman" w:cs="Times New Roman"/>
          <w:bCs/>
          <w:sz w:val="24"/>
          <w:szCs w:val="24"/>
        </w:rPr>
        <w:t>деятельности</w:t>
      </w:r>
    </w:p>
    <w:p w14:paraId="1A8EC442" w14:textId="77777777" w:rsidR="002173DC" w:rsidRPr="002173DC" w:rsidRDefault="002173DC" w:rsidP="002173DC">
      <w:pPr>
        <w:widowControl w:val="0"/>
        <w:autoSpaceDE w:val="0"/>
        <w:autoSpaceDN w:val="0"/>
        <w:spacing w:after="0" w:line="240" w:lineRule="auto"/>
        <w:ind w:left="708" w:right="693" w:firstLine="708"/>
        <w:jc w:val="both"/>
        <w:rPr>
          <w:rFonts w:ascii="Times New Roman" w:eastAsia="Times New Roman" w:hAnsi="Times New Roman" w:cs="Times New Roman"/>
          <w:sz w:val="24"/>
          <w:szCs w:val="24"/>
        </w:rPr>
      </w:pPr>
      <w:r w:rsidRPr="002173DC">
        <w:rPr>
          <w:rFonts w:ascii="Times New Roman" w:eastAsia="Times New Roman" w:hAnsi="Times New Roman" w:cs="Times New Roman"/>
          <w:sz w:val="24"/>
          <w:szCs w:val="24"/>
        </w:rPr>
        <w:t>Содержание</w:t>
      </w:r>
      <w:r w:rsidRPr="002173DC">
        <w:rPr>
          <w:rFonts w:ascii="Times New Roman" w:eastAsia="Times New Roman" w:hAnsi="Times New Roman" w:cs="Times New Roman"/>
          <w:spacing w:val="-12"/>
          <w:sz w:val="24"/>
          <w:szCs w:val="24"/>
        </w:rPr>
        <w:t xml:space="preserve"> </w:t>
      </w:r>
      <w:r w:rsidRPr="002173DC">
        <w:rPr>
          <w:rFonts w:ascii="Times New Roman" w:eastAsia="Times New Roman" w:hAnsi="Times New Roman" w:cs="Times New Roman"/>
          <w:sz w:val="24"/>
          <w:szCs w:val="24"/>
        </w:rPr>
        <w:t>познавательного</w:t>
      </w:r>
      <w:r w:rsidRPr="002173DC">
        <w:rPr>
          <w:rFonts w:ascii="Times New Roman" w:eastAsia="Times New Roman" w:hAnsi="Times New Roman" w:cs="Times New Roman"/>
          <w:spacing w:val="-12"/>
          <w:sz w:val="24"/>
          <w:szCs w:val="24"/>
        </w:rPr>
        <w:t xml:space="preserve"> </w:t>
      </w:r>
      <w:r w:rsidRPr="002173DC">
        <w:rPr>
          <w:rFonts w:ascii="Times New Roman" w:eastAsia="Times New Roman" w:hAnsi="Times New Roman" w:cs="Times New Roman"/>
          <w:sz w:val="24"/>
          <w:szCs w:val="24"/>
        </w:rPr>
        <w:t>воспитания</w:t>
      </w:r>
      <w:r w:rsidRPr="002173DC">
        <w:rPr>
          <w:rFonts w:ascii="Times New Roman" w:eastAsia="Times New Roman" w:hAnsi="Times New Roman" w:cs="Times New Roman"/>
          <w:spacing w:val="-11"/>
          <w:sz w:val="24"/>
          <w:szCs w:val="24"/>
        </w:rPr>
        <w:t xml:space="preserve"> </w:t>
      </w:r>
      <w:r w:rsidRPr="002173DC">
        <w:rPr>
          <w:rFonts w:ascii="Times New Roman" w:eastAsia="Times New Roman" w:hAnsi="Times New Roman" w:cs="Times New Roman"/>
          <w:sz w:val="24"/>
          <w:szCs w:val="24"/>
        </w:rPr>
        <w:t>направлено</w:t>
      </w:r>
      <w:r w:rsidRPr="002173DC">
        <w:rPr>
          <w:rFonts w:ascii="Times New Roman" w:eastAsia="Times New Roman" w:hAnsi="Times New Roman" w:cs="Times New Roman"/>
          <w:spacing w:val="-13"/>
          <w:sz w:val="24"/>
          <w:szCs w:val="24"/>
        </w:rPr>
        <w:t xml:space="preserve"> </w:t>
      </w:r>
      <w:r w:rsidRPr="002173DC">
        <w:rPr>
          <w:rFonts w:ascii="Times New Roman" w:eastAsia="Times New Roman" w:hAnsi="Times New Roman" w:cs="Times New Roman"/>
          <w:sz w:val="24"/>
          <w:szCs w:val="24"/>
        </w:rPr>
        <w:t>на</w:t>
      </w:r>
      <w:r w:rsidRPr="002173DC">
        <w:rPr>
          <w:rFonts w:ascii="Times New Roman" w:eastAsia="Times New Roman" w:hAnsi="Times New Roman" w:cs="Times New Roman"/>
          <w:spacing w:val="-12"/>
          <w:sz w:val="24"/>
          <w:szCs w:val="24"/>
        </w:rPr>
        <w:t xml:space="preserve"> </w:t>
      </w:r>
      <w:r w:rsidRPr="002173DC">
        <w:rPr>
          <w:rFonts w:ascii="Times New Roman" w:eastAsia="Times New Roman" w:hAnsi="Times New Roman" w:cs="Times New Roman"/>
          <w:sz w:val="24"/>
          <w:szCs w:val="24"/>
        </w:rPr>
        <w:t>формирование</w:t>
      </w:r>
      <w:r w:rsidRPr="002173DC">
        <w:rPr>
          <w:rFonts w:ascii="Times New Roman" w:eastAsia="Times New Roman" w:hAnsi="Times New Roman" w:cs="Times New Roman"/>
          <w:spacing w:val="-11"/>
          <w:sz w:val="24"/>
          <w:szCs w:val="24"/>
        </w:rPr>
        <w:t xml:space="preserve"> </w:t>
      </w:r>
      <w:r w:rsidRPr="002173DC">
        <w:rPr>
          <w:rFonts w:ascii="Times New Roman" w:eastAsia="Times New Roman" w:hAnsi="Times New Roman" w:cs="Times New Roman"/>
          <w:sz w:val="24"/>
          <w:szCs w:val="24"/>
        </w:rPr>
        <w:t>целостной</w:t>
      </w:r>
      <w:r w:rsidRPr="002173DC">
        <w:rPr>
          <w:rFonts w:ascii="Times New Roman" w:eastAsia="Times New Roman" w:hAnsi="Times New Roman" w:cs="Times New Roman"/>
          <w:spacing w:val="-14"/>
          <w:sz w:val="24"/>
          <w:szCs w:val="24"/>
        </w:rPr>
        <w:t xml:space="preserve"> </w:t>
      </w:r>
      <w:r w:rsidRPr="002173DC">
        <w:rPr>
          <w:rFonts w:ascii="Times New Roman" w:eastAsia="Times New Roman" w:hAnsi="Times New Roman" w:cs="Times New Roman"/>
          <w:sz w:val="24"/>
          <w:szCs w:val="24"/>
        </w:rPr>
        <w:t>картины</w:t>
      </w:r>
      <w:r w:rsidRPr="002173DC">
        <w:rPr>
          <w:rFonts w:ascii="Times New Roman" w:eastAsia="Times New Roman" w:hAnsi="Times New Roman" w:cs="Times New Roman"/>
          <w:spacing w:val="-57"/>
          <w:sz w:val="24"/>
          <w:szCs w:val="24"/>
        </w:rPr>
        <w:t xml:space="preserve"> </w:t>
      </w:r>
      <w:r w:rsidRPr="002173DC">
        <w:rPr>
          <w:rFonts w:ascii="Times New Roman" w:eastAsia="Times New Roman" w:hAnsi="Times New Roman" w:cs="Times New Roman"/>
          <w:sz w:val="24"/>
          <w:szCs w:val="24"/>
        </w:rPr>
        <w:t>мира, в которой интегрировано ценностное, эмоционально окрашенное отношение к миру,</w:t>
      </w:r>
      <w:r w:rsidRPr="002173DC">
        <w:rPr>
          <w:rFonts w:ascii="Times New Roman" w:eastAsia="Times New Roman" w:hAnsi="Times New Roman" w:cs="Times New Roman"/>
          <w:spacing w:val="-57"/>
          <w:sz w:val="24"/>
          <w:szCs w:val="24"/>
        </w:rPr>
        <w:t xml:space="preserve"> </w:t>
      </w:r>
      <w:r w:rsidRPr="002173DC">
        <w:rPr>
          <w:rFonts w:ascii="Times New Roman" w:eastAsia="Times New Roman" w:hAnsi="Times New Roman" w:cs="Times New Roman"/>
          <w:sz w:val="24"/>
          <w:szCs w:val="24"/>
        </w:rPr>
        <w:t>людям,</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природе, деятельности</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человека.</w:t>
      </w:r>
    </w:p>
    <w:p w14:paraId="720BCD8C" w14:textId="77777777" w:rsidR="002173DC" w:rsidRPr="002173DC" w:rsidRDefault="002173DC" w:rsidP="002173DC">
      <w:pPr>
        <w:widowControl w:val="0"/>
        <w:autoSpaceDE w:val="0"/>
        <w:autoSpaceDN w:val="0"/>
        <w:spacing w:after="0" w:line="240" w:lineRule="auto"/>
        <w:ind w:left="1388" w:firstLine="28"/>
        <w:jc w:val="both"/>
        <w:rPr>
          <w:rFonts w:ascii="Times New Roman" w:eastAsia="Times New Roman" w:hAnsi="Times New Roman" w:cs="Times New Roman"/>
          <w:sz w:val="24"/>
          <w:szCs w:val="24"/>
        </w:rPr>
      </w:pPr>
      <w:r w:rsidRPr="002173DC">
        <w:rPr>
          <w:rFonts w:ascii="Times New Roman" w:eastAsia="Times New Roman" w:hAnsi="Times New Roman" w:cs="Times New Roman"/>
          <w:sz w:val="24"/>
          <w:szCs w:val="24"/>
        </w:rPr>
        <w:t>Виды</w:t>
      </w:r>
      <w:r w:rsidRPr="002173DC">
        <w:rPr>
          <w:rFonts w:ascii="Times New Roman" w:eastAsia="Times New Roman" w:hAnsi="Times New Roman" w:cs="Times New Roman"/>
          <w:spacing w:val="-3"/>
          <w:sz w:val="24"/>
          <w:szCs w:val="24"/>
        </w:rPr>
        <w:t xml:space="preserve"> </w:t>
      </w:r>
      <w:r w:rsidRPr="002173DC">
        <w:rPr>
          <w:rFonts w:ascii="Times New Roman" w:eastAsia="Times New Roman" w:hAnsi="Times New Roman" w:cs="Times New Roman"/>
          <w:sz w:val="24"/>
          <w:szCs w:val="24"/>
        </w:rPr>
        <w:t>и</w:t>
      </w:r>
      <w:r w:rsidRPr="002173DC">
        <w:rPr>
          <w:rFonts w:ascii="Times New Roman" w:eastAsia="Times New Roman" w:hAnsi="Times New Roman" w:cs="Times New Roman"/>
          <w:spacing w:val="-2"/>
          <w:sz w:val="24"/>
          <w:szCs w:val="24"/>
        </w:rPr>
        <w:t xml:space="preserve"> </w:t>
      </w:r>
      <w:r w:rsidRPr="002173DC">
        <w:rPr>
          <w:rFonts w:ascii="Times New Roman" w:eastAsia="Times New Roman" w:hAnsi="Times New Roman" w:cs="Times New Roman"/>
          <w:sz w:val="24"/>
          <w:szCs w:val="24"/>
        </w:rPr>
        <w:t>формы</w:t>
      </w:r>
      <w:r w:rsidRPr="002173DC">
        <w:rPr>
          <w:rFonts w:ascii="Times New Roman" w:eastAsia="Times New Roman" w:hAnsi="Times New Roman" w:cs="Times New Roman"/>
          <w:spacing w:val="-3"/>
          <w:sz w:val="24"/>
          <w:szCs w:val="24"/>
        </w:rPr>
        <w:t xml:space="preserve"> </w:t>
      </w:r>
      <w:r w:rsidRPr="002173DC">
        <w:rPr>
          <w:rFonts w:ascii="Times New Roman" w:eastAsia="Times New Roman" w:hAnsi="Times New Roman" w:cs="Times New Roman"/>
          <w:sz w:val="24"/>
          <w:szCs w:val="24"/>
        </w:rPr>
        <w:t>деятельности:</w:t>
      </w:r>
    </w:p>
    <w:p w14:paraId="49D96F31" w14:textId="77777777" w:rsidR="002173DC" w:rsidRPr="002173DC" w:rsidRDefault="002173DC" w:rsidP="0080626D">
      <w:pPr>
        <w:widowControl w:val="0"/>
        <w:numPr>
          <w:ilvl w:val="0"/>
          <w:numId w:val="11"/>
        </w:numPr>
        <w:autoSpaceDE w:val="0"/>
        <w:autoSpaceDN w:val="0"/>
        <w:spacing w:after="0" w:line="240" w:lineRule="auto"/>
        <w:ind w:left="993" w:right="684" w:firstLine="0"/>
        <w:jc w:val="both"/>
        <w:rPr>
          <w:rFonts w:ascii="Times New Roman" w:eastAsia="Times New Roman" w:hAnsi="Times New Roman" w:cs="Times New Roman"/>
          <w:sz w:val="24"/>
        </w:rPr>
      </w:pPr>
      <w:r w:rsidRPr="002173DC">
        <w:rPr>
          <w:rFonts w:ascii="Times New Roman" w:eastAsia="Times New Roman" w:hAnsi="Times New Roman" w:cs="Times New Roman"/>
          <w:sz w:val="24"/>
        </w:rPr>
        <w:t>совместная деятельность воспитателя с детьми с ТНР на основе наблюдения, сравнения,</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проведения опытов (экспериментирования), организации походов и экскурсий, просмотра</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доступных</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для</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восприятия</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ребенка</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познавательных</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фильмов,</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чтения</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и</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просмотра</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книг;</w:t>
      </w:r>
    </w:p>
    <w:p w14:paraId="358B840B" w14:textId="77777777" w:rsidR="002173DC" w:rsidRPr="002173DC" w:rsidRDefault="002173DC" w:rsidP="0080626D">
      <w:pPr>
        <w:widowControl w:val="0"/>
        <w:numPr>
          <w:ilvl w:val="0"/>
          <w:numId w:val="11"/>
        </w:numPr>
        <w:tabs>
          <w:tab w:val="left" w:pos="869"/>
        </w:tabs>
        <w:autoSpaceDE w:val="0"/>
        <w:autoSpaceDN w:val="0"/>
        <w:spacing w:after="0" w:line="240" w:lineRule="auto"/>
        <w:ind w:left="993" w:right="691" w:firstLine="0"/>
        <w:jc w:val="both"/>
        <w:rPr>
          <w:rFonts w:ascii="Times New Roman" w:eastAsia="Times New Roman" w:hAnsi="Times New Roman" w:cs="Times New Roman"/>
          <w:sz w:val="24"/>
        </w:rPr>
      </w:pPr>
      <w:r w:rsidRPr="002173DC">
        <w:rPr>
          <w:rFonts w:ascii="Times New Roman" w:eastAsia="Times New Roman" w:hAnsi="Times New Roman" w:cs="Times New Roman"/>
          <w:sz w:val="24"/>
        </w:rPr>
        <w:t>организация конструкторской и продуктивной творческой деятельности, проектной и</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исследовательской</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деятельности</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детей</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совместно</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со взрослыми;</w:t>
      </w:r>
    </w:p>
    <w:p w14:paraId="44555A49" w14:textId="77777777" w:rsidR="002173DC" w:rsidRPr="002173DC" w:rsidRDefault="002173DC" w:rsidP="0080626D">
      <w:pPr>
        <w:widowControl w:val="0"/>
        <w:numPr>
          <w:ilvl w:val="0"/>
          <w:numId w:val="11"/>
        </w:numPr>
        <w:tabs>
          <w:tab w:val="left" w:pos="873"/>
        </w:tabs>
        <w:autoSpaceDE w:val="0"/>
        <w:autoSpaceDN w:val="0"/>
        <w:spacing w:after="0" w:line="240" w:lineRule="auto"/>
        <w:ind w:left="993" w:right="683" w:firstLine="0"/>
        <w:jc w:val="both"/>
        <w:rPr>
          <w:rFonts w:ascii="Times New Roman" w:eastAsia="Times New Roman" w:hAnsi="Times New Roman" w:cs="Times New Roman"/>
          <w:sz w:val="24"/>
        </w:rPr>
      </w:pPr>
      <w:r w:rsidRPr="002173DC">
        <w:rPr>
          <w:rFonts w:ascii="Times New Roman" w:eastAsia="Times New Roman" w:hAnsi="Times New Roman" w:cs="Times New Roman"/>
          <w:sz w:val="24"/>
        </w:rPr>
        <w:t>организация</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насыщенной и структурированной образовательной среды, включающей</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иллюстрации, видеоматериалы, ориентированные на детскую аудиторию; различного типа</w:t>
      </w:r>
      <w:r w:rsidRPr="002173DC">
        <w:rPr>
          <w:rFonts w:ascii="Times New Roman" w:eastAsia="Times New Roman" w:hAnsi="Times New Roman" w:cs="Times New Roman"/>
          <w:spacing w:val="-57"/>
          <w:sz w:val="24"/>
        </w:rPr>
        <w:t xml:space="preserve"> </w:t>
      </w:r>
      <w:r w:rsidRPr="002173DC">
        <w:rPr>
          <w:rFonts w:ascii="Times New Roman" w:eastAsia="Times New Roman" w:hAnsi="Times New Roman" w:cs="Times New Roman"/>
          <w:sz w:val="24"/>
        </w:rPr>
        <w:t>конструкторы</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и</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наборы</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для</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экспериментирования;</w:t>
      </w:r>
    </w:p>
    <w:p w14:paraId="19757684" w14:textId="77777777" w:rsidR="002173DC" w:rsidRDefault="002173DC" w:rsidP="0080626D">
      <w:pPr>
        <w:widowControl w:val="0"/>
        <w:numPr>
          <w:ilvl w:val="0"/>
          <w:numId w:val="11"/>
        </w:numPr>
        <w:tabs>
          <w:tab w:val="left" w:pos="817"/>
        </w:tabs>
        <w:autoSpaceDE w:val="0"/>
        <w:autoSpaceDN w:val="0"/>
        <w:spacing w:after="0" w:line="240" w:lineRule="auto"/>
        <w:ind w:left="816" w:hanging="137"/>
        <w:jc w:val="both"/>
        <w:rPr>
          <w:rFonts w:ascii="Times New Roman" w:eastAsia="Times New Roman" w:hAnsi="Times New Roman" w:cs="Times New Roman"/>
          <w:sz w:val="24"/>
        </w:rPr>
      </w:pPr>
      <w:r w:rsidRPr="002173DC">
        <w:rPr>
          <w:rFonts w:ascii="Times New Roman" w:eastAsia="Times New Roman" w:hAnsi="Times New Roman" w:cs="Times New Roman"/>
          <w:sz w:val="24"/>
        </w:rPr>
        <w:t>другое.</w:t>
      </w:r>
    </w:p>
    <w:p w14:paraId="02C63B08" w14:textId="77777777" w:rsidR="002173DC" w:rsidRDefault="002173DC" w:rsidP="002173DC">
      <w:pPr>
        <w:widowControl w:val="0"/>
        <w:tabs>
          <w:tab w:val="left" w:pos="1281"/>
        </w:tabs>
        <w:autoSpaceDE w:val="0"/>
        <w:autoSpaceDN w:val="0"/>
        <w:spacing w:after="0" w:line="240" w:lineRule="auto"/>
        <w:ind w:left="680" w:right="-28"/>
        <w:jc w:val="center"/>
        <w:rPr>
          <w:rFonts w:ascii="Times New Roman" w:eastAsia="Times New Roman" w:hAnsi="Times New Roman" w:cs="Times New Roman"/>
          <w:sz w:val="24"/>
        </w:rPr>
      </w:pPr>
      <w:r>
        <w:rPr>
          <w:rFonts w:ascii="Times New Roman" w:eastAsia="Times New Roman" w:hAnsi="Times New Roman" w:cs="Times New Roman"/>
          <w:b/>
          <w:i/>
          <w:sz w:val="24"/>
        </w:rPr>
        <w:t xml:space="preserve">Физическое и оздоровительное </w:t>
      </w:r>
      <w:r w:rsidRPr="002173DC">
        <w:rPr>
          <w:rFonts w:ascii="Times New Roman" w:eastAsia="Times New Roman" w:hAnsi="Times New Roman" w:cs="Times New Roman"/>
          <w:b/>
          <w:i/>
          <w:sz w:val="24"/>
        </w:rPr>
        <w:t>воспитание</w:t>
      </w:r>
    </w:p>
    <w:p w14:paraId="09D3438D" w14:textId="77777777" w:rsidR="002173DC" w:rsidRDefault="002173DC" w:rsidP="002173DC">
      <w:pPr>
        <w:widowControl w:val="0"/>
        <w:tabs>
          <w:tab w:val="left" w:pos="1281"/>
        </w:tabs>
        <w:autoSpaceDE w:val="0"/>
        <w:autoSpaceDN w:val="0"/>
        <w:spacing w:after="0" w:line="240" w:lineRule="auto"/>
        <w:ind w:left="680" w:right="-28"/>
        <w:jc w:val="center"/>
        <w:rPr>
          <w:rFonts w:ascii="Times New Roman" w:eastAsia="Times New Roman" w:hAnsi="Times New Roman" w:cs="Times New Roman"/>
          <w:sz w:val="24"/>
        </w:rPr>
      </w:pPr>
    </w:p>
    <w:p w14:paraId="08D3410F" w14:textId="77777777" w:rsidR="002173DC" w:rsidRPr="002173DC" w:rsidRDefault="002173DC" w:rsidP="002173DC">
      <w:pPr>
        <w:widowControl w:val="0"/>
        <w:tabs>
          <w:tab w:val="left" w:pos="1281"/>
        </w:tabs>
        <w:autoSpaceDE w:val="0"/>
        <w:autoSpaceDN w:val="0"/>
        <w:spacing w:after="0" w:line="240" w:lineRule="auto"/>
        <w:ind w:right="5013"/>
        <w:rPr>
          <w:rFonts w:ascii="Times New Roman" w:eastAsia="Times New Roman" w:hAnsi="Times New Roman" w:cs="Times New Roman"/>
          <w:sz w:val="24"/>
        </w:rPr>
      </w:pPr>
      <w:r w:rsidRPr="002173DC">
        <w:rPr>
          <w:rFonts w:ascii="Times New Roman" w:eastAsia="Times New Roman" w:hAnsi="Times New Roman" w:cs="Times New Roman"/>
          <w:sz w:val="24"/>
        </w:rPr>
        <w:t>Ценность:</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здоровье.</w:t>
      </w:r>
    </w:p>
    <w:p w14:paraId="2B7395D6" w14:textId="77777777" w:rsidR="002173DC" w:rsidRPr="002173DC" w:rsidRDefault="002173DC" w:rsidP="002173DC">
      <w:pPr>
        <w:widowControl w:val="0"/>
        <w:autoSpaceDE w:val="0"/>
        <w:autoSpaceDN w:val="0"/>
        <w:spacing w:after="0" w:line="240" w:lineRule="auto"/>
        <w:ind w:right="-28"/>
        <w:rPr>
          <w:rFonts w:ascii="Times New Roman" w:eastAsia="Times New Roman" w:hAnsi="Times New Roman" w:cs="Times New Roman"/>
          <w:sz w:val="24"/>
          <w:szCs w:val="24"/>
        </w:rPr>
      </w:pPr>
      <w:r w:rsidRPr="002173DC">
        <w:rPr>
          <w:rFonts w:ascii="Times New Roman" w:eastAsia="Times New Roman" w:hAnsi="Times New Roman" w:cs="Times New Roman"/>
          <w:spacing w:val="-1"/>
          <w:sz w:val="24"/>
          <w:szCs w:val="24"/>
        </w:rPr>
        <w:t>Цель</w:t>
      </w:r>
      <w:r w:rsidRPr="002173DC">
        <w:rPr>
          <w:rFonts w:ascii="Times New Roman" w:eastAsia="Times New Roman" w:hAnsi="Times New Roman" w:cs="Times New Roman"/>
          <w:spacing w:val="-5"/>
          <w:sz w:val="24"/>
          <w:szCs w:val="24"/>
        </w:rPr>
        <w:t xml:space="preserve"> </w:t>
      </w:r>
      <w:r w:rsidRPr="002173DC">
        <w:rPr>
          <w:rFonts w:ascii="Times New Roman" w:eastAsia="Times New Roman" w:hAnsi="Times New Roman" w:cs="Times New Roman"/>
          <w:spacing w:val="-1"/>
          <w:sz w:val="24"/>
          <w:szCs w:val="24"/>
        </w:rPr>
        <w:t>физического</w:t>
      </w:r>
      <w:r w:rsidRPr="002173DC">
        <w:rPr>
          <w:rFonts w:ascii="Times New Roman" w:eastAsia="Times New Roman" w:hAnsi="Times New Roman" w:cs="Times New Roman"/>
          <w:spacing w:val="-7"/>
          <w:sz w:val="24"/>
          <w:szCs w:val="24"/>
        </w:rPr>
        <w:t xml:space="preserve"> </w:t>
      </w:r>
      <w:r w:rsidRPr="002173DC">
        <w:rPr>
          <w:rFonts w:ascii="Times New Roman" w:eastAsia="Times New Roman" w:hAnsi="Times New Roman" w:cs="Times New Roman"/>
          <w:sz w:val="24"/>
          <w:szCs w:val="24"/>
        </w:rPr>
        <w:t>и</w:t>
      </w:r>
      <w:r w:rsidRPr="002173DC">
        <w:rPr>
          <w:rFonts w:ascii="Times New Roman" w:eastAsia="Times New Roman" w:hAnsi="Times New Roman" w:cs="Times New Roman"/>
          <w:spacing w:val="-8"/>
          <w:sz w:val="24"/>
          <w:szCs w:val="24"/>
        </w:rPr>
        <w:t xml:space="preserve"> </w:t>
      </w:r>
      <w:r w:rsidRPr="002173DC">
        <w:rPr>
          <w:rFonts w:ascii="Times New Roman" w:eastAsia="Times New Roman" w:hAnsi="Times New Roman" w:cs="Times New Roman"/>
          <w:sz w:val="24"/>
          <w:szCs w:val="24"/>
        </w:rPr>
        <w:t>оздоровительного</w:t>
      </w:r>
      <w:r w:rsidRPr="002173DC">
        <w:rPr>
          <w:rFonts w:ascii="Times New Roman" w:eastAsia="Times New Roman" w:hAnsi="Times New Roman" w:cs="Times New Roman"/>
          <w:spacing w:val="-7"/>
          <w:sz w:val="24"/>
          <w:szCs w:val="24"/>
        </w:rPr>
        <w:t xml:space="preserve"> </w:t>
      </w:r>
      <w:r w:rsidRPr="002173DC">
        <w:rPr>
          <w:rFonts w:ascii="Times New Roman" w:eastAsia="Times New Roman" w:hAnsi="Times New Roman" w:cs="Times New Roman"/>
          <w:sz w:val="24"/>
          <w:szCs w:val="24"/>
        </w:rPr>
        <w:t>воспитания:</w:t>
      </w:r>
      <w:r w:rsidRPr="002173DC">
        <w:rPr>
          <w:rFonts w:ascii="Times New Roman" w:eastAsia="Times New Roman" w:hAnsi="Times New Roman" w:cs="Times New Roman"/>
          <w:spacing w:val="-14"/>
          <w:sz w:val="24"/>
          <w:szCs w:val="24"/>
        </w:rPr>
        <w:t xml:space="preserve"> </w:t>
      </w:r>
      <w:r w:rsidRPr="002173DC">
        <w:rPr>
          <w:rFonts w:ascii="Times New Roman" w:eastAsia="Times New Roman" w:hAnsi="Times New Roman" w:cs="Times New Roman"/>
          <w:sz w:val="24"/>
          <w:szCs w:val="24"/>
        </w:rPr>
        <w:t>сформировать</w:t>
      </w:r>
      <w:r w:rsidRPr="002173DC">
        <w:rPr>
          <w:rFonts w:ascii="Times New Roman" w:eastAsia="Times New Roman" w:hAnsi="Times New Roman" w:cs="Times New Roman"/>
          <w:spacing w:val="-9"/>
          <w:sz w:val="24"/>
          <w:szCs w:val="24"/>
        </w:rPr>
        <w:t xml:space="preserve"> </w:t>
      </w:r>
      <w:r w:rsidRPr="002173DC">
        <w:rPr>
          <w:rFonts w:ascii="Times New Roman" w:eastAsia="Times New Roman" w:hAnsi="Times New Roman" w:cs="Times New Roman"/>
          <w:sz w:val="24"/>
          <w:szCs w:val="24"/>
        </w:rPr>
        <w:t>навыки</w:t>
      </w:r>
      <w:r w:rsidRPr="002173DC">
        <w:rPr>
          <w:rFonts w:ascii="Times New Roman" w:eastAsia="Times New Roman" w:hAnsi="Times New Roman" w:cs="Times New Roman"/>
          <w:spacing w:val="-8"/>
          <w:sz w:val="24"/>
          <w:szCs w:val="24"/>
        </w:rPr>
        <w:t xml:space="preserve"> </w:t>
      </w:r>
      <w:r w:rsidRPr="002173DC">
        <w:rPr>
          <w:rFonts w:ascii="Times New Roman" w:eastAsia="Times New Roman" w:hAnsi="Times New Roman" w:cs="Times New Roman"/>
          <w:sz w:val="24"/>
          <w:szCs w:val="24"/>
        </w:rPr>
        <w:t>здорового</w:t>
      </w:r>
      <w:r w:rsidRPr="002173DC">
        <w:rPr>
          <w:rFonts w:ascii="Times New Roman" w:eastAsia="Times New Roman" w:hAnsi="Times New Roman" w:cs="Times New Roman"/>
          <w:spacing w:val="-7"/>
          <w:sz w:val="24"/>
          <w:szCs w:val="24"/>
        </w:rPr>
        <w:t xml:space="preserve"> </w:t>
      </w:r>
      <w:r w:rsidRPr="002173DC">
        <w:rPr>
          <w:rFonts w:ascii="Times New Roman" w:eastAsia="Times New Roman" w:hAnsi="Times New Roman" w:cs="Times New Roman"/>
          <w:sz w:val="24"/>
          <w:szCs w:val="24"/>
        </w:rPr>
        <w:t>образа</w:t>
      </w:r>
      <w:r w:rsidRPr="002173DC">
        <w:rPr>
          <w:rFonts w:ascii="Times New Roman" w:eastAsia="Times New Roman" w:hAnsi="Times New Roman" w:cs="Times New Roman"/>
          <w:spacing w:val="-57"/>
          <w:sz w:val="24"/>
          <w:szCs w:val="24"/>
        </w:rPr>
        <w:t xml:space="preserve"> </w:t>
      </w:r>
      <w:r w:rsidRPr="002173DC">
        <w:rPr>
          <w:rFonts w:ascii="Times New Roman" w:eastAsia="Times New Roman" w:hAnsi="Times New Roman" w:cs="Times New Roman"/>
          <w:sz w:val="24"/>
          <w:szCs w:val="24"/>
        </w:rPr>
        <w:t>жизни,</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где</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безопасность</w:t>
      </w:r>
      <w:r w:rsidRPr="002173DC">
        <w:rPr>
          <w:rFonts w:ascii="Times New Roman" w:eastAsia="Times New Roman" w:hAnsi="Times New Roman" w:cs="Times New Roman"/>
          <w:spacing w:val="-3"/>
          <w:sz w:val="24"/>
          <w:szCs w:val="24"/>
        </w:rPr>
        <w:t xml:space="preserve"> </w:t>
      </w:r>
      <w:r w:rsidRPr="002173DC">
        <w:rPr>
          <w:rFonts w:ascii="Times New Roman" w:eastAsia="Times New Roman" w:hAnsi="Times New Roman" w:cs="Times New Roman"/>
          <w:sz w:val="24"/>
          <w:szCs w:val="24"/>
        </w:rPr>
        <w:t>жизнедеятельности</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лежит в</w:t>
      </w:r>
      <w:r w:rsidRPr="002173DC">
        <w:rPr>
          <w:rFonts w:ascii="Times New Roman" w:eastAsia="Times New Roman" w:hAnsi="Times New Roman" w:cs="Times New Roman"/>
          <w:spacing w:val="-2"/>
          <w:sz w:val="24"/>
          <w:szCs w:val="24"/>
        </w:rPr>
        <w:t xml:space="preserve"> </w:t>
      </w:r>
      <w:r w:rsidRPr="002173DC">
        <w:rPr>
          <w:rFonts w:ascii="Times New Roman" w:eastAsia="Times New Roman" w:hAnsi="Times New Roman" w:cs="Times New Roman"/>
          <w:sz w:val="24"/>
          <w:szCs w:val="24"/>
        </w:rPr>
        <w:t>основе всего.</w:t>
      </w:r>
    </w:p>
    <w:p w14:paraId="0C480293" w14:textId="77777777" w:rsidR="002173DC" w:rsidRPr="002173DC" w:rsidRDefault="002173DC" w:rsidP="002173DC">
      <w:pPr>
        <w:widowControl w:val="0"/>
        <w:autoSpaceDE w:val="0"/>
        <w:autoSpaceDN w:val="0"/>
        <w:spacing w:after="0" w:line="240" w:lineRule="auto"/>
        <w:rPr>
          <w:rFonts w:ascii="Times New Roman" w:eastAsia="Times New Roman" w:hAnsi="Times New Roman" w:cs="Times New Roman"/>
          <w:sz w:val="24"/>
          <w:szCs w:val="24"/>
        </w:rPr>
      </w:pPr>
      <w:r w:rsidRPr="002173DC">
        <w:rPr>
          <w:rFonts w:ascii="Times New Roman" w:eastAsia="Times New Roman" w:hAnsi="Times New Roman" w:cs="Times New Roman"/>
          <w:sz w:val="24"/>
          <w:szCs w:val="24"/>
        </w:rPr>
        <w:t>Задачи</w:t>
      </w:r>
      <w:r w:rsidRPr="002173DC">
        <w:rPr>
          <w:rFonts w:ascii="Times New Roman" w:eastAsia="Times New Roman" w:hAnsi="Times New Roman" w:cs="Times New Roman"/>
          <w:spacing w:val="-4"/>
          <w:sz w:val="24"/>
          <w:szCs w:val="24"/>
        </w:rPr>
        <w:t xml:space="preserve"> </w:t>
      </w:r>
      <w:r w:rsidRPr="002173DC">
        <w:rPr>
          <w:rFonts w:ascii="Times New Roman" w:eastAsia="Times New Roman" w:hAnsi="Times New Roman" w:cs="Times New Roman"/>
          <w:sz w:val="24"/>
          <w:szCs w:val="24"/>
        </w:rPr>
        <w:t>по</w:t>
      </w:r>
      <w:r w:rsidRPr="002173DC">
        <w:rPr>
          <w:rFonts w:ascii="Times New Roman" w:eastAsia="Times New Roman" w:hAnsi="Times New Roman" w:cs="Times New Roman"/>
          <w:spacing w:val="-2"/>
          <w:sz w:val="24"/>
          <w:szCs w:val="24"/>
        </w:rPr>
        <w:t xml:space="preserve"> </w:t>
      </w:r>
      <w:r w:rsidRPr="002173DC">
        <w:rPr>
          <w:rFonts w:ascii="Times New Roman" w:eastAsia="Times New Roman" w:hAnsi="Times New Roman" w:cs="Times New Roman"/>
          <w:sz w:val="24"/>
          <w:szCs w:val="24"/>
        </w:rPr>
        <w:t>формированию</w:t>
      </w:r>
      <w:r w:rsidRPr="002173DC">
        <w:rPr>
          <w:rFonts w:ascii="Times New Roman" w:eastAsia="Times New Roman" w:hAnsi="Times New Roman" w:cs="Times New Roman"/>
          <w:spacing w:val="-2"/>
          <w:sz w:val="24"/>
          <w:szCs w:val="24"/>
        </w:rPr>
        <w:t xml:space="preserve"> </w:t>
      </w:r>
      <w:r w:rsidRPr="002173DC">
        <w:rPr>
          <w:rFonts w:ascii="Times New Roman" w:eastAsia="Times New Roman" w:hAnsi="Times New Roman" w:cs="Times New Roman"/>
          <w:sz w:val="24"/>
          <w:szCs w:val="24"/>
        </w:rPr>
        <w:t>здорового</w:t>
      </w:r>
      <w:r w:rsidRPr="002173DC">
        <w:rPr>
          <w:rFonts w:ascii="Times New Roman" w:eastAsia="Times New Roman" w:hAnsi="Times New Roman" w:cs="Times New Roman"/>
          <w:spacing w:val="-2"/>
          <w:sz w:val="24"/>
          <w:szCs w:val="24"/>
        </w:rPr>
        <w:t xml:space="preserve"> </w:t>
      </w:r>
      <w:r w:rsidRPr="002173DC">
        <w:rPr>
          <w:rFonts w:ascii="Times New Roman" w:eastAsia="Times New Roman" w:hAnsi="Times New Roman" w:cs="Times New Roman"/>
          <w:sz w:val="24"/>
          <w:szCs w:val="24"/>
        </w:rPr>
        <w:t>образа</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жизни:</w:t>
      </w:r>
    </w:p>
    <w:p w14:paraId="41976717" w14:textId="77777777" w:rsidR="002173DC" w:rsidRPr="002173DC" w:rsidRDefault="002173DC" w:rsidP="0080626D">
      <w:pPr>
        <w:pStyle w:val="a3"/>
        <w:widowControl w:val="0"/>
        <w:numPr>
          <w:ilvl w:val="0"/>
          <w:numId w:val="51"/>
        </w:numPr>
        <w:tabs>
          <w:tab w:val="left" w:pos="1025"/>
        </w:tabs>
        <w:autoSpaceDE w:val="0"/>
        <w:autoSpaceDN w:val="0"/>
        <w:spacing w:after="0" w:line="240" w:lineRule="auto"/>
        <w:ind w:right="114"/>
        <w:jc w:val="both"/>
        <w:rPr>
          <w:rFonts w:ascii="Times New Roman" w:eastAsia="Times New Roman" w:hAnsi="Times New Roman" w:cs="Times New Roman"/>
          <w:sz w:val="24"/>
        </w:rPr>
      </w:pPr>
      <w:r w:rsidRPr="002173DC">
        <w:rPr>
          <w:rFonts w:ascii="Times New Roman" w:eastAsia="Times New Roman" w:hAnsi="Times New Roman" w:cs="Times New Roman"/>
          <w:sz w:val="24"/>
        </w:rPr>
        <w:t>обеспечение</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построения</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образовательного</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процесса</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физического</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воспитания</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обучающихся с ТНР (совместной и самостоятельной деятельности) на основе здоровье</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формирующих</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и</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здоровье</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сберегающих</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технологий,</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и</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обеспечение</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условий</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для</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гармоничного</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физического и</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эстетического</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развития ребенка;</w:t>
      </w:r>
    </w:p>
    <w:p w14:paraId="685AC534" w14:textId="77777777" w:rsidR="002173DC" w:rsidRPr="002173DC" w:rsidRDefault="002173DC" w:rsidP="0080626D">
      <w:pPr>
        <w:pStyle w:val="a3"/>
        <w:widowControl w:val="0"/>
        <w:numPr>
          <w:ilvl w:val="0"/>
          <w:numId w:val="51"/>
        </w:numPr>
        <w:tabs>
          <w:tab w:val="left" w:pos="817"/>
        </w:tabs>
        <w:autoSpaceDE w:val="0"/>
        <w:autoSpaceDN w:val="0"/>
        <w:spacing w:after="0" w:line="240" w:lineRule="auto"/>
        <w:jc w:val="both"/>
        <w:rPr>
          <w:rFonts w:ascii="Times New Roman" w:eastAsia="Times New Roman" w:hAnsi="Times New Roman" w:cs="Times New Roman"/>
          <w:sz w:val="24"/>
        </w:rPr>
      </w:pPr>
      <w:r w:rsidRPr="002173DC">
        <w:rPr>
          <w:rFonts w:ascii="Times New Roman" w:eastAsia="Times New Roman" w:hAnsi="Times New Roman" w:cs="Times New Roman"/>
          <w:sz w:val="24"/>
        </w:rPr>
        <w:t>закаливание,</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повышение</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сопротивляемости</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к</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воздействию</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условий</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внешней среды;</w:t>
      </w:r>
    </w:p>
    <w:p w14:paraId="7D4C52A6" w14:textId="77777777" w:rsidR="002173DC" w:rsidRDefault="002173DC" w:rsidP="0080626D">
      <w:pPr>
        <w:pStyle w:val="a3"/>
        <w:widowControl w:val="0"/>
        <w:numPr>
          <w:ilvl w:val="0"/>
          <w:numId w:val="51"/>
        </w:numPr>
        <w:tabs>
          <w:tab w:val="left" w:pos="937"/>
          <w:tab w:val="left" w:pos="9214"/>
        </w:tabs>
        <w:autoSpaceDE w:val="0"/>
        <w:autoSpaceDN w:val="0"/>
        <w:spacing w:after="0" w:line="240" w:lineRule="auto"/>
        <w:ind w:right="-28"/>
        <w:jc w:val="both"/>
        <w:rPr>
          <w:rFonts w:ascii="Times New Roman" w:eastAsia="Times New Roman" w:hAnsi="Times New Roman" w:cs="Times New Roman"/>
          <w:sz w:val="24"/>
        </w:rPr>
      </w:pPr>
      <w:r w:rsidRPr="002173DC">
        <w:rPr>
          <w:rFonts w:ascii="Times New Roman" w:eastAsia="Times New Roman" w:hAnsi="Times New Roman" w:cs="Times New Roman"/>
          <w:sz w:val="24"/>
        </w:rPr>
        <w:t>укрепление</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опорно-двигательного</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аппарата;</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развитие</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двигательных</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способностей,</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обучение двигательным навыкам и</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умениям;</w:t>
      </w:r>
    </w:p>
    <w:p w14:paraId="740BA6AF" w14:textId="77777777" w:rsidR="002173DC" w:rsidRDefault="002173DC" w:rsidP="0080626D">
      <w:pPr>
        <w:pStyle w:val="a3"/>
        <w:widowControl w:val="0"/>
        <w:numPr>
          <w:ilvl w:val="0"/>
          <w:numId w:val="51"/>
        </w:numPr>
        <w:tabs>
          <w:tab w:val="left" w:pos="937"/>
          <w:tab w:val="left" w:pos="9214"/>
        </w:tabs>
        <w:autoSpaceDE w:val="0"/>
        <w:autoSpaceDN w:val="0"/>
        <w:spacing w:after="0" w:line="240" w:lineRule="auto"/>
        <w:ind w:right="-28"/>
        <w:jc w:val="both"/>
        <w:rPr>
          <w:rFonts w:ascii="Times New Roman" w:eastAsia="Times New Roman" w:hAnsi="Times New Roman" w:cs="Times New Roman"/>
          <w:sz w:val="24"/>
        </w:rPr>
      </w:pPr>
      <w:r w:rsidRPr="002173DC">
        <w:rPr>
          <w:rFonts w:ascii="Times New Roman" w:eastAsia="Times New Roman" w:hAnsi="Times New Roman" w:cs="Times New Roman"/>
          <w:sz w:val="24"/>
        </w:rPr>
        <w:t>формирование</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элементарных</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представлений</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в</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области</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физической</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культуры,</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здоровья</w:t>
      </w:r>
      <w:r w:rsidRPr="002173DC">
        <w:rPr>
          <w:rFonts w:ascii="Times New Roman" w:eastAsia="Times New Roman" w:hAnsi="Times New Roman" w:cs="Times New Roman"/>
          <w:spacing w:val="5"/>
          <w:sz w:val="24"/>
        </w:rPr>
        <w:t xml:space="preserve"> </w:t>
      </w:r>
      <w:r w:rsidRPr="002173DC">
        <w:rPr>
          <w:rFonts w:ascii="Times New Roman" w:eastAsia="Times New Roman" w:hAnsi="Times New Roman" w:cs="Times New Roman"/>
          <w:sz w:val="24"/>
        </w:rPr>
        <w:t>и безопасного</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образа</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жизни;</w:t>
      </w:r>
    </w:p>
    <w:p w14:paraId="7E06757E" w14:textId="77777777" w:rsidR="002173DC" w:rsidRDefault="002173DC" w:rsidP="0080626D">
      <w:pPr>
        <w:pStyle w:val="a3"/>
        <w:widowControl w:val="0"/>
        <w:numPr>
          <w:ilvl w:val="0"/>
          <w:numId w:val="51"/>
        </w:numPr>
        <w:tabs>
          <w:tab w:val="left" w:pos="937"/>
          <w:tab w:val="left" w:pos="9214"/>
        </w:tabs>
        <w:autoSpaceDE w:val="0"/>
        <w:autoSpaceDN w:val="0"/>
        <w:spacing w:after="0" w:line="240" w:lineRule="auto"/>
        <w:ind w:right="-28"/>
        <w:jc w:val="both"/>
        <w:rPr>
          <w:rFonts w:ascii="Times New Roman" w:eastAsia="Times New Roman" w:hAnsi="Times New Roman" w:cs="Times New Roman"/>
          <w:sz w:val="24"/>
        </w:rPr>
      </w:pPr>
      <w:r w:rsidRPr="002173DC">
        <w:rPr>
          <w:rFonts w:ascii="Times New Roman" w:eastAsia="Times New Roman" w:hAnsi="Times New Roman" w:cs="Times New Roman"/>
          <w:sz w:val="24"/>
        </w:rPr>
        <w:t>организация</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сна,</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здорового</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питания,</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выстраивание</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правильного</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режима</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дня;</w:t>
      </w:r>
    </w:p>
    <w:p w14:paraId="58D64E98" w14:textId="77777777" w:rsidR="002173DC" w:rsidRPr="002173DC" w:rsidRDefault="002173DC" w:rsidP="0080626D">
      <w:pPr>
        <w:pStyle w:val="a3"/>
        <w:widowControl w:val="0"/>
        <w:numPr>
          <w:ilvl w:val="0"/>
          <w:numId w:val="51"/>
        </w:numPr>
        <w:tabs>
          <w:tab w:val="left" w:pos="937"/>
          <w:tab w:val="left" w:pos="9214"/>
        </w:tabs>
        <w:autoSpaceDE w:val="0"/>
        <w:autoSpaceDN w:val="0"/>
        <w:spacing w:after="0" w:line="240" w:lineRule="auto"/>
        <w:ind w:right="-28"/>
        <w:jc w:val="both"/>
        <w:rPr>
          <w:rFonts w:ascii="Times New Roman" w:eastAsia="Times New Roman" w:hAnsi="Times New Roman" w:cs="Times New Roman"/>
          <w:sz w:val="24"/>
        </w:rPr>
      </w:pPr>
      <w:r w:rsidRPr="002173DC">
        <w:rPr>
          <w:rFonts w:ascii="Times New Roman" w:eastAsia="Times New Roman" w:hAnsi="Times New Roman" w:cs="Times New Roman"/>
          <w:sz w:val="24"/>
        </w:rPr>
        <w:t>воспитание экологической культуры, обучение безопасности жизнедеятельности.</w:t>
      </w:r>
      <w:r w:rsidRPr="002173DC">
        <w:rPr>
          <w:rFonts w:ascii="Times New Roman" w:eastAsia="Times New Roman" w:hAnsi="Times New Roman" w:cs="Times New Roman"/>
          <w:spacing w:val="-57"/>
          <w:sz w:val="24"/>
        </w:rPr>
        <w:t xml:space="preserve"> </w:t>
      </w:r>
    </w:p>
    <w:p w14:paraId="309205BF" w14:textId="77777777" w:rsidR="002173DC" w:rsidRDefault="002173DC" w:rsidP="002173DC">
      <w:pPr>
        <w:pStyle w:val="a3"/>
        <w:widowControl w:val="0"/>
        <w:tabs>
          <w:tab w:val="left" w:pos="937"/>
          <w:tab w:val="left" w:pos="9214"/>
        </w:tabs>
        <w:autoSpaceDE w:val="0"/>
        <w:autoSpaceDN w:val="0"/>
        <w:spacing w:after="0" w:line="240" w:lineRule="auto"/>
        <w:ind w:right="-28"/>
        <w:jc w:val="both"/>
        <w:rPr>
          <w:rFonts w:ascii="Times New Roman" w:eastAsia="Times New Roman" w:hAnsi="Times New Roman" w:cs="Times New Roman"/>
          <w:spacing w:val="-57"/>
          <w:sz w:val="24"/>
        </w:rPr>
      </w:pPr>
    </w:p>
    <w:p w14:paraId="6CF332C5" w14:textId="77777777" w:rsidR="002173DC" w:rsidRDefault="002173DC" w:rsidP="002173DC">
      <w:pPr>
        <w:pStyle w:val="a3"/>
        <w:widowControl w:val="0"/>
        <w:tabs>
          <w:tab w:val="left" w:pos="937"/>
          <w:tab w:val="left" w:pos="9214"/>
        </w:tabs>
        <w:autoSpaceDE w:val="0"/>
        <w:autoSpaceDN w:val="0"/>
        <w:spacing w:after="0" w:line="240" w:lineRule="auto"/>
        <w:ind w:right="-28"/>
        <w:jc w:val="both"/>
        <w:rPr>
          <w:rFonts w:ascii="Times New Roman" w:eastAsia="Times New Roman" w:hAnsi="Times New Roman" w:cs="Times New Roman"/>
          <w:sz w:val="24"/>
        </w:rPr>
      </w:pPr>
      <w:r w:rsidRPr="002173DC">
        <w:rPr>
          <w:rFonts w:ascii="Times New Roman" w:eastAsia="Times New Roman" w:hAnsi="Times New Roman" w:cs="Times New Roman"/>
          <w:sz w:val="24"/>
        </w:rPr>
        <w:t>Направления деятельности</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воспитателя:</w:t>
      </w:r>
    </w:p>
    <w:p w14:paraId="48EFAD39" w14:textId="77777777" w:rsidR="002173DC" w:rsidRDefault="002173DC" w:rsidP="0080626D">
      <w:pPr>
        <w:pStyle w:val="a3"/>
        <w:widowControl w:val="0"/>
        <w:numPr>
          <w:ilvl w:val="0"/>
          <w:numId w:val="51"/>
        </w:numPr>
        <w:tabs>
          <w:tab w:val="left" w:pos="937"/>
          <w:tab w:val="left" w:pos="9214"/>
        </w:tabs>
        <w:autoSpaceDE w:val="0"/>
        <w:autoSpaceDN w:val="0"/>
        <w:spacing w:after="0" w:line="240" w:lineRule="auto"/>
        <w:ind w:right="-28"/>
        <w:jc w:val="both"/>
        <w:rPr>
          <w:rFonts w:ascii="Times New Roman" w:eastAsia="Times New Roman" w:hAnsi="Times New Roman" w:cs="Times New Roman"/>
          <w:sz w:val="24"/>
        </w:rPr>
      </w:pPr>
      <w:r w:rsidRPr="002173DC">
        <w:rPr>
          <w:rFonts w:ascii="Times New Roman" w:eastAsia="Times New Roman" w:hAnsi="Times New Roman" w:cs="Times New Roman"/>
          <w:sz w:val="24"/>
        </w:rPr>
        <w:t>организация</w:t>
      </w:r>
      <w:r w:rsidRPr="002173DC">
        <w:rPr>
          <w:rFonts w:ascii="Times New Roman" w:eastAsia="Times New Roman" w:hAnsi="Times New Roman" w:cs="Times New Roman"/>
          <w:spacing w:val="13"/>
          <w:sz w:val="24"/>
        </w:rPr>
        <w:t xml:space="preserve"> </w:t>
      </w:r>
      <w:r w:rsidRPr="002173DC">
        <w:rPr>
          <w:rFonts w:ascii="Times New Roman" w:eastAsia="Times New Roman" w:hAnsi="Times New Roman" w:cs="Times New Roman"/>
          <w:sz w:val="24"/>
        </w:rPr>
        <w:t>подвижных,</w:t>
      </w:r>
      <w:r w:rsidRPr="002173DC">
        <w:rPr>
          <w:rFonts w:ascii="Times New Roman" w:eastAsia="Times New Roman" w:hAnsi="Times New Roman" w:cs="Times New Roman"/>
          <w:spacing w:val="11"/>
          <w:sz w:val="24"/>
        </w:rPr>
        <w:t xml:space="preserve"> </w:t>
      </w:r>
      <w:r w:rsidRPr="002173DC">
        <w:rPr>
          <w:rFonts w:ascii="Times New Roman" w:eastAsia="Times New Roman" w:hAnsi="Times New Roman" w:cs="Times New Roman"/>
          <w:sz w:val="24"/>
        </w:rPr>
        <w:t>спортивных</w:t>
      </w:r>
      <w:r w:rsidRPr="002173DC">
        <w:rPr>
          <w:rFonts w:ascii="Times New Roman" w:eastAsia="Times New Roman" w:hAnsi="Times New Roman" w:cs="Times New Roman"/>
          <w:spacing w:val="19"/>
          <w:sz w:val="24"/>
        </w:rPr>
        <w:t xml:space="preserve"> </w:t>
      </w:r>
      <w:r w:rsidRPr="002173DC">
        <w:rPr>
          <w:rFonts w:ascii="Times New Roman" w:eastAsia="Times New Roman" w:hAnsi="Times New Roman" w:cs="Times New Roman"/>
          <w:sz w:val="24"/>
        </w:rPr>
        <w:t>игр,</w:t>
      </w:r>
      <w:r w:rsidRPr="002173DC">
        <w:rPr>
          <w:rFonts w:ascii="Times New Roman" w:eastAsia="Times New Roman" w:hAnsi="Times New Roman" w:cs="Times New Roman"/>
          <w:spacing w:val="11"/>
          <w:sz w:val="24"/>
        </w:rPr>
        <w:t xml:space="preserve"> </w:t>
      </w:r>
      <w:r w:rsidRPr="002173DC">
        <w:rPr>
          <w:rFonts w:ascii="Times New Roman" w:eastAsia="Times New Roman" w:hAnsi="Times New Roman" w:cs="Times New Roman"/>
          <w:sz w:val="24"/>
        </w:rPr>
        <w:t>в</w:t>
      </w:r>
      <w:r w:rsidRPr="002173DC">
        <w:rPr>
          <w:rFonts w:ascii="Times New Roman" w:eastAsia="Times New Roman" w:hAnsi="Times New Roman" w:cs="Times New Roman"/>
          <w:spacing w:val="10"/>
          <w:sz w:val="24"/>
        </w:rPr>
        <w:t xml:space="preserve"> </w:t>
      </w:r>
      <w:r w:rsidRPr="002173DC">
        <w:rPr>
          <w:rFonts w:ascii="Times New Roman" w:eastAsia="Times New Roman" w:hAnsi="Times New Roman" w:cs="Times New Roman"/>
          <w:sz w:val="24"/>
        </w:rPr>
        <w:t>т.ч.</w:t>
      </w:r>
      <w:r w:rsidRPr="002173DC">
        <w:rPr>
          <w:rFonts w:ascii="Times New Roman" w:eastAsia="Times New Roman" w:hAnsi="Times New Roman" w:cs="Times New Roman"/>
          <w:spacing w:val="11"/>
          <w:sz w:val="24"/>
        </w:rPr>
        <w:t xml:space="preserve"> </w:t>
      </w:r>
      <w:r w:rsidRPr="002173DC">
        <w:rPr>
          <w:rFonts w:ascii="Times New Roman" w:eastAsia="Times New Roman" w:hAnsi="Times New Roman" w:cs="Times New Roman"/>
          <w:sz w:val="24"/>
        </w:rPr>
        <w:t>традиционных</w:t>
      </w:r>
      <w:r w:rsidRPr="002173DC">
        <w:rPr>
          <w:rFonts w:ascii="Times New Roman" w:eastAsia="Times New Roman" w:hAnsi="Times New Roman" w:cs="Times New Roman"/>
          <w:spacing w:val="11"/>
          <w:sz w:val="24"/>
        </w:rPr>
        <w:t xml:space="preserve"> </w:t>
      </w:r>
      <w:r w:rsidRPr="002173DC">
        <w:rPr>
          <w:rFonts w:ascii="Times New Roman" w:eastAsia="Times New Roman" w:hAnsi="Times New Roman" w:cs="Times New Roman"/>
          <w:sz w:val="24"/>
        </w:rPr>
        <w:t>народных</w:t>
      </w:r>
      <w:r w:rsidRPr="002173DC">
        <w:rPr>
          <w:rFonts w:ascii="Times New Roman" w:eastAsia="Times New Roman" w:hAnsi="Times New Roman" w:cs="Times New Roman"/>
          <w:spacing w:val="11"/>
          <w:sz w:val="24"/>
        </w:rPr>
        <w:t xml:space="preserve"> </w:t>
      </w:r>
      <w:r w:rsidRPr="002173DC">
        <w:rPr>
          <w:rFonts w:ascii="Times New Roman" w:eastAsia="Times New Roman" w:hAnsi="Times New Roman" w:cs="Times New Roman"/>
          <w:sz w:val="24"/>
        </w:rPr>
        <w:t>игр,</w:t>
      </w:r>
      <w:r w:rsidRPr="002173DC">
        <w:rPr>
          <w:rFonts w:ascii="Times New Roman" w:eastAsia="Times New Roman" w:hAnsi="Times New Roman" w:cs="Times New Roman"/>
          <w:spacing w:val="12"/>
          <w:sz w:val="24"/>
        </w:rPr>
        <w:t xml:space="preserve"> </w:t>
      </w:r>
      <w:r w:rsidRPr="002173DC">
        <w:rPr>
          <w:rFonts w:ascii="Times New Roman" w:eastAsia="Times New Roman" w:hAnsi="Times New Roman" w:cs="Times New Roman"/>
          <w:sz w:val="24"/>
        </w:rPr>
        <w:t>дворовых</w:t>
      </w:r>
      <w:r w:rsidRPr="002173DC">
        <w:rPr>
          <w:rFonts w:ascii="Times New Roman" w:eastAsia="Times New Roman" w:hAnsi="Times New Roman" w:cs="Times New Roman"/>
          <w:spacing w:val="-57"/>
          <w:sz w:val="24"/>
        </w:rPr>
        <w:t xml:space="preserve"> </w:t>
      </w:r>
      <w:r w:rsidRPr="002173DC">
        <w:rPr>
          <w:rFonts w:ascii="Times New Roman" w:eastAsia="Times New Roman" w:hAnsi="Times New Roman" w:cs="Times New Roman"/>
          <w:sz w:val="24"/>
        </w:rPr>
        <w:t>игр</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на территории</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детского</w:t>
      </w:r>
      <w:r w:rsidRPr="002173DC">
        <w:rPr>
          <w:rFonts w:ascii="Times New Roman" w:eastAsia="Times New Roman" w:hAnsi="Times New Roman" w:cs="Times New Roman"/>
          <w:spacing w:val="-5"/>
          <w:sz w:val="24"/>
        </w:rPr>
        <w:t xml:space="preserve"> </w:t>
      </w:r>
      <w:r w:rsidRPr="002173DC">
        <w:rPr>
          <w:rFonts w:ascii="Times New Roman" w:eastAsia="Times New Roman" w:hAnsi="Times New Roman" w:cs="Times New Roman"/>
          <w:sz w:val="24"/>
        </w:rPr>
        <w:t>сада;</w:t>
      </w:r>
    </w:p>
    <w:p w14:paraId="2DD52EB6" w14:textId="77777777" w:rsidR="002173DC" w:rsidRDefault="002173DC" w:rsidP="0080626D">
      <w:pPr>
        <w:pStyle w:val="a3"/>
        <w:widowControl w:val="0"/>
        <w:numPr>
          <w:ilvl w:val="0"/>
          <w:numId w:val="51"/>
        </w:numPr>
        <w:tabs>
          <w:tab w:val="left" w:pos="937"/>
          <w:tab w:val="left" w:pos="9214"/>
        </w:tabs>
        <w:autoSpaceDE w:val="0"/>
        <w:autoSpaceDN w:val="0"/>
        <w:spacing w:after="0" w:line="240" w:lineRule="auto"/>
        <w:ind w:right="-28"/>
        <w:jc w:val="both"/>
        <w:rPr>
          <w:rFonts w:ascii="Times New Roman" w:eastAsia="Times New Roman" w:hAnsi="Times New Roman" w:cs="Times New Roman"/>
          <w:sz w:val="24"/>
        </w:rPr>
      </w:pPr>
      <w:r w:rsidRPr="002173DC">
        <w:rPr>
          <w:rFonts w:ascii="Times New Roman" w:eastAsia="Times New Roman" w:hAnsi="Times New Roman" w:cs="Times New Roman"/>
          <w:sz w:val="24"/>
        </w:rPr>
        <w:t>создание</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детско-педагогических</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работников</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проектов</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по</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здоровому</w:t>
      </w:r>
      <w:r w:rsidRPr="002173DC">
        <w:rPr>
          <w:rFonts w:ascii="Times New Roman" w:eastAsia="Times New Roman" w:hAnsi="Times New Roman" w:cs="Times New Roman"/>
          <w:spacing w:val="-6"/>
          <w:sz w:val="24"/>
        </w:rPr>
        <w:t xml:space="preserve"> </w:t>
      </w:r>
      <w:r w:rsidRPr="002173DC">
        <w:rPr>
          <w:rFonts w:ascii="Times New Roman" w:eastAsia="Times New Roman" w:hAnsi="Times New Roman" w:cs="Times New Roman"/>
          <w:sz w:val="24"/>
        </w:rPr>
        <w:t>образу</w:t>
      </w:r>
      <w:r w:rsidRPr="002173DC">
        <w:rPr>
          <w:rFonts w:ascii="Times New Roman" w:eastAsia="Times New Roman" w:hAnsi="Times New Roman" w:cs="Times New Roman"/>
          <w:spacing w:val="-7"/>
          <w:sz w:val="24"/>
        </w:rPr>
        <w:t xml:space="preserve"> </w:t>
      </w:r>
      <w:r w:rsidRPr="002173DC">
        <w:rPr>
          <w:rFonts w:ascii="Times New Roman" w:eastAsia="Times New Roman" w:hAnsi="Times New Roman" w:cs="Times New Roman"/>
          <w:sz w:val="24"/>
        </w:rPr>
        <w:t>жизни;</w:t>
      </w:r>
    </w:p>
    <w:p w14:paraId="666DCF23" w14:textId="77777777" w:rsidR="002173DC" w:rsidRPr="002173DC" w:rsidRDefault="002173DC" w:rsidP="0080626D">
      <w:pPr>
        <w:pStyle w:val="a3"/>
        <w:widowControl w:val="0"/>
        <w:numPr>
          <w:ilvl w:val="0"/>
          <w:numId w:val="51"/>
        </w:numPr>
        <w:tabs>
          <w:tab w:val="left" w:pos="937"/>
          <w:tab w:val="left" w:pos="9214"/>
        </w:tabs>
        <w:autoSpaceDE w:val="0"/>
        <w:autoSpaceDN w:val="0"/>
        <w:spacing w:after="0" w:line="240" w:lineRule="auto"/>
        <w:ind w:right="-28"/>
        <w:jc w:val="both"/>
        <w:rPr>
          <w:rFonts w:ascii="Times New Roman" w:eastAsia="Times New Roman" w:hAnsi="Times New Roman" w:cs="Times New Roman"/>
          <w:sz w:val="24"/>
        </w:rPr>
      </w:pPr>
      <w:r w:rsidRPr="002173DC">
        <w:rPr>
          <w:rFonts w:ascii="Times New Roman" w:eastAsia="Times New Roman" w:hAnsi="Times New Roman" w:cs="Times New Roman"/>
          <w:sz w:val="24"/>
        </w:rPr>
        <w:t>введение</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оздоровительных</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традиций</w:t>
      </w:r>
      <w:r w:rsidRPr="002173DC">
        <w:rPr>
          <w:rFonts w:ascii="Times New Roman" w:eastAsia="Times New Roman" w:hAnsi="Times New Roman" w:cs="Times New Roman"/>
          <w:spacing w:val="-7"/>
          <w:sz w:val="24"/>
        </w:rPr>
        <w:t xml:space="preserve"> </w:t>
      </w:r>
      <w:r w:rsidRPr="002173DC">
        <w:rPr>
          <w:rFonts w:ascii="Times New Roman" w:eastAsia="Times New Roman" w:hAnsi="Times New Roman" w:cs="Times New Roman"/>
          <w:sz w:val="24"/>
        </w:rPr>
        <w:t>в</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ДОО.</w:t>
      </w:r>
    </w:p>
    <w:p w14:paraId="1DB05572" w14:textId="77777777" w:rsidR="002173DC" w:rsidRDefault="002173DC" w:rsidP="002173DC">
      <w:pPr>
        <w:widowControl w:val="0"/>
        <w:autoSpaceDE w:val="0"/>
        <w:autoSpaceDN w:val="0"/>
        <w:spacing w:after="0" w:line="240" w:lineRule="auto"/>
        <w:ind w:left="680"/>
        <w:rPr>
          <w:rFonts w:ascii="Times New Roman" w:eastAsia="Times New Roman" w:hAnsi="Times New Roman" w:cs="Times New Roman"/>
          <w:sz w:val="24"/>
          <w:szCs w:val="24"/>
        </w:rPr>
      </w:pPr>
    </w:p>
    <w:p w14:paraId="10CAC731" w14:textId="77777777" w:rsidR="002173DC" w:rsidRDefault="002173DC" w:rsidP="001F6BE0">
      <w:pPr>
        <w:widowControl w:val="0"/>
        <w:autoSpaceDE w:val="0"/>
        <w:autoSpaceDN w:val="0"/>
        <w:spacing w:after="0" w:line="240" w:lineRule="auto"/>
        <w:ind w:left="426"/>
        <w:rPr>
          <w:rFonts w:ascii="Times New Roman" w:eastAsia="Times New Roman" w:hAnsi="Times New Roman" w:cs="Times New Roman"/>
          <w:sz w:val="24"/>
          <w:szCs w:val="24"/>
        </w:rPr>
      </w:pPr>
      <w:r w:rsidRPr="002173DC">
        <w:rPr>
          <w:rFonts w:ascii="Times New Roman" w:eastAsia="Times New Roman" w:hAnsi="Times New Roman" w:cs="Times New Roman"/>
          <w:sz w:val="24"/>
          <w:szCs w:val="24"/>
        </w:rPr>
        <w:t>Задачи</w:t>
      </w:r>
      <w:r w:rsidRPr="002173DC">
        <w:rPr>
          <w:rFonts w:ascii="Times New Roman" w:eastAsia="Times New Roman" w:hAnsi="Times New Roman" w:cs="Times New Roman"/>
          <w:spacing w:val="-4"/>
          <w:sz w:val="24"/>
          <w:szCs w:val="24"/>
        </w:rPr>
        <w:t xml:space="preserve"> </w:t>
      </w:r>
      <w:r w:rsidRPr="002173DC">
        <w:rPr>
          <w:rFonts w:ascii="Times New Roman" w:eastAsia="Times New Roman" w:hAnsi="Times New Roman" w:cs="Times New Roman"/>
          <w:sz w:val="24"/>
          <w:szCs w:val="24"/>
        </w:rPr>
        <w:t>формирования</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у</w:t>
      </w:r>
      <w:r w:rsidRPr="002173DC">
        <w:rPr>
          <w:rFonts w:ascii="Times New Roman" w:eastAsia="Times New Roman" w:hAnsi="Times New Roman" w:cs="Times New Roman"/>
          <w:spacing w:val="-10"/>
          <w:sz w:val="24"/>
          <w:szCs w:val="24"/>
        </w:rPr>
        <w:t xml:space="preserve"> </w:t>
      </w:r>
      <w:r w:rsidRPr="002173DC">
        <w:rPr>
          <w:rFonts w:ascii="Times New Roman" w:eastAsia="Times New Roman" w:hAnsi="Times New Roman" w:cs="Times New Roman"/>
          <w:sz w:val="24"/>
          <w:szCs w:val="24"/>
        </w:rPr>
        <w:t>культурно-гигиенических</w:t>
      </w:r>
      <w:r w:rsidRPr="002173DC">
        <w:rPr>
          <w:rFonts w:ascii="Times New Roman" w:eastAsia="Times New Roman" w:hAnsi="Times New Roman" w:cs="Times New Roman"/>
          <w:spacing w:val="-2"/>
          <w:sz w:val="24"/>
          <w:szCs w:val="24"/>
        </w:rPr>
        <w:t xml:space="preserve"> </w:t>
      </w:r>
      <w:r w:rsidRPr="002173DC">
        <w:rPr>
          <w:rFonts w:ascii="Times New Roman" w:eastAsia="Times New Roman" w:hAnsi="Times New Roman" w:cs="Times New Roman"/>
          <w:sz w:val="24"/>
          <w:szCs w:val="24"/>
        </w:rPr>
        <w:t>навыков:</w:t>
      </w:r>
    </w:p>
    <w:p w14:paraId="4E484EEF" w14:textId="77777777" w:rsidR="002173DC" w:rsidRPr="002173DC" w:rsidRDefault="002173DC" w:rsidP="0080626D">
      <w:pPr>
        <w:pStyle w:val="a3"/>
        <w:widowControl w:val="0"/>
        <w:numPr>
          <w:ilvl w:val="0"/>
          <w:numId w:val="52"/>
        </w:numPr>
        <w:autoSpaceDE w:val="0"/>
        <w:autoSpaceDN w:val="0"/>
        <w:spacing w:after="0" w:line="240" w:lineRule="auto"/>
        <w:ind w:left="426" w:firstLine="0"/>
        <w:rPr>
          <w:rFonts w:ascii="Times New Roman" w:eastAsia="Times New Roman" w:hAnsi="Times New Roman" w:cs="Times New Roman"/>
          <w:sz w:val="24"/>
          <w:szCs w:val="24"/>
        </w:rPr>
      </w:pPr>
      <w:r w:rsidRPr="002173DC">
        <w:rPr>
          <w:rFonts w:ascii="Times New Roman" w:eastAsia="Times New Roman" w:hAnsi="Times New Roman" w:cs="Times New Roman"/>
          <w:sz w:val="24"/>
        </w:rPr>
        <w:t>формирование</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у</w:t>
      </w:r>
      <w:r w:rsidRPr="002173DC">
        <w:rPr>
          <w:rFonts w:ascii="Times New Roman" w:eastAsia="Times New Roman" w:hAnsi="Times New Roman" w:cs="Times New Roman"/>
          <w:spacing w:val="-6"/>
          <w:sz w:val="24"/>
        </w:rPr>
        <w:t xml:space="preserve"> </w:t>
      </w:r>
      <w:r w:rsidRPr="002173DC">
        <w:rPr>
          <w:rFonts w:ascii="Times New Roman" w:eastAsia="Times New Roman" w:hAnsi="Times New Roman" w:cs="Times New Roman"/>
          <w:sz w:val="24"/>
        </w:rPr>
        <w:t>ребенка</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с</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ТНР</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навыков</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поведения</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во</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время</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приема</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пищи;</w:t>
      </w:r>
    </w:p>
    <w:p w14:paraId="47090023" w14:textId="77777777" w:rsidR="002173DC" w:rsidRPr="002173DC" w:rsidRDefault="002173DC" w:rsidP="0080626D">
      <w:pPr>
        <w:pStyle w:val="a3"/>
        <w:widowControl w:val="0"/>
        <w:numPr>
          <w:ilvl w:val="0"/>
          <w:numId w:val="52"/>
        </w:numPr>
        <w:autoSpaceDE w:val="0"/>
        <w:autoSpaceDN w:val="0"/>
        <w:spacing w:after="0" w:line="240" w:lineRule="auto"/>
        <w:ind w:left="426" w:firstLine="0"/>
        <w:rPr>
          <w:rFonts w:ascii="Times New Roman" w:eastAsia="Times New Roman" w:hAnsi="Times New Roman" w:cs="Times New Roman"/>
          <w:sz w:val="24"/>
          <w:szCs w:val="24"/>
        </w:rPr>
      </w:pPr>
      <w:r w:rsidRPr="002173DC">
        <w:rPr>
          <w:rFonts w:ascii="Times New Roman" w:eastAsia="Times New Roman" w:hAnsi="Times New Roman" w:cs="Times New Roman"/>
          <w:sz w:val="24"/>
        </w:rPr>
        <w:t>формирование</w:t>
      </w:r>
      <w:r w:rsidRPr="002173DC">
        <w:rPr>
          <w:rFonts w:ascii="Times New Roman" w:eastAsia="Times New Roman" w:hAnsi="Times New Roman" w:cs="Times New Roman"/>
          <w:spacing w:val="28"/>
          <w:sz w:val="24"/>
        </w:rPr>
        <w:t xml:space="preserve"> </w:t>
      </w:r>
      <w:r w:rsidRPr="002173DC">
        <w:rPr>
          <w:rFonts w:ascii="Times New Roman" w:eastAsia="Times New Roman" w:hAnsi="Times New Roman" w:cs="Times New Roman"/>
          <w:sz w:val="24"/>
        </w:rPr>
        <w:t>у</w:t>
      </w:r>
      <w:r w:rsidRPr="002173DC">
        <w:rPr>
          <w:rFonts w:ascii="Times New Roman" w:eastAsia="Times New Roman" w:hAnsi="Times New Roman" w:cs="Times New Roman"/>
          <w:spacing w:val="18"/>
          <w:sz w:val="24"/>
        </w:rPr>
        <w:t xml:space="preserve"> </w:t>
      </w:r>
      <w:r w:rsidRPr="002173DC">
        <w:rPr>
          <w:rFonts w:ascii="Times New Roman" w:eastAsia="Times New Roman" w:hAnsi="Times New Roman" w:cs="Times New Roman"/>
          <w:sz w:val="24"/>
        </w:rPr>
        <w:t>ребенка</w:t>
      </w:r>
      <w:r w:rsidRPr="002173DC">
        <w:rPr>
          <w:rFonts w:ascii="Times New Roman" w:eastAsia="Times New Roman" w:hAnsi="Times New Roman" w:cs="Times New Roman"/>
          <w:spacing w:val="25"/>
          <w:sz w:val="24"/>
        </w:rPr>
        <w:t xml:space="preserve"> </w:t>
      </w:r>
      <w:r w:rsidRPr="002173DC">
        <w:rPr>
          <w:rFonts w:ascii="Times New Roman" w:eastAsia="Times New Roman" w:hAnsi="Times New Roman" w:cs="Times New Roman"/>
          <w:sz w:val="24"/>
        </w:rPr>
        <w:t>с</w:t>
      </w:r>
      <w:r w:rsidRPr="002173DC">
        <w:rPr>
          <w:rFonts w:ascii="Times New Roman" w:eastAsia="Times New Roman" w:hAnsi="Times New Roman" w:cs="Times New Roman"/>
          <w:spacing w:val="24"/>
          <w:sz w:val="24"/>
        </w:rPr>
        <w:t xml:space="preserve"> </w:t>
      </w:r>
      <w:r w:rsidRPr="002173DC">
        <w:rPr>
          <w:rFonts w:ascii="Times New Roman" w:eastAsia="Times New Roman" w:hAnsi="Times New Roman" w:cs="Times New Roman"/>
          <w:sz w:val="24"/>
        </w:rPr>
        <w:t>ТНР</w:t>
      </w:r>
      <w:r w:rsidRPr="002173DC">
        <w:rPr>
          <w:rFonts w:ascii="Times New Roman" w:eastAsia="Times New Roman" w:hAnsi="Times New Roman" w:cs="Times New Roman"/>
          <w:spacing w:val="25"/>
          <w:sz w:val="24"/>
        </w:rPr>
        <w:t xml:space="preserve"> </w:t>
      </w:r>
      <w:r w:rsidRPr="002173DC">
        <w:rPr>
          <w:rFonts w:ascii="Times New Roman" w:eastAsia="Times New Roman" w:hAnsi="Times New Roman" w:cs="Times New Roman"/>
          <w:sz w:val="24"/>
        </w:rPr>
        <w:t>представлений</w:t>
      </w:r>
      <w:r w:rsidRPr="002173DC">
        <w:rPr>
          <w:rFonts w:ascii="Times New Roman" w:eastAsia="Times New Roman" w:hAnsi="Times New Roman" w:cs="Times New Roman"/>
          <w:spacing w:val="23"/>
          <w:sz w:val="24"/>
        </w:rPr>
        <w:t xml:space="preserve"> </w:t>
      </w:r>
      <w:r w:rsidRPr="002173DC">
        <w:rPr>
          <w:rFonts w:ascii="Times New Roman" w:eastAsia="Times New Roman" w:hAnsi="Times New Roman" w:cs="Times New Roman"/>
          <w:sz w:val="24"/>
        </w:rPr>
        <w:t>о</w:t>
      </w:r>
      <w:r w:rsidRPr="002173DC">
        <w:rPr>
          <w:rFonts w:ascii="Times New Roman" w:eastAsia="Times New Roman" w:hAnsi="Times New Roman" w:cs="Times New Roman"/>
          <w:spacing w:val="22"/>
          <w:sz w:val="24"/>
        </w:rPr>
        <w:t xml:space="preserve"> </w:t>
      </w:r>
      <w:r w:rsidRPr="002173DC">
        <w:rPr>
          <w:rFonts w:ascii="Times New Roman" w:eastAsia="Times New Roman" w:hAnsi="Times New Roman" w:cs="Times New Roman"/>
          <w:sz w:val="24"/>
        </w:rPr>
        <w:t>ценности</w:t>
      </w:r>
      <w:r w:rsidRPr="002173DC">
        <w:rPr>
          <w:rFonts w:ascii="Times New Roman" w:eastAsia="Times New Roman" w:hAnsi="Times New Roman" w:cs="Times New Roman"/>
          <w:spacing w:val="22"/>
          <w:sz w:val="24"/>
        </w:rPr>
        <w:t xml:space="preserve"> </w:t>
      </w:r>
      <w:r w:rsidRPr="002173DC">
        <w:rPr>
          <w:rFonts w:ascii="Times New Roman" w:eastAsia="Times New Roman" w:hAnsi="Times New Roman" w:cs="Times New Roman"/>
          <w:sz w:val="24"/>
        </w:rPr>
        <w:t>здоровья,</w:t>
      </w:r>
      <w:r w:rsidRPr="002173DC">
        <w:rPr>
          <w:rFonts w:ascii="Times New Roman" w:eastAsia="Times New Roman" w:hAnsi="Times New Roman" w:cs="Times New Roman"/>
          <w:spacing w:val="23"/>
          <w:sz w:val="24"/>
        </w:rPr>
        <w:t xml:space="preserve"> </w:t>
      </w:r>
      <w:r w:rsidRPr="002173DC">
        <w:rPr>
          <w:rFonts w:ascii="Times New Roman" w:eastAsia="Times New Roman" w:hAnsi="Times New Roman" w:cs="Times New Roman"/>
          <w:sz w:val="24"/>
        </w:rPr>
        <w:t>красоте</w:t>
      </w:r>
      <w:r w:rsidRPr="002173DC">
        <w:rPr>
          <w:rFonts w:ascii="Times New Roman" w:eastAsia="Times New Roman" w:hAnsi="Times New Roman" w:cs="Times New Roman"/>
          <w:spacing w:val="24"/>
          <w:sz w:val="24"/>
        </w:rPr>
        <w:t xml:space="preserve"> </w:t>
      </w:r>
      <w:r w:rsidRPr="002173DC">
        <w:rPr>
          <w:rFonts w:ascii="Times New Roman" w:eastAsia="Times New Roman" w:hAnsi="Times New Roman" w:cs="Times New Roman"/>
          <w:sz w:val="24"/>
        </w:rPr>
        <w:t>и</w:t>
      </w:r>
      <w:r w:rsidRPr="002173DC">
        <w:rPr>
          <w:rFonts w:ascii="Times New Roman" w:eastAsia="Times New Roman" w:hAnsi="Times New Roman" w:cs="Times New Roman"/>
          <w:spacing w:val="23"/>
          <w:sz w:val="24"/>
        </w:rPr>
        <w:t xml:space="preserve"> </w:t>
      </w:r>
      <w:r w:rsidRPr="002173DC">
        <w:rPr>
          <w:rFonts w:ascii="Times New Roman" w:eastAsia="Times New Roman" w:hAnsi="Times New Roman" w:cs="Times New Roman"/>
          <w:sz w:val="24"/>
        </w:rPr>
        <w:t>чистоте</w:t>
      </w:r>
      <w:r w:rsidRPr="002173DC">
        <w:rPr>
          <w:rFonts w:ascii="Times New Roman" w:eastAsia="Times New Roman" w:hAnsi="Times New Roman" w:cs="Times New Roman"/>
          <w:spacing w:val="-57"/>
          <w:sz w:val="24"/>
        </w:rPr>
        <w:t xml:space="preserve"> </w:t>
      </w:r>
      <w:r w:rsidRPr="002173DC">
        <w:rPr>
          <w:rFonts w:ascii="Times New Roman" w:eastAsia="Times New Roman" w:hAnsi="Times New Roman" w:cs="Times New Roman"/>
          <w:sz w:val="24"/>
        </w:rPr>
        <w:t>тела;</w:t>
      </w:r>
    </w:p>
    <w:p w14:paraId="3F572C56" w14:textId="77777777" w:rsidR="002173DC" w:rsidRPr="002173DC" w:rsidRDefault="002173DC" w:rsidP="0080626D">
      <w:pPr>
        <w:pStyle w:val="a3"/>
        <w:widowControl w:val="0"/>
        <w:numPr>
          <w:ilvl w:val="0"/>
          <w:numId w:val="52"/>
        </w:numPr>
        <w:autoSpaceDE w:val="0"/>
        <w:autoSpaceDN w:val="0"/>
        <w:spacing w:after="0" w:line="240" w:lineRule="auto"/>
        <w:ind w:left="426" w:firstLine="0"/>
        <w:rPr>
          <w:rFonts w:ascii="Times New Roman" w:eastAsia="Times New Roman" w:hAnsi="Times New Roman" w:cs="Times New Roman"/>
          <w:sz w:val="24"/>
          <w:szCs w:val="24"/>
        </w:rPr>
      </w:pPr>
      <w:r w:rsidRPr="002173DC">
        <w:rPr>
          <w:rFonts w:ascii="Times New Roman" w:eastAsia="Times New Roman" w:hAnsi="Times New Roman" w:cs="Times New Roman"/>
          <w:sz w:val="24"/>
        </w:rPr>
        <w:t>формирование</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у</w:t>
      </w:r>
      <w:r w:rsidRPr="002173DC">
        <w:rPr>
          <w:rFonts w:ascii="Times New Roman" w:eastAsia="Times New Roman" w:hAnsi="Times New Roman" w:cs="Times New Roman"/>
          <w:spacing w:val="-7"/>
          <w:sz w:val="24"/>
        </w:rPr>
        <w:t xml:space="preserve"> </w:t>
      </w:r>
      <w:r w:rsidRPr="002173DC">
        <w:rPr>
          <w:rFonts w:ascii="Times New Roman" w:eastAsia="Times New Roman" w:hAnsi="Times New Roman" w:cs="Times New Roman"/>
          <w:sz w:val="24"/>
        </w:rPr>
        <w:t>ребенка</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с</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ТНР</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привычки</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следить</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за</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своим</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внешним</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видом;</w:t>
      </w:r>
    </w:p>
    <w:p w14:paraId="0E4CAF1E" w14:textId="77777777" w:rsidR="002173DC" w:rsidRPr="002173DC" w:rsidRDefault="002173DC" w:rsidP="0080626D">
      <w:pPr>
        <w:pStyle w:val="a3"/>
        <w:widowControl w:val="0"/>
        <w:numPr>
          <w:ilvl w:val="0"/>
          <w:numId w:val="52"/>
        </w:numPr>
        <w:autoSpaceDE w:val="0"/>
        <w:autoSpaceDN w:val="0"/>
        <w:spacing w:after="0" w:line="240" w:lineRule="auto"/>
        <w:ind w:left="426" w:firstLine="0"/>
        <w:rPr>
          <w:rFonts w:ascii="Times New Roman" w:eastAsia="Times New Roman" w:hAnsi="Times New Roman" w:cs="Times New Roman"/>
          <w:sz w:val="24"/>
          <w:szCs w:val="24"/>
        </w:rPr>
      </w:pPr>
      <w:r w:rsidRPr="002173DC">
        <w:rPr>
          <w:rFonts w:ascii="Times New Roman" w:eastAsia="Times New Roman" w:hAnsi="Times New Roman" w:cs="Times New Roman"/>
          <w:sz w:val="24"/>
        </w:rPr>
        <w:t>включение</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информации</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о</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гигиене</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в</w:t>
      </w:r>
      <w:r w:rsidRPr="002173DC">
        <w:rPr>
          <w:rFonts w:ascii="Times New Roman" w:eastAsia="Times New Roman" w:hAnsi="Times New Roman" w:cs="Times New Roman"/>
          <w:spacing w:val="-5"/>
          <w:sz w:val="24"/>
        </w:rPr>
        <w:t xml:space="preserve"> </w:t>
      </w:r>
      <w:r w:rsidRPr="002173DC">
        <w:rPr>
          <w:rFonts w:ascii="Times New Roman" w:eastAsia="Times New Roman" w:hAnsi="Times New Roman" w:cs="Times New Roman"/>
          <w:sz w:val="24"/>
        </w:rPr>
        <w:t>повседневную</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жизнь</w:t>
      </w:r>
      <w:r w:rsidRPr="002173DC">
        <w:rPr>
          <w:rFonts w:ascii="Times New Roman" w:eastAsia="Times New Roman" w:hAnsi="Times New Roman" w:cs="Times New Roman"/>
          <w:spacing w:val="-5"/>
          <w:sz w:val="24"/>
        </w:rPr>
        <w:t xml:space="preserve"> </w:t>
      </w:r>
      <w:r w:rsidRPr="002173DC">
        <w:rPr>
          <w:rFonts w:ascii="Times New Roman" w:eastAsia="Times New Roman" w:hAnsi="Times New Roman" w:cs="Times New Roman"/>
          <w:sz w:val="24"/>
        </w:rPr>
        <w:t>ребенка</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с</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ТНР,</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в</w:t>
      </w:r>
      <w:r w:rsidRPr="002173DC">
        <w:rPr>
          <w:rFonts w:ascii="Times New Roman" w:eastAsia="Times New Roman" w:hAnsi="Times New Roman" w:cs="Times New Roman"/>
          <w:spacing w:val="-5"/>
          <w:sz w:val="24"/>
        </w:rPr>
        <w:t xml:space="preserve"> </w:t>
      </w:r>
      <w:r w:rsidRPr="002173DC">
        <w:rPr>
          <w:rFonts w:ascii="Times New Roman" w:eastAsia="Times New Roman" w:hAnsi="Times New Roman" w:cs="Times New Roman"/>
          <w:sz w:val="24"/>
        </w:rPr>
        <w:t>игру.</w:t>
      </w:r>
      <w:r w:rsidRPr="002173DC">
        <w:rPr>
          <w:rFonts w:ascii="Times New Roman" w:eastAsia="Times New Roman" w:hAnsi="Times New Roman" w:cs="Times New Roman"/>
          <w:spacing w:val="-57"/>
          <w:sz w:val="24"/>
        </w:rPr>
        <w:t xml:space="preserve"> </w:t>
      </w:r>
    </w:p>
    <w:p w14:paraId="2EE6DD81" w14:textId="77777777" w:rsidR="002173DC" w:rsidRDefault="002173DC" w:rsidP="001F6BE0">
      <w:pPr>
        <w:pStyle w:val="a3"/>
        <w:widowControl w:val="0"/>
        <w:autoSpaceDE w:val="0"/>
        <w:autoSpaceDN w:val="0"/>
        <w:spacing w:after="0" w:line="240" w:lineRule="auto"/>
        <w:ind w:left="426"/>
        <w:rPr>
          <w:rFonts w:ascii="Times New Roman" w:eastAsia="Times New Roman" w:hAnsi="Times New Roman" w:cs="Times New Roman"/>
          <w:spacing w:val="-57"/>
          <w:sz w:val="24"/>
        </w:rPr>
      </w:pPr>
    </w:p>
    <w:p w14:paraId="69CC5BE7" w14:textId="77777777" w:rsidR="002173DC" w:rsidRPr="002173DC" w:rsidRDefault="002173DC" w:rsidP="001F6BE0">
      <w:pPr>
        <w:pStyle w:val="a3"/>
        <w:widowControl w:val="0"/>
        <w:autoSpaceDE w:val="0"/>
        <w:autoSpaceDN w:val="0"/>
        <w:spacing w:after="0" w:line="240" w:lineRule="auto"/>
        <w:ind w:left="0" w:firstLine="426"/>
        <w:rPr>
          <w:rFonts w:ascii="Times New Roman" w:eastAsia="Times New Roman" w:hAnsi="Times New Roman" w:cs="Times New Roman"/>
          <w:sz w:val="24"/>
          <w:szCs w:val="24"/>
        </w:rPr>
      </w:pPr>
      <w:r w:rsidRPr="002173DC">
        <w:rPr>
          <w:rFonts w:ascii="Times New Roman" w:eastAsia="Times New Roman" w:hAnsi="Times New Roman" w:cs="Times New Roman"/>
          <w:sz w:val="24"/>
        </w:rPr>
        <w:t>Направления деятельности</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воспитателя</w:t>
      </w:r>
    </w:p>
    <w:p w14:paraId="5FEE960A" w14:textId="77777777" w:rsidR="002173DC" w:rsidRPr="002173DC" w:rsidRDefault="002173DC" w:rsidP="001F6BE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2173DC">
        <w:rPr>
          <w:rFonts w:ascii="Times New Roman" w:eastAsia="Times New Roman" w:hAnsi="Times New Roman" w:cs="Times New Roman"/>
          <w:spacing w:val="-1"/>
          <w:sz w:val="24"/>
          <w:szCs w:val="24"/>
        </w:rPr>
        <w:lastRenderedPageBreak/>
        <w:t>Воспитатель</w:t>
      </w:r>
      <w:r w:rsidRPr="002173DC">
        <w:rPr>
          <w:rFonts w:ascii="Times New Roman" w:eastAsia="Times New Roman" w:hAnsi="Times New Roman" w:cs="Times New Roman"/>
          <w:spacing w:val="-14"/>
          <w:sz w:val="24"/>
          <w:szCs w:val="24"/>
        </w:rPr>
        <w:t xml:space="preserve"> </w:t>
      </w:r>
      <w:r w:rsidRPr="002173DC">
        <w:rPr>
          <w:rFonts w:ascii="Times New Roman" w:eastAsia="Times New Roman" w:hAnsi="Times New Roman" w:cs="Times New Roman"/>
          <w:spacing w:val="-1"/>
          <w:sz w:val="24"/>
          <w:szCs w:val="24"/>
        </w:rPr>
        <w:t>должен</w:t>
      </w:r>
      <w:r w:rsidRPr="002173DC">
        <w:rPr>
          <w:rFonts w:ascii="Times New Roman" w:eastAsia="Times New Roman" w:hAnsi="Times New Roman" w:cs="Times New Roman"/>
          <w:spacing w:val="-12"/>
          <w:sz w:val="24"/>
          <w:szCs w:val="24"/>
        </w:rPr>
        <w:t xml:space="preserve"> </w:t>
      </w:r>
      <w:r w:rsidRPr="002173DC">
        <w:rPr>
          <w:rFonts w:ascii="Times New Roman" w:eastAsia="Times New Roman" w:hAnsi="Times New Roman" w:cs="Times New Roman"/>
          <w:spacing w:val="-1"/>
          <w:sz w:val="24"/>
          <w:szCs w:val="24"/>
        </w:rPr>
        <w:t>формировать</w:t>
      </w:r>
      <w:r w:rsidRPr="002173DC">
        <w:rPr>
          <w:rFonts w:ascii="Times New Roman" w:eastAsia="Times New Roman" w:hAnsi="Times New Roman" w:cs="Times New Roman"/>
          <w:spacing w:val="-9"/>
          <w:sz w:val="24"/>
          <w:szCs w:val="24"/>
        </w:rPr>
        <w:t xml:space="preserve"> </w:t>
      </w:r>
      <w:r w:rsidRPr="002173DC">
        <w:rPr>
          <w:rFonts w:ascii="Times New Roman" w:eastAsia="Times New Roman" w:hAnsi="Times New Roman" w:cs="Times New Roman"/>
          <w:sz w:val="24"/>
          <w:szCs w:val="24"/>
        </w:rPr>
        <w:t>у</w:t>
      </w:r>
      <w:r w:rsidRPr="002173DC">
        <w:rPr>
          <w:rFonts w:ascii="Times New Roman" w:eastAsia="Times New Roman" w:hAnsi="Times New Roman" w:cs="Times New Roman"/>
          <w:spacing w:val="-20"/>
          <w:sz w:val="24"/>
          <w:szCs w:val="24"/>
        </w:rPr>
        <w:t xml:space="preserve"> </w:t>
      </w:r>
      <w:r w:rsidRPr="002173DC">
        <w:rPr>
          <w:rFonts w:ascii="Times New Roman" w:eastAsia="Times New Roman" w:hAnsi="Times New Roman" w:cs="Times New Roman"/>
          <w:sz w:val="24"/>
          <w:szCs w:val="24"/>
        </w:rPr>
        <w:t>дошкольников</w:t>
      </w:r>
      <w:r w:rsidRPr="002173DC">
        <w:rPr>
          <w:rFonts w:ascii="Times New Roman" w:eastAsia="Times New Roman" w:hAnsi="Times New Roman" w:cs="Times New Roman"/>
          <w:spacing w:val="-13"/>
          <w:sz w:val="24"/>
          <w:szCs w:val="24"/>
        </w:rPr>
        <w:t xml:space="preserve"> </w:t>
      </w:r>
      <w:r w:rsidRPr="002173DC">
        <w:rPr>
          <w:rFonts w:ascii="Times New Roman" w:eastAsia="Times New Roman" w:hAnsi="Times New Roman" w:cs="Times New Roman"/>
          <w:sz w:val="24"/>
          <w:szCs w:val="24"/>
        </w:rPr>
        <w:t>с</w:t>
      </w:r>
      <w:r w:rsidRPr="002173DC">
        <w:rPr>
          <w:rFonts w:ascii="Times New Roman" w:eastAsia="Times New Roman" w:hAnsi="Times New Roman" w:cs="Times New Roman"/>
          <w:spacing w:val="-10"/>
          <w:sz w:val="24"/>
          <w:szCs w:val="24"/>
        </w:rPr>
        <w:t xml:space="preserve"> </w:t>
      </w:r>
      <w:r w:rsidRPr="002173DC">
        <w:rPr>
          <w:rFonts w:ascii="Times New Roman" w:eastAsia="Times New Roman" w:hAnsi="Times New Roman" w:cs="Times New Roman"/>
          <w:sz w:val="24"/>
          <w:szCs w:val="24"/>
        </w:rPr>
        <w:t>ТНР</w:t>
      </w:r>
      <w:r w:rsidRPr="002173DC">
        <w:rPr>
          <w:rFonts w:ascii="Times New Roman" w:eastAsia="Times New Roman" w:hAnsi="Times New Roman" w:cs="Times New Roman"/>
          <w:spacing w:val="-14"/>
          <w:sz w:val="24"/>
          <w:szCs w:val="24"/>
        </w:rPr>
        <w:t xml:space="preserve"> </w:t>
      </w:r>
      <w:r w:rsidRPr="002173DC">
        <w:rPr>
          <w:rFonts w:ascii="Times New Roman" w:eastAsia="Times New Roman" w:hAnsi="Times New Roman" w:cs="Times New Roman"/>
          <w:sz w:val="24"/>
          <w:szCs w:val="24"/>
        </w:rPr>
        <w:t>понимание</w:t>
      </w:r>
      <w:r w:rsidRPr="002173DC">
        <w:rPr>
          <w:rFonts w:ascii="Times New Roman" w:eastAsia="Times New Roman" w:hAnsi="Times New Roman" w:cs="Times New Roman"/>
          <w:spacing w:val="-10"/>
          <w:sz w:val="24"/>
          <w:szCs w:val="24"/>
        </w:rPr>
        <w:t xml:space="preserve"> </w:t>
      </w:r>
      <w:r w:rsidRPr="002173DC">
        <w:rPr>
          <w:rFonts w:ascii="Times New Roman" w:eastAsia="Times New Roman" w:hAnsi="Times New Roman" w:cs="Times New Roman"/>
          <w:sz w:val="24"/>
          <w:szCs w:val="24"/>
        </w:rPr>
        <w:t>того,</w:t>
      </w:r>
      <w:r w:rsidRPr="002173DC">
        <w:rPr>
          <w:rFonts w:ascii="Times New Roman" w:eastAsia="Times New Roman" w:hAnsi="Times New Roman" w:cs="Times New Roman"/>
          <w:spacing w:val="-11"/>
          <w:sz w:val="24"/>
          <w:szCs w:val="24"/>
        </w:rPr>
        <w:t xml:space="preserve"> </w:t>
      </w:r>
      <w:r w:rsidRPr="002173DC">
        <w:rPr>
          <w:rFonts w:ascii="Times New Roman" w:eastAsia="Times New Roman" w:hAnsi="Times New Roman" w:cs="Times New Roman"/>
          <w:sz w:val="24"/>
          <w:szCs w:val="24"/>
        </w:rPr>
        <w:t>что</w:t>
      </w:r>
      <w:r w:rsidRPr="002173DC">
        <w:rPr>
          <w:rFonts w:ascii="Times New Roman" w:eastAsia="Times New Roman" w:hAnsi="Times New Roman" w:cs="Times New Roman"/>
          <w:spacing w:val="-12"/>
          <w:sz w:val="24"/>
          <w:szCs w:val="24"/>
        </w:rPr>
        <w:t xml:space="preserve"> </w:t>
      </w:r>
      <w:r w:rsidRPr="002173DC">
        <w:rPr>
          <w:rFonts w:ascii="Times New Roman" w:eastAsia="Times New Roman" w:hAnsi="Times New Roman" w:cs="Times New Roman"/>
          <w:sz w:val="24"/>
          <w:szCs w:val="24"/>
        </w:rPr>
        <w:t>чистота</w:t>
      </w:r>
      <w:r w:rsidRPr="002173DC">
        <w:rPr>
          <w:rFonts w:ascii="Times New Roman" w:eastAsia="Times New Roman" w:hAnsi="Times New Roman" w:cs="Times New Roman"/>
          <w:spacing w:val="-10"/>
          <w:sz w:val="24"/>
          <w:szCs w:val="24"/>
        </w:rPr>
        <w:t xml:space="preserve"> </w:t>
      </w:r>
      <w:r w:rsidRPr="002173DC">
        <w:rPr>
          <w:rFonts w:ascii="Times New Roman" w:eastAsia="Times New Roman" w:hAnsi="Times New Roman" w:cs="Times New Roman"/>
          <w:sz w:val="24"/>
          <w:szCs w:val="24"/>
        </w:rPr>
        <w:t>лица</w:t>
      </w:r>
      <w:r w:rsidRPr="002173DC">
        <w:rPr>
          <w:rFonts w:ascii="Times New Roman" w:eastAsia="Times New Roman" w:hAnsi="Times New Roman" w:cs="Times New Roman"/>
          <w:spacing w:val="-57"/>
          <w:sz w:val="24"/>
          <w:szCs w:val="24"/>
        </w:rPr>
        <w:t xml:space="preserve"> </w:t>
      </w:r>
      <w:r w:rsidRPr="002173DC">
        <w:rPr>
          <w:rFonts w:ascii="Times New Roman" w:eastAsia="Times New Roman" w:hAnsi="Times New Roman" w:cs="Times New Roman"/>
          <w:sz w:val="24"/>
          <w:szCs w:val="24"/>
        </w:rPr>
        <w:t>и</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тела,</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опрятность</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одежды</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отвечают</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не</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только</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гигиене</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и</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здоровью</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человека,</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но</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и</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социальным</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ожиданиям окружающих</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людей.</w:t>
      </w:r>
    </w:p>
    <w:p w14:paraId="5EFEF7C4" w14:textId="77777777" w:rsidR="002173DC" w:rsidRPr="002173DC" w:rsidRDefault="002173DC" w:rsidP="001F6BE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2173DC">
        <w:rPr>
          <w:rFonts w:ascii="Times New Roman" w:eastAsia="Times New Roman" w:hAnsi="Times New Roman" w:cs="Times New Roman"/>
          <w:sz w:val="24"/>
          <w:szCs w:val="24"/>
        </w:rPr>
        <w:t>Особенность</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культурно-гигиенических</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навыков</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заключается</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в</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том,</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что</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они</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должны</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формироваться на</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протяжении</w:t>
      </w:r>
      <w:r w:rsidRPr="002173DC">
        <w:rPr>
          <w:rFonts w:ascii="Times New Roman" w:eastAsia="Times New Roman" w:hAnsi="Times New Roman" w:cs="Times New Roman"/>
          <w:spacing w:val="-2"/>
          <w:sz w:val="24"/>
          <w:szCs w:val="24"/>
        </w:rPr>
        <w:t xml:space="preserve"> </w:t>
      </w:r>
      <w:r w:rsidRPr="002173DC">
        <w:rPr>
          <w:rFonts w:ascii="Times New Roman" w:eastAsia="Times New Roman" w:hAnsi="Times New Roman" w:cs="Times New Roman"/>
          <w:sz w:val="24"/>
          <w:szCs w:val="24"/>
        </w:rPr>
        <w:t>всего пребывания ребенка с</w:t>
      </w:r>
      <w:r w:rsidRPr="002173DC">
        <w:rPr>
          <w:rFonts w:ascii="Times New Roman" w:eastAsia="Times New Roman" w:hAnsi="Times New Roman" w:cs="Times New Roman"/>
          <w:spacing w:val="-3"/>
          <w:sz w:val="24"/>
          <w:szCs w:val="24"/>
        </w:rPr>
        <w:t xml:space="preserve"> </w:t>
      </w:r>
      <w:r w:rsidRPr="002173DC">
        <w:rPr>
          <w:rFonts w:ascii="Times New Roman" w:eastAsia="Times New Roman" w:hAnsi="Times New Roman" w:cs="Times New Roman"/>
          <w:sz w:val="24"/>
          <w:szCs w:val="24"/>
        </w:rPr>
        <w:t>ТНР</w:t>
      </w:r>
      <w:r w:rsidRPr="002173DC">
        <w:rPr>
          <w:rFonts w:ascii="Times New Roman" w:eastAsia="Times New Roman" w:hAnsi="Times New Roman" w:cs="Times New Roman"/>
          <w:spacing w:val="-3"/>
          <w:sz w:val="24"/>
          <w:szCs w:val="24"/>
        </w:rPr>
        <w:t xml:space="preserve"> </w:t>
      </w:r>
      <w:r w:rsidRPr="002173DC">
        <w:rPr>
          <w:rFonts w:ascii="Times New Roman" w:eastAsia="Times New Roman" w:hAnsi="Times New Roman" w:cs="Times New Roman"/>
          <w:sz w:val="24"/>
          <w:szCs w:val="24"/>
        </w:rPr>
        <w:t>в</w:t>
      </w:r>
      <w:r w:rsidRPr="002173DC">
        <w:rPr>
          <w:rFonts w:ascii="Times New Roman" w:eastAsia="Times New Roman" w:hAnsi="Times New Roman" w:cs="Times New Roman"/>
          <w:spacing w:val="-2"/>
          <w:sz w:val="24"/>
          <w:szCs w:val="24"/>
        </w:rPr>
        <w:t xml:space="preserve"> </w:t>
      </w:r>
      <w:r w:rsidRPr="002173DC">
        <w:rPr>
          <w:rFonts w:ascii="Times New Roman" w:eastAsia="Times New Roman" w:hAnsi="Times New Roman" w:cs="Times New Roman"/>
          <w:sz w:val="24"/>
          <w:szCs w:val="24"/>
        </w:rPr>
        <w:t>ДОО.</w:t>
      </w:r>
    </w:p>
    <w:p w14:paraId="7673F6E3" w14:textId="77777777" w:rsidR="002173DC" w:rsidRPr="002173DC" w:rsidRDefault="002173DC" w:rsidP="001F6BE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2173DC">
        <w:rPr>
          <w:rFonts w:ascii="Times New Roman" w:eastAsia="Times New Roman" w:hAnsi="Times New Roman" w:cs="Times New Roman"/>
          <w:sz w:val="24"/>
          <w:szCs w:val="24"/>
        </w:rPr>
        <w:t>В формировании культурно-гигиенических навыков режим дня играет одну из ключевых</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ролей.</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Привыкая</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выполнять</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серию</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гигиенических</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процедур</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с</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определенной</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периодичностью,</w:t>
      </w:r>
      <w:r w:rsidRPr="002173DC">
        <w:rPr>
          <w:rFonts w:ascii="Times New Roman" w:eastAsia="Times New Roman" w:hAnsi="Times New Roman" w:cs="Times New Roman"/>
          <w:spacing w:val="-3"/>
          <w:sz w:val="24"/>
          <w:szCs w:val="24"/>
        </w:rPr>
        <w:t xml:space="preserve"> </w:t>
      </w:r>
      <w:r w:rsidRPr="002173DC">
        <w:rPr>
          <w:rFonts w:ascii="Times New Roman" w:eastAsia="Times New Roman" w:hAnsi="Times New Roman" w:cs="Times New Roman"/>
          <w:sz w:val="24"/>
          <w:szCs w:val="24"/>
        </w:rPr>
        <w:t>ребенок</w:t>
      </w:r>
      <w:r w:rsidRPr="002173DC">
        <w:rPr>
          <w:rFonts w:ascii="Times New Roman" w:eastAsia="Times New Roman" w:hAnsi="Times New Roman" w:cs="Times New Roman"/>
          <w:spacing w:val="-4"/>
          <w:sz w:val="24"/>
          <w:szCs w:val="24"/>
        </w:rPr>
        <w:t xml:space="preserve"> </w:t>
      </w:r>
      <w:r w:rsidRPr="002173DC">
        <w:rPr>
          <w:rFonts w:ascii="Times New Roman" w:eastAsia="Times New Roman" w:hAnsi="Times New Roman" w:cs="Times New Roman"/>
          <w:sz w:val="24"/>
          <w:szCs w:val="24"/>
        </w:rPr>
        <w:t>с</w:t>
      </w:r>
      <w:r w:rsidRPr="002173DC">
        <w:rPr>
          <w:rFonts w:ascii="Times New Roman" w:eastAsia="Times New Roman" w:hAnsi="Times New Roman" w:cs="Times New Roman"/>
          <w:spacing w:val="-2"/>
          <w:sz w:val="24"/>
          <w:szCs w:val="24"/>
        </w:rPr>
        <w:t xml:space="preserve"> </w:t>
      </w:r>
      <w:r w:rsidRPr="002173DC">
        <w:rPr>
          <w:rFonts w:ascii="Times New Roman" w:eastAsia="Times New Roman" w:hAnsi="Times New Roman" w:cs="Times New Roman"/>
          <w:sz w:val="24"/>
          <w:szCs w:val="24"/>
        </w:rPr>
        <w:t>ТНР</w:t>
      </w:r>
      <w:r w:rsidRPr="002173DC">
        <w:rPr>
          <w:rFonts w:ascii="Times New Roman" w:eastAsia="Times New Roman" w:hAnsi="Times New Roman" w:cs="Times New Roman"/>
          <w:spacing w:val="-5"/>
          <w:sz w:val="24"/>
          <w:szCs w:val="24"/>
        </w:rPr>
        <w:t xml:space="preserve"> </w:t>
      </w:r>
      <w:r w:rsidRPr="002173DC">
        <w:rPr>
          <w:rFonts w:ascii="Times New Roman" w:eastAsia="Times New Roman" w:hAnsi="Times New Roman" w:cs="Times New Roman"/>
          <w:sz w:val="24"/>
          <w:szCs w:val="24"/>
        </w:rPr>
        <w:t>вводит</w:t>
      </w:r>
      <w:r w:rsidRPr="002173DC">
        <w:rPr>
          <w:rFonts w:ascii="Times New Roman" w:eastAsia="Times New Roman" w:hAnsi="Times New Roman" w:cs="Times New Roman"/>
          <w:spacing w:val="-5"/>
          <w:sz w:val="24"/>
          <w:szCs w:val="24"/>
        </w:rPr>
        <w:t xml:space="preserve"> </w:t>
      </w:r>
      <w:r w:rsidRPr="002173DC">
        <w:rPr>
          <w:rFonts w:ascii="Times New Roman" w:eastAsia="Times New Roman" w:hAnsi="Times New Roman" w:cs="Times New Roman"/>
          <w:sz w:val="24"/>
          <w:szCs w:val="24"/>
        </w:rPr>
        <w:t>их</w:t>
      </w:r>
      <w:r w:rsidRPr="002173DC">
        <w:rPr>
          <w:rFonts w:ascii="Times New Roman" w:eastAsia="Times New Roman" w:hAnsi="Times New Roman" w:cs="Times New Roman"/>
          <w:spacing w:val="-4"/>
          <w:sz w:val="24"/>
          <w:szCs w:val="24"/>
        </w:rPr>
        <w:t xml:space="preserve"> </w:t>
      </w:r>
      <w:r w:rsidRPr="002173DC">
        <w:rPr>
          <w:rFonts w:ascii="Times New Roman" w:eastAsia="Times New Roman" w:hAnsi="Times New Roman" w:cs="Times New Roman"/>
          <w:sz w:val="24"/>
          <w:szCs w:val="24"/>
        </w:rPr>
        <w:t>в</w:t>
      </w:r>
      <w:r w:rsidRPr="002173DC">
        <w:rPr>
          <w:rFonts w:ascii="Times New Roman" w:eastAsia="Times New Roman" w:hAnsi="Times New Roman" w:cs="Times New Roman"/>
          <w:spacing w:val="-5"/>
          <w:sz w:val="24"/>
          <w:szCs w:val="24"/>
        </w:rPr>
        <w:t xml:space="preserve"> </w:t>
      </w:r>
      <w:r w:rsidRPr="002173DC">
        <w:rPr>
          <w:rFonts w:ascii="Times New Roman" w:eastAsia="Times New Roman" w:hAnsi="Times New Roman" w:cs="Times New Roman"/>
          <w:sz w:val="24"/>
          <w:szCs w:val="24"/>
        </w:rPr>
        <w:t>свое</w:t>
      </w:r>
      <w:r w:rsidRPr="002173DC">
        <w:rPr>
          <w:rFonts w:ascii="Times New Roman" w:eastAsia="Times New Roman" w:hAnsi="Times New Roman" w:cs="Times New Roman"/>
          <w:spacing w:val="-2"/>
          <w:sz w:val="24"/>
          <w:szCs w:val="24"/>
        </w:rPr>
        <w:t xml:space="preserve"> </w:t>
      </w:r>
      <w:r w:rsidRPr="002173DC">
        <w:rPr>
          <w:rFonts w:ascii="Times New Roman" w:eastAsia="Times New Roman" w:hAnsi="Times New Roman" w:cs="Times New Roman"/>
          <w:sz w:val="24"/>
          <w:szCs w:val="24"/>
        </w:rPr>
        <w:t>бытовое</w:t>
      </w:r>
      <w:r w:rsidRPr="002173DC">
        <w:rPr>
          <w:rFonts w:ascii="Times New Roman" w:eastAsia="Times New Roman" w:hAnsi="Times New Roman" w:cs="Times New Roman"/>
          <w:spacing w:val="-2"/>
          <w:sz w:val="24"/>
          <w:szCs w:val="24"/>
        </w:rPr>
        <w:t xml:space="preserve"> </w:t>
      </w:r>
      <w:r w:rsidRPr="002173DC">
        <w:rPr>
          <w:rFonts w:ascii="Times New Roman" w:eastAsia="Times New Roman" w:hAnsi="Times New Roman" w:cs="Times New Roman"/>
          <w:sz w:val="24"/>
          <w:szCs w:val="24"/>
        </w:rPr>
        <w:t>пространство,</w:t>
      </w:r>
      <w:r w:rsidRPr="002173DC">
        <w:rPr>
          <w:rFonts w:ascii="Times New Roman" w:eastAsia="Times New Roman" w:hAnsi="Times New Roman" w:cs="Times New Roman"/>
          <w:spacing w:val="-3"/>
          <w:sz w:val="24"/>
          <w:szCs w:val="24"/>
        </w:rPr>
        <w:t xml:space="preserve"> </w:t>
      </w:r>
      <w:r w:rsidRPr="002173DC">
        <w:rPr>
          <w:rFonts w:ascii="Times New Roman" w:eastAsia="Times New Roman" w:hAnsi="Times New Roman" w:cs="Times New Roman"/>
          <w:sz w:val="24"/>
          <w:szCs w:val="24"/>
        </w:rPr>
        <w:t>и</w:t>
      </w:r>
      <w:r w:rsidRPr="002173DC">
        <w:rPr>
          <w:rFonts w:ascii="Times New Roman" w:eastAsia="Times New Roman" w:hAnsi="Times New Roman" w:cs="Times New Roman"/>
          <w:spacing w:val="-4"/>
          <w:sz w:val="24"/>
          <w:szCs w:val="24"/>
        </w:rPr>
        <w:t xml:space="preserve"> </w:t>
      </w:r>
      <w:r w:rsidRPr="002173DC">
        <w:rPr>
          <w:rFonts w:ascii="Times New Roman" w:eastAsia="Times New Roman" w:hAnsi="Times New Roman" w:cs="Times New Roman"/>
          <w:sz w:val="24"/>
          <w:szCs w:val="24"/>
        </w:rPr>
        <w:t>постепенно</w:t>
      </w:r>
      <w:r w:rsidRPr="002173DC">
        <w:rPr>
          <w:rFonts w:ascii="Times New Roman" w:eastAsia="Times New Roman" w:hAnsi="Times New Roman" w:cs="Times New Roman"/>
          <w:spacing w:val="-3"/>
          <w:sz w:val="24"/>
          <w:szCs w:val="24"/>
        </w:rPr>
        <w:t xml:space="preserve"> </w:t>
      </w:r>
      <w:r w:rsidRPr="002173DC">
        <w:rPr>
          <w:rFonts w:ascii="Times New Roman" w:eastAsia="Times New Roman" w:hAnsi="Times New Roman" w:cs="Times New Roman"/>
          <w:sz w:val="24"/>
          <w:szCs w:val="24"/>
        </w:rPr>
        <w:t>они</w:t>
      </w:r>
      <w:r w:rsidRPr="002173DC">
        <w:rPr>
          <w:rFonts w:ascii="Times New Roman" w:eastAsia="Times New Roman" w:hAnsi="Times New Roman" w:cs="Times New Roman"/>
          <w:spacing w:val="-57"/>
          <w:sz w:val="24"/>
          <w:szCs w:val="24"/>
        </w:rPr>
        <w:t xml:space="preserve"> </w:t>
      </w:r>
      <w:r w:rsidRPr="002173DC">
        <w:rPr>
          <w:rFonts w:ascii="Times New Roman" w:eastAsia="Times New Roman" w:hAnsi="Times New Roman" w:cs="Times New Roman"/>
          <w:sz w:val="24"/>
          <w:szCs w:val="24"/>
        </w:rPr>
        <w:t>становятся</w:t>
      </w:r>
      <w:r w:rsidRPr="002173DC">
        <w:rPr>
          <w:rFonts w:ascii="Times New Roman" w:eastAsia="Times New Roman" w:hAnsi="Times New Roman" w:cs="Times New Roman"/>
          <w:spacing w:val="-4"/>
          <w:sz w:val="24"/>
          <w:szCs w:val="24"/>
        </w:rPr>
        <w:t xml:space="preserve"> </w:t>
      </w:r>
      <w:r w:rsidRPr="002173DC">
        <w:rPr>
          <w:rFonts w:ascii="Times New Roman" w:eastAsia="Times New Roman" w:hAnsi="Times New Roman" w:cs="Times New Roman"/>
          <w:sz w:val="24"/>
          <w:szCs w:val="24"/>
        </w:rPr>
        <w:t>для</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него привычкой.</w:t>
      </w:r>
    </w:p>
    <w:p w14:paraId="59D356C1" w14:textId="77777777" w:rsidR="002173DC" w:rsidRDefault="002173DC" w:rsidP="001F6BE0">
      <w:pPr>
        <w:widowControl w:val="0"/>
        <w:autoSpaceDE w:val="0"/>
        <w:autoSpaceDN w:val="0"/>
        <w:spacing w:before="1" w:after="0" w:line="240" w:lineRule="auto"/>
        <w:ind w:firstLine="426"/>
        <w:jc w:val="both"/>
        <w:rPr>
          <w:rFonts w:ascii="Times New Roman" w:eastAsia="Times New Roman" w:hAnsi="Times New Roman" w:cs="Times New Roman"/>
          <w:sz w:val="24"/>
          <w:szCs w:val="24"/>
        </w:rPr>
      </w:pPr>
      <w:r w:rsidRPr="002173DC">
        <w:rPr>
          <w:rFonts w:ascii="Times New Roman" w:eastAsia="Times New Roman" w:hAnsi="Times New Roman" w:cs="Times New Roman"/>
          <w:sz w:val="24"/>
          <w:szCs w:val="24"/>
        </w:rPr>
        <w:t>Работа</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по</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формированию</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у ребенка</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с</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ТНР</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культурно-гигиенических</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навыков должна</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вестись</w:t>
      </w:r>
      <w:r w:rsidRPr="002173DC">
        <w:rPr>
          <w:rFonts w:ascii="Times New Roman" w:eastAsia="Times New Roman" w:hAnsi="Times New Roman" w:cs="Times New Roman"/>
          <w:spacing w:val="-3"/>
          <w:sz w:val="24"/>
          <w:szCs w:val="24"/>
        </w:rPr>
        <w:t xml:space="preserve"> </w:t>
      </w:r>
      <w:r w:rsidRPr="002173DC">
        <w:rPr>
          <w:rFonts w:ascii="Times New Roman" w:eastAsia="Times New Roman" w:hAnsi="Times New Roman" w:cs="Times New Roman"/>
          <w:sz w:val="24"/>
          <w:szCs w:val="24"/>
        </w:rPr>
        <w:t>в</w:t>
      </w:r>
      <w:r w:rsidRPr="002173DC">
        <w:rPr>
          <w:rFonts w:ascii="Times New Roman" w:eastAsia="Times New Roman" w:hAnsi="Times New Roman" w:cs="Times New Roman"/>
          <w:spacing w:val="-2"/>
          <w:sz w:val="24"/>
          <w:szCs w:val="24"/>
        </w:rPr>
        <w:t xml:space="preserve"> </w:t>
      </w:r>
      <w:r w:rsidRPr="002173DC">
        <w:rPr>
          <w:rFonts w:ascii="Times New Roman" w:eastAsia="Times New Roman" w:hAnsi="Times New Roman" w:cs="Times New Roman"/>
          <w:sz w:val="24"/>
          <w:szCs w:val="24"/>
        </w:rPr>
        <w:t>тесном</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контакте</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с</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семьей.</w:t>
      </w:r>
    </w:p>
    <w:p w14:paraId="1BB4005C" w14:textId="77777777" w:rsidR="001F6BE0" w:rsidRDefault="001F6BE0" w:rsidP="001F6BE0">
      <w:pPr>
        <w:widowControl w:val="0"/>
        <w:autoSpaceDE w:val="0"/>
        <w:autoSpaceDN w:val="0"/>
        <w:spacing w:before="1" w:after="0" w:line="240" w:lineRule="auto"/>
        <w:ind w:firstLine="426"/>
        <w:jc w:val="both"/>
        <w:rPr>
          <w:rFonts w:ascii="Times New Roman" w:eastAsia="Times New Roman" w:hAnsi="Times New Roman" w:cs="Times New Roman"/>
          <w:sz w:val="24"/>
          <w:szCs w:val="24"/>
        </w:rPr>
      </w:pPr>
    </w:p>
    <w:p w14:paraId="1794E5A3" w14:textId="77777777" w:rsidR="001F6BE0" w:rsidRPr="001F6BE0" w:rsidRDefault="002173DC" w:rsidP="001F6BE0">
      <w:pPr>
        <w:widowControl w:val="0"/>
        <w:tabs>
          <w:tab w:val="left" w:pos="1281"/>
        </w:tabs>
        <w:autoSpaceDE w:val="0"/>
        <w:autoSpaceDN w:val="0"/>
        <w:spacing w:after="0" w:line="240" w:lineRule="auto"/>
        <w:jc w:val="center"/>
        <w:rPr>
          <w:rFonts w:ascii="Times New Roman" w:eastAsia="Times New Roman" w:hAnsi="Times New Roman" w:cs="Times New Roman"/>
          <w:b/>
          <w:i/>
          <w:spacing w:val="-58"/>
          <w:sz w:val="24"/>
        </w:rPr>
      </w:pPr>
      <w:r w:rsidRPr="001F6BE0">
        <w:rPr>
          <w:rFonts w:ascii="Times New Roman" w:eastAsia="Times New Roman" w:hAnsi="Times New Roman" w:cs="Times New Roman"/>
          <w:b/>
          <w:i/>
          <w:sz w:val="24"/>
        </w:rPr>
        <w:t>Трудовое воспитание</w:t>
      </w:r>
    </w:p>
    <w:p w14:paraId="463A5330" w14:textId="77777777" w:rsidR="002173DC" w:rsidRPr="002173DC" w:rsidRDefault="001F6BE0" w:rsidP="001F6BE0">
      <w:pPr>
        <w:widowControl w:val="0"/>
        <w:tabs>
          <w:tab w:val="left" w:pos="1281"/>
        </w:tabs>
        <w:autoSpaceDE w:val="0"/>
        <w:autoSpaceDN w:val="0"/>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173DC" w:rsidRPr="002173DC">
        <w:rPr>
          <w:rFonts w:ascii="Times New Roman" w:eastAsia="Times New Roman" w:hAnsi="Times New Roman" w:cs="Times New Roman"/>
          <w:sz w:val="24"/>
        </w:rPr>
        <w:t>Ценность:</w:t>
      </w:r>
      <w:r w:rsidR="002173DC" w:rsidRPr="002173DC">
        <w:rPr>
          <w:rFonts w:ascii="Times New Roman" w:eastAsia="Times New Roman" w:hAnsi="Times New Roman" w:cs="Times New Roman"/>
          <w:spacing w:val="-4"/>
          <w:sz w:val="24"/>
        </w:rPr>
        <w:t xml:space="preserve"> </w:t>
      </w:r>
      <w:r w:rsidR="002173DC" w:rsidRPr="002173DC">
        <w:rPr>
          <w:rFonts w:ascii="Times New Roman" w:eastAsia="Times New Roman" w:hAnsi="Times New Roman" w:cs="Times New Roman"/>
          <w:sz w:val="24"/>
        </w:rPr>
        <w:t>труд.</w:t>
      </w:r>
    </w:p>
    <w:p w14:paraId="46964263" w14:textId="77777777" w:rsidR="002173DC" w:rsidRPr="002173DC" w:rsidRDefault="002173DC" w:rsidP="001F6BE0">
      <w:pPr>
        <w:widowControl w:val="0"/>
        <w:autoSpaceDE w:val="0"/>
        <w:autoSpaceDN w:val="0"/>
        <w:spacing w:after="0" w:line="240" w:lineRule="auto"/>
        <w:ind w:firstLine="708"/>
        <w:rPr>
          <w:rFonts w:ascii="Times New Roman" w:eastAsia="Times New Roman" w:hAnsi="Times New Roman" w:cs="Times New Roman"/>
          <w:sz w:val="24"/>
          <w:szCs w:val="24"/>
        </w:rPr>
      </w:pPr>
      <w:r w:rsidRPr="002173DC">
        <w:rPr>
          <w:rFonts w:ascii="Times New Roman" w:eastAsia="Times New Roman" w:hAnsi="Times New Roman" w:cs="Times New Roman"/>
          <w:sz w:val="24"/>
          <w:szCs w:val="24"/>
        </w:rPr>
        <w:t>Цель</w:t>
      </w:r>
      <w:r w:rsidRPr="002173DC">
        <w:rPr>
          <w:rFonts w:ascii="Times New Roman" w:eastAsia="Times New Roman" w:hAnsi="Times New Roman" w:cs="Times New Roman"/>
          <w:spacing w:val="40"/>
          <w:sz w:val="24"/>
          <w:szCs w:val="24"/>
        </w:rPr>
        <w:t xml:space="preserve"> </w:t>
      </w:r>
      <w:r w:rsidRPr="002173DC">
        <w:rPr>
          <w:rFonts w:ascii="Times New Roman" w:eastAsia="Times New Roman" w:hAnsi="Times New Roman" w:cs="Times New Roman"/>
          <w:sz w:val="24"/>
          <w:szCs w:val="24"/>
        </w:rPr>
        <w:t>трудового</w:t>
      </w:r>
      <w:r w:rsidRPr="002173DC">
        <w:rPr>
          <w:rFonts w:ascii="Times New Roman" w:eastAsia="Times New Roman" w:hAnsi="Times New Roman" w:cs="Times New Roman"/>
          <w:spacing w:val="41"/>
          <w:sz w:val="24"/>
          <w:szCs w:val="24"/>
        </w:rPr>
        <w:t xml:space="preserve"> </w:t>
      </w:r>
      <w:r w:rsidRPr="002173DC">
        <w:rPr>
          <w:rFonts w:ascii="Times New Roman" w:eastAsia="Times New Roman" w:hAnsi="Times New Roman" w:cs="Times New Roman"/>
          <w:sz w:val="24"/>
          <w:szCs w:val="24"/>
        </w:rPr>
        <w:t>воспитания:</w:t>
      </w:r>
      <w:r w:rsidRPr="002173DC">
        <w:rPr>
          <w:rFonts w:ascii="Times New Roman" w:eastAsia="Times New Roman" w:hAnsi="Times New Roman" w:cs="Times New Roman"/>
          <w:spacing w:val="35"/>
          <w:sz w:val="24"/>
          <w:szCs w:val="24"/>
        </w:rPr>
        <w:t xml:space="preserve"> </w:t>
      </w:r>
      <w:r w:rsidRPr="002173DC">
        <w:rPr>
          <w:rFonts w:ascii="Times New Roman" w:eastAsia="Times New Roman" w:hAnsi="Times New Roman" w:cs="Times New Roman"/>
          <w:sz w:val="24"/>
          <w:szCs w:val="24"/>
        </w:rPr>
        <w:t>формирование</w:t>
      </w:r>
      <w:r w:rsidRPr="002173DC">
        <w:rPr>
          <w:rFonts w:ascii="Times New Roman" w:eastAsia="Times New Roman" w:hAnsi="Times New Roman" w:cs="Times New Roman"/>
          <w:spacing w:val="42"/>
          <w:sz w:val="24"/>
          <w:szCs w:val="24"/>
        </w:rPr>
        <w:t xml:space="preserve"> </w:t>
      </w:r>
      <w:r w:rsidRPr="002173DC">
        <w:rPr>
          <w:rFonts w:ascii="Times New Roman" w:eastAsia="Times New Roman" w:hAnsi="Times New Roman" w:cs="Times New Roman"/>
          <w:sz w:val="24"/>
          <w:szCs w:val="24"/>
        </w:rPr>
        <w:t>ценностного</w:t>
      </w:r>
      <w:r w:rsidRPr="002173DC">
        <w:rPr>
          <w:rFonts w:ascii="Times New Roman" w:eastAsia="Times New Roman" w:hAnsi="Times New Roman" w:cs="Times New Roman"/>
          <w:spacing w:val="41"/>
          <w:sz w:val="24"/>
          <w:szCs w:val="24"/>
        </w:rPr>
        <w:t xml:space="preserve"> </w:t>
      </w:r>
      <w:r w:rsidRPr="002173DC">
        <w:rPr>
          <w:rFonts w:ascii="Times New Roman" w:eastAsia="Times New Roman" w:hAnsi="Times New Roman" w:cs="Times New Roman"/>
          <w:sz w:val="24"/>
          <w:szCs w:val="24"/>
        </w:rPr>
        <w:t>отношения</w:t>
      </w:r>
      <w:r w:rsidRPr="002173DC">
        <w:rPr>
          <w:rFonts w:ascii="Times New Roman" w:eastAsia="Times New Roman" w:hAnsi="Times New Roman" w:cs="Times New Roman"/>
          <w:spacing w:val="43"/>
          <w:sz w:val="24"/>
          <w:szCs w:val="24"/>
        </w:rPr>
        <w:t xml:space="preserve"> </w:t>
      </w:r>
      <w:r w:rsidRPr="002173DC">
        <w:rPr>
          <w:rFonts w:ascii="Times New Roman" w:eastAsia="Times New Roman" w:hAnsi="Times New Roman" w:cs="Times New Roman"/>
          <w:sz w:val="24"/>
          <w:szCs w:val="24"/>
        </w:rPr>
        <w:t>детей</w:t>
      </w:r>
      <w:r w:rsidRPr="002173DC">
        <w:rPr>
          <w:rFonts w:ascii="Times New Roman" w:eastAsia="Times New Roman" w:hAnsi="Times New Roman" w:cs="Times New Roman"/>
          <w:spacing w:val="41"/>
          <w:sz w:val="24"/>
          <w:szCs w:val="24"/>
        </w:rPr>
        <w:t xml:space="preserve"> </w:t>
      </w:r>
      <w:r w:rsidRPr="002173DC">
        <w:rPr>
          <w:rFonts w:ascii="Times New Roman" w:eastAsia="Times New Roman" w:hAnsi="Times New Roman" w:cs="Times New Roman"/>
          <w:sz w:val="24"/>
          <w:szCs w:val="24"/>
        </w:rPr>
        <w:t>к</w:t>
      </w:r>
      <w:r w:rsidRPr="002173DC">
        <w:rPr>
          <w:rFonts w:ascii="Times New Roman" w:eastAsia="Times New Roman" w:hAnsi="Times New Roman" w:cs="Times New Roman"/>
          <w:spacing w:val="41"/>
          <w:sz w:val="24"/>
          <w:szCs w:val="24"/>
        </w:rPr>
        <w:t xml:space="preserve"> </w:t>
      </w:r>
      <w:r w:rsidRPr="002173DC">
        <w:rPr>
          <w:rFonts w:ascii="Times New Roman" w:eastAsia="Times New Roman" w:hAnsi="Times New Roman" w:cs="Times New Roman"/>
          <w:sz w:val="24"/>
          <w:szCs w:val="24"/>
        </w:rPr>
        <w:t>труду,</w:t>
      </w:r>
      <w:r w:rsidRPr="002173DC">
        <w:rPr>
          <w:rFonts w:ascii="Times New Roman" w:eastAsia="Times New Roman" w:hAnsi="Times New Roman" w:cs="Times New Roman"/>
          <w:spacing w:val="-57"/>
          <w:sz w:val="24"/>
          <w:szCs w:val="24"/>
        </w:rPr>
        <w:t xml:space="preserve"> </w:t>
      </w:r>
      <w:r w:rsidRPr="002173DC">
        <w:rPr>
          <w:rFonts w:ascii="Times New Roman" w:eastAsia="Times New Roman" w:hAnsi="Times New Roman" w:cs="Times New Roman"/>
          <w:sz w:val="24"/>
          <w:szCs w:val="24"/>
        </w:rPr>
        <w:t>трудолюбия,</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а</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также</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их</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приобщение к</w:t>
      </w:r>
      <w:r w:rsidRPr="002173DC">
        <w:rPr>
          <w:rFonts w:ascii="Times New Roman" w:eastAsia="Times New Roman" w:hAnsi="Times New Roman" w:cs="Times New Roman"/>
          <w:spacing w:val="-5"/>
          <w:sz w:val="24"/>
          <w:szCs w:val="24"/>
        </w:rPr>
        <w:t xml:space="preserve"> </w:t>
      </w:r>
      <w:r w:rsidRPr="002173DC">
        <w:rPr>
          <w:rFonts w:ascii="Times New Roman" w:eastAsia="Times New Roman" w:hAnsi="Times New Roman" w:cs="Times New Roman"/>
          <w:sz w:val="24"/>
          <w:szCs w:val="24"/>
        </w:rPr>
        <w:t>труду.</w:t>
      </w:r>
    </w:p>
    <w:p w14:paraId="0D7DA3AA" w14:textId="77777777" w:rsidR="001F6BE0" w:rsidRDefault="001F6BE0" w:rsidP="001F6BE0">
      <w:pPr>
        <w:widowControl w:val="0"/>
        <w:autoSpaceDE w:val="0"/>
        <w:autoSpaceDN w:val="0"/>
        <w:spacing w:after="0" w:line="240" w:lineRule="auto"/>
        <w:ind w:firstLine="708"/>
        <w:rPr>
          <w:rFonts w:ascii="Times New Roman" w:eastAsia="Times New Roman" w:hAnsi="Times New Roman" w:cs="Times New Roman"/>
          <w:sz w:val="24"/>
          <w:szCs w:val="24"/>
        </w:rPr>
      </w:pPr>
    </w:p>
    <w:p w14:paraId="27FC601D" w14:textId="77777777" w:rsidR="002173DC" w:rsidRPr="002173DC" w:rsidRDefault="002173DC" w:rsidP="001F6BE0">
      <w:pPr>
        <w:widowControl w:val="0"/>
        <w:autoSpaceDE w:val="0"/>
        <w:autoSpaceDN w:val="0"/>
        <w:spacing w:after="0" w:line="240" w:lineRule="auto"/>
        <w:ind w:firstLine="708"/>
        <w:rPr>
          <w:rFonts w:ascii="Times New Roman" w:eastAsia="Times New Roman" w:hAnsi="Times New Roman" w:cs="Times New Roman"/>
          <w:sz w:val="24"/>
          <w:szCs w:val="24"/>
        </w:rPr>
      </w:pPr>
      <w:r w:rsidRPr="002173DC">
        <w:rPr>
          <w:rFonts w:ascii="Times New Roman" w:eastAsia="Times New Roman" w:hAnsi="Times New Roman" w:cs="Times New Roman"/>
          <w:sz w:val="24"/>
          <w:szCs w:val="24"/>
        </w:rPr>
        <w:t>Задачи:</w:t>
      </w:r>
    </w:p>
    <w:p w14:paraId="18000A96" w14:textId="77777777" w:rsidR="002173DC" w:rsidRPr="002173DC" w:rsidRDefault="002173DC" w:rsidP="0080626D">
      <w:pPr>
        <w:widowControl w:val="0"/>
        <w:numPr>
          <w:ilvl w:val="0"/>
          <w:numId w:val="11"/>
        </w:numPr>
        <w:tabs>
          <w:tab w:val="left" w:pos="933"/>
        </w:tabs>
        <w:autoSpaceDE w:val="0"/>
        <w:autoSpaceDN w:val="0"/>
        <w:spacing w:after="0" w:line="240" w:lineRule="auto"/>
        <w:ind w:left="851" w:firstLine="0"/>
        <w:jc w:val="both"/>
        <w:rPr>
          <w:rFonts w:ascii="Times New Roman" w:eastAsia="Times New Roman" w:hAnsi="Times New Roman" w:cs="Times New Roman"/>
          <w:sz w:val="24"/>
        </w:rPr>
      </w:pPr>
      <w:r w:rsidRPr="002173DC">
        <w:rPr>
          <w:rFonts w:ascii="Times New Roman" w:eastAsia="Times New Roman" w:hAnsi="Times New Roman" w:cs="Times New Roman"/>
          <w:sz w:val="24"/>
        </w:rPr>
        <w:t>ознакомление</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с</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доступных</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детей</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с</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ТНР</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видами</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труда</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взрослых</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и</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воспитание</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положительного</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отношения</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к их</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труду;</w:t>
      </w:r>
    </w:p>
    <w:p w14:paraId="54A2CBFF" w14:textId="77777777" w:rsidR="002173DC" w:rsidRPr="002173DC" w:rsidRDefault="002173DC" w:rsidP="0080626D">
      <w:pPr>
        <w:widowControl w:val="0"/>
        <w:numPr>
          <w:ilvl w:val="0"/>
          <w:numId w:val="11"/>
        </w:numPr>
        <w:tabs>
          <w:tab w:val="left" w:pos="873"/>
        </w:tabs>
        <w:autoSpaceDE w:val="0"/>
        <w:autoSpaceDN w:val="0"/>
        <w:spacing w:after="0" w:line="240" w:lineRule="auto"/>
        <w:ind w:left="851" w:firstLine="0"/>
        <w:jc w:val="both"/>
        <w:rPr>
          <w:rFonts w:ascii="Times New Roman" w:eastAsia="Times New Roman" w:hAnsi="Times New Roman" w:cs="Times New Roman"/>
          <w:sz w:val="24"/>
        </w:rPr>
      </w:pPr>
      <w:r w:rsidRPr="002173DC">
        <w:rPr>
          <w:rFonts w:ascii="Times New Roman" w:eastAsia="Times New Roman" w:hAnsi="Times New Roman" w:cs="Times New Roman"/>
          <w:sz w:val="24"/>
        </w:rPr>
        <w:t>познание явлений и свойств, связанных с преобразованием материалов и природной</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среды,</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которое</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является</w:t>
      </w:r>
      <w:r w:rsidRPr="002173DC">
        <w:rPr>
          <w:rFonts w:ascii="Times New Roman" w:eastAsia="Times New Roman" w:hAnsi="Times New Roman" w:cs="Times New Roman"/>
          <w:spacing w:val="-5"/>
          <w:sz w:val="24"/>
        </w:rPr>
        <w:t xml:space="preserve"> </w:t>
      </w:r>
      <w:r w:rsidRPr="002173DC">
        <w:rPr>
          <w:rFonts w:ascii="Times New Roman" w:eastAsia="Times New Roman" w:hAnsi="Times New Roman" w:cs="Times New Roman"/>
          <w:sz w:val="24"/>
        </w:rPr>
        <w:t>следствием</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трудовой</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деятельности</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взрослых</w:t>
      </w:r>
      <w:r w:rsidRPr="002173DC">
        <w:rPr>
          <w:rFonts w:ascii="Times New Roman" w:eastAsia="Times New Roman" w:hAnsi="Times New Roman" w:cs="Times New Roman"/>
          <w:spacing w:val="-4"/>
          <w:sz w:val="24"/>
        </w:rPr>
        <w:t xml:space="preserve"> </w:t>
      </w:r>
      <w:r w:rsidRPr="002173DC">
        <w:rPr>
          <w:rFonts w:ascii="Times New Roman" w:eastAsia="Times New Roman" w:hAnsi="Times New Roman" w:cs="Times New Roman"/>
          <w:sz w:val="24"/>
        </w:rPr>
        <w:t>и</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труда</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самих</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детей;</w:t>
      </w:r>
    </w:p>
    <w:p w14:paraId="0478D5A0" w14:textId="77777777" w:rsidR="002173DC" w:rsidRPr="002173DC" w:rsidRDefault="002173DC" w:rsidP="0080626D">
      <w:pPr>
        <w:widowControl w:val="0"/>
        <w:numPr>
          <w:ilvl w:val="0"/>
          <w:numId w:val="11"/>
        </w:numPr>
        <w:tabs>
          <w:tab w:val="left" w:pos="933"/>
        </w:tabs>
        <w:autoSpaceDE w:val="0"/>
        <w:autoSpaceDN w:val="0"/>
        <w:spacing w:after="0" w:line="240" w:lineRule="auto"/>
        <w:ind w:left="851" w:firstLine="0"/>
        <w:jc w:val="both"/>
        <w:rPr>
          <w:rFonts w:ascii="Times New Roman" w:eastAsia="Times New Roman" w:hAnsi="Times New Roman" w:cs="Times New Roman"/>
          <w:sz w:val="24"/>
        </w:rPr>
      </w:pPr>
      <w:r w:rsidRPr="002173DC">
        <w:rPr>
          <w:rFonts w:ascii="Times New Roman" w:eastAsia="Times New Roman" w:hAnsi="Times New Roman" w:cs="Times New Roman"/>
          <w:sz w:val="24"/>
        </w:rPr>
        <w:t>формирование</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навыков,</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необходимых</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для</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трудовой</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деятельности</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детей</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с</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ТНР,</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воспитание</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у</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них</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навыков</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организации</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своей</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работы,</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формирование</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элементарных</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навыков</w:t>
      </w:r>
      <w:r w:rsidRPr="002173DC">
        <w:rPr>
          <w:rFonts w:ascii="Times New Roman" w:eastAsia="Times New Roman" w:hAnsi="Times New Roman" w:cs="Times New Roman"/>
          <w:spacing w:val="-3"/>
          <w:sz w:val="24"/>
        </w:rPr>
        <w:t xml:space="preserve"> </w:t>
      </w:r>
      <w:r w:rsidRPr="002173DC">
        <w:rPr>
          <w:rFonts w:ascii="Times New Roman" w:eastAsia="Times New Roman" w:hAnsi="Times New Roman" w:cs="Times New Roman"/>
          <w:sz w:val="24"/>
        </w:rPr>
        <w:t>планирования;</w:t>
      </w:r>
    </w:p>
    <w:p w14:paraId="2AA80264" w14:textId="77777777" w:rsidR="002173DC" w:rsidRPr="002173DC" w:rsidRDefault="002173DC" w:rsidP="0080626D">
      <w:pPr>
        <w:widowControl w:val="0"/>
        <w:numPr>
          <w:ilvl w:val="0"/>
          <w:numId w:val="11"/>
        </w:numPr>
        <w:tabs>
          <w:tab w:val="left" w:pos="877"/>
        </w:tabs>
        <w:autoSpaceDE w:val="0"/>
        <w:autoSpaceDN w:val="0"/>
        <w:spacing w:before="1" w:after="0" w:line="240" w:lineRule="auto"/>
        <w:ind w:left="851" w:firstLine="0"/>
        <w:jc w:val="both"/>
        <w:rPr>
          <w:rFonts w:ascii="Times New Roman" w:eastAsia="Times New Roman" w:hAnsi="Times New Roman" w:cs="Times New Roman"/>
          <w:sz w:val="24"/>
        </w:rPr>
      </w:pPr>
      <w:r w:rsidRPr="002173DC">
        <w:rPr>
          <w:rFonts w:ascii="Times New Roman" w:eastAsia="Times New Roman" w:hAnsi="Times New Roman" w:cs="Times New Roman"/>
          <w:sz w:val="24"/>
        </w:rPr>
        <w:t>формирование</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у детей</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с</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ТНР привычки трудового</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усилия</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(привычки к</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доступному</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дошкольнику</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напряжению</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физических,</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умственных</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и</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нравственных</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сил</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для</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решения</w:t>
      </w:r>
      <w:r w:rsidRPr="002173DC">
        <w:rPr>
          <w:rFonts w:ascii="Times New Roman" w:eastAsia="Times New Roman" w:hAnsi="Times New Roman" w:cs="Times New Roman"/>
          <w:spacing w:val="-57"/>
          <w:sz w:val="24"/>
        </w:rPr>
        <w:t xml:space="preserve"> </w:t>
      </w:r>
      <w:r w:rsidRPr="002173DC">
        <w:rPr>
          <w:rFonts w:ascii="Times New Roman" w:eastAsia="Times New Roman" w:hAnsi="Times New Roman" w:cs="Times New Roman"/>
          <w:sz w:val="24"/>
        </w:rPr>
        <w:t>трудовой</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задачи).</w:t>
      </w:r>
    </w:p>
    <w:p w14:paraId="0A7070B3" w14:textId="77777777" w:rsidR="001F6BE0" w:rsidRDefault="001F6BE0" w:rsidP="001F6BE0">
      <w:pPr>
        <w:widowControl w:val="0"/>
        <w:autoSpaceDE w:val="0"/>
        <w:autoSpaceDN w:val="0"/>
        <w:spacing w:after="0" w:line="240" w:lineRule="auto"/>
        <w:rPr>
          <w:rFonts w:ascii="Times New Roman" w:eastAsia="Times New Roman" w:hAnsi="Times New Roman" w:cs="Times New Roman"/>
          <w:sz w:val="24"/>
          <w:szCs w:val="24"/>
        </w:rPr>
      </w:pPr>
    </w:p>
    <w:p w14:paraId="16A0499D" w14:textId="77777777" w:rsidR="002173DC" w:rsidRPr="002173DC" w:rsidRDefault="002173DC" w:rsidP="001F6BE0">
      <w:pPr>
        <w:widowControl w:val="0"/>
        <w:autoSpaceDE w:val="0"/>
        <w:autoSpaceDN w:val="0"/>
        <w:spacing w:after="0" w:line="240" w:lineRule="auto"/>
        <w:ind w:firstLine="708"/>
        <w:jc w:val="both"/>
        <w:rPr>
          <w:rFonts w:ascii="Times New Roman" w:eastAsia="Times New Roman" w:hAnsi="Times New Roman" w:cs="Times New Roman"/>
          <w:sz w:val="24"/>
          <w:szCs w:val="24"/>
        </w:rPr>
      </w:pPr>
      <w:r w:rsidRPr="002173DC">
        <w:rPr>
          <w:rFonts w:ascii="Times New Roman" w:eastAsia="Times New Roman" w:hAnsi="Times New Roman" w:cs="Times New Roman"/>
          <w:sz w:val="24"/>
          <w:szCs w:val="24"/>
        </w:rPr>
        <w:t>Содержание</w:t>
      </w:r>
      <w:r w:rsidRPr="002173DC">
        <w:rPr>
          <w:rFonts w:ascii="Times New Roman" w:eastAsia="Times New Roman" w:hAnsi="Times New Roman" w:cs="Times New Roman"/>
          <w:spacing w:val="-3"/>
          <w:sz w:val="24"/>
          <w:szCs w:val="24"/>
        </w:rPr>
        <w:t xml:space="preserve"> </w:t>
      </w:r>
      <w:r w:rsidRPr="002173DC">
        <w:rPr>
          <w:rFonts w:ascii="Times New Roman" w:eastAsia="Times New Roman" w:hAnsi="Times New Roman" w:cs="Times New Roman"/>
          <w:sz w:val="24"/>
          <w:szCs w:val="24"/>
        </w:rPr>
        <w:t>деятельности</w:t>
      </w:r>
    </w:p>
    <w:p w14:paraId="1E34C38F" w14:textId="77777777" w:rsidR="001F6BE0" w:rsidRDefault="002173DC" w:rsidP="001F6BE0">
      <w:pPr>
        <w:widowControl w:val="0"/>
        <w:autoSpaceDE w:val="0"/>
        <w:autoSpaceDN w:val="0"/>
        <w:spacing w:after="0" w:line="240" w:lineRule="auto"/>
        <w:ind w:firstLine="708"/>
        <w:jc w:val="both"/>
        <w:rPr>
          <w:rFonts w:ascii="Times New Roman" w:eastAsia="Times New Roman" w:hAnsi="Times New Roman" w:cs="Times New Roman"/>
          <w:spacing w:val="1"/>
          <w:sz w:val="24"/>
          <w:szCs w:val="24"/>
        </w:rPr>
      </w:pPr>
      <w:r w:rsidRPr="002173DC">
        <w:rPr>
          <w:rFonts w:ascii="Times New Roman" w:eastAsia="Times New Roman" w:hAnsi="Times New Roman" w:cs="Times New Roman"/>
          <w:sz w:val="24"/>
          <w:szCs w:val="24"/>
        </w:rPr>
        <w:t>С</w:t>
      </w:r>
      <w:r w:rsidRPr="002173DC">
        <w:rPr>
          <w:rFonts w:ascii="Times New Roman" w:eastAsia="Times New Roman" w:hAnsi="Times New Roman" w:cs="Times New Roman"/>
          <w:spacing w:val="5"/>
          <w:sz w:val="24"/>
          <w:szCs w:val="24"/>
        </w:rPr>
        <w:t xml:space="preserve"> </w:t>
      </w:r>
      <w:r w:rsidRPr="002173DC">
        <w:rPr>
          <w:rFonts w:ascii="Times New Roman" w:eastAsia="Times New Roman" w:hAnsi="Times New Roman" w:cs="Times New Roman"/>
          <w:sz w:val="24"/>
          <w:szCs w:val="24"/>
        </w:rPr>
        <w:t>дошкольного</w:t>
      </w:r>
      <w:r w:rsidRPr="002173DC">
        <w:rPr>
          <w:rFonts w:ascii="Times New Roman" w:eastAsia="Times New Roman" w:hAnsi="Times New Roman" w:cs="Times New Roman"/>
          <w:spacing w:val="6"/>
          <w:sz w:val="24"/>
          <w:szCs w:val="24"/>
        </w:rPr>
        <w:t xml:space="preserve"> </w:t>
      </w:r>
      <w:r w:rsidRPr="002173DC">
        <w:rPr>
          <w:rFonts w:ascii="Times New Roman" w:eastAsia="Times New Roman" w:hAnsi="Times New Roman" w:cs="Times New Roman"/>
          <w:sz w:val="24"/>
          <w:szCs w:val="24"/>
        </w:rPr>
        <w:t>возраста</w:t>
      </w:r>
      <w:r w:rsidRPr="002173DC">
        <w:rPr>
          <w:rFonts w:ascii="Times New Roman" w:eastAsia="Times New Roman" w:hAnsi="Times New Roman" w:cs="Times New Roman"/>
          <w:spacing w:val="7"/>
          <w:sz w:val="24"/>
          <w:szCs w:val="24"/>
        </w:rPr>
        <w:t xml:space="preserve"> </w:t>
      </w:r>
      <w:r w:rsidRPr="002173DC">
        <w:rPr>
          <w:rFonts w:ascii="Times New Roman" w:eastAsia="Times New Roman" w:hAnsi="Times New Roman" w:cs="Times New Roman"/>
          <w:sz w:val="24"/>
          <w:szCs w:val="24"/>
        </w:rPr>
        <w:t>каждый</w:t>
      </w:r>
      <w:r w:rsidRPr="002173DC">
        <w:rPr>
          <w:rFonts w:ascii="Times New Roman" w:eastAsia="Times New Roman" w:hAnsi="Times New Roman" w:cs="Times New Roman"/>
          <w:spacing w:val="5"/>
          <w:sz w:val="24"/>
          <w:szCs w:val="24"/>
        </w:rPr>
        <w:t xml:space="preserve"> </w:t>
      </w:r>
      <w:r w:rsidRPr="002173DC">
        <w:rPr>
          <w:rFonts w:ascii="Times New Roman" w:eastAsia="Times New Roman" w:hAnsi="Times New Roman" w:cs="Times New Roman"/>
          <w:sz w:val="24"/>
          <w:szCs w:val="24"/>
        </w:rPr>
        <w:t>ребенок</w:t>
      </w:r>
      <w:r w:rsidRPr="002173DC">
        <w:rPr>
          <w:rFonts w:ascii="Times New Roman" w:eastAsia="Times New Roman" w:hAnsi="Times New Roman" w:cs="Times New Roman"/>
          <w:spacing w:val="6"/>
          <w:sz w:val="24"/>
          <w:szCs w:val="24"/>
        </w:rPr>
        <w:t xml:space="preserve"> </w:t>
      </w:r>
      <w:r w:rsidRPr="002173DC">
        <w:rPr>
          <w:rFonts w:ascii="Times New Roman" w:eastAsia="Times New Roman" w:hAnsi="Times New Roman" w:cs="Times New Roman"/>
          <w:sz w:val="24"/>
          <w:szCs w:val="24"/>
        </w:rPr>
        <w:t>обязательно</w:t>
      </w:r>
      <w:r w:rsidRPr="002173DC">
        <w:rPr>
          <w:rFonts w:ascii="Times New Roman" w:eastAsia="Times New Roman" w:hAnsi="Times New Roman" w:cs="Times New Roman"/>
          <w:spacing w:val="6"/>
          <w:sz w:val="24"/>
          <w:szCs w:val="24"/>
        </w:rPr>
        <w:t xml:space="preserve"> </w:t>
      </w:r>
      <w:r w:rsidRPr="002173DC">
        <w:rPr>
          <w:rFonts w:ascii="Times New Roman" w:eastAsia="Times New Roman" w:hAnsi="Times New Roman" w:cs="Times New Roman"/>
          <w:sz w:val="24"/>
          <w:szCs w:val="24"/>
        </w:rPr>
        <w:t>должен</w:t>
      </w:r>
      <w:r w:rsidRPr="002173DC">
        <w:rPr>
          <w:rFonts w:ascii="Times New Roman" w:eastAsia="Times New Roman" w:hAnsi="Times New Roman" w:cs="Times New Roman"/>
          <w:spacing w:val="5"/>
          <w:sz w:val="24"/>
          <w:szCs w:val="24"/>
        </w:rPr>
        <w:t xml:space="preserve"> </w:t>
      </w:r>
      <w:r w:rsidRPr="002173DC">
        <w:rPr>
          <w:rFonts w:ascii="Times New Roman" w:eastAsia="Times New Roman" w:hAnsi="Times New Roman" w:cs="Times New Roman"/>
          <w:sz w:val="24"/>
          <w:szCs w:val="24"/>
        </w:rPr>
        <w:t>принимать</w:t>
      </w:r>
      <w:r w:rsidRPr="002173DC">
        <w:rPr>
          <w:rFonts w:ascii="Times New Roman" w:eastAsia="Times New Roman" w:hAnsi="Times New Roman" w:cs="Times New Roman"/>
          <w:spacing w:val="9"/>
          <w:sz w:val="24"/>
          <w:szCs w:val="24"/>
        </w:rPr>
        <w:t xml:space="preserve"> </w:t>
      </w:r>
      <w:r w:rsidRPr="002173DC">
        <w:rPr>
          <w:rFonts w:ascii="Times New Roman" w:eastAsia="Times New Roman" w:hAnsi="Times New Roman" w:cs="Times New Roman"/>
          <w:sz w:val="24"/>
          <w:szCs w:val="24"/>
        </w:rPr>
        <w:t>участие</w:t>
      </w:r>
      <w:r w:rsidRPr="002173DC">
        <w:rPr>
          <w:rFonts w:ascii="Times New Roman" w:eastAsia="Times New Roman" w:hAnsi="Times New Roman" w:cs="Times New Roman"/>
          <w:spacing w:val="7"/>
          <w:sz w:val="24"/>
          <w:szCs w:val="24"/>
        </w:rPr>
        <w:t xml:space="preserve"> </w:t>
      </w:r>
      <w:r w:rsidRPr="002173DC">
        <w:rPr>
          <w:rFonts w:ascii="Times New Roman" w:eastAsia="Times New Roman" w:hAnsi="Times New Roman" w:cs="Times New Roman"/>
          <w:sz w:val="24"/>
          <w:szCs w:val="24"/>
        </w:rPr>
        <w:t>в</w:t>
      </w:r>
      <w:r w:rsidRPr="002173DC">
        <w:rPr>
          <w:rFonts w:ascii="Times New Roman" w:eastAsia="Times New Roman" w:hAnsi="Times New Roman" w:cs="Times New Roman"/>
          <w:spacing w:val="4"/>
          <w:sz w:val="24"/>
          <w:szCs w:val="24"/>
        </w:rPr>
        <w:t xml:space="preserve"> </w:t>
      </w:r>
      <w:r w:rsidRPr="002173DC">
        <w:rPr>
          <w:rFonts w:ascii="Times New Roman" w:eastAsia="Times New Roman" w:hAnsi="Times New Roman" w:cs="Times New Roman"/>
          <w:sz w:val="24"/>
          <w:szCs w:val="24"/>
        </w:rPr>
        <w:t>труде,</w:t>
      </w:r>
      <w:r w:rsidRPr="002173DC">
        <w:rPr>
          <w:rFonts w:ascii="Times New Roman" w:eastAsia="Times New Roman" w:hAnsi="Times New Roman" w:cs="Times New Roman"/>
          <w:spacing w:val="-57"/>
          <w:sz w:val="24"/>
          <w:szCs w:val="24"/>
        </w:rPr>
        <w:t xml:space="preserve"> </w:t>
      </w:r>
      <w:r w:rsidRPr="002173DC">
        <w:rPr>
          <w:rFonts w:ascii="Times New Roman" w:eastAsia="Times New Roman" w:hAnsi="Times New Roman" w:cs="Times New Roman"/>
          <w:spacing w:val="-1"/>
          <w:sz w:val="24"/>
          <w:szCs w:val="24"/>
        </w:rPr>
        <w:t>и</w:t>
      </w:r>
      <w:r w:rsidRPr="002173DC">
        <w:rPr>
          <w:rFonts w:ascii="Times New Roman" w:eastAsia="Times New Roman" w:hAnsi="Times New Roman" w:cs="Times New Roman"/>
          <w:spacing w:val="-9"/>
          <w:sz w:val="24"/>
          <w:szCs w:val="24"/>
        </w:rPr>
        <w:t xml:space="preserve"> </w:t>
      </w:r>
      <w:r w:rsidRPr="002173DC">
        <w:rPr>
          <w:rFonts w:ascii="Times New Roman" w:eastAsia="Times New Roman" w:hAnsi="Times New Roman" w:cs="Times New Roman"/>
          <w:spacing w:val="-1"/>
          <w:sz w:val="24"/>
          <w:szCs w:val="24"/>
        </w:rPr>
        <w:t>те</w:t>
      </w:r>
      <w:r w:rsidRPr="002173DC">
        <w:rPr>
          <w:rFonts w:ascii="Times New Roman" w:eastAsia="Times New Roman" w:hAnsi="Times New Roman" w:cs="Times New Roman"/>
          <w:spacing w:val="-7"/>
          <w:sz w:val="24"/>
          <w:szCs w:val="24"/>
        </w:rPr>
        <w:t xml:space="preserve"> </w:t>
      </w:r>
      <w:r w:rsidRPr="002173DC">
        <w:rPr>
          <w:rFonts w:ascii="Times New Roman" w:eastAsia="Times New Roman" w:hAnsi="Times New Roman" w:cs="Times New Roman"/>
          <w:spacing w:val="-1"/>
          <w:sz w:val="24"/>
          <w:szCs w:val="24"/>
        </w:rPr>
        <w:t>несложные</w:t>
      </w:r>
      <w:r w:rsidRPr="002173DC">
        <w:rPr>
          <w:rFonts w:ascii="Times New Roman" w:eastAsia="Times New Roman" w:hAnsi="Times New Roman" w:cs="Times New Roman"/>
          <w:spacing w:val="-6"/>
          <w:sz w:val="24"/>
          <w:szCs w:val="24"/>
        </w:rPr>
        <w:t xml:space="preserve"> </w:t>
      </w:r>
      <w:r w:rsidRPr="002173DC">
        <w:rPr>
          <w:rFonts w:ascii="Times New Roman" w:eastAsia="Times New Roman" w:hAnsi="Times New Roman" w:cs="Times New Roman"/>
          <w:spacing w:val="-1"/>
          <w:sz w:val="24"/>
          <w:szCs w:val="24"/>
        </w:rPr>
        <w:t>обязанности,</w:t>
      </w:r>
      <w:r w:rsidRPr="002173DC">
        <w:rPr>
          <w:rFonts w:ascii="Times New Roman" w:eastAsia="Times New Roman" w:hAnsi="Times New Roman" w:cs="Times New Roman"/>
          <w:spacing w:val="-9"/>
          <w:sz w:val="24"/>
          <w:szCs w:val="24"/>
        </w:rPr>
        <w:t xml:space="preserve"> </w:t>
      </w:r>
      <w:r w:rsidRPr="002173DC">
        <w:rPr>
          <w:rFonts w:ascii="Times New Roman" w:eastAsia="Times New Roman" w:hAnsi="Times New Roman" w:cs="Times New Roman"/>
          <w:spacing w:val="-1"/>
          <w:sz w:val="24"/>
          <w:szCs w:val="24"/>
        </w:rPr>
        <w:t>которые</w:t>
      </w:r>
      <w:r w:rsidRPr="002173DC">
        <w:rPr>
          <w:rFonts w:ascii="Times New Roman" w:eastAsia="Times New Roman" w:hAnsi="Times New Roman" w:cs="Times New Roman"/>
          <w:spacing w:val="-7"/>
          <w:sz w:val="24"/>
          <w:szCs w:val="24"/>
        </w:rPr>
        <w:t xml:space="preserve"> </w:t>
      </w:r>
      <w:r w:rsidRPr="002173DC">
        <w:rPr>
          <w:rFonts w:ascii="Times New Roman" w:eastAsia="Times New Roman" w:hAnsi="Times New Roman" w:cs="Times New Roman"/>
          <w:sz w:val="24"/>
          <w:szCs w:val="24"/>
        </w:rPr>
        <w:t>он</w:t>
      </w:r>
      <w:r w:rsidRPr="002173DC">
        <w:rPr>
          <w:rFonts w:ascii="Times New Roman" w:eastAsia="Times New Roman" w:hAnsi="Times New Roman" w:cs="Times New Roman"/>
          <w:spacing w:val="-8"/>
          <w:sz w:val="24"/>
          <w:szCs w:val="24"/>
        </w:rPr>
        <w:t xml:space="preserve"> </w:t>
      </w:r>
      <w:r w:rsidRPr="002173DC">
        <w:rPr>
          <w:rFonts w:ascii="Times New Roman" w:eastAsia="Times New Roman" w:hAnsi="Times New Roman" w:cs="Times New Roman"/>
          <w:sz w:val="24"/>
          <w:szCs w:val="24"/>
        </w:rPr>
        <w:t>выполняет</w:t>
      </w:r>
      <w:r w:rsidRPr="002173DC">
        <w:rPr>
          <w:rFonts w:ascii="Times New Roman" w:eastAsia="Times New Roman" w:hAnsi="Times New Roman" w:cs="Times New Roman"/>
          <w:spacing w:val="-9"/>
          <w:sz w:val="24"/>
          <w:szCs w:val="24"/>
        </w:rPr>
        <w:t xml:space="preserve"> </w:t>
      </w:r>
      <w:r w:rsidRPr="002173DC">
        <w:rPr>
          <w:rFonts w:ascii="Times New Roman" w:eastAsia="Times New Roman" w:hAnsi="Times New Roman" w:cs="Times New Roman"/>
          <w:sz w:val="24"/>
          <w:szCs w:val="24"/>
        </w:rPr>
        <w:t>в</w:t>
      </w:r>
      <w:r w:rsidRPr="002173DC">
        <w:rPr>
          <w:rFonts w:ascii="Times New Roman" w:eastAsia="Times New Roman" w:hAnsi="Times New Roman" w:cs="Times New Roman"/>
          <w:spacing w:val="-10"/>
          <w:sz w:val="24"/>
          <w:szCs w:val="24"/>
        </w:rPr>
        <w:t xml:space="preserve"> </w:t>
      </w:r>
      <w:r w:rsidRPr="002173DC">
        <w:rPr>
          <w:rFonts w:ascii="Times New Roman" w:eastAsia="Times New Roman" w:hAnsi="Times New Roman" w:cs="Times New Roman"/>
          <w:sz w:val="24"/>
          <w:szCs w:val="24"/>
        </w:rPr>
        <w:t>детском</w:t>
      </w:r>
      <w:r w:rsidRPr="002173DC">
        <w:rPr>
          <w:rFonts w:ascii="Times New Roman" w:eastAsia="Times New Roman" w:hAnsi="Times New Roman" w:cs="Times New Roman"/>
          <w:spacing w:val="-8"/>
          <w:sz w:val="24"/>
          <w:szCs w:val="24"/>
        </w:rPr>
        <w:t xml:space="preserve"> </w:t>
      </w:r>
      <w:r w:rsidRPr="002173DC">
        <w:rPr>
          <w:rFonts w:ascii="Times New Roman" w:eastAsia="Times New Roman" w:hAnsi="Times New Roman" w:cs="Times New Roman"/>
          <w:sz w:val="24"/>
          <w:szCs w:val="24"/>
        </w:rPr>
        <w:t>саду</w:t>
      </w:r>
      <w:r w:rsidRPr="002173DC">
        <w:rPr>
          <w:rFonts w:ascii="Times New Roman" w:eastAsia="Times New Roman" w:hAnsi="Times New Roman" w:cs="Times New Roman"/>
          <w:spacing w:val="-16"/>
          <w:sz w:val="24"/>
          <w:szCs w:val="24"/>
        </w:rPr>
        <w:t xml:space="preserve"> </w:t>
      </w:r>
      <w:r w:rsidRPr="002173DC">
        <w:rPr>
          <w:rFonts w:ascii="Times New Roman" w:eastAsia="Times New Roman" w:hAnsi="Times New Roman" w:cs="Times New Roman"/>
          <w:sz w:val="24"/>
          <w:szCs w:val="24"/>
        </w:rPr>
        <w:t>и</w:t>
      </w:r>
      <w:r w:rsidRPr="002173DC">
        <w:rPr>
          <w:rFonts w:ascii="Times New Roman" w:eastAsia="Times New Roman" w:hAnsi="Times New Roman" w:cs="Times New Roman"/>
          <w:spacing w:val="-9"/>
          <w:sz w:val="24"/>
          <w:szCs w:val="24"/>
        </w:rPr>
        <w:t xml:space="preserve"> </w:t>
      </w:r>
      <w:r w:rsidRPr="002173DC">
        <w:rPr>
          <w:rFonts w:ascii="Times New Roman" w:eastAsia="Times New Roman" w:hAnsi="Times New Roman" w:cs="Times New Roman"/>
          <w:sz w:val="24"/>
          <w:szCs w:val="24"/>
        </w:rPr>
        <w:t>в</w:t>
      </w:r>
      <w:r w:rsidRPr="002173DC">
        <w:rPr>
          <w:rFonts w:ascii="Times New Roman" w:eastAsia="Times New Roman" w:hAnsi="Times New Roman" w:cs="Times New Roman"/>
          <w:spacing w:val="-9"/>
          <w:sz w:val="24"/>
          <w:szCs w:val="24"/>
        </w:rPr>
        <w:t xml:space="preserve"> </w:t>
      </w:r>
      <w:r w:rsidRPr="002173DC">
        <w:rPr>
          <w:rFonts w:ascii="Times New Roman" w:eastAsia="Times New Roman" w:hAnsi="Times New Roman" w:cs="Times New Roman"/>
          <w:sz w:val="24"/>
          <w:szCs w:val="24"/>
        </w:rPr>
        <w:t>семье,</w:t>
      </w:r>
      <w:r w:rsidRPr="002173DC">
        <w:rPr>
          <w:rFonts w:ascii="Times New Roman" w:eastAsia="Times New Roman" w:hAnsi="Times New Roman" w:cs="Times New Roman"/>
          <w:spacing w:val="-8"/>
          <w:sz w:val="24"/>
          <w:szCs w:val="24"/>
        </w:rPr>
        <w:t xml:space="preserve"> </w:t>
      </w:r>
      <w:r w:rsidRPr="002173DC">
        <w:rPr>
          <w:rFonts w:ascii="Times New Roman" w:eastAsia="Times New Roman" w:hAnsi="Times New Roman" w:cs="Times New Roman"/>
          <w:sz w:val="24"/>
          <w:szCs w:val="24"/>
        </w:rPr>
        <w:t>должны</w:t>
      </w:r>
      <w:r w:rsidRPr="002173DC">
        <w:rPr>
          <w:rFonts w:ascii="Times New Roman" w:eastAsia="Times New Roman" w:hAnsi="Times New Roman" w:cs="Times New Roman"/>
          <w:spacing w:val="-10"/>
          <w:sz w:val="24"/>
          <w:szCs w:val="24"/>
        </w:rPr>
        <w:t xml:space="preserve"> </w:t>
      </w:r>
      <w:r w:rsidRPr="002173DC">
        <w:rPr>
          <w:rFonts w:ascii="Times New Roman" w:eastAsia="Times New Roman" w:hAnsi="Times New Roman" w:cs="Times New Roman"/>
          <w:sz w:val="24"/>
          <w:szCs w:val="24"/>
        </w:rPr>
        <w:t>стать</w:t>
      </w:r>
      <w:r w:rsidRPr="002173DC">
        <w:rPr>
          <w:rFonts w:ascii="Times New Roman" w:eastAsia="Times New Roman" w:hAnsi="Times New Roman" w:cs="Times New Roman"/>
          <w:spacing w:val="-57"/>
          <w:sz w:val="24"/>
          <w:szCs w:val="24"/>
        </w:rPr>
        <w:t xml:space="preserve"> </w:t>
      </w:r>
      <w:r w:rsidRPr="002173DC">
        <w:rPr>
          <w:rFonts w:ascii="Times New Roman" w:eastAsia="Times New Roman" w:hAnsi="Times New Roman" w:cs="Times New Roman"/>
          <w:sz w:val="24"/>
          <w:szCs w:val="24"/>
        </w:rPr>
        <w:t>повседневными.</w:t>
      </w:r>
      <w:r w:rsidRPr="002173DC">
        <w:rPr>
          <w:rFonts w:ascii="Times New Roman" w:eastAsia="Times New Roman" w:hAnsi="Times New Roman" w:cs="Times New Roman"/>
          <w:spacing w:val="48"/>
          <w:sz w:val="24"/>
          <w:szCs w:val="24"/>
        </w:rPr>
        <w:t xml:space="preserve"> </w:t>
      </w:r>
      <w:r w:rsidRPr="002173DC">
        <w:rPr>
          <w:rFonts w:ascii="Times New Roman" w:eastAsia="Times New Roman" w:hAnsi="Times New Roman" w:cs="Times New Roman"/>
          <w:sz w:val="24"/>
          <w:szCs w:val="24"/>
        </w:rPr>
        <w:t>Только</w:t>
      </w:r>
      <w:r w:rsidRPr="002173DC">
        <w:rPr>
          <w:rFonts w:ascii="Times New Roman" w:eastAsia="Times New Roman" w:hAnsi="Times New Roman" w:cs="Times New Roman"/>
          <w:spacing w:val="48"/>
          <w:sz w:val="24"/>
          <w:szCs w:val="24"/>
        </w:rPr>
        <w:t xml:space="preserve"> </w:t>
      </w:r>
      <w:r w:rsidRPr="002173DC">
        <w:rPr>
          <w:rFonts w:ascii="Times New Roman" w:eastAsia="Times New Roman" w:hAnsi="Times New Roman" w:cs="Times New Roman"/>
          <w:sz w:val="24"/>
          <w:szCs w:val="24"/>
        </w:rPr>
        <w:t>при</w:t>
      </w:r>
      <w:r w:rsidRPr="002173DC">
        <w:rPr>
          <w:rFonts w:ascii="Times New Roman" w:eastAsia="Times New Roman" w:hAnsi="Times New Roman" w:cs="Times New Roman"/>
          <w:spacing w:val="48"/>
          <w:sz w:val="24"/>
          <w:szCs w:val="24"/>
        </w:rPr>
        <w:t xml:space="preserve"> </w:t>
      </w:r>
      <w:r w:rsidRPr="002173DC">
        <w:rPr>
          <w:rFonts w:ascii="Times New Roman" w:eastAsia="Times New Roman" w:hAnsi="Times New Roman" w:cs="Times New Roman"/>
          <w:sz w:val="24"/>
          <w:szCs w:val="24"/>
        </w:rPr>
        <w:t>этом</w:t>
      </w:r>
      <w:r w:rsidRPr="002173DC">
        <w:rPr>
          <w:rFonts w:ascii="Times New Roman" w:eastAsia="Times New Roman" w:hAnsi="Times New Roman" w:cs="Times New Roman"/>
          <w:spacing w:val="48"/>
          <w:sz w:val="24"/>
          <w:szCs w:val="24"/>
        </w:rPr>
        <w:t xml:space="preserve"> </w:t>
      </w:r>
      <w:r w:rsidRPr="002173DC">
        <w:rPr>
          <w:rFonts w:ascii="Times New Roman" w:eastAsia="Times New Roman" w:hAnsi="Times New Roman" w:cs="Times New Roman"/>
          <w:sz w:val="24"/>
          <w:szCs w:val="24"/>
        </w:rPr>
        <w:t>условии</w:t>
      </w:r>
      <w:r w:rsidRPr="002173DC">
        <w:rPr>
          <w:rFonts w:ascii="Times New Roman" w:eastAsia="Times New Roman" w:hAnsi="Times New Roman" w:cs="Times New Roman"/>
          <w:spacing w:val="48"/>
          <w:sz w:val="24"/>
          <w:szCs w:val="24"/>
        </w:rPr>
        <w:t xml:space="preserve"> </w:t>
      </w:r>
      <w:r w:rsidRPr="002173DC">
        <w:rPr>
          <w:rFonts w:ascii="Times New Roman" w:eastAsia="Times New Roman" w:hAnsi="Times New Roman" w:cs="Times New Roman"/>
          <w:sz w:val="24"/>
          <w:szCs w:val="24"/>
        </w:rPr>
        <w:t>труд</w:t>
      </w:r>
      <w:r w:rsidRPr="002173DC">
        <w:rPr>
          <w:rFonts w:ascii="Times New Roman" w:eastAsia="Times New Roman" w:hAnsi="Times New Roman" w:cs="Times New Roman"/>
          <w:spacing w:val="50"/>
          <w:sz w:val="24"/>
          <w:szCs w:val="24"/>
        </w:rPr>
        <w:t xml:space="preserve"> </w:t>
      </w:r>
      <w:r w:rsidRPr="002173DC">
        <w:rPr>
          <w:rFonts w:ascii="Times New Roman" w:eastAsia="Times New Roman" w:hAnsi="Times New Roman" w:cs="Times New Roman"/>
          <w:sz w:val="24"/>
          <w:szCs w:val="24"/>
        </w:rPr>
        <w:t>оказывает</w:t>
      </w:r>
      <w:r w:rsidRPr="002173DC">
        <w:rPr>
          <w:rFonts w:ascii="Times New Roman" w:eastAsia="Times New Roman" w:hAnsi="Times New Roman" w:cs="Times New Roman"/>
          <w:spacing w:val="47"/>
          <w:sz w:val="24"/>
          <w:szCs w:val="24"/>
        </w:rPr>
        <w:t xml:space="preserve"> </w:t>
      </w:r>
      <w:r w:rsidRPr="002173DC">
        <w:rPr>
          <w:rFonts w:ascii="Times New Roman" w:eastAsia="Times New Roman" w:hAnsi="Times New Roman" w:cs="Times New Roman"/>
          <w:sz w:val="24"/>
          <w:szCs w:val="24"/>
        </w:rPr>
        <w:t>на</w:t>
      </w:r>
      <w:r w:rsidRPr="002173DC">
        <w:rPr>
          <w:rFonts w:ascii="Times New Roman" w:eastAsia="Times New Roman" w:hAnsi="Times New Roman" w:cs="Times New Roman"/>
          <w:spacing w:val="49"/>
          <w:sz w:val="24"/>
          <w:szCs w:val="24"/>
        </w:rPr>
        <w:t xml:space="preserve"> </w:t>
      </w:r>
      <w:r w:rsidRPr="002173DC">
        <w:rPr>
          <w:rFonts w:ascii="Times New Roman" w:eastAsia="Times New Roman" w:hAnsi="Times New Roman" w:cs="Times New Roman"/>
          <w:sz w:val="24"/>
          <w:szCs w:val="24"/>
        </w:rPr>
        <w:t>детей</w:t>
      </w:r>
      <w:r w:rsidRPr="002173DC">
        <w:rPr>
          <w:rFonts w:ascii="Times New Roman" w:eastAsia="Times New Roman" w:hAnsi="Times New Roman" w:cs="Times New Roman"/>
          <w:spacing w:val="48"/>
          <w:sz w:val="24"/>
          <w:szCs w:val="24"/>
        </w:rPr>
        <w:t xml:space="preserve"> </w:t>
      </w:r>
      <w:r w:rsidRPr="002173DC">
        <w:rPr>
          <w:rFonts w:ascii="Times New Roman" w:eastAsia="Times New Roman" w:hAnsi="Times New Roman" w:cs="Times New Roman"/>
          <w:sz w:val="24"/>
          <w:szCs w:val="24"/>
        </w:rPr>
        <w:t>определенное</w:t>
      </w:r>
      <w:r w:rsidRPr="002173DC">
        <w:rPr>
          <w:rFonts w:ascii="Times New Roman" w:eastAsia="Times New Roman" w:hAnsi="Times New Roman" w:cs="Times New Roman"/>
          <w:spacing w:val="-57"/>
          <w:sz w:val="24"/>
          <w:szCs w:val="24"/>
        </w:rPr>
        <w:t xml:space="preserve"> </w:t>
      </w:r>
      <w:r w:rsidRPr="002173DC">
        <w:rPr>
          <w:rFonts w:ascii="Times New Roman" w:eastAsia="Times New Roman" w:hAnsi="Times New Roman" w:cs="Times New Roman"/>
          <w:sz w:val="24"/>
          <w:szCs w:val="24"/>
        </w:rPr>
        <w:t>воспитательное воздействие и подготавливает их к осознанию его нравственной стороны.</w:t>
      </w:r>
      <w:r w:rsidRPr="002173DC">
        <w:rPr>
          <w:rFonts w:ascii="Times New Roman" w:eastAsia="Times New Roman" w:hAnsi="Times New Roman" w:cs="Times New Roman"/>
          <w:spacing w:val="1"/>
          <w:sz w:val="24"/>
          <w:szCs w:val="24"/>
        </w:rPr>
        <w:t xml:space="preserve"> </w:t>
      </w:r>
    </w:p>
    <w:p w14:paraId="693F0F47" w14:textId="77777777" w:rsidR="001F6BE0" w:rsidRDefault="001F6BE0" w:rsidP="001F6BE0">
      <w:pPr>
        <w:widowControl w:val="0"/>
        <w:autoSpaceDE w:val="0"/>
        <w:autoSpaceDN w:val="0"/>
        <w:spacing w:after="0" w:line="240" w:lineRule="auto"/>
        <w:rPr>
          <w:rFonts w:ascii="Times New Roman" w:eastAsia="Times New Roman" w:hAnsi="Times New Roman" w:cs="Times New Roman"/>
          <w:spacing w:val="1"/>
          <w:sz w:val="24"/>
          <w:szCs w:val="24"/>
        </w:rPr>
      </w:pPr>
    </w:p>
    <w:p w14:paraId="3339F7D4" w14:textId="77777777" w:rsidR="002173DC" w:rsidRPr="002173DC" w:rsidRDefault="002173DC" w:rsidP="001F6BE0">
      <w:pPr>
        <w:widowControl w:val="0"/>
        <w:autoSpaceDE w:val="0"/>
        <w:autoSpaceDN w:val="0"/>
        <w:spacing w:after="0" w:line="240" w:lineRule="auto"/>
        <w:ind w:firstLine="708"/>
        <w:rPr>
          <w:rFonts w:ascii="Times New Roman" w:eastAsia="Times New Roman" w:hAnsi="Times New Roman" w:cs="Times New Roman"/>
          <w:sz w:val="24"/>
          <w:szCs w:val="24"/>
        </w:rPr>
      </w:pPr>
      <w:r w:rsidRPr="002173DC">
        <w:rPr>
          <w:rFonts w:ascii="Times New Roman" w:eastAsia="Times New Roman" w:hAnsi="Times New Roman" w:cs="Times New Roman"/>
          <w:sz w:val="24"/>
          <w:szCs w:val="24"/>
        </w:rPr>
        <w:t>Формы</w:t>
      </w:r>
      <w:r w:rsidRPr="002173DC">
        <w:rPr>
          <w:rFonts w:ascii="Times New Roman" w:eastAsia="Times New Roman" w:hAnsi="Times New Roman" w:cs="Times New Roman"/>
          <w:spacing w:val="-3"/>
          <w:sz w:val="24"/>
          <w:szCs w:val="24"/>
        </w:rPr>
        <w:t xml:space="preserve"> </w:t>
      </w:r>
      <w:r w:rsidRPr="002173DC">
        <w:rPr>
          <w:rFonts w:ascii="Times New Roman" w:eastAsia="Times New Roman" w:hAnsi="Times New Roman" w:cs="Times New Roman"/>
          <w:sz w:val="24"/>
          <w:szCs w:val="24"/>
        </w:rPr>
        <w:t>и</w:t>
      </w:r>
      <w:r w:rsidRPr="002173DC">
        <w:rPr>
          <w:rFonts w:ascii="Times New Roman" w:eastAsia="Times New Roman" w:hAnsi="Times New Roman" w:cs="Times New Roman"/>
          <w:spacing w:val="-1"/>
          <w:sz w:val="24"/>
          <w:szCs w:val="24"/>
        </w:rPr>
        <w:t xml:space="preserve"> </w:t>
      </w:r>
      <w:r w:rsidRPr="002173DC">
        <w:rPr>
          <w:rFonts w:ascii="Times New Roman" w:eastAsia="Times New Roman" w:hAnsi="Times New Roman" w:cs="Times New Roman"/>
          <w:sz w:val="24"/>
          <w:szCs w:val="24"/>
        </w:rPr>
        <w:t>виды</w:t>
      </w:r>
      <w:r w:rsidRPr="002173DC">
        <w:rPr>
          <w:rFonts w:ascii="Times New Roman" w:eastAsia="Times New Roman" w:hAnsi="Times New Roman" w:cs="Times New Roman"/>
          <w:spacing w:val="-2"/>
          <w:sz w:val="24"/>
          <w:szCs w:val="24"/>
        </w:rPr>
        <w:t xml:space="preserve"> </w:t>
      </w:r>
      <w:r w:rsidRPr="002173DC">
        <w:rPr>
          <w:rFonts w:ascii="Times New Roman" w:eastAsia="Times New Roman" w:hAnsi="Times New Roman" w:cs="Times New Roman"/>
          <w:sz w:val="24"/>
          <w:szCs w:val="24"/>
        </w:rPr>
        <w:t>деятельности:</w:t>
      </w:r>
    </w:p>
    <w:p w14:paraId="51E53C1B" w14:textId="77777777" w:rsidR="002173DC" w:rsidRPr="002173DC" w:rsidRDefault="002173DC" w:rsidP="0080626D">
      <w:pPr>
        <w:widowControl w:val="0"/>
        <w:numPr>
          <w:ilvl w:val="0"/>
          <w:numId w:val="11"/>
        </w:numPr>
        <w:tabs>
          <w:tab w:val="left" w:pos="941"/>
        </w:tabs>
        <w:autoSpaceDE w:val="0"/>
        <w:autoSpaceDN w:val="0"/>
        <w:spacing w:before="1" w:after="0" w:line="240" w:lineRule="auto"/>
        <w:ind w:left="993" w:firstLine="0"/>
        <w:rPr>
          <w:rFonts w:ascii="Times New Roman" w:eastAsia="Times New Roman" w:hAnsi="Times New Roman" w:cs="Times New Roman"/>
          <w:sz w:val="24"/>
        </w:rPr>
      </w:pPr>
      <w:r w:rsidRPr="002173DC">
        <w:rPr>
          <w:rFonts w:ascii="Times New Roman" w:eastAsia="Times New Roman" w:hAnsi="Times New Roman" w:cs="Times New Roman"/>
          <w:sz w:val="24"/>
        </w:rPr>
        <w:t>демонстрация</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и</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объяснение</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детям</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с</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ТНР</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необходимости</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постоянного</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труда</w:t>
      </w:r>
      <w:r w:rsidRPr="002173DC">
        <w:rPr>
          <w:rFonts w:ascii="Times New Roman" w:eastAsia="Times New Roman" w:hAnsi="Times New Roman" w:cs="Times New Roman"/>
          <w:spacing w:val="1"/>
          <w:sz w:val="24"/>
        </w:rPr>
        <w:t xml:space="preserve"> </w:t>
      </w:r>
      <w:r w:rsidRPr="002173DC">
        <w:rPr>
          <w:rFonts w:ascii="Times New Roman" w:eastAsia="Times New Roman" w:hAnsi="Times New Roman" w:cs="Times New Roman"/>
          <w:sz w:val="24"/>
        </w:rPr>
        <w:t>в</w:t>
      </w:r>
      <w:r w:rsidRPr="002173DC">
        <w:rPr>
          <w:rFonts w:ascii="Times New Roman" w:eastAsia="Times New Roman" w:hAnsi="Times New Roman" w:cs="Times New Roman"/>
          <w:spacing w:val="-57"/>
          <w:sz w:val="24"/>
        </w:rPr>
        <w:t xml:space="preserve"> </w:t>
      </w:r>
      <w:r w:rsidRPr="002173DC">
        <w:rPr>
          <w:rFonts w:ascii="Times New Roman" w:eastAsia="Times New Roman" w:hAnsi="Times New Roman" w:cs="Times New Roman"/>
          <w:sz w:val="24"/>
        </w:rPr>
        <w:t>повседневной</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жизни;</w:t>
      </w:r>
    </w:p>
    <w:p w14:paraId="623FCB92" w14:textId="77777777" w:rsidR="002173DC" w:rsidRPr="002173DC" w:rsidRDefault="002173DC" w:rsidP="0080626D">
      <w:pPr>
        <w:widowControl w:val="0"/>
        <w:numPr>
          <w:ilvl w:val="0"/>
          <w:numId w:val="11"/>
        </w:numPr>
        <w:tabs>
          <w:tab w:val="left" w:pos="873"/>
        </w:tabs>
        <w:autoSpaceDE w:val="0"/>
        <w:autoSpaceDN w:val="0"/>
        <w:spacing w:after="0" w:line="240" w:lineRule="auto"/>
        <w:ind w:left="993" w:firstLine="0"/>
        <w:rPr>
          <w:rFonts w:ascii="Times New Roman" w:eastAsia="Times New Roman" w:hAnsi="Times New Roman" w:cs="Times New Roman"/>
          <w:sz w:val="24"/>
        </w:rPr>
      </w:pPr>
      <w:r w:rsidRPr="002173DC">
        <w:rPr>
          <w:rFonts w:ascii="Times New Roman" w:eastAsia="Times New Roman" w:hAnsi="Times New Roman" w:cs="Times New Roman"/>
          <w:sz w:val="24"/>
        </w:rPr>
        <w:t>воспитание</w:t>
      </w:r>
      <w:r w:rsidRPr="002173DC">
        <w:rPr>
          <w:rFonts w:ascii="Times New Roman" w:eastAsia="Times New Roman" w:hAnsi="Times New Roman" w:cs="Times New Roman"/>
          <w:spacing w:val="54"/>
          <w:sz w:val="24"/>
        </w:rPr>
        <w:t xml:space="preserve"> </w:t>
      </w:r>
      <w:r w:rsidRPr="002173DC">
        <w:rPr>
          <w:rFonts w:ascii="Times New Roman" w:eastAsia="Times New Roman" w:hAnsi="Times New Roman" w:cs="Times New Roman"/>
          <w:sz w:val="24"/>
        </w:rPr>
        <w:t>у</w:t>
      </w:r>
      <w:r w:rsidRPr="002173DC">
        <w:rPr>
          <w:rFonts w:ascii="Times New Roman" w:eastAsia="Times New Roman" w:hAnsi="Times New Roman" w:cs="Times New Roman"/>
          <w:spacing w:val="46"/>
          <w:sz w:val="24"/>
        </w:rPr>
        <w:t xml:space="preserve"> </w:t>
      </w:r>
      <w:r w:rsidRPr="002173DC">
        <w:rPr>
          <w:rFonts w:ascii="Times New Roman" w:eastAsia="Times New Roman" w:hAnsi="Times New Roman" w:cs="Times New Roman"/>
          <w:sz w:val="24"/>
        </w:rPr>
        <w:t>детей</w:t>
      </w:r>
      <w:r w:rsidRPr="002173DC">
        <w:rPr>
          <w:rFonts w:ascii="Times New Roman" w:eastAsia="Times New Roman" w:hAnsi="Times New Roman" w:cs="Times New Roman"/>
          <w:spacing w:val="50"/>
          <w:sz w:val="24"/>
        </w:rPr>
        <w:t xml:space="preserve"> </w:t>
      </w:r>
      <w:r w:rsidRPr="002173DC">
        <w:rPr>
          <w:rFonts w:ascii="Times New Roman" w:eastAsia="Times New Roman" w:hAnsi="Times New Roman" w:cs="Times New Roman"/>
          <w:sz w:val="24"/>
        </w:rPr>
        <w:t>с</w:t>
      </w:r>
      <w:r w:rsidRPr="002173DC">
        <w:rPr>
          <w:rFonts w:ascii="Times New Roman" w:eastAsia="Times New Roman" w:hAnsi="Times New Roman" w:cs="Times New Roman"/>
          <w:spacing w:val="51"/>
          <w:sz w:val="24"/>
        </w:rPr>
        <w:t xml:space="preserve"> </w:t>
      </w:r>
      <w:r w:rsidRPr="002173DC">
        <w:rPr>
          <w:rFonts w:ascii="Times New Roman" w:eastAsia="Times New Roman" w:hAnsi="Times New Roman" w:cs="Times New Roman"/>
          <w:sz w:val="24"/>
        </w:rPr>
        <w:t>ТНР</w:t>
      </w:r>
      <w:r w:rsidRPr="002173DC">
        <w:rPr>
          <w:rFonts w:ascii="Times New Roman" w:eastAsia="Times New Roman" w:hAnsi="Times New Roman" w:cs="Times New Roman"/>
          <w:spacing w:val="53"/>
          <w:sz w:val="24"/>
        </w:rPr>
        <w:t xml:space="preserve"> </w:t>
      </w:r>
      <w:r w:rsidRPr="002173DC">
        <w:rPr>
          <w:rFonts w:ascii="Times New Roman" w:eastAsia="Times New Roman" w:hAnsi="Times New Roman" w:cs="Times New Roman"/>
          <w:sz w:val="24"/>
        </w:rPr>
        <w:t>бережливости</w:t>
      </w:r>
      <w:r w:rsidRPr="002173DC">
        <w:rPr>
          <w:rFonts w:ascii="Times New Roman" w:eastAsia="Times New Roman" w:hAnsi="Times New Roman" w:cs="Times New Roman"/>
          <w:spacing w:val="50"/>
          <w:sz w:val="24"/>
        </w:rPr>
        <w:t xml:space="preserve"> </w:t>
      </w:r>
      <w:r w:rsidRPr="002173DC">
        <w:rPr>
          <w:rFonts w:ascii="Times New Roman" w:eastAsia="Times New Roman" w:hAnsi="Times New Roman" w:cs="Times New Roman"/>
          <w:sz w:val="24"/>
        </w:rPr>
        <w:t>(беречь</w:t>
      </w:r>
      <w:r w:rsidRPr="002173DC">
        <w:rPr>
          <w:rFonts w:ascii="Times New Roman" w:eastAsia="Times New Roman" w:hAnsi="Times New Roman" w:cs="Times New Roman"/>
          <w:spacing w:val="49"/>
          <w:sz w:val="24"/>
        </w:rPr>
        <w:t xml:space="preserve"> </w:t>
      </w:r>
      <w:r w:rsidRPr="002173DC">
        <w:rPr>
          <w:rFonts w:ascii="Times New Roman" w:eastAsia="Times New Roman" w:hAnsi="Times New Roman" w:cs="Times New Roman"/>
          <w:sz w:val="24"/>
        </w:rPr>
        <w:t>игрушки,</w:t>
      </w:r>
      <w:r w:rsidRPr="002173DC">
        <w:rPr>
          <w:rFonts w:ascii="Times New Roman" w:eastAsia="Times New Roman" w:hAnsi="Times New Roman" w:cs="Times New Roman"/>
          <w:spacing w:val="49"/>
          <w:sz w:val="24"/>
        </w:rPr>
        <w:t xml:space="preserve"> </w:t>
      </w:r>
      <w:r w:rsidRPr="002173DC">
        <w:rPr>
          <w:rFonts w:ascii="Times New Roman" w:eastAsia="Times New Roman" w:hAnsi="Times New Roman" w:cs="Times New Roman"/>
          <w:sz w:val="24"/>
        </w:rPr>
        <w:t>одежду,</w:t>
      </w:r>
      <w:r w:rsidRPr="002173DC">
        <w:rPr>
          <w:rFonts w:ascii="Times New Roman" w:eastAsia="Times New Roman" w:hAnsi="Times New Roman" w:cs="Times New Roman"/>
          <w:spacing w:val="54"/>
          <w:sz w:val="24"/>
        </w:rPr>
        <w:t xml:space="preserve"> </w:t>
      </w:r>
      <w:r w:rsidRPr="002173DC">
        <w:rPr>
          <w:rFonts w:ascii="Times New Roman" w:eastAsia="Times New Roman" w:hAnsi="Times New Roman" w:cs="Times New Roman"/>
          <w:sz w:val="24"/>
        </w:rPr>
        <w:t>труд</w:t>
      </w:r>
      <w:r w:rsidRPr="002173DC">
        <w:rPr>
          <w:rFonts w:ascii="Times New Roman" w:eastAsia="Times New Roman" w:hAnsi="Times New Roman" w:cs="Times New Roman"/>
          <w:spacing w:val="56"/>
          <w:sz w:val="24"/>
        </w:rPr>
        <w:t xml:space="preserve"> </w:t>
      </w:r>
      <w:r w:rsidRPr="002173DC">
        <w:rPr>
          <w:rFonts w:ascii="Times New Roman" w:eastAsia="Times New Roman" w:hAnsi="Times New Roman" w:cs="Times New Roman"/>
          <w:sz w:val="24"/>
        </w:rPr>
        <w:t>и</w:t>
      </w:r>
      <w:r w:rsidRPr="002173DC">
        <w:rPr>
          <w:rFonts w:ascii="Times New Roman" w:eastAsia="Times New Roman" w:hAnsi="Times New Roman" w:cs="Times New Roman"/>
          <w:spacing w:val="50"/>
          <w:sz w:val="24"/>
        </w:rPr>
        <w:t xml:space="preserve"> </w:t>
      </w:r>
      <w:r w:rsidRPr="002173DC">
        <w:rPr>
          <w:rFonts w:ascii="Times New Roman" w:eastAsia="Times New Roman" w:hAnsi="Times New Roman" w:cs="Times New Roman"/>
          <w:sz w:val="24"/>
        </w:rPr>
        <w:t>старания</w:t>
      </w:r>
      <w:r w:rsidRPr="002173DC">
        <w:rPr>
          <w:rFonts w:ascii="Times New Roman" w:eastAsia="Times New Roman" w:hAnsi="Times New Roman" w:cs="Times New Roman"/>
          <w:spacing w:val="-57"/>
          <w:sz w:val="24"/>
        </w:rPr>
        <w:t xml:space="preserve"> </w:t>
      </w:r>
      <w:r w:rsidRPr="002173DC">
        <w:rPr>
          <w:rFonts w:ascii="Times New Roman" w:eastAsia="Times New Roman" w:hAnsi="Times New Roman" w:cs="Times New Roman"/>
          <w:sz w:val="24"/>
        </w:rPr>
        <w:t>родителей,</w:t>
      </w:r>
      <w:r w:rsidRPr="002173DC">
        <w:rPr>
          <w:rFonts w:ascii="Times New Roman" w:eastAsia="Times New Roman" w:hAnsi="Times New Roman" w:cs="Times New Roman"/>
          <w:spacing w:val="-2"/>
          <w:sz w:val="24"/>
        </w:rPr>
        <w:t xml:space="preserve"> </w:t>
      </w:r>
      <w:r w:rsidRPr="002173DC">
        <w:rPr>
          <w:rFonts w:ascii="Times New Roman" w:eastAsia="Times New Roman" w:hAnsi="Times New Roman" w:cs="Times New Roman"/>
          <w:sz w:val="24"/>
        </w:rPr>
        <w:t>педагогов, сверстников);</w:t>
      </w:r>
    </w:p>
    <w:p w14:paraId="4471923B" w14:textId="77777777" w:rsidR="001F6BE0" w:rsidRDefault="002173DC" w:rsidP="0080626D">
      <w:pPr>
        <w:pStyle w:val="a3"/>
        <w:numPr>
          <w:ilvl w:val="0"/>
          <w:numId w:val="11"/>
        </w:numPr>
        <w:tabs>
          <w:tab w:val="left" w:pos="284"/>
        </w:tabs>
        <w:ind w:firstLine="143"/>
        <w:jc w:val="both"/>
        <w:rPr>
          <w:rFonts w:ascii="Times New Roman" w:eastAsia="Times New Roman" w:hAnsi="Times New Roman" w:cs="Times New Roman"/>
          <w:sz w:val="24"/>
        </w:rPr>
      </w:pPr>
      <w:r w:rsidRPr="001F6BE0">
        <w:rPr>
          <w:rFonts w:ascii="Times New Roman" w:eastAsia="Times New Roman" w:hAnsi="Times New Roman" w:cs="Times New Roman"/>
          <w:sz w:val="24"/>
        </w:rPr>
        <w:t>предоставление</w:t>
      </w:r>
      <w:r w:rsidRPr="001F6BE0">
        <w:rPr>
          <w:rFonts w:ascii="Times New Roman" w:eastAsia="Times New Roman" w:hAnsi="Times New Roman" w:cs="Times New Roman"/>
          <w:spacing w:val="11"/>
          <w:sz w:val="24"/>
        </w:rPr>
        <w:t xml:space="preserve"> </w:t>
      </w:r>
      <w:r w:rsidRPr="001F6BE0">
        <w:rPr>
          <w:rFonts w:ascii="Times New Roman" w:eastAsia="Times New Roman" w:hAnsi="Times New Roman" w:cs="Times New Roman"/>
          <w:sz w:val="24"/>
        </w:rPr>
        <w:t>детям</w:t>
      </w:r>
      <w:r w:rsidRPr="001F6BE0">
        <w:rPr>
          <w:rFonts w:ascii="Times New Roman" w:eastAsia="Times New Roman" w:hAnsi="Times New Roman" w:cs="Times New Roman"/>
          <w:spacing w:val="9"/>
          <w:sz w:val="24"/>
        </w:rPr>
        <w:t xml:space="preserve"> </w:t>
      </w:r>
      <w:r w:rsidRPr="001F6BE0">
        <w:rPr>
          <w:rFonts w:ascii="Times New Roman" w:eastAsia="Times New Roman" w:hAnsi="Times New Roman" w:cs="Times New Roman"/>
          <w:sz w:val="24"/>
        </w:rPr>
        <w:t>с</w:t>
      </w:r>
      <w:r w:rsidRPr="001F6BE0">
        <w:rPr>
          <w:rFonts w:ascii="Times New Roman" w:eastAsia="Times New Roman" w:hAnsi="Times New Roman" w:cs="Times New Roman"/>
          <w:spacing w:val="11"/>
          <w:sz w:val="24"/>
        </w:rPr>
        <w:t xml:space="preserve"> </w:t>
      </w:r>
      <w:r w:rsidRPr="001F6BE0">
        <w:rPr>
          <w:rFonts w:ascii="Times New Roman" w:eastAsia="Times New Roman" w:hAnsi="Times New Roman" w:cs="Times New Roman"/>
          <w:sz w:val="24"/>
        </w:rPr>
        <w:t>ТНР</w:t>
      </w:r>
      <w:r w:rsidRPr="001F6BE0">
        <w:rPr>
          <w:rFonts w:ascii="Times New Roman" w:eastAsia="Times New Roman" w:hAnsi="Times New Roman" w:cs="Times New Roman"/>
          <w:spacing w:val="12"/>
          <w:sz w:val="24"/>
        </w:rPr>
        <w:t xml:space="preserve"> </w:t>
      </w:r>
      <w:r w:rsidRPr="001F6BE0">
        <w:rPr>
          <w:rFonts w:ascii="Times New Roman" w:eastAsia="Times New Roman" w:hAnsi="Times New Roman" w:cs="Times New Roman"/>
          <w:sz w:val="24"/>
        </w:rPr>
        <w:t>самостоятельности</w:t>
      </w:r>
      <w:r w:rsidRPr="001F6BE0">
        <w:rPr>
          <w:rFonts w:ascii="Times New Roman" w:eastAsia="Times New Roman" w:hAnsi="Times New Roman" w:cs="Times New Roman"/>
          <w:spacing w:val="9"/>
          <w:sz w:val="24"/>
        </w:rPr>
        <w:t xml:space="preserve"> </w:t>
      </w:r>
      <w:r w:rsidRPr="001F6BE0">
        <w:rPr>
          <w:rFonts w:ascii="Times New Roman" w:eastAsia="Times New Roman" w:hAnsi="Times New Roman" w:cs="Times New Roman"/>
          <w:sz w:val="24"/>
        </w:rPr>
        <w:t>в</w:t>
      </w:r>
      <w:r w:rsidRPr="001F6BE0">
        <w:rPr>
          <w:rFonts w:ascii="Times New Roman" w:eastAsia="Times New Roman" w:hAnsi="Times New Roman" w:cs="Times New Roman"/>
          <w:spacing w:val="8"/>
          <w:sz w:val="24"/>
        </w:rPr>
        <w:t xml:space="preserve"> </w:t>
      </w:r>
      <w:r w:rsidRPr="001F6BE0">
        <w:rPr>
          <w:rFonts w:ascii="Times New Roman" w:eastAsia="Times New Roman" w:hAnsi="Times New Roman" w:cs="Times New Roman"/>
          <w:sz w:val="24"/>
        </w:rPr>
        <w:t>выполнении</w:t>
      </w:r>
      <w:r w:rsidRPr="001F6BE0">
        <w:rPr>
          <w:rFonts w:ascii="Times New Roman" w:eastAsia="Times New Roman" w:hAnsi="Times New Roman" w:cs="Times New Roman"/>
          <w:spacing w:val="9"/>
          <w:sz w:val="24"/>
        </w:rPr>
        <w:t xml:space="preserve"> </w:t>
      </w:r>
      <w:r w:rsidRPr="001F6BE0">
        <w:rPr>
          <w:rFonts w:ascii="Times New Roman" w:eastAsia="Times New Roman" w:hAnsi="Times New Roman" w:cs="Times New Roman"/>
          <w:sz w:val="24"/>
        </w:rPr>
        <w:t>работы,</w:t>
      </w:r>
      <w:r w:rsidRPr="001F6BE0">
        <w:rPr>
          <w:rFonts w:ascii="Times New Roman" w:eastAsia="Times New Roman" w:hAnsi="Times New Roman" w:cs="Times New Roman"/>
          <w:spacing w:val="13"/>
          <w:sz w:val="24"/>
        </w:rPr>
        <w:t xml:space="preserve"> </w:t>
      </w:r>
      <w:r w:rsidRPr="001F6BE0">
        <w:rPr>
          <w:rFonts w:ascii="Times New Roman" w:eastAsia="Times New Roman" w:hAnsi="Times New Roman" w:cs="Times New Roman"/>
          <w:sz w:val="24"/>
        </w:rPr>
        <w:t>воспитание</w:t>
      </w:r>
      <w:r w:rsidR="001F6BE0" w:rsidRPr="001F6BE0">
        <w:rPr>
          <w:rFonts w:ascii="Times New Roman" w:eastAsia="Times New Roman" w:hAnsi="Times New Roman" w:cs="Times New Roman"/>
          <w:sz w:val="24"/>
        </w:rPr>
        <w:t xml:space="preserve"> ответственности за собственные действия;</w:t>
      </w:r>
    </w:p>
    <w:p w14:paraId="5403B461" w14:textId="77777777" w:rsidR="001F6BE0" w:rsidRDefault="001F6BE0" w:rsidP="0080626D">
      <w:pPr>
        <w:pStyle w:val="a3"/>
        <w:numPr>
          <w:ilvl w:val="0"/>
          <w:numId w:val="11"/>
        </w:numPr>
        <w:tabs>
          <w:tab w:val="left" w:pos="284"/>
        </w:tabs>
        <w:ind w:firstLine="143"/>
        <w:jc w:val="both"/>
        <w:rPr>
          <w:rFonts w:ascii="Times New Roman" w:eastAsia="Times New Roman" w:hAnsi="Times New Roman" w:cs="Times New Roman"/>
          <w:sz w:val="24"/>
        </w:rPr>
      </w:pPr>
      <w:r w:rsidRPr="001F6BE0">
        <w:rPr>
          <w:rFonts w:ascii="Times New Roman" w:eastAsia="Times New Roman" w:hAnsi="Times New Roman" w:cs="Times New Roman"/>
          <w:sz w:val="24"/>
        </w:rPr>
        <w:t>воспитание у детей с ТНР стремления к полезной деятельности, демонстрация собственного трудолюбия и занятости;</w:t>
      </w:r>
    </w:p>
    <w:p w14:paraId="2D2BCA00" w14:textId="77777777" w:rsidR="001F6BE0" w:rsidRDefault="001F6BE0" w:rsidP="0080626D">
      <w:pPr>
        <w:pStyle w:val="a3"/>
        <w:numPr>
          <w:ilvl w:val="0"/>
          <w:numId w:val="11"/>
        </w:numPr>
        <w:tabs>
          <w:tab w:val="left" w:pos="284"/>
        </w:tabs>
        <w:ind w:firstLine="143"/>
        <w:jc w:val="both"/>
        <w:rPr>
          <w:rFonts w:ascii="Times New Roman" w:eastAsia="Times New Roman" w:hAnsi="Times New Roman" w:cs="Times New Roman"/>
          <w:sz w:val="24"/>
        </w:rPr>
      </w:pPr>
      <w:r w:rsidRPr="001F6BE0">
        <w:rPr>
          <w:rFonts w:ascii="Times New Roman" w:eastAsia="Times New Roman" w:hAnsi="Times New Roman" w:cs="Times New Roman"/>
          <w:sz w:val="24"/>
        </w:rPr>
        <w:t>формирование общественных мотивов труда, желанием приносить пользу людям;</w:t>
      </w:r>
    </w:p>
    <w:p w14:paraId="03F136E6" w14:textId="77777777" w:rsidR="001F6BE0" w:rsidRDefault="001F6BE0" w:rsidP="0080626D">
      <w:pPr>
        <w:pStyle w:val="a3"/>
        <w:numPr>
          <w:ilvl w:val="0"/>
          <w:numId w:val="11"/>
        </w:numPr>
        <w:tabs>
          <w:tab w:val="left" w:pos="284"/>
        </w:tabs>
        <w:ind w:firstLine="143"/>
        <w:jc w:val="both"/>
        <w:rPr>
          <w:rFonts w:ascii="Times New Roman" w:eastAsia="Times New Roman" w:hAnsi="Times New Roman" w:cs="Times New Roman"/>
          <w:sz w:val="24"/>
        </w:rPr>
      </w:pPr>
      <w:r w:rsidRPr="001F6BE0">
        <w:rPr>
          <w:rFonts w:ascii="Times New Roman" w:eastAsia="Times New Roman" w:hAnsi="Times New Roman" w:cs="Times New Roman"/>
          <w:sz w:val="24"/>
        </w:rPr>
        <w:t>приобретение материалов, оборудования, электронных образовательных ресурсов (в т.ч. развивающих компьютерных игр) и средств воспитания детей с ТНР дошкольного возраста;</w:t>
      </w:r>
    </w:p>
    <w:p w14:paraId="57D3C150" w14:textId="77777777" w:rsidR="001F6BE0" w:rsidRDefault="001F6BE0" w:rsidP="0080626D">
      <w:pPr>
        <w:pStyle w:val="a3"/>
        <w:numPr>
          <w:ilvl w:val="0"/>
          <w:numId w:val="11"/>
        </w:numPr>
        <w:tabs>
          <w:tab w:val="left" w:pos="284"/>
        </w:tabs>
        <w:ind w:firstLine="143"/>
        <w:jc w:val="both"/>
        <w:rPr>
          <w:rFonts w:ascii="Times New Roman" w:eastAsia="Times New Roman" w:hAnsi="Times New Roman" w:cs="Times New Roman"/>
          <w:sz w:val="24"/>
        </w:rPr>
      </w:pPr>
      <w:r w:rsidRPr="001F6BE0">
        <w:rPr>
          <w:rFonts w:ascii="Times New Roman" w:eastAsia="Times New Roman" w:hAnsi="Times New Roman" w:cs="Times New Roman"/>
          <w:sz w:val="24"/>
        </w:rPr>
        <w:t>организация экскурсий для знакомства с различными профессиями;</w:t>
      </w:r>
    </w:p>
    <w:p w14:paraId="71ABF6E5" w14:textId="77777777" w:rsidR="001F6BE0" w:rsidRDefault="001F6BE0" w:rsidP="0080626D">
      <w:pPr>
        <w:pStyle w:val="a3"/>
        <w:numPr>
          <w:ilvl w:val="0"/>
          <w:numId w:val="11"/>
        </w:numPr>
        <w:tabs>
          <w:tab w:val="left" w:pos="284"/>
        </w:tabs>
        <w:ind w:firstLine="143"/>
        <w:jc w:val="both"/>
        <w:rPr>
          <w:rFonts w:ascii="Times New Roman" w:eastAsia="Times New Roman" w:hAnsi="Times New Roman" w:cs="Times New Roman"/>
          <w:sz w:val="24"/>
        </w:rPr>
      </w:pPr>
      <w:r w:rsidRPr="001F6BE0">
        <w:rPr>
          <w:rFonts w:ascii="Times New Roman" w:eastAsia="Times New Roman" w:hAnsi="Times New Roman" w:cs="Times New Roman"/>
          <w:sz w:val="24"/>
        </w:rPr>
        <w:t>проведение конкурсов, выставок на тему труда;</w:t>
      </w:r>
    </w:p>
    <w:p w14:paraId="6D2BB16A" w14:textId="77777777" w:rsidR="001F6BE0" w:rsidRDefault="001F6BE0" w:rsidP="0080626D">
      <w:pPr>
        <w:pStyle w:val="a3"/>
        <w:numPr>
          <w:ilvl w:val="0"/>
          <w:numId w:val="11"/>
        </w:numPr>
        <w:tabs>
          <w:tab w:val="left" w:pos="284"/>
        </w:tabs>
        <w:ind w:firstLine="143"/>
        <w:jc w:val="both"/>
        <w:rPr>
          <w:rFonts w:ascii="Times New Roman" w:eastAsia="Times New Roman" w:hAnsi="Times New Roman" w:cs="Times New Roman"/>
          <w:sz w:val="24"/>
        </w:rPr>
      </w:pPr>
      <w:r w:rsidRPr="001F6BE0">
        <w:rPr>
          <w:rFonts w:ascii="Times New Roman" w:eastAsia="Times New Roman" w:hAnsi="Times New Roman" w:cs="Times New Roman"/>
          <w:sz w:val="24"/>
        </w:rPr>
        <w:t>подготовка и реализации проектов;</w:t>
      </w:r>
    </w:p>
    <w:p w14:paraId="40422406" w14:textId="77777777" w:rsidR="001F6BE0" w:rsidRDefault="001F6BE0" w:rsidP="0080626D">
      <w:pPr>
        <w:pStyle w:val="a3"/>
        <w:numPr>
          <w:ilvl w:val="0"/>
          <w:numId w:val="11"/>
        </w:numPr>
        <w:tabs>
          <w:tab w:val="left" w:pos="284"/>
        </w:tabs>
        <w:ind w:firstLine="143"/>
        <w:jc w:val="both"/>
        <w:rPr>
          <w:rFonts w:ascii="Times New Roman" w:eastAsia="Times New Roman" w:hAnsi="Times New Roman" w:cs="Times New Roman"/>
          <w:sz w:val="24"/>
        </w:rPr>
      </w:pPr>
      <w:r w:rsidRPr="001F6BE0">
        <w:rPr>
          <w:rFonts w:ascii="Times New Roman" w:eastAsia="Times New Roman" w:hAnsi="Times New Roman" w:cs="Times New Roman"/>
          <w:sz w:val="24"/>
        </w:rPr>
        <w:t>задействование потенциала режимных моментов в трудовые воспитания детей;</w:t>
      </w:r>
    </w:p>
    <w:p w14:paraId="446CBF0A" w14:textId="77777777" w:rsidR="001F6BE0" w:rsidRPr="001F6BE0" w:rsidRDefault="001F6BE0" w:rsidP="0080626D">
      <w:pPr>
        <w:pStyle w:val="a3"/>
        <w:numPr>
          <w:ilvl w:val="0"/>
          <w:numId w:val="11"/>
        </w:numPr>
        <w:tabs>
          <w:tab w:val="left" w:pos="284"/>
        </w:tabs>
        <w:ind w:firstLine="143"/>
        <w:jc w:val="both"/>
        <w:rPr>
          <w:rFonts w:ascii="Times New Roman" w:eastAsia="Times New Roman" w:hAnsi="Times New Roman" w:cs="Times New Roman"/>
          <w:sz w:val="24"/>
        </w:rPr>
      </w:pPr>
      <w:r w:rsidRPr="001F6BE0">
        <w:rPr>
          <w:rFonts w:ascii="Times New Roman" w:eastAsia="Times New Roman" w:hAnsi="Times New Roman" w:cs="Times New Roman"/>
          <w:sz w:val="24"/>
        </w:rPr>
        <w:t>другое.</w:t>
      </w:r>
    </w:p>
    <w:p w14:paraId="1AE9B9B4" w14:textId="77777777" w:rsidR="001F6BE0" w:rsidRDefault="001F6BE0" w:rsidP="00AE447D">
      <w:pPr>
        <w:tabs>
          <w:tab w:val="left" w:pos="284"/>
        </w:tabs>
        <w:jc w:val="center"/>
        <w:rPr>
          <w:rFonts w:ascii="Times New Roman" w:eastAsia="Times New Roman" w:hAnsi="Times New Roman" w:cs="Times New Roman"/>
          <w:sz w:val="24"/>
        </w:rPr>
      </w:pPr>
      <w:r w:rsidRPr="001F6BE0">
        <w:rPr>
          <w:rFonts w:ascii="Times New Roman" w:eastAsia="Times New Roman" w:hAnsi="Times New Roman" w:cs="Times New Roman"/>
          <w:b/>
          <w:i/>
          <w:sz w:val="24"/>
        </w:rPr>
        <w:lastRenderedPageBreak/>
        <w:t>Этико-эстетическое воспитание</w:t>
      </w:r>
    </w:p>
    <w:p w14:paraId="1385E46B" w14:textId="77777777" w:rsidR="001F6BE0" w:rsidRPr="001F6BE0" w:rsidRDefault="001F6BE0" w:rsidP="001F6BE0">
      <w:pPr>
        <w:tabs>
          <w:tab w:val="left" w:pos="284"/>
        </w:tabs>
        <w:jc w:val="both"/>
        <w:rPr>
          <w:rFonts w:ascii="Times New Roman" w:eastAsia="Times New Roman" w:hAnsi="Times New Roman" w:cs="Times New Roman"/>
          <w:sz w:val="24"/>
        </w:rPr>
      </w:pPr>
      <w:r>
        <w:rPr>
          <w:rFonts w:ascii="Times New Roman" w:eastAsia="Times New Roman" w:hAnsi="Times New Roman" w:cs="Times New Roman"/>
          <w:sz w:val="24"/>
        </w:rPr>
        <w:tab/>
      </w:r>
      <w:r w:rsidRPr="001F6BE0">
        <w:rPr>
          <w:rFonts w:ascii="Times New Roman" w:eastAsia="Times New Roman" w:hAnsi="Times New Roman" w:cs="Times New Roman"/>
          <w:sz w:val="24"/>
        </w:rPr>
        <w:t>Ценности: культура и красота.</w:t>
      </w:r>
    </w:p>
    <w:p w14:paraId="12988EED" w14:textId="77777777" w:rsidR="001F6BE0" w:rsidRDefault="001F6BE0" w:rsidP="001F6BE0">
      <w:pPr>
        <w:tabs>
          <w:tab w:val="left" w:pos="284"/>
        </w:tabs>
        <w:ind w:left="284"/>
        <w:jc w:val="both"/>
        <w:rPr>
          <w:rFonts w:ascii="Times New Roman" w:eastAsia="Times New Roman" w:hAnsi="Times New Roman" w:cs="Times New Roman"/>
          <w:sz w:val="24"/>
        </w:rPr>
      </w:pPr>
      <w:r w:rsidRPr="001F6BE0">
        <w:rPr>
          <w:rFonts w:ascii="Times New Roman" w:eastAsia="Times New Roman" w:hAnsi="Times New Roman" w:cs="Times New Roman"/>
          <w:sz w:val="24"/>
        </w:rPr>
        <w:t>Цель этико-эстетического воспитания: формирование ценностного отношения детей с ТНР к культуре и красоте, формирование у них эстетического вкуса, развитие стремления создавать прекрасное.</w:t>
      </w:r>
    </w:p>
    <w:p w14:paraId="01AFDA77" w14:textId="77777777" w:rsidR="001F6BE0" w:rsidRDefault="001F6BE0" w:rsidP="001F6BE0">
      <w:pPr>
        <w:tabs>
          <w:tab w:val="left" w:pos="284"/>
        </w:tabs>
        <w:ind w:left="284"/>
        <w:jc w:val="both"/>
        <w:rPr>
          <w:rFonts w:ascii="Times New Roman" w:eastAsia="Times New Roman" w:hAnsi="Times New Roman" w:cs="Times New Roman"/>
          <w:sz w:val="24"/>
        </w:rPr>
      </w:pPr>
      <w:r w:rsidRPr="001F6BE0">
        <w:rPr>
          <w:rFonts w:ascii="Times New Roman" w:eastAsia="Times New Roman" w:hAnsi="Times New Roman" w:cs="Times New Roman"/>
          <w:sz w:val="24"/>
        </w:rPr>
        <w:t>Задачи:</w:t>
      </w:r>
    </w:p>
    <w:p w14:paraId="525CBBD4" w14:textId="77777777" w:rsidR="001F6BE0" w:rsidRDefault="001F6BE0" w:rsidP="0080626D">
      <w:pPr>
        <w:pStyle w:val="a3"/>
        <w:numPr>
          <w:ilvl w:val="0"/>
          <w:numId w:val="53"/>
        </w:numPr>
        <w:tabs>
          <w:tab w:val="left" w:pos="284"/>
        </w:tabs>
        <w:jc w:val="both"/>
        <w:rPr>
          <w:rFonts w:ascii="Times New Roman" w:eastAsia="Times New Roman" w:hAnsi="Times New Roman" w:cs="Times New Roman"/>
          <w:sz w:val="24"/>
        </w:rPr>
      </w:pPr>
      <w:r w:rsidRPr="001F6BE0">
        <w:rPr>
          <w:rFonts w:ascii="Times New Roman" w:eastAsia="Times New Roman" w:hAnsi="Times New Roman" w:cs="Times New Roman"/>
          <w:sz w:val="24"/>
        </w:rPr>
        <w:t>формирование культуры общения, поведения, этических представлений;</w:t>
      </w:r>
    </w:p>
    <w:p w14:paraId="4A9EA17D" w14:textId="77777777" w:rsidR="001F6BE0" w:rsidRDefault="001F6BE0" w:rsidP="0080626D">
      <w:pPr>
        <w:pStyle w:val="a3"/>
        <w:numPr>
          <w:ilvl w:val="0"/>
          <w:numId w:val="53"/>
        </w:numPr>
        <w:tabs>
          <w:tab w:val="left" w:pos="284"/>
        </w:tabs>
        <w:jc w:val="both"/>
        <w:rPr>
          <w:rFonts w:ascii="Times New Roman" w:eastAsia="Times New Roman" w:hAnsi="Times New Roman" w:cs="Times New Roman"/>
          <w:sz w:val="24"/>
        </w:rPr>
      </w:pPr>
      <w:r w:rsidRPr="001F6BE0">
        <w:rPr>
          <w:rFonts w:ascii="Times New Roman" w:eastAsia="Times New Roman" w:hAnsi="Times New Roman" w:cs="Times New Roman"/>
          <w:sz w:val="24"/>
        </w:rPr>
        <w:t>воспитание представлений о значении опрятности и внешней красоты, ее влиянии на внутренний мир человека;</w:t>
      </w:r>
    </w:p>
    <w:p w14:paraId="42A6115A" w14:textId="77777777" w:rsidR="001F6BE0" w:rsidRDefault="001F6BE0" w:rsidP="0080626D">
      <w:pPr>
        <w:pStyle w:val="a3"/>
        <w:numPr>
          <w:ilvl w:val="0"/>
          <w:numId w:val="53"/>
        </w:numPr>
        <w:tabs>
          <w:tab w:val="left" w:pos="284"/>
        </w:tabs>
        <w:jc w:val="both"/>
        <w:rPr>
          <w:rFonts w:ascii="Times New Roman" w:eastAsia="Times New Roman" w:hAnsi="Times New Roman" w:cs="Times New Roman"/>
          <w:sz w:val="24"/>
        </w:rPr>
      </w:pPr>
      <w:r w:rsidRPr="001F6BE0">
        <w:rPr>
          <w:rFonts w:ascii="Times New Roman" w:eastAsia="Times New Roman" w:hAnsi="Times New Roman" w:cs="Times New Roman"/>
          <w:sz w:val="24"/>
        </w:rPr>
        <w:t>развитие предпосылок ценностно-смыслового восприятия и понимания произведений искусства, явлений жизни, отношений между людьми;</w:t>
      </w:r>
    </w:p>
    <w:p w14:paraId="77F47478" w14:textId="77777777" w:rsidR="001F6BE0" w:rsidRDefault="001F6BE0" w:rsidP="0080626D">
      <w:pPr>
        <w:pStyle w:val="a3"/>
        <w:numPr>
          <w:ilvl w:val="0"/>
          <w:numId w:val="53"/>
        </w:numPr>
        <w:tabs>
          <w:tab w:val="left" w:pos="284"/>
        </w:tabs>
        <w:jc w:val="both"/>
        <w:rPr>
          <w:rFonts w:ascii="Times New Roman" w:eastAsia="Times New Roman" w:hAnsi="Times New Roman" w:cs="Times New Roman"/>
          <w:sz w:val="24"/>
        </w:rPr>
      </w:pPr>
      <w:r w:rsidRPr="001F6BE0">
        <w:rPr>
          <w:rFonts w:ascii="Times New Roman" w:eastAsia="Times New Roman" w:hAnsi="Times New Roman" w:cs="Times New Roman"/>
          <w:sz w:val="24"/>
        </w:rPr>
        <w:t>воспитание любви к прекрасному, уважения к традициям и культуре родной страны и других народов;</w:t>
      </w:r>
    </w:p>
    <w:p w14:paraId="78252A6F" w14:textId="77777777" w:rsidR="001F6BE0" w:rsidRDefault="001F6BE0" w:rsidP="0080626D">
      <w:pPr>
        <w:pStyle w:val="a3"/>
        <w:numPr>
          <w:ilvl w:val="0"/>
          <w:numId w:val="53"/>
        </w:numPr>
        <w:tabs>
          <w:tab w:val="left" w:pos="284"/>
        </w:tabs>
        <w:jc w:val="both"/>
        <w:rPr>
          <w:rFonts w:ascii="Times New Roman" w:eastAsia="Times New Roman" w:hAnsi="Times New Roman" w:cs="Times New Roman"/>
          <w:sz w:val="24"/>
        </w:rPr>
      </w:pPr>
      <w:r w:rsidRPr="001F6BE0">
        <w:rPr>
          <w:rFonts w:ascii="Times New Roman" w:eastAsia="Times New Roman" w:hAnsi="Times New Roman" w:cs="Times New Roman"/>
          <w:sz w:val="24"/>
        </w:rPr>
        <w:t>развитие творческого отношения к миру, природе, быту и к окружающей ребенка действительности;</w:t>
      </w:r>
    </w:p>
    <w:p w14:paraId="44D9D47E" w14:textId="77777777" w:rsidR="001F6BE0" w:rsidRPr="001F6BE0" w:rsidRDefault="001F6BE0" w:rsidP="0080626D">
      <w:pPr>
        <w:pStyle w:val="a3"/>
        <w:numPr>
          <w:ilvl w:val="0"/>
          <w:numId w:val="53"/>
        </w:numPr>
        <w:tabs>
          <w:tab w:val="left" w:pos="284"/>
        </w:tabs>
        <w:jc w:val="both"/>
        <w:rPr>
          <w:rFonts w:ascii="Times New Roman" w:eastAsia="Times New Roman" w:hAnsi="Times New Roman" w:cs="Times New Roman"/>
          <w:sz w:val="24"/>
        </w:rPr>
      </w:pPr>
      <w:r w:rsidRPr="001F6BE0">
        <w:rPr>
          <w:rFonts w:ascii="Times New Roman" w:eastAsia="Times New Roman" w:hAnsi="Times New Roman" w:cs="Times New Roman"/>
          <w:sz w:val="24"/>
        </w:rPr>
        <w:t>формирование у детей с ТНР эстетического вкуса, стремления окружать себя прекрасным, создавать его.</w:t>
      </w:r>
    </w:p>
    <w:p w14:paraId="73B9BC76" w14:textId="77777777" w:rsidR="001F6BE0" w:rsidRPr="001F6BE0" w:rsidRDefault="001F6BE0" w:rsidP="001F6BE0">
      <w:pPr>
        <w:tabs>
          <w:tab w:val="left" w:pos="284"/>
        </w:tabs>
        <w:rPr>
          <w:rFonts w:ascii="Times New Roman" w:eastAsia="Times New Roman" w:hAnsi="Times New Roman" w:cs="Times New Roman"/>
          <w:sz w:val="24"/>
        </w:rPr>
      </w:pPr>
      <w:r>
        <w:rPr>
          <w:rFonts w:ascii="Times New Roman" w:eastAsia="Times New Roman" w:hAnsi="Times New Roman" w:cs="Times New Roman"/>
          <w:sz w:val="24"/>
        </w:rPr>
        <w:tab/>
      </w:r>
      <w:r w:rsidRPr="001F6BE0">
        <w:rPr>
          <w:rFonts w:ascii="Times New Roman" w:eastAsia="Times New Roman" w:hAnsi="Times New Roman" w:cs="Times New Roman"/>
          <w:sz w:val="24"/>
        </w:rPr>
        <w:t>Содержание деятельности</w:t>
      </w:r>
    </w:p>
    <w:p w14:paraId="37800124" w14:textId="77777777" w:rsidR="001F6BE0" w:rsidRPr="001F6BE0" w:rsidRDefault="001F6BE0" w:rsidP="001F6BE0">
      <w:pPr>
        <w:tabs>
          <w:tab w:val="left" w:pos="284"/>
        </w:tabs>
        <w:jc w:val="both"/>
        <w:rPr>
          <w:rFonts w:ascii="Times New Roman" w:eastAsia="Times New Roman" w:hAnsi="Times New Roman" w:cs="Times New Roman"/>
          <w:sz w:val="24"/>
        </w:rPr>
      </w:pPr>
      <w:r>
        <w:rPr>
          <w:rFonts w:ascii="Times New Roman" w:eastAsia="Times New Roman" w:hAnsi="Times New Roman" w:cs="Times New Roman"/>
          <w:sz w:val="24"/>
        </w:rPr>
        <w:tab/>
      </w:r>
      <w:r w:rsidRPr="001F6BE0">
        <w:rPr>
          <w:rFonts w:ascii="Times New Roman" w:eastAsia="Times New Roman" w:hAnsi="Times New Roman" w:cs="Times New Roman"/>
          <w:sz w:val="24"/>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14:paraId="44B888BC" w14:textId="77777777" w:rsidR="001F6BE0" w:rsidRPr="001F6BE0" w:rsidRDefault="001F6BE0" w:rsidP="001F6BE0">
      <w:pPr>
        <w:tabs>
          <w:tab w:val="left" w:pos="284"/>
        </w:tabs>
        <w:jc w:val="both"/>
        <w:rPr>
          <w:rFonts w:ascii="Times New Roman" w:eastAsia="Times New Roman" w:hAnsi="Times New Roman" w:cs="Times New Roman"/>
          <w:sz w:val="24"/>
        </w:rPr>
      </w:pPr>
      <w:r>
        <w:rPr>
          <w:rFonts w:ascii="Times New Roman" w:eastAsia="Times New Roman" w:hAnsi="Times New Roman" w:cs="Times New Roman"/>
          <w:sz w:val="24"/>
        </w:rPr>
        <w:tab/>
      </w:r>
      <w:r w:rsidRPr="001F6BE0">
        <w:rPr>
          <w:rFonts w:ascii="Times New Roman" w:eastAsia="Times New Roman" w:hAnsi="Times New Roman" w:cs="Times New Roman"/>
          <w:sz w:val="24"/>
        </w:rPr>
        <w:t>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14:paraId="76627926" w14:textId="77777777" w:rsidR="001F6BE0" w:rsidRPr="001F6BE0" w:rsidRDefault="001F6BE0" w:rsidP="001F6BE0">
      <w:pPr>
        <w:tabs>
          <w:tab w:val="left" w:pos="284"/>
        </w:tabs>
        <w:jc w:val="both"/>
        <w:rPr>
          <w:rFonts w:ascii="Times New Roman" w:eastAsia="Times New Roman" w:hAnsi="Times New Roman" w:cs="Times New Roman"/>
          <w:sz w:val="24"/>
        </w:rPr>
      </w:pPr>
      <w:r>
        <w:rPr>
          <w:rFonts w:ascii="Times New Roman" w:eastAsia="Times New Roman" w:hAnsi="Times New Roman" w:cs="Times New Roman"/>
          <w:sz w:val="24"/>
        </w:rPr>
        <w:tab/>
      </w:r>
      <w:r w:rsidRPr="001F6BE0">
        <w:rPr>
          <w:rFonts w:ascii="Times New Roman" w:eastAsia="Times New Roman" w:hAnsi="Times New Roman" w:cs="Times New Roman"/>
          <w:sz w:val="24"/>
        </w:rPr>
        <w:t>Для того чтобы формировать у детей с ТНР культуру поведения, воспитатель должен сосредоточить свое внимание на нескольких основных направлениях воспитательной работы:</w:t>
      </w:r>
    </w:p>
    <w:p w14:paraId="3ACE9360" w14:textId="77777777" w:rsidR="001F6BE0" w:rsidRDefault="001F6BE0" w:rsidP="0080626D">
      <w:pPr>
        <w:pStyle w:val="a3"/>
        <w:numPr>
          <w:ilvl w:val="0"/>
          <w:numId w:val="54"/>
        </w:numPr>
        <w:tabs>
          <w:tab w:val="left" w:pos="284"/>
        </w:tabs>
        <w:jc w:val="both"/>
        <w:rPr>
          <w:rFonts w:ascii="Times New Roman" w:eastAsia="Times New Roman" w:hAnsi="Times New Roman" w:cs="Times New Roman"/>
          <w:sz w:val="24"/>
        </w:rPr>
      </w:pPr>
      <w:r w:rsidRPr="001F6BE0">
        <w:rPr>
          <w:rFonts w:ascii="Times New Roman" w:eastAsia="Times New Roman" w:hAnsi="Times New Roman" w:cs="Times New Roman"/>
          <w:sz w:val="24"/>
        </w:rPr>
        <w:t>учить детей с ТНР уважительно относиться к окружающим людям, считаться с их делами, интересами, удобствами;</w:t>
      </w:r>
    </w:p>
    <w:p w14:paraId="21F8AB5C" w14:textId="77777777" w:rsidR="001F6BE0" w:rsidRDefault="001F6BE0" w:rsidP="0080626D">
      <w:pPr>
        <w:pStyle w:val="a3"/>
        <w:numPr>
          <w:ilvl w:val="0"/>
          <w:numId w:val="54"/>
        </w:numPr>
        <w:tabs>
          <w:tab w:val="left" w:pos="284"/>
        </w:tabs>
        <w:jc w:val="both"/>
        <w:rPr>
          <w:rFonts w:ascii="Times New Roman" w:eastAsia="Times New Roman" w:hAnsi="Times New Roman" w:cs="Times New Roman"/>
          <w:sz w:val="24"/>
        </w:rPr>
      </w:pPr>
      <w:r w:rsidRPr="001F6BE0">
        <w:rPr>
          <w:rFonts w:ascii="Times New Roman" w:eastAsia="Times New Roman" w:hAnsi="Times New Roman" w:cs="Times New Roman"/>
          <w:sz w:val="24"/>
        </w:rPr>
        <w:t>воспитывать культуру общения ребенка с ТНР, выражающуюся в общительности, этикет вежливости, предупредительности, сдержанности, умении вести себя в общественных местах;</w:t>
      </w:r>
    </w:p>
    <w:p w14:paraId="5BD2A7F6" w14:textId="77777777" w:rsidR="001F6BE0" w:rsidRDefault="001F6BE0" w:rsidP="0080626D">
      <w:pPr>
        <w:pStyle w:val="a3"/>
        <w:numPr>
          <w:ilvl w:val="0"/>
          <w:numId w:val="54"/>
        </w:numPr>
        <w:tabs>
          <w:tab w:val="left" w:pos="284"/>
        </w:tabs>
        <w:jc w:val="both"/>
        <w:rPr>
          <w:rFonts w:ascii="Times New Roman" w:eastAsia="Times New Roman" w:hAnsi="Times New Roman" w:cs="Times New Roman"/>
          <w:sz w:val="24"/>
        </w:rPr>
      </w:pPr>
      <w:r w:rsidRPr="001F6BE0">
        <w:rPr>
          <w:rFonts w:ascii="Times New Roman" w:eastAsia="Times New Roman" w:hAnsi="Times New Roman" w:cs="Times New Roman"/>
          <w:sz w:val="24"/>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14:paraId="3B826368" w14:textId="77777777" w:rsidR="001F6BE0" w:rsidRDefault="001F6BE0" w:rsidP="0080626D">
      <w:pPr>
        <w:pStyle w:val="a3"/>
        <w:numPr>
          <w:ilvl w:val="0"/>
          <w:numId w:val="54"/>
        </w:numPr>
        <w:tabs>
          <w:tab w:val="left" w:pos="284"/>
        </w:tabs>
        <w:jc w:val="both"/>
        <w:rPr>
          <w:rFonts w:ascii="Times New Roman" w:eastAsia="Times New Roman" w:hAnsi="Times New Roman" w:cs="Times New Roman"/>
          <w:sz w:val="24"/>
        </w:rPr>
      </w:pPr>
      <w:r w:rsidRPr="001F6BE0">
        <w:rPr>
          <w:rFonts w:ascii="Times New Roman" w:eastAsia="Times New Roman" w:hAnsi="Times New Roman" w:cs="Times New Roman"/>
          <w:sz w:val="24"/>
        </w:rPr>
        <w:t>воспитывать культуру деятельности, что подразумевает умение обращаться с игрушками, книгами, личными вещами, имуществом ДОО;</w:t>
      </w:r>
    </w:p>
    <w:p w14:paraId="142C5ADC" w14:textId="77777777" w:rsidR="001F6BE0" w:rsidRDefault="001F6BE0" w:rsidP="0080626D">
      <w:pPr>
        <w:pStyle w:val="a3"/>
        <w:numPr>
          <w:ilvl w:val="0"/>
          <w:numId w:val="54"/>
        </w:numPr>
        <w:tabs>
          <w:tab w:val="left" w:pos="284"/>
        </w:tabs>
        <w:jc w:val="both"/>
        <w:rPr>
          <w:rFonts w:ascii="Times New Roman" w:eastAsia="Times New Roman" w:hAnsi="Times New Roman" w:cs="Times New Roman"/>
          <w:sz w:val="24"/>
        </w:rPr>
      </w:pPr>
      <w:r w:rsidRPr="001F6BE0">
        <w:rPr>
          <w:rFonts w:ascii="Times New Roman" w:eastAsia="Times New Roman" w:hAnsi="Times New Roman" w:cs="Times New Roman"/>
          <w:sz w:val="24"/>
        </w:rPr>
        <w:t>умение подготовиться к предстоящей деятельности, четко и последовательно выполнять</w:t>
      </w:r>
    </w:p>
    <w:p w14:paraId="04A667BE" w14:textId="77777777" w:rsidR="001F6BE0" w:rsidRPr="001F6BE0" w:rsidRDefault="001F6BE0" w:rsidP="0080626D">
      <w:pPr>
        <w:pStyle w:val="a3"/>
        <w:numPr>
          <w:ilvl w:val="0"/>
          <w:numId w:val="54"/>
        </w:numPr>
        <w:tabs>
          <w:tab w:val="left" w:pos="284"/>
        </w:tabs>
        <w:jc w:val="both"/>
        <w:rPr>
          <w:rFonts w:ascii="Times New Roman" w:eastAsia="Times New Roman" w:hAnsi="Times New Roman" w:cs="Times New Roman"/>
          <w:sz w:val="24"/>
        </w:rPr>
      </w:pPr>
      <w:r w:rsidRPr="001F6BE0">
        <w:rPr>
          <w:rFonts w:ascii="Times New Roman" w:hAnsi="Times New Roman" w:cs="Times New Roman"/>
          <w:sz w:val="24"/>
        </w:rPr>
        <w:t>и заканчивать ее, после завершения привести в порядок рабочее место, аккуратно убрать все за собой; привести в порядок свою одежду.</w:t>
      </w:r>
    </w:p>
    <w:p w14:paraId="7EE691E0" w14:textId="77777777" w:rsidR="001F6BE0" w:rsidRDefault="001F6BE0" w:rsidP="001F6BE0">
      <w:pPr>
        <w:ind w:firstLine="708"/>
        <w:rPr>
          <w:rFonts w:ascii="Times New Roman" w:hAnsi="Times New Roman" w:cs="Times New Roman"/>
          <w:sz w:val="24"/>
        </w:rPr>
      </w:pPr>
      <w:r w:rsidRPr="001F6BE0">
        <w:rPr>
          <w:rFonts w:ascii="Times New Roman" w:hAnsi="Times New Roman" w:cs="Times New Roman"/>
          <w:sz w:val="24"/>
        </w:rPr>
        <w:t>Виды и формы деятельности:</w:t>
      </w:r>
    </w:p>
    <w:p w14:paraId="6E7744DE" w14:textId="77777777" w:rsidR="001F6BE0" w:rsidRDefault="001F6BE0" w:rsidP="0080626D">
      <w:pPr>
        <w:pStyle w:val="a3"/>
        <w:numPr>
          <w:ilvl w:val="0"/>
          <w:numId w:val="55"/>
        </w:numPr>
        <w:rPr>
          <w:rFonts w:ascii="Times New Roman" w:hAnsi="Times New Roman" w:cs="Times New Roman"/>
          <w:sz w:val="24"/>
        </w:rPr>
      </w:pPr>
      <w:r w:rsidRPr="001F6BE0">
        <w:rPr>
          <w:rFonts w:ascii="Times New Roman" w:hAnsi="Times New Roman" w:cs="Times New Roman"/>
          <w:sz w:val="24"/>
        </w:rPr>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14:paraId="7099FAA5" w14:textId="77777777" w:rsidR="001F6BE0" w:rsidRDefault="001F6BE0" w:rsidP="0080626D">
      <w:pPr>
        <w:pStyle w:val="a3"/>
        <w:numPr>
          <w:ilvl w:val="0"/>
          <w:numId w:val="55"/>
        </w:numPr>
        <w:rPr>
          <w:rFonts w:ascii="Times New Roman" w:hAnsi="Times New Roman" w:cs="Times New Roman"/>
          <w:sz w:val="24"/>
        </w:rPr>
      </w:pPr>
      <w:r w:rsidRPr="001F6BE0">
        <w:rPr>
          <w:rFonts w:ascii="Times New Roman" w:hAnsi="Times New Roman" w:cs="Times New Roman"/>
          <w:sz w:val="24"/>
        </w:rPr>
        <w:lastRenderedPageBreak/>
        <w:t>уважительное отношение к результатам творчества детей c ТНР, широкое включение их произведений в жизнь организации;</w:t>
      </w:r>
    </w:p>
    <w:p w14:paraId="5E3191D6" w14:textId="77777777" w:rsidR="001F6BE0" w:rsidRDefault="001F6BE0" w:rsidP="0080626D">
      <w:pPr>
        <w:pStyle w:val="a3"/>
        <w:numPr>
          <w:ilvl w:val="0"/>
          <w:numId w:val="55"/>
        </w:numPr>
        <w:rPr>
          <w:rFonts w:ascii="Times New Roman" w:hAnsi="Times New Roman" w:cs="Times New Roman"/>
          <w:sz w:val="24"/>
        </w:rPr>
      </w:pPr>
      <w:r w:rsidRPr="001F6BE0">
        <w:rPr>
          <w:rFonts w:ascii="Times New Roman" w:hAnsi="Times New Roman" w:cs="Times New Roman"/>
          <w:sz w:val="24"/>
        </w:rPr>
        <w:t>организация выставок, концертов, создание эстетической развивающей среды и др.;</w:t>
      </w:r>
    </w:p>
    <w:p w14:paraId="2EB4AF5C" w14:textId="77777777" w:rsidR="001F6BE0" w:rsidRDefault="001F6BE0" w:rsidP="0080626D">
      <w:pPr>
        <w:pStyle w:val="a3"/>
        <w:numPr>
          <w:ilvl w:val="0"/>
          <w:numId w:val="55"/>
        </w:numPr>
        <w:rPr>
          <w:rFonts w:ascii="Times New Roman" w:hAnsi="Times New Roman" w:cs="Times New Roman"/>
          <w:sz w:val="24"/>
        </w:rPr>
      </w:pPr>
      <w:r w:rsidRPr="001F6BE0">
        <w:rPr>
          <w:rFonts w:ascii="Times New Roman" w:hAnsi="Times New Roman" w:cs="Times New Roman"/>
          <w:sz w:val="24"/>
        </w:rPr>
        <w:t>формирование чувства прекрасного на основе восприятия художественного слова на русском и родном языке;</w:t>
      </w:r>
    </w:p>
    <w:p w14:paraId="64B8367C" w14:textId="77777777" w:rsidR="001F6BE0" w:rsidRDefault="001F6BE0" w:rsidP="0080626D">
      <w:pPr>
        <w:pStyle w:val="a3"/>
        <w:numPr>
          <w:ilvl w:val="0"/>
          <w:numId w:val="55"/>
        </w:numPr>
        <w:rPr>
          <w:rFonts w:ascii="Times New Roman" w:hAnsi="Times New Roman" w:cs="Times New Roman"/>
          <w:sz w:val="24"/>
        </w:rPr>
      </w:pPr>
      <w:r w:rsidRPr="001F6BE0">
        <w:rPr>
          <w:rFonts w:ascii="Times New Roman" w:hAnsi="Times New Roman" w:cs="Times New Roman"/>
          <w:sz w:val="24"/>
        </w:rPr>
        <w:t>реализация вариативности содержания, форм и методов работы с детьми по разным направлениям эстетического воспитания;</w:t>
      </w:r>
    </w:p>
    <w:p w14:paraId="0A0F19A1" w14:textId="77777777" w:rsidR="001F6BE0" w:rsidRPr="00B302F8" w:rsidRDefault="001F6BE0" w:rsidP="0080626D">
      <w:pPr>
        <w:pStyle w:val="a3"/>
        <w:numPr>
          <w:ilvl w:val="0"/>
          <w:numId w:val="55"/>
        </w:numPr>
        <w:ind w:left="993" w:hanging="10"/>
        <w:rPr>
          <w:rFonts w:ascii="Times New Roman" w:hAnsi="Times New Roman" w:cs="Times New Roman"/>
          <w:sz w:val="24"/>
        </w:rPr>
      </w:pPr>
      <w:r w:rsidRPr="001F6BE0">
        <w:rPr>
          <w:rFonts w:ascii="Times New Roman" w:hAnsi="Times New Roman" w:cs="Times New Roman"/>
          <w:sz w:val="24"/>
        </w:rPr>
        <w:t>воспитание культуры поведения.</w:t>
      </w:r>
    </w:p>
    <w:p w14:paraId="0056DC28" w14:textId="77777777" w:rsidR="001F6BE0" w:rsidRPr="00B302F8" w:rsidRDefault="00AE447D" w:rsidP="00B302F8">
      <w:pPr>
        <w:jc w:val="center"/>
        <w:rPr>
          <w:rFonts w:ascii="Times New Roman" w:hAnsi="Times New Roman" w:cs="Times New Roman"/>
          <w:b/>
          <w:i/>
          <w:sz w:val="24"/>
        </w:rPr>
      </w:pPr>
      <w:r>
        <w:rPr>
          <w:rFonts w:ascii="Times New Roman" w:hAnsi="Times New Roman" w:cs="Times New Roman"/>
          <w:b/>
          <w:i/>
          <w:sz w:val="24"/>
        </w:rPr>
        <w:t xml:space="preserve">        </w:t>
      </w:r>
      <w:r w:rsidR="00B302F8" w:rsidRPr="00B302F8">
        <w:rPr>
          <w:rFonts w:ascii="Times New Roman" w:hAnsi="Times New Roman" w:cs="Times New Roman"/>
          <w:b/>
          <w:i/>
          <w:sz w:val="24"/>
        </w:rPr>
        <w:t>2.6.</w:t>
      </w:r>
      <w:r w:rsidR="001F6BE0" w:rsidRPr="00B302F8">
        <w:rPr>
          <w:rFonts w:ascii="Times New Roman" w:hAnsi="Times New Roman" w:cs="Times New Roman"/>
          <w:b/>
          <w:i/>
          <w:sz w:val="24"/>
        </w:rPr>
        <w:t>Формы совместной деятельности в ДОО</w:t>
      </w:r>
    </w:p>
    <w:p w14:paraId="1F489385" w14:textId="77777777" w:rsidR="001F6BE0" w:rsidRPr="001F6BE0" w:rsidRDefault="00B302F8" w:rsidP="00B302F8">
      <w:pPr>
        <w:ind w:left="680"/>
        <w:jc w:val="center"/>
        <w:rPr>
          <w:rFonts w:ascii="Times New Roman" w:hAnsi="Times New Roman" w:cs="Times New Roman"/>
          <w:b/>
          <w:sz w:val="24"/>
        </w:rPr>
      </w:pPr>
      <w:r>
        <w:rPr>
          <w:rFonts w:ascii="Times New Roman" w:hAnsi="Times New Roman" w:cs="Times New Roman"/>
          <w:b/>
          <w:sz w:val="24"/>
        </w:rPr>
        <w:t xml:space="preserve">2.6.1 </w:t>
      </w:r>
      <w:r w:rsidR="001F6BE0" w:rsidRPr="001F6BE0">
        <w:rPr>
          <w:rFonts w:ascii="Times New Roman" w:hAnsi="Times New Roman" w:cs="Times New Roman"/>
          <w:b/>
          <w:sz w:val="24"/>
        </w:rPr>
        <w:t>Деятельности и культурные практики в ДОО</w:t>
      </w:r>
    </w:p>
    <w:p w14:paraId="3E501682" w14:textId="77777777" w:rsidR="00B302F8" w:rsidRDefault="001F6BE0" w:rsidP="00B302F8">
      <w:pPr>
        <w:ind w:firstLine="708"/>
        <w:jc w:val="both"/>
        <w:rPr>
          <w:rFonts w:ascii="Times New Roman" w:hAnsi="Times New Roman" w:cs="Times New Roman"/>
          <w:sz w:val="24"/>
        </w:rPr>
      </w:pPr>
      <w:r w:rsidRPr="001F6BE0">
        <w:rPr>
          <w:rFonts w:ascii="Times New Roman" w:hAnsi="Times New Roman" w:cs="Times New Roman"/>
          <w:sz w:val="24"/>
        </w:rPr>
        <w:t>Цели и задачи воспитания реализуются во всех видах деятельности дошкольника с ТНР, обозначенных во ФГОС ДО.</w:t>
      </w:r>
    </w:p>
    <w:p w14:paraId="217C3C24" w14:textId="77777777" w:rsidR="00B302F8" w:rsidRDefault="001F6BE0" w:rsidP="00B302F8">
      <w:pPr>
        <w:ind w:firstLine="708"/>
        <w:jc w:val="both"/>
        <w:rPr>
          <w:rFonts w:ascii="Times New Roman" w:hAnsi="Times New Roman" w:cs="Times New Roman"/>
          <w:sz w:val="24"/>
        </w:rPr>
      </w:pPr>
      <w:r w:rsidRPr="001F6BE0">
        <w:rPr>
          <w:rFonts w:ascii="Times New Roman" w:hAnsi="Times New Roman" w:cs="Times New Roman"/>
          <w:sz w:val="24"/>
        </w:rPr>
        <w:t>В качестве средств реализации цели воспитания выступают следующие основные виды деятельности и культурные практики:</w:t>
      </w:r>
    </w:p>
    <w:p w14:paraId="361BEC6C" w14:textId="77777777" w:rsidR="00B302F8" w:rsidRDefault="001F6BE0" w:rsidP="0080626D">
      <w:pPr>
        <w:pStyle w:val="a3"/>
        <w:numPr>
          <w:ilvl w:val="0"/>
          <w:numId w:val="56"/>
        </w:numPr>
        <w:jc w:val="both"/>
        <w:rPr>
          <w:rFonts w:ascii="Times New Roman" w:hAnsi="Times New Roman" w:cs="Times New Roman"/>
          <w:sz w:val="24"/>
        </w:rPr>
      </w:pPr>
      <w:r w:rsidRPr="00B302F8">
        <w:rPr>
          <w:rFonts w:ascii="Times New Roman" w:hAnsi="Times New Roman" w:cs="Times New Roman"/>
          <w:sz w:val="24"/>
        </w:rPr>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родителей (законным представителям);</w:t>
      </w:r>
    </w:p>
    <w:p w14:paraId="6849BFAD" w14:textId="77777777" w:rsidR="00B302F8" w:rsidRDefault="001F6BE0" w:rsidP="0080626D">
      <w:pPr>
        <w:pStyle w:val="a3"/>
        <w:numPr>
          <w:ilvl w:val="0"/>
          <w:numId w:val="56"/>
        </w:numPr>
        <w:jc w:val="both"/>
        <w:rPr>
          <w:rFonts w:ascii="Times New Roman" w:hAnsi="Times New Roman" w:cs="Times New Roman"/>
          <w:sz w:val="24"/>
        </w:rPr>
      </w:pPr>
      <w:r w:rsidRPr="00B302F8">
        <w:rPr>
          <w:rFonts w:ascii="Times New Roman" w:hAnsi="Times New Roman" w:cs="Times New Roman"/>
          <w:sz w:val="24"/>
        </w:rP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14:paraId="704B44E2" w14:textId="77777777" w:rsidR="001F6BE0" w:rsidRPr="00B302F8" w:rsidRDefault="001F6BE0" w:rsidP="0080626D">
      <w:pPr>
        <w:pStyle w:val="a3"/>
        <w:numPr>
          <w:ilvl w:val="0"/>
          <w:numId w:val="56"/>
        </w:numPr>
        <w:jc w:val="both"/>
        <w:rPr>
          <w:rFonts w:ascii="Times New Roman" w:hAnsi="Times New Roman" w:cs="Times New Roman"/>
          <w:sz w:val="24"/>
        </w:rPr>
      </w:pPr>
      <w:r w:rsidRPr="00B302F8">
        <w:rPr>
          <w:rFonts w:ascii="Times New Roman" w:hAnsi="Times New Roman" w:cs="Times New Roman"/>
          <w:sz w:val="24"/>
        </w:rPr>
        <w:t>свободная инициативная деятельность ребенка с ТНР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129E87AB" w14:textId="77777777" w:rsidR="001F6BE0" w:rsidRPr="001F6BE0" w:rsidRDefault="00B302F8" w:rsidP="00B302F8">
      <w:pPr>
        <w:ind w:left="680"/>
        <w:jc w:val="center"/>
        <w:rPr>
          <w:rFonts w:ascii="Times New Roman" w:hAnsi="Times New Roman" w:cs="Times New Roman"/>
          <w:sz w:val="24"/>
        </w:rPr>
      </w:pPr>
      <w:r>
        <w:rPr>
          <w:rFonts w:ascii="Times New Roman" w:hAnsi="Times New Roman" w:cs="Times New Roman"/>
          <w:b/>
          <w:sz w:val="24"/>
        </w:rPr>
        <w:t xml:space="preserve">2.6.2. </w:t>
      </w:r>
      <w:r w:rsidR="001F6BE0" w:rsidRPr="001F6BE0">
        <w:rPr>
          <w:rFonts w:ascii="Times New Roman" w:hAnsi="Times New Roman" w:cs="Times New Roman"/>
          <w:b/>
          <w:sz w:val="24"/>
        </w:rPr>
        <w:t>Работа с родителями (законными представителями</w:t>
      </w:r>
      <w:r w:rsidR="001F6BE0" w:rsidRPr="001F6BE0">
        <w:rPr>
          <w:rFonts w:ascii="Times New Roman" w:hAnsi="Times New Roman" w:cs="Times New Roman"/>
          <w:sz w:val="24"/>
        </w:rPr>
        <w:t>)</w:t>
      </w:r>
    </w:p>
    <w:p w14:paraId="66C75E72" w14:textId="77777777" w:rsidR="001F6BE0" w:rsidRPr="001F6BE0" w:rsidRDefault="001F6BE0" w:rsidP="00B302F8">
      <w:pPr>
        <w:ind w:firstLine="708"/>
        <w:jc w:val="both"/>
        <w:rPr>
          <w:rFonts w:ascii="Times New Roman" w:hAnsi="Times New Roman" w:cs="Times New Roman"/>
          <w:sz w:val="24"/>
        </w:rPr>
      </w:pPr>
      <w:r w:rsidRPr="001F6BE0">
        <w:rPr>
          <w:rFonts w:ascii="Times New Roman" w:hAnsi="Times New Roman" w:cs="Times New Roman"/>
          <w:sz w:val="24"/>
        </w:rPr>
        <w:t>Работа с родителями (законными представителями) детей с ТНР дошкольного возраста строится на принципах ценностного единства и сотрудничества всех субъектов социокультурного окружения ДОО.</w:t>
      </w:r>
    </w:p>
    <w:p w14:paraId="097F2584" w14:textId="77777777" w:rsidR="00B302F8" w:rsidRDefault="001F6BE0" w:rsidP="00B302F8">
      <w:pPr>
        <w:ind w:firstLine="708"/>
        <w:jc w:val="both"/>
        <w:rPr>
          <w:rFonts w:ascii="Times New Roman" w:hAnsi="Times New Roman" w:cs="Times New Roman"/>
          <w:b/>
          <w:sz w:val="24"/>
        </w:rPr>
      </w:pPr>
      <w:r w:rsidRPr="001F6BE0">
        <w:rPr>
          <w:rFonts w:ascii="Times New Roman" w:hAnsi="Times New Roman" w:cs="Times New Roman"/>
          <w:b/>
          <w:sz w:val="24"/>
        </w:rPr>
        <w:t>Виды и формы деятельности по организации сотрудничества педагогов и родителей (законных представителей):</w:t>
      </w:r>
    </w:p>
    <w:p w14:paraId="6DCEF438" w14:textId="77777777" w:rsidR="00B302F8" w:rsidRPr="00B302F8" w:rsidRDefault="001F6BE0" w:rsidP="0080626D">
      <w:pPr>
        <w:pStyle w:val="a3"/>
        <w:numPr>
          <w:ilvl w:val="0"/>
          <w:numId w:val="57"/>
        </w:numPr>
        <w:jc w:val="both"/>
        <w:rPr>
          <w:rFonts w:ascii="Times New Roman" w:hAnsi="Times New Roman" w:cs="Times New Roman"/>
          <w:b/>
          <w:sz w:val="24"/>
        </w:rPr>
      </w:pPr>
      <w:r w:rsidRPr="00B302F8">
        <w:rPr>
          <w:rFonts w:ascii="Times New Roman" w:hAnsi="Times New Roman" w:cs="Times New Roman"/>
          <w:sz w:val="24"/>
        </w:rPr>
        <w:t>деятельность Родительского комитета, участвующ</w:t>
      </w:r>
      <w:r w:rsidR="00640594">
        <w:rPr>
          <w:rFonts w:ascii="Times New Roman" w:hAnsi="Times New Roman" w:cs="Times New Roman"/>
          <w:sz w:val="24"/>
        </w:rPr>
        <w:t>его</w:t>
      </w:r>
      <w:r w:rsidRPr="00B302F8">
        <w:rPr>
          <w:rFonts w:ascii="Times New Roman" w:hAnsi="Times New Roman" w:cs="Times New Roman"/>
          <w:sz w:val="24"/>
        </w:rPr>
        <w:t xml:space="preserve"> в управлении образовательной организацией и в решении вопросов воспитания и социализации их детей;</w:t>
      </w:r>
    </w:p>
    <w:p w14:paraId="377BFC2F" w14:textId="77777777" w:rsidR="00B302F8" w:rsidRPr="00B302F8" w:rsidRDefault="001F6BE0" w:rsidP="0080626D">
      <w:pPr>
        <w:pStyle w:val="a3"/>
        <w:numPr>
          <w:ilvl w:val="0"/>
          <w:numId w:val="57"/>
        </w:numPr>
        <w:jc w:val="both"/>
        <w:rPr>
          <w:rFonts w:ascii="Times New Roman" w:hAnsi="Times New Roman" w:cs="Times New Roman"/>
          <w:b/>
          <w:sz w:val="24"/>
        </w:rPr>
      </w:pPr>
      <w:r w:rsidRPr="00B302F8">
        <w:rPr>
          <w:rFonts w:ascii="Times New Roman" w:hAnsi="Times New Roman" w:cs="Times New Roman"/>
          <w:sz w:val="24"/>
        </w:rPr>
        <w:t>пров</w:t>
      </w:r>
      <w:r w:rsidR="00DF3FD6">
        <w:rPr>
          <w:rFonts w:ascii="Times New Roman" w:hAnsi="Times New Roman" w:cs="Times New Roman"/>
          <w:sz w:val="24"/>
        </w:rPr>
        <w:t>едение родительских</w:t>
      </w:r>
      <w:r w:rsidRPr="00B302F8">
        <w:rPr>
          <w:rFonts w:ascii="Times New Roman" w:hAnsi="Times New Roman" w:cs="Times New Roman"/>
          <w:sz w:val="24"/>
        </w:rPr>
        <w:t xml:space="preserve"> собраний, круглых столов для родителей по вопросам воспитания</w:t>
      </w:r>
      <w:r w:rsidR="00640594">
        <w:rPr>
          <w:rFonts w:ascii="Times New Roman" w:hAnsi="Times New Roman" w:cs="Times New Roman"/>
          <w:sz w:val="24"/>
        </w:rPr>
        <w:t xml:space="preserve"> в соответствии с годовым планом работы на текущий год</w:t>
      </w:r>
      <w:r w:rsidR="00DF3FD6">
        <w:rPr>
          <w:rFonts w:ascii="Times New Roman" w:hAnsi="Times New Roman" w:cs="Times New Roman"/>
          <w:sz w:val="24"/>
        </w:rPr>
        <w:t xml:space="preserve"> («Речевая и психологическая готовность ребёнка к школе» и  др.)</w:t>
      </w:r>
      <w:r w:rsidRPr="00B302F8">
        <w:rPr>
          <w:rFonts w:ascii="Times New Roman" w:hAnsi="Times New Roman" w:cs="Times New Roman"/>
          <w:sz w:val="24"/>
        </w:rPr>
        <w:t>;</w:t>
      </w:r>
    </w:p>
    <w:p w14:paraId="2A866A05" w14:textId="77777777" w:rsidR="00B302F8" w:rsidRPr="00B302F8" w:rsidRDefault="001F6BE0" w:rsidP="0080626D">
      <w:pPr>
        <w:pStyle w:val="a3"/>
        <w:numPr>
          <w:ilvl w:val="0"/>
          <w:numId w:val="57"/>
        </w:numPr>
        <w:jc w:val="both"/>
        <w:rPr>
          <w:rFonts w:ascii="Times New Roman" w:hAnsi="Times New Roman" w:cs="Times New Roman"/>
          <w:b/>
          <w:sz w:val="24"/>
        </w:rPr>
      </w:pPr>
      <w:r w:rsidRPr="00B302F8">
        <w:rPr>
          <w:rFonts w:ascii="Times New Roman" w:hAnsi="Times New Roman" w:cs="Times New Roman"/>
          <w:sz w:val="24"/>
        </w:rPr>
        <w:t>пров</w:t>
      </w:r>
      <w:r w:rsidR="00DF3FD6">
        <w:rPr>
          <w:rFonts w:ascii="Times New Roman" w:hAnsi="Times New Roman" w:cs="Times New Roman"/>
          <w:sz w:val="24"/>
        </w:rPr>
        <w:t>едение</w:t>
      </w:r>
      <w:r w:rsidRPr="00B302F8">
        <w:rPr>
          <w:rFonts w:ascii="Times New Roman" w:hAnsi="Times New Roman" w:cs="Times New Roman"/>
          <w:sz w:val="24"/>
        </w:rPr>
        <w:t xml:space="preserve"> мастер-класс</w:t>
      </w:r>
      <w:r w:rsidR="00DF3FD6">
        <w:rPr>
          <w:rFonts w:ascii="Times New Roman" w:hAnsi="Times New Roman" w:cs="Times New Roman"/>
          <w:sz w:val="24"/>
        </w:rPr>
        <w:t>ов и семинаров</w:t>
      </w:r>
      <w:r w:rsidR="00640594">
        <w:rPr>
          <w:rFonts w:ascii="Times New Roman" w:hAnsi="Times New Roman" w:cs="Times New Roman"/>
          <w:sz w:val="24"/>
        </w:rPr>
        <w:t xml:space="preserve"> (конкур</w:t>
      </w:r>
      <w:r w:rsidR="00DF3FD6">
        <w:rPr>
          <w:rFonts w:ascii="Times New Roman" w:hAnsi="Times New Roman" w:cs="Times New Roman"/>
          <w:sz w:val="24"/>
        </w:rPr>
        <w:t>с и мастер-класс для родителей «Послушный ветерок» на изготовление пособий по развитию речевого дыхания, практический семинар для родителей «Звуки и буквы русского языка», «Такая важная артикуляционная гимнастика», «Возрастные кризисы: кризис семи лет»</w:t>
      </w:r>
      <w:r w:rsidR="00640594">
        <w:rPr>
          <w:rFonts w:ascii="Times New Roman" w:hAnsi="Times New Roman" w:cs="Times New Roman"/>
          <w:sz w:val="24"/>
        </w:rPr>
        <w:t>)</w:t>
      </w:r>
      <w:r w:rsidRPr="00B302F8">
        <w:rPr>
          <w:rFonts w:ascii="Times New Roman" w:hAnsi="Times New Roman" w:cs="Times New Roman"/>
          <w:sz w:val="24"/>
        </w:rPr>
        <w:t>, с приглашением специалистов;</w:t>
      </w:r>
    </w:p>
    <w:p w14:paraId="019E1E95" w14:textId="77777777" w:rsidR="00B302F8" w:rsidRPr="00B302F8" w:rsidRDefault="00DF3FD6" w:rsidP="0080626D">
      <w:pPr>
        <w:pStyle w:val="a3"/>
        <w:numPr>
          <w:ilvl w:val="0"/>
          <w:numId w:val="57"/>
        </w:numPr>
        <w:jc w:val="both"/>
        <w:rPr>
          <w:rFonts w:ascii="Times New Roman" w:hAnsi="Times New Roman" w:cs="Times New Roman"/>
          <w:b/>
          <w:sz w:val="24"/>
        </w:rPr>
      </w:pPr>
      <w:r>
        <w:rPr>
          <w:rFonts w:ascii="Times New Roman" w:hAnsi="Times New Roman" w:cs="Times New Roman"/>
          <w:sz w:val="24"/>
        </w:rPr>
        <w:t>д</w:t>
      </w:r>
      <w:r w:rsidR="00640594">
        <w:rPr>
          <w:rFonts w:ascii="Times New Roman" w:hAnsi="Times New Roman" w:cs="Times New Roman"/>
          <w:sz w:val="24"/>
        </w:rPr>
        <w:t>ни открытых дверей</w:t>
      </w:r>
      <w:r w:rsidR="001F6BE0" w:rsidRPr="00B302F8">
        <w:rPr>
          <w:rFonts w:ascii="Times New Roman" w:hAnsi="Times New Roman" w:cs="Times New Roman"/>
          <w:sz w:val="24"/>
        </w:rPr>
        <w:t>, во время которых родители могут посещать занятия для получения представления об образовательном процессе в ДОО;</w:t>
      </w:r>
    </w:p>
    <w:p w14:paraId="2A07E8A9" w14:textId="77777777" w:rsidR="00B302F8" w:rsidRPr="00B302F8" w:rsidRDefault="001F6BE0" w:rsidP="0080626D">
      <w:pPr>
        <w:pStyle w:val="a3"/>
        <w:numPr>
          <w:ilvl w:val="0"/>
          <w:numId w:val="57"/>
        </w:numPr>
        <w:jc w:val="both"/>
        <w:rPr>
          <w:rFonts w:ascii="Times New Roman" w:hAnsi="Times New Roman" w:cs="Times New Roman"/>
          <w:b/>
          <w:sz w:val="24"/>
        </w:rPr>
      </w:pPr>
      <w:r w:rsidRPr="00B302F8">
        <w:rPr>
          <w:rFonts w:ascii="Times New Roman" w:hAnsi="Times New Roman" w:cs="Times New Roman"/>
          <w:sz w:val="24"/>
        </w:rPr>
        <w:lastRenderedPageBreak/>
        <w:t>размещение на официальном сайте ДОО информации для родителей по вопросам воспитания</w:t>
      </w:r>
      <w:r w:rsidR="00DF3FD6">
        <w:rPr>
          <w:rFonts w:ascii="Times New Roman" w:hAnsi="Times New Roman" w:cs="Times New Roman"/>
          <w:sz w:val="24"/>
        </w:rPr>
        <w:t xml:space="preserve"> и коррекционно-развивающей работы</w:t>
      </w:r>
      <w:r w:rsidRPr="00B302F8">
        <w:rPr>
          <w:rFonts w:ascii="Times New Roman" w:hAnsi="Times New Roman" w:cs="Times New Roman"/>
          <w:sz w:val="24"/>
        </w:rPr>
        <w:t>;</w:t>
      </w:r>
    </w:p>
    <w:p w14:paraId="0C756D85" w14:textId="77777777" w:rsidR="00B302F8" w:rsidRPr="00DF3FD6" w:rsidRDefault="00B302F8" w:rsidP="0080626D">
      <w:pPr>
        <w:pStyle w:val="a3"/>
        <w:numPr>
          <w:ilvl w:val="0"/>
          <w:numId w:val="57"/>
        </w:numPr>
        <w:jc w:val="both"/>
        <w:rPr>
          <w:rFonts w:ascii="Times New Roman" w:hAnsi="Times New Roman" w:cs="Times New Roman"/>
          <w:sz w:val="24"/>
        </w:rPr>
      </w:pPr>
      <w:r w:rsidRPr="00B302F8">
        <w:rPr>
          <w:rFonts w:ascii="Times New Roman" w:hAnsi="Times New Roman" w:cs="Times New Roman"/>
          <w:sz w:val="24"/>
        </w:rPr>
        <w:t>проведение консультаций специалистов для родителей по вопросам воспитания</w:t>
      </w:r>
      <w:r w:rsidR="00DF3FD6">
        <w:rPr>
          <w:rFonts w:ascii="Times New Roman" w:hAnsi="Times New Roman" w:cs="Times New Roman"/>
          <w:sz w:val="24"/>
        </w:rPr>
        <w:t xml:space="preserve"> и коррекционно-развивающей работы (</w:t>
      </w:r>
      <w:r w:rsidR="00DF3FD6" w:rsidRPr="00DF3FD6">
        <w:rPr>
          <w:rFonts w:ascii="Times New Roman" w:hAnsi="Times New Roman" w:cs="Times New Roman"/>
          <w:sz w:val="24"/>
        </w:rPr>
        <w:t>Советы по автоматиз</w:t>
      </w:r>
      <w:r w:rsidR="00DF3FD6">
        <w:rPr>
          <w:rFonts w:ascii="Times New Roman" w:hAnsi="Times New Roman" w:cs="Times New Roman"/>
          <w:sz w:val="24"/>
        </w:rPr>
        <w:t xml:space="preserve">ации звуков в домашних условиях, </w:t>
      </w:r>
      <w:r w:rsidR="00DF3FD6" w:rsidRPr="00DF3FD6">
        <w:rPr>
          <w:rFonts w:ascii="Times New Roman" w:hAnsi="Times New Roman" w:cs="Times New Roman"/>
          <w:sz w:val="24"/>
        </w:rPr>
        <w:t>«Как «не потерять звуки» летом. Советы для родителей»</w:t>
      </w:r>
      <w:r w:rsidR="00DF3FD6">
        <w:rPr>
          <w:rFonts w:ascii="Times New Roman" w:hAnsi="Times New Roman" w:cs="Times New Roman"/>
          <w:sz w:val="24"/>
        </w:rPr>
        <w:t xml:space="preserve"> и др.) </w:t>
      </w:r>
      <w:r w:rsidRPr="00DF3FD6">
        <w:rPr>
          <w:rFonts w:ascii="Times New Roman" w:hAnsi="Times New Roman" w:cs="Times New Roman"/>
          <w:sz w:val="24"/>
        </w:rPr>
        <w:t>;</w:t>
      </w:r>
    </w:p>
    <w:p w14:paraId="0FF7494B" w14:textId="77777777" w:rsidR="00B302F8" w:rsidRPr="00B302F8" w:rsidRDefault="00B302F8" w:rsidP="0080626D">
      <w:pPr>
        <w:pStyle w:val="a3"/>
        <w:numPr>
          <w:ilvl w:val="0"/>
          <w:numId w:val="57"/>
        </w:numPr>
        <w:jc w:val="both"/>
        <w:rPr>
          <w:rFonts w:ascii="Times New Roman" w:hAnsi="Times New Roman" w:cs="Times New Roman"/>
          <w:b/>
          <w:sz w:val="24"/>
        </w:rPr>
      </w:pPr>
      <w:r w:rsidRPr="00B302F8">
        <w:rPr>
          <w:rFonts w:ascii="Times New Roman" w:hAnsi="Times New Roman" w:cs="Times New Roman"/>
          <w:sz w:val="24"/>
        </w:rPr>
        <w:t xml:space="preserve">привлечение </w:t>
      </w:r>
      <w:r w:rsidR="00DF3FD6">
        <w:rPr>
          <w:rFonts w:ascii="Times New Roman" w:hAnsi="Times New Roman" w:cs="Times New Roman"/>
          <w:sz w:val="24"/>
        </w:rPr>
        <w:t>родителей к участию в проектах вместе с детьми («Мы природу любим, мусор нам не нужен!», «Русская изба», «Природа Тульского края» и др.)</w:t>
      </w:r>
      <w:r w:rsidRPr="00B302F8">
        <w:rPr>
          <w:rFonts w:ascii="Times New Roman" w:hAnsi="Times New Roman" w:cs="Times New Roman"/>
          <w:sz w:val="24"/>
        </w:rPr>
        <w:t>, конкурсах, соревнованиях, спектаклях, праздниках и др.;</w:t>
      </w:r>
    </w:p>
    <w:p w14:paraId="1CC38665" w14:textId="77777777" w:rsidR="00B302F8" w:rsidRPr="00B302F8" w:rsidRDefault="00B302F8" w:rsidP="0080626D">
      <w:pPr>
        <w:pStyle w:val="a3"/>
        <w:numPr>
          <w:ilvl w:val="0"/>
          <w:numId w:val="57"/>
        </w:numPr>
        <w:jc w:val="both"/>
        <w:rPr>
          <w:rFonts w:ascii="Times New Roman" w:hAnsi="Times New Roman" w:cs="Times New Roman"/>
          <w:b/>
          <w:sz w:val="24"/>
        </w:rPr>
      </w:pPr>
      <w:r w:rsidRPr="00B302F8">
        <w:rPr>
          <w:rFonts w:ascii="Times New Roman" w:hAnsi="Times New Roman" w:cs="Times New Roman"/>
          <w:sz w:val="24"/>
        </w:rPr>
        <w:t xml:space="preserve">родительские </w:t>
      </w:r>
      <w:r w:rsidR="00640594">
        <w:rPr>
          <w:rFonts w:ascii="Times New Roman" w:hAnsi="Times New Roman" w:cs="Times New Roman"/>
          <w:sz w:val="24"/>
        </w:rPr>
        <w:t>чаты внутри группы</w:t>
      </w:r>
      <w:r w:rsidRPr="00B302F8">
        <w:rPr>
          <w:rFonts w:ascii="Times New Roman" w:hAnsi="Times New Roman" w:cs="Times New Roman"/>
          <w:sz w:val="24"/>
        </w:rPr>
        <w:t>, на которых обсуждаются интересующие родителей вопросы, а также осуществляются виртуальные консультации психологов и педагогов;</w:t>
      </w:r>
    </w:p>
    <w:p w14:paraId="14079F1B" w14:textId="77777777" w:rsidR="00B302F8" w:rsidRPr="00B302F8" w:rsidRDefault="00B302F8" w:rsidP="0080626D">
      <w:pPr>
        <w:pStyle w:val="a3"/>
        <w:numPr>
          <w:ilvl w:val="0"/>
          <w:numId w:val="57"/>
        </w:numPr>
        <w:jc w:val="both"/>
        <w:rPr>
          <w:rFonts w:ascii="Times New Roman" w:hAnsi="Times New Roman" w:cs="Times New Roman"/>
          <w:b/>
          <w:sz w:val="24"/>
        </w:rPr>
      </w:pPr>
      <w:r w:rsidRPr="00B302F8">
        <w:rPr>
          <w:rFonts w:ascii="Times New Roman" w:hAnsi="Times New Roman" w:cs="Times New Roman"/>
          <w:sz w:val="24"/>
        </w:rPr>
        <w:t>другое.</w:t>
      </w:r>
    </w:p>
    <w:p w14:paraId="036F98CE" w14:textId="77777777" w:rsidR="00B302F8" w:rsidRPr="00B302F8" w:rsidRDefault="00B302F8" w:rsidP="00B302F8">
      <w:pPr>
        <w:ind w:firstLine="708"/>
        <w:jc w:val="both"/>
        <w:rPr>
          <w:rFonts w:ascii="Times New Roman" w:hAnsi="Times New Roman" w:cs="Times New Roman"/>
          <w:sz w:val="24"/>
        </w:rPr>
      </w:pPr>
      <w:r w:rsidRPr="00B302F8">
        <w:rPr>
          <w:rFonts w:ascii="Times New Roman" w:hAnsi="Times New Roman" w:cs="Times New Roman"/>
          <w:sz w:val="24"/>
        </w:rPr>
        <w:t>В целях реализации социокультурного потенциала региона для построения социальной ситуации развития ребенка работа с родителей (законным представителям) обучающихся с ТНР дошкольного возраста должна строиться на принципах ценностного единства и сотрудничества всех субъектов социокультурного окружения ДОО.</w:t>
      </w:r>
    </w:p>
    <w:p w14:paraId="6B45C554" w14:textId="77777777" w:rsidR="00B302F8" w:rsidRPr="00B302F8" w:rsidRDefault="00B302F8" w:rsidP="00B302F8">
      <w:pPr>
        <w:ind w:firstLine="708"/>
        <w:jc w:val="both"/>
        <w:rPr>
          <w:rFonts w:ascii="Times New Roman" w:hAnsi="Times New Roman" w:cs="Times New Roman"/>
          <w:sz w:val="24"/>
        </w:rPr>
      </w:pPr>
      <w:r w:rsidRPr="00B302F8">
        <w:rPr>
          <w:rFonts w:ascii="Times New Roman" w:hAnsi="Times New Roman" w:cs="Times New Roman"/>
          <w:sz w:val="24"/>
        </w:rPr>
        <w:t>Единство ценностей и готовность к сотрудничеству всех участников образовательных отношений составляет основу уклада ДОО в котором строится воспитательная работа.</w:t>
      </w:r>
    </w:p>
    <w:p w14:paraId="6EB00955" w14:textId="77777777" w:rsidR="00B302F8" w:rsidRPr="00B302F8" w:rsidRDefault="00B302F8" w:rsidP="0080626D">
      <w:pPr>
        <w:pStyle w:val="a3"/>
        <w:numPr>
          <w:ilvl w:val="2"/>
          <w:numId w:val="58"/>
        </w:numPr>
        <w:jc w:val="center"/>
        <w:rPr>
          <w:rFonts w:ascii="Times New Roman" w:hAnsi="Times New Roman" w:cs="Times New Roman"/>
          <w:b/>
          <w:sz w:val="24"/>
        </w:rPr>
      </w:pPr>
      <w:r w:rsidRPr="00B302F8">
        <w:rPr>
          <w:rFonts w:ascii="Times New Roman" w:hAnsi="Times New Roman" w:cs="Times New Roman"/>
          <w:b/>
          <w:sz w:val="24"/>
        </w:rPr>
        <w:t>События образовательной организации</w:t>
      </w:r>
    </w:p>
    <w:p w14:paraId="7262F3FE" w14:textId="77777777" w:rsidR="00B302F8" w:rsidRPr="00B302F8" w:rsidRDefault="00B302F8" w:rsidP="00B302F8">
      <w:pPr>
        <w:ind w:firstLine="708"/>
        <w:jc w:val="both"/>
        <w:rPr>
          <w:rFonts w:ascii="Times New Roman" w:hAnsi="Times New Roman" w:cs="Times New Roman"/>
          <w:sz w:val="24"/>
        </w:rPr>
      </w:pPr>
      <w:r w:rsidRPr="00B302F8">
        <w:rPr>
          <w:rFonts w:ascii="Times New Roman" w:hAnsi="Times New Roman" w:cs="Times New Roman"/>
          <w:sz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w:t>
      </w:r>
    </w:p>
    <w:p w14:paraId="593749B0" w14:textId="77777777" w:rsidR="00B302F8" w:rsidRPr="00B302F8" w:rsidRDefault="00B302F8" w:rsidP="00B302F8">
      <w:pPr>
        <w:ind w:firstLine="708"/>
        <w:jc w:val="both"/>
        <w:rPr>
          <w:rFonts w:ascii="Times New Roman" w:hAnsi="Times New Roman" w:cs="Times New Roman"/>
          <w:sz w:val="24"/>
        </w:rPr>
      </w:pPr>
      <w:r w:rsidRPr="00B302F8">
        <w:rPr>
          <w:rFonts w:ascii="Times New Roman" w:hAnsi="Times New Roman" w:cs="Times New Roman"/>
          <w:sz w:val="24"/>
        </w:rP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3912CCDD" w14:textId="77777777" w:rsidR="00B302F8" w:rsidRPr="00B302F8" w:rsidRDefault="00B302F8" w:rsidP="00B302F8">
      <w:pPr>
        <w:ind w:firstLine="708"/>
        <w:jc w:val="both"/>
        <w:rPr>
          <w:rFonts w:ascii="Times New Roman" w:hAnsi="Times New Roman" w:cs="Times New Roman"/>
          <w:sz w:val="24"/>
        </w:rPr>
      </w:pPr>
      <w:r w:rsidRPr="00B302F8">
        <w:rPr>
          <w:rFonts w:ascii="Times New Roman" w:hAnsi="Times New Roman" w:cs="Times New Roman"/>
          <w:sz w:val="24"/>
        </w:rPr>
        <w:t>Проектирование событий позволяет построить целостный годовой цикл методической работы на основе традиционных ценностей российского общества.</w:t>
      </w:r>
    </w:p>
    <w:p w14:paraId="214A11A7" w14:textId="77777777" w:rsidR="00B302F8" w:rsidRPr="00B302F8" w:rsidRDefault="00B302F8" w:rsidP="00B302F8">
      <w:pPr>
        <w:ind w:firstLine="708"/>
        <w:jc w:val="both"/>
        <w:rPr>
          <w:rFonts w:ascii="Times New Roman" w:hAnsi="Times New Roman" w:cs="Times New Roman"/>
          <w:sz w:val="24"/>
        </w:rPr>
      </w:pPr>
      <w:r w:rsidRPr="00B302F8">
        <w:rPr>
          <w:rFonts w:ascii="Times New Roman" w:hAnsi="Times New Roman" w:cs="Times New Roman"/>
          <w:sz w:val="24"/>
        </w:rPr>
        <w:t>Это помогает каждому педагогу спроектировать работу с группой в целом, с подгруппами детей, с каждым ребёнком.</w:t>
      </w:r>
    </w:p>
    <w:p w14:paraId="31940591" w14:textId="77777777" w:rsidR="00B302F8" w:rsidRDefault="00B302F8" w:rsidP="00B302F8">
      <w:pPr>
        <w:ind w:firstLine="708"/>
        <w:jc w:val="both"/>
        <w:rPr>
          <w:rFonts w:ascii="Times New Roman" w:hAnsi="Times New Roman" w:cs="Times New Roman"/>
          <w:sz w:val="24"/>
        </w:rPr>
      </w:pPr>
      <w:r w:rsidRPr="00B302F8">
        <w:rPr>
          <w:rFonts w:ascii="Times New Roman" w:hAnsi="Times New Roman" w:cs="Times New Roman"/>
          <w:sz w:val="24"/>
        </w:rPr>
        <w:t>События ДОО включают</w:t>
      </w:r>
      <w:r w:rsidR="002119D7">
        <w:rPr>
          <w:rFonts w:ascii="Times New Roman" w:hAnsi="Times New Roman" w:cs="Times New Roman"/>
          <w:sz w:val="24"/>
        </w:rPr>
        <w:t>:</w:t>
      </w:r>
    </w:p>
    <w:p w14:paraId="16A6539C" w14:textId="77777777" w:rsidR="00B302F8" w:rsidRDefault="00B302F8" w:rsidP="0080626D">
      <w:pPr>
        <w:pStyle w:val="a3"/>
        <w:numPr>
          <w:ilvl w:val="0"/>
          <w:numId w:val="59"/>
        </w:numPr>
        <w:jc w:val="both"/>
        <w:rPr>
          <w:rFonts w:ascii="Times New Roman" w:hAnsi="Times New Roman" w:cs="Times New Roman"/>
          <w:sz w:val="24"/>
        </w:rPr>
      </w:pPr>
      <w:r w:rsidRPr="00B302F8">
        <w:rPr>
          <w:rFonts w:ascii="Times New Roman" w:hAnsi="Times New Roman" w:cs="Times New Roman"/>
          <w:sz w:val="24"/>
        </w:rPr>
        <w:t>проект</w:t>
      </w:r>
      <w:r w:rsidR="002119D7">
        <w:rPr>
          <w:rFonts w:ascii="Times New Roman" w:hAnsi="Times New Roman" w:cs="Times New Roman"/>
          <w:sz w:val="24"/>
        </w:rPr>
        <w:t>ы воспитательной направленности:</w:t>
      </w:r>
    </w:p>
    <w:p w14:paraId="05E2498A" w14:textId="77777777" w:rsidR="003A192A" w:rsidRDefault="003E1D5F" w:rsidP="0080626D">
      <w:pPr>
        <w:pStyle w:val="a3"/>
        <w:numPr>
          <w:ilvl w:val="0"/>
          <w:numId w:val="75"/>
        </w:numPr>
        <w:ind w:left="2127" w:hanging="426"/>
        <w:jc w:val="both"/>
        <w:rPr>
          <w:rFonts w:ascii="Times New Roman" w:hAnsi="Times New Roman" w:cs="Times New Roman"/>
          <w:sz w:val="24"/>
        </w:rPr>
      </w:pPr>
      <w:r w:rsidRPr="003E1D5F">
        <w:rPr>
          <w:rFonts w:ascii="Times New Roman" w:hAnsi="Times New Roman" w:cs="Times New Roman"/>
          <w:sz w:val="24"/>
          <w:u w:val="single"/>
        </w:rPr>
        <w:t>проводимые:</w:t>
      </w:r>
      <w:r>
        <w:rPr>
          <w:rFonts w:ascii="Times New Roman" w:hAnsi="Times New Roman" w:cs="Times New Roman"/>
          <w:sz w:val="24"/>
        </w:rPr>
        <w:t xml:space="preserve"> проект «Русская изба» (приобщение к русской народной культуре), проект «Играем в театр» (приобщение к театральной культуре), экологический проект «Мы природу любим, мусор нам не нужен!», </w:t>
      </w:r>
      <w:r w:rsidR="003A192A" w:rsidRPr="003E1D5F">
        <w:rPr>
          <w:rFonts w:ascii="Times New Roman" w:hAnsi="Times New Roman" w:cs="Times New Roman"/>
          <w:sz w:val="24"/>
        </w:rPr>
        <w:t>проект «Мы любим детских писателей»</w:t>
      </w:r>
      <w:r>
        <w:rPr>
          <w:rFonts w:ascii="Times New Roman" w:hAnsi="Times New Roman" w:cs="Times New Roman"/>
          <w:sz w:val="24"/>
        </w:rPr>
        <w:t>.</w:t>
      </w:r>
    </w:p>
    <w:p w14:paraId="552BD9A5" w14:textId="77777777" w:rsidR="003E1D5F" w:rsidRPr="003E1D5F" w:rsidRDefault="003E1D5F" w:rsidP="0080626D">
      <w:pPr>
        <w:pStyle w:val="a3"/>
        <w:numPr>
          <w:ilvl w:val="0"/>
          <w:numId w:val="75"/>
        </w:numPr>
        <w:ind w:left="2127" w:hanging="426"/>
        <w:jc w:val="both"/>
        <w:rPr>
          <w:rFonts w:ascii="Times New Roman" w:hAnsi="Times New Roman" w:cs="Times New Roman"/>
          <w:sz w:val="24"/>
        </w:rPr>
      </w:pPr>
      <w:r>
        <w:rPr>
          <w:rFonts w:ascii="Times New Roman" w:hAnsi="Times New Roman" w:cs="Times New Roman"/>
          <w:sz w:val="24"/>
          <w:u w:val="single"/>
        </w:rPr>
        <w:t xml:space="preserve">планируемые: </w:t>
      </w:r>
      <w:r>
        <w:rPr>
          <w:rFonts w:ascii="Times New Roman" w:hAnsi="Times New Roman" w:cs="Times New Roman"/>
          <w:sz w:val="24"/>
        </w:rPr>
        <w:t>проект «Природа Тульского края».</w:t>
      </w:r>
    </w:p>
    <w:p w14:paraId="0E4976B8" w14:textId="77777777" w:rsidR="00B302F8" w:rsidRDefault="003A192A" w:rsidP="0080626D">
      <w:pPr>
        <w:pStyle w:val="a3"/>
        <w:numPr>
          <w:ilvl w:val="0"/>
          <w:numId w:val="59"/>
        </w:numPr>
        <w:jc w:val="both"/>
        <w:rPr>
          <w:rFonts w:ascii="Times New Roman" w:hAnsi="Times New Roman" w:cs="Times New Roman"/>
          <w:sz w:val="24"/>
        </w:rPr>
      </w:pPr>
      <w:r>
        <w:rPr>
          <w:rFonts w:ascii="Times New Roman" w:hAnsi="Times New Roman" w:cs="Times New Roman"/>
          <w:sz w:val="24"/>
        </w:rPr>
        <w:t>п</w:t>
      </w:r>
      <w:r w:rsidR="00B302F8" w:rsidRPr="00B302F8">
        <w:rPr>
          <w:rFonts w:ascii="Times New Roman" w:hAnsi="Times New Roman" w:cs="Times New Roman"/>
          <w:sz w:val="24"/>
        </w:rPr>
        <w:t>раздники</w:t>
      </w:r>
      <w:r w:rsidR="007E54EE">
        <w:rPr>
          <w:rFonts w:ascii="Times New Roman" w:hAnsi="Times New Roman" w:cs="Times New Roman"/>
          <w:sz w:val="24"/>
        </w:rPr>
        <w:t xml:space="preserve"> </w:t>
      </w:r>
      <w:r>
        <w:rPr>
          <w:rFonts w:ascii="Times New Roman" w:hAnsi="Times New Roman" w:cs="Times New Roman"/>
          <w:sz w:val="24"/>
        </w:rPr>
        <w:t>(в соответствии с календарным планом воспитательной работы)</w:t>
      </w:r>
      <w:r w:rsidR="00B302F8" w:rsidRPr="003A192A">
        <w:rPr>
          <w:rFonts w:ascii="Times New Roman" w:hAnsi="Times New Roman" w:cs="Times New Roman"/>
          <w:sz w:val="24"/>
        </w:rPr>
        <w:t>;</w:t>
      </w:r>
    </w:p>
    <w:p w14:paraId="335C3A46" w14:textId="77777777" w:rsidR="003E1D5F" w:rsidRPr="003A192A" w:rsidRDefault="003E1D5F" w:rsidP="0080626D">
      <w:pPr>
        <w:pStyle w:val="a3"/>
        <w:numPr>
          <w:ilvl w:val="0"/>
          <w:numId w:val="59"/>
        </w:numPr>
        <w:jc w:val="both"/>
        <w:rPr>
          <w:rFonts w:ascii="Times New Roman" w:hAnsi="Times New Roman" w:cs="Times New Roman"/>
          <w:sz w:val="24"/>
        </w:rPr>
      </w:pPr>
      <w:r>
        <w:rPr>
          <w:rFonts w:ascii="Times New Roman" w:hAnsi="Times New Roman" w:cs="Times New Roman"/>
          <w:sz w:val="24"/>
        </w:rPr>
        <w:t>общие дела (выставки совместного творчества детей, родителей и педагогов: выставка поделок «И снова в моём крае пора золотая»</w:t>
      </w:r>
      <w:r w:rsidR="00B570D0">
        <w:rPr>
          <w:rFonts w:ascii="Times New Roman" w:hAnsi="Times New Roman" w:cs="Times New Roman"/>
          <w:sz w:val="24"/>
        </w:rPr>
        <w:t>, «Новый год шагает по планете» и др.</w:t>
      </w:r>
      <w:r>
        <w:rPr>
          <w:rFonts w:ascii="Times New Roman" w:hAnsi="Times New Roman" w:cs="Times New Roman"/>
          <w:sz w:val="24"/>
        </w:rPr>
        <w:t>)</w:t>
      </w:r>
    </w:p>
    <w:p w14:paraId="74346991" w14:textId="77777777" w:rsidR="00B302F8" w:rsidRDefault="00B302F8" w:rsidP="0080626D">
      <w:pPr>
        <w:pStyle w:val="a3"/>
        <w:numPr>
          <w:ilvl w:val="0"/>
          <w:numId w:val="59"/>
        </w:numPr>
        <w:jc w:val="both"/>
        <w:rPr>
          <w:rFonts w:ascii="Times New Roman" w:hAnsi="Times New Roman" w:cs="Times New Roman"/>
          <w:sz w:val="24"/>
        </w:rPr>
      </w:pPr>
      <w:r w:rsidRPr="00B302F8">
        <w:rPr>
          <w:rFonts w:ascii="Times New Roman" w:hAnsi="Times New Roman" w:cs="Times New Roman"/>
          <w:sz w:val="24"/>
        </w:rPr>
        <w:t>ритмы жизни (утренний и вечерний круг, прогулка);</w:t>
      </w:r>
    </w:p>
    <w:p w14:paraId="19C2CD39" w14:textId="77777777" w:rsidR="00B302F8" w:rsidRDefault="00B302F8" w:rsidP="0080626D">
      <w:pPr>
        <w:pStyle w:val="a3"/>
        <w:numPr>
          <w:ilvl w:val="0"/>
          <w:numId w:val="59"/>
        </w:numPr>
        <w:jc w:val="both"/>
        <w:rPr>
          <w:rFonts w:ascii="Times New Roman" w:hAnsi="Times New Roman" w:cs="Times New Roman"/>
          <w:sz w:val="24"/>
        </w:rPr>
      </w:pPr>
      <w:r w:rsidRPr="00B302F8">
        <w:rPr>
          <w:rFonts w:ascii="Times New Roman" w:hAnsi="Times New Roman" w:cs="Times New Roman"/>
          <w:sz w:val="24"/>
        </w:rPr>
        <w:t>режимные моменты (прием пищи, подготовка ко сну и прочее</w:t>
      </w:r>
      <w:r w:rsidR="007E54EE">
        <w:rPr>
          <w:rFonts w:ascii="Times New Roman" w:hAnsi="Times New Roman" w:cs="Times New Roman"/>
          <w:sz w:val="24"/>
        </w:rPr>
        <w:t>; соблюдение речевого режима группы (логопедические пятиминутки, логочас)</w:t>
      </w:r>
      <w:r w:rsidRPr="00B302F8">
        <w:rPr>
          <w:rFonts w:ascii="Times New Roman" w:hAnsi="Times New Roman" w:cs="Times New Roman"/>
          <w:sz w:val="24"/>
        </w:rPr>
        <w:t>);</w:t>
      </w:r>
    </w:p>
    <w:p w14:paraId="6147CCC3" w14:textId="77777777" w:rsidR="00B302F8" w:rsidRDefault="00B302F8" w:rsidP="0080626D">
      <w:pPr>
        <w:pStyle w:val="a3"/>
        <w:numPr>
          <w:ilvl w:val="0"/>
          <w:numId w:val="59"/>
        </w:numPr>
        <w:jc w:val="both"/>
        <w:rPr>
          <w:rFonts w:ascii="Times New Roman" w:hAnsi="Times New Roman" w:cs="Times New Roman"/>
          <w:sz w:val="24"/>
        </w:rPr>
      </w:pPr>
      <w:r w:rsidRPr="00B302F8">
        <w:rPr>
          <w:rFonts w:ascii="Times New Roman" w:hAnsi="Times New Roman" w:cs="Times New Roman"/>
          <w:sz w:val="24"/>
        </w:rPr>
        <w:t>игр</w:t>
      </w:r>
      <w:r w:rsidR="007E54EE">
        <w:rPr>
          <w:rFonts w:ascii="Times New Roman" w:hAnsi="Times New Roman" w:cs="Times New Roman"/>
          <w:sz w:val="24"/>
        </w:rPr>
        <w:t>ы (сюжетно-ролевые, дидактические и др.)</w:t>
      </w:r>
      <w:r w:rsidRPr="00B302F8">
        <w:rPr>
          <w:rFonts w:ascii="Times New Roman" w:hAnsi="Times New Roman" w:cs="Times New Roman"/>
          <w:sz w:val="24"/>
        </w:rPr>
        <w:t>;</w:t>
      </w:r>
    </w:p>
    <w:p w14:paraId="1A873281" w14:textId="77777777" w:rsidR="00B302F8" w:rsidRDefault="00B302F8" w:rsidP="0080626D">
      <w:pPr>
        <w:pStyle w:val="a3"/>
        <w:numPr>
          <w:ilvl w:val="0"/>
          <w:numId w:val="59"/>
        </w:numPr>
        <w:jc w:val="both"/>
        <w:rPr>
          <w:rFonts w:ascii="Times New Roman" w:hAnsi="Times New Roman" w:cs="Times New Roman"/>
          <w:sz w:val="24"/>
        </w:rPr>
      </w:pPr>
      <w:r w:rsidRPr="00B302F8">
        <w:rPr>
          <w:rFonts w:ascii="Times New Roman" w:hAnsi="Times New Roman" w:cs="Times New Roman"/>
          <w:sz w:val="24"/>
        </w:rPr>
        <w:t>с</w:t>
      </w:r>
      <w:r w:rsidR="007E54EE">
        <w:rPr>
          <w:rFonts w:ascii="Times New Roman" w:hAnsi="Times New Roman" w:cs="Times New Roman"/>
          <w:sz w:val="24"/>
        </w:rPr>
        <w:t>амостоятельная</w:t>
      </w:r>
      <w:r w:rsidRPr="00B302F8">
        <w:rPr>
          <w:rFonts w:ascii="Times New Roman" w:hAnsi="Times New Roman" w:cs="Times New Roman"/>
          <w:sz w:val="24"/>
        </w:rPr>
        <w:t xml:space="preserve"> деятельность детей;</w:t>
      </w:r>
    </w:p>
    <w:p w14:paraId="4FA93449" w14:textId="77777777" w:rsidR="00B302F8" w:rsidRDefault="00B302F8" w:rsidP="0080626D">
      <w:pPr>
        <w:pStyle w:val="a3"/>
        <w:numPr>
          <w:ilvl w:val="0"/>
          <w:numId w:val="59"/>
        </w:numPr>
        <w:jc w:val="both"/>
        <w:rPr>
          <w:rFonts w:ascii="Times New Roman" w:hAnsi="Times New Roman" w:cs="Times New Roman"/>
          <w:sz w:val="24"/>
        </w:rPr>
      </w:pPr>
      <w:r w:rsidRPr="00B302F8">
        <w:rPr>
          <w:rFonts w:ascii="Times New Roman" w:hAnsi="Times New Roman" w:cs="Times New Roman"/>
          <w:sz w:val="24"/>
        </w:rPr>
        <w:lastRenderedPageBreak/>
        <w:t>другое.</w:t>
      </w:r>
    </w:p>
    <w:p w14:paraId="40E70F57" w14:textId="77777777" w:rsidR="00B302F8" w:rsidRPr="00B302F8" w:rsidRDefault="00B302F8" w:rsidP="0080626D">
      <w:pPr>
        <w:pStyle w:val="a3"/>
        <w:numPr>
          <w:ilvl w:val="2"/>
          <w:numId w:val="58"/>
        </w:numPr>
        <w:jc w:val="center"/>
        <w:rPr>
          <w:rFonts w:ascii="Times New Roman" w:hAnsi="Times New Roman" w:cs="Times New Roman"/>
          <w:b/>
          <w:sz w:val="24"/>
        </w:rPr>
      </w:pPr>
      <w:r w:rsidRPr="00B302F8">
        <w:rPr>
          <w:rFonts w:ascii="Times New Roman" w:hAnsi="Times New Roman" w:cs="Times New Roman"/>
          <w:b/>
          <w:sz w:val="24"/>
        </w:rPr>
        <w:t>Совместная деятельность в образовательных ситуациях</w:t>
      </w:r>
    </w:p>
    <w:p w14:paraId="7B445491" w14:textId="77777777" w:rsidR="00B302F8" w:rsidRPr="00B302F8" w:rsidRDefault="00B302F8" w:rsidP="00B302F8">
      <w:pPr>
        <w:ind w:firstLine="708"/>
        <w:jc w:val="both"/>
        <w:rPr>
          <w:rFonts w:ascii="Times New Roman" w:hAnsi="Times New Roman" w:cs="Times New Roman"/>
          <w:sz w:val="24"/>
        </w:rPr>
      </w:pPr>
      <w:r w:rsidRPr="00B302F8">
        <w:rPr>
          <w:rFonts w:ascii="Times New Roman" w:hAnsi="Times New Roman" w:cs="Times New Roman"/>
          <w:sz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АОП ДО, в рамках которой возможно решение конкретных задач воспитания.</w:t>
      </w:r>
    </w:p>
    <w:p w14:paraId="076D4853" w14:textId="77777777" w:rsidR="00B302F8" w:rsidRPr="00B302F8" w:rsidRDefault="00B302F8" w:rsidP="00B302F8">
      <w:pPr>
        <w:ind w:firstLine="708"/>
        <w:jc w:val="both"/>
        <w:rPr>
          <w:rFonts w:ascii="Times New Roman" w:hAnsi="Times New Roman" w:cs="Times New Roman"/>
          <w:sz w:val="24"/>
        </w:rPr>
      </w:pPr>
      <w:r w:rsidRPr="00B302F8">
        <w:rPr>
          <w:rFonts w:ascii="Times New Roman" w:hAnsi="Times New Roman" w:cs="Times New Roman"/>
          <w:sz w:val="24"/>
        </w:rPr>
        <w:t>Воспитание в образовательной деятельности осуществляется в течение всего времени пребывания ребёнка в ДОО.</w:t>
      </w:r>
    </w:p>
    <w:p w14:paraId="067C3F32" w14:textId="77777777" w:rsidR="00B302F8" w:rsidRDefault="00B302F8" w:rsidP="007E54EE">
      <w:pPr>
        <w:ind w:firstLine="708"/>
        <w:jc w:val="both"/>
        <w:rPr>
          <w:rFonts w:ascii="Times New Roman" w:hAnsi="Times New Roman" w:cs="Times New Roman"/>
          <w:sz w:val="24"/>
        </w:rPr>
      </w:pPr>
      <w:r w:rsidRPr="00B302F8">
        <w:rPr>
          <w:rFonts w:ascii="Times New Roman" w:hAnsi="Times New Roman" w:cs="Times New Roman"/>
          <w:sz w:val="24"/>
        </w:rPr>
        <w:t>Основными видами организации совместной деятельности в образовательных ситуациях в ДОО можно отнести: (ситуативная беседа, рассказ, советы, вопросы;</w:t>
      </w:r>
    </w:p>
    <w:p w14:paraId="679106A0" w14:textId="77777777" w:rsidR="00B302F8" w:rsidRDefault="00B302F8" w:rsidP="0080626D">
      <w:pPr>
        <w:pStyle w:val="a3"/>
        <w:numPr>
          <w:ilvl w:val="0"/>
          <w:numId w:val="60"/>
        </w:numPr>
        <w:jc w:val="both"/>
        <w:rPr>
          <w:rFonts w:ascii="Times New Roman" w:hAnsi="Times New Roman" w:cs="Times New Roman"/>
          <w:sz w:val="24"/>
        </w:rPr>
      </w:pPr>
      <w:r w:rsidRPr="00B302F8">
        <w:rPr>
          <w:rFonts w:ascii="Times New Roman" w:hAnsi="Times New Roman" w:cs="Times New Roman"/>
          <w:sz w:val="24"/>
        </w:rPr>
        <w:t>социальное</w:t>
      </w:r>
      <w:r w:rsidRPr="00B302F8">
        <w:rPr>
          <w:rFonts w:ascii="Times New Roman" w:hAnsi="Times New Roman" w:cs="Times New Roman"/>
          <w:sz w:val="24"/>
        </w:rPr>
        <w:tab/>
        <w:t>моделирование,   воспитывающая</w:t>
      </w:r>
      <w:r w:rsidRPr="00B302F8">
        <w:rPr>
          <w:rFonts w:ascii="Times New Roman" w:hAnsi="Times New Roman" w:cs="Times New Roman"/>
          <w:sz w:val="24"/>
        </w:rPr>
        <w:tab/>
        <w:t>(проблемная)ситуация, составление рассказов из личного опыта;</w:t>
      </w:r>
    </w:p>
    <w:p w14:paraId="41B8216F" w14:textId="77777777" w:rsidR="00B302F8" w:rsidRDefault="00B302F8" w:rsidP="0080626D">
      <w:pPr>
        <w:pStyle w:val="a3"/>
        <w:numPr>
          <w:ilvl w:val="0"/>
          <w:numId w:val="60"/>
        </w:numPr>
        <w:jc w:val="both"/>
        <w:rPr>
          <w:rFonts w:ascii="Times New Roman" w:hAnsi="Times New Roman" w:cs="Times New Roman"/>
          <w:sz w:val="24"/>
        </w:rPr>
      </w:pPr>
      <w:r w:rsidRPr="00B302F8">
        <w:rPr>
          <w:rFonts w:ascii="Times New Roman" w:hAnsi="Times New Roman" w:cs="Times New Roman"/>
          <w:sz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4FE77C16" w14:textId="77777777" w:rsidR="00B302F8" w:rsidRDefault="00B302F8" w:rsidP="0080626D">
      <w:pPr>
        <w:pStyle w:val="a3"/>
        <w:numPr>
          <w:ilvl w:val="0"/>
          <w:numId w:val="60"/>
        </w:numPr>
        <w:jc w:val="both"/>
        <w:rPr>
          <w:rFonts w:ascii="Times New Roman" w:hAnsi="Times New Roman" w:cs="Times New Roman"/>
          <w:sz w:val="24"/>
        </w:rPr>
      </w:pPr>
      <w:r w:rsidRPr="00B302F8">
        <w:rPr>
          <w:rFonts w:ascii="Times New Roman" w:hAnsi="Times New Roman" w:cs="Times New Roman"/>
          <w:sz w:val="24"/>
        </w:rPr>
        <w:t xml:space="preserve">разучивание и исполнение песен, театрализация, драматизация, </w:t>
      </w:r>
      <w:r>
        <w:rPr>
          <w:rFonts w:ascii="Times New Roman" w:hAnsi="Times New Roman" w:cs="Times New Roman"/>
          <w:sz w:val="24"/>
        </w:rPr>
        <w:t>этю</w:t>
      </w:r>
      <w:r w:rsidRPr="00B302F8">
        <w:rPr>
          <w:rFonts w:ascii="Times New Roman" w:hAnsi="Times New Roman" w:cs="Times New Roman"/>
          <w:sz w:val="24"/>
        </w:rPr>
        <w:t>ды-инсценировки;</w:t>
      </w:r>
    </w:p>
    <w:p w14:paraId="7E902CE2" w14:textId="77777777" w:rsidR="00B302F8" w:rsidRDefault="00B302F8" w:rsidP="0080626D">
      <w:pPr>
        <w:pStyle w:val="a3"/>
        <w:numPr>
          <w:ilvl w:val="0"/>
          <w:numId w:val="60"/>
        </w:numPr>
        <w:jc w:val="both"/>
        <w:rPr>
          <w:rFonts w:ascii="Times New Roman" w:hAnsi="Times New Roman" w:cs="Times New Roman"/>
          <w:sz w:val="24"/>
        </w:rPr>
      </w:pPr>
      <w:r w:rsidRPr="00B302F8">
        <w:rPr>
          <w:rFonts w:ascii="Times New Roman" w:hAnsi="Times New Roman" w:cs="Times New Roman"/>
          <w:sz w:val="24"/>
        </w:rPr>
        <w:t>рассматривание и обсуждение картин и книжных иллюстраций, просмотр видеороликов, презентаций, мультфильмов;</w:t>
      </w:r>
    </w:p>
    <w:p w14:paraId="7C16D295" w14:textId="77777777" w:rsidR="00B302F8" w:rsidRDefault="00B302F8" w:rsidP="0080626D">
      <w:pPr>
        <w:pStyle w:val="a3"/>
        <w:numPr>
          <w:ilvl w:val="0"/>
          <w:numId w:val="60"/>
        </w:numPr>
        <w:jc w:val="both"/>
        <w:rPr>
          <w:rFonts w:ascii="Times New Roman" w:hAnsi="Times New Roman" w:cs="Times New Roman"/>
          <w:sz w:val="24"/>
        </w:rPr>
      </w:pPr>
      <w:r w:rsidRPr="00B302F8">
        <w:rPr>
          <w:rFonts w:ascii="Times New Roman" w:hAnsi="Times New Roman" w:cs="Times New Roman"/>
          <w:sz w:val="24"/>
        </w:rPr>
        <w:t>организация выставок (книг, репродукций картин, тематических или авторских, детских поделок и тому подобное),</w:t>
      </w:r>
    </w:p>
    <w:p w14:paraId="1299A155" w14:textId="77777777" w:rsidR="00B302F8" w:rsidRDefault="00B302F8" w:rsidP="0080626D">
      <w:pPr>
        <w:pStyle w:val="a3"/>
        <w:numPr>
          <w:ilvl w:val="0"/>
          <w:numId w:val="60"/>
        </w:numPr>
        <w:jc w:val="both"/>
        <w:rPr>
          <w:rFonts w:ascii="Times New Roman" w:hAnsi="Times New Roman" w:cs="Times New Roman"/>
          <w:sz w:val="24"/>
        </w:rPr>
      </w:pPr>
      <w:r w:rsidRPr="00B302F8">
        <w:rPr>
          <w:rFonts w:ascii="Times New Roman" w:hAnsi="Times New Roman" w:cs="Times New Roman"/>
          <w:sz w:val="24"/>
        </w:rPr>
        <w:t>экскурсии (в музей, в общеобразовательную организацию и тому подобное), посещение спектаклей, выставок;</w:t>
      </w:r>
    </w:p>
    <w:p w14:paraId="2ACEEF74" w14:textId="77777777" w:rsidR="00B302F8" w:rsidRDefault="00B302F8" w:rsidP="0080626D">
      <w:pPr>
        <w:pStyle w:val="a3"/>
        <w:numPr>
          <w:ilvl w:val="0"/>
          <w:numId w:val="60"/>
        </w:numPr>
        <w:jc w:val="both"/>
        <w:rPr>
          <w:rFonts w:ascii="Times New Roman" w:hAnsi="Times New Roman" w:cs="Times New Roman"/>
          <w:sz w:val="24"/>
        </w:rPr>
      </w:pPr>
      <w:r w:rsidRPr="00B302F8">
        <w:rPr>
          <w:rFonts w:ascii="Times New Roman" w:hAnsi="Times New Roman" w:cs="Times New Roman"/>
          <w:sz w:val="24"/>
        </w:rPr>
        <w:t>игровые методы (игровая роль, игровая ситуация, игровое действие и другие);демонстрация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5FC50A1C" w14:textId="77777777" w:rsidR="00B302F8" w:rsidRPr="00B302F8" w:rsidRDefault="00B302F8" w:rsidP="0080626D">
      <w:pPr>
        <w:pStyle w:val="a3"/>
        <w:numPr>
          <w:ilvl w:val="0"/>
          <w:numId w:val="60"/>
        </w:numPr>
        <w:jc w:val="both"/>
        <w:rPr>
          <w:rFonts w:ascii="Times New Roman" w:hAnsi="Times New Roman" w:cs="Times New Roman"/>
          <w:sz w:val="24"/>
        </w:rPr>
      </w:pPr>
      <w:r w:rsidRPr="00B302F8">
        <w:rPr>
          <w:rFonts w:ascii="Times New Roman" w:hAnsi="Times New Roman" w:cs="Times New Roman"/>
          <w:sz w:val="24"/>
        </w:rPr>
        <w:t>другое.</w:t>
      </w:r>
    </w:p>
    <w:p w14:paraId="1800BC0F" w14:textId="77777777" w:rsidR="00B302F8" w:rsidRPr="00B302F8" w:rsidRDefault="00B302F8" w:rsidP="00B302F8">
      <w:pPr>
        <w:tabs>
          <w:tab w:val="left" w:pos="1589"/>
        </w:tabs>
        <w:ind w:left="680"/>
        <w:jc w:val="center"/>
        <w:rPr>
          <w:rFonts w:ascii="Times New Roman" w:hAnsi="Times New Roman" w:cs="Times New Roman"/>
          <w:b/>
          <w:i/>
          <w:sz w:val="24"/>
        </w:rPr>
      </w:pPr>
      <w:r w:rsidRPr="00B302F8">
        <w:rPr>
          <w:rFonts w:ascii="Times New Roman" w:hAnsi="Times New Roman" w:cs="Times New Roman"/>
          <w:b/>
          <w:i/>
          <w:sz w:val="24"/>
        </w:rPr>
        <w:t>2.7.Организация предметно-пространственной среды</w:t>
      </w:r>
    </w:p>
    <w:p w14:paraId="6F3B4152" w14:textId="77777777" w:rsidR="00B302F8" w:rsidRPr="00B302F8" w:rsidRDefault="00B302F8" w:rsidP="00B302F8">
      <w:pPr>
        <w:tabs>
          <w:tab w:val="left" w:pos="426"/>
        </w:tabs>
        <w:jc w:val="both"/>
        <w:rPr>
          <w:rFonts w:ascii="Times New Roman" w:hAnsi="Times New Roman" w:cs="Times New Roman"/>
          <w:sz w:val="24"/>
        </w:rPr>
      </w:pPr>
      <w:r>
        <w:rPr>
          <w:rFonts w:ascii="Times New Roman" w:hAnsi="Times New Roman" w:cs="Times New Roman"/>
          <w:sz w:val="24"/>
        </w:rPr>
        <w:tab/>
      </w:r>
      <w:r w:rsidRPr="00B302F8">
        <w:rPr>
          <w:rFonts w:ascii="Times New Roman" w:hAnsi="Times New Roman" w:cs="Times New Roman"/>
          <w:sz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4F45D7A1" w14:textId="77777777" w:rsidR="00B302F8" w:rsidRDefault="00B302F8" w:rsidP="00B302F8">
      <w:pPr>
        <w:tabs>
          <w:tab w:val="left" w:pos="426"/>
        </w:tabs>
        <w:jc w:val="both"/>
        <w:rPr>
          <w:rFonts w:ascii="Times New Roman" w:hAnsi="Times New Roman" w:cs="Times New Roman"/>
          <w:sz w:val="24"/>
        </w:rPr>
      </w:pPr>
      <w:r>
        <w:rPr>
          <w:rFonts w:ascii="Times New Roman" w:hAnsi="Times New Roman" w:cs="Times New Roman"/>
          <w:sz w:val="24"/>
        </w:rPr>
        <w:tab/>
      </w:r>
      <w:r w:rsidRPr="00B302F8">
        <w:rPr>
          <w:rFonts w:ascii="Times New Roman" w:hAnsi="Times New Roman" w:cs="Times New Roman"/>
          <w:sz w:val="24"/>
        </w:rPr>
        <w:t>Предметно-пространственная среда содержит следующие компоненты, способствующие повышению ее воспитательного потенциала:</w:t>
      </w:r>
    </w:p>
    <w:p w14:paraId="456E2A9B" w14:textId="77777777" w:rsidR="00B302F8" w:rsidRDefault="00B302F8" w:rsidP="0080626D">
      <w:pPr>
        <w:pStyle w:val="a3"/>
        <w:numPr>
          <w:ilvl w:val="0"/>
          <w:numId w:val="61"/>
        </w:numPr>
        <w:tabs>
          <w:tab w:val="left" w:pos="426"/>
        </w:tabs>
        <w:jc w:val="both"/>
        <w:rPr>
          <w:rFonts w:ascii="Times New Roman" w:hAnsi="Times New Roman" w:cs="Times New Roman"/>
          <w:sz w:val="24"/>
        </w:rPr>
      </w:pPr>
      <w:r w:rsidRPr="00B302F8">
        <w:rPr>
          <w:rFonts w:ascii="Times New Roman" w:hAnsi="Times New Roman" w:cs="Times New Roman"/>
          <w:sz w:val="24"/>
        </w:rPr>
        <w:t>знаки и символы государства, региона, населенного пункта и ДОО;</w:t>
      </w:r>
    </w:p>
    <w:p w14:paraId="2E656476" w14:textId="77777777" w:rsidR="00B302F8" w:rsidRDefault="00B302F8" w:rsidP="0080626D">
      <w:pPr>
        <w:pStyle w:val="a3"/>
        <w:numPr>
          <w:ilvl w:val="0"/>
          <w:numId w:val="61"/>
        </w:numPr>
        <w:tabs>
          <w:tab w:val="left" w:pos="426"/>
        </w:tabs>
        <w:jc w:val="both"/>
        <w:rPr>
          <w:rFonts w:ascii="Times New Roman" w:hAnsi="Times New Roman" w:cs="Times New Roman"/>
          <w:sz w:val="24"/>
        </w:rPr>
      </w:pPr>
      <w:r w:rsidRPr="00B302F8">
        <w:rPr>
          <w:rFonts w:ascii="Times New Roman" w:hAnsi="Times New Roman" w:cs="Times New Roman"/>
          <w:sz w:val="24"/>
        </w:rPr>
        <w:t>компоненты среды, отражающие региональные, этнографические и другие особенности социокультурных условий, в которых находится ДОО;</w:t>
      </w:r>
    </w:p>
    <w:p w14:paraId="02CBC8C8" w14:textId="77777777" w:rsidR="00B302F8" w:rsidRDefault="00B302F8" w:rsidP="0080626D">
      <w:pPr>
        <w:pStyle w:val="a3"/>
        <w:numPr>
          <w:ilvl w:val="0"/>
          <w:numId w:val="61"/>
        </w:numPr>
        <w:tabs>
          <w:tab w:val="left" w:pos="426"/>
        </w:tabs>
        <w:jc w:val="both"/>
        <w:rPr>
          <w:rFonts w:ascii="Times New Roman" w:hAnsi="Times New Roman" w:cs="Times New Roman"/>
          <w:sz w:val="24"/>
        </w:rPr>
      </w:pPr>
      <w:r w:rsidRPr="00B302F8">
        <w:rPr>
          <w:rFonts w:ascii="Times New Roman" w:hAnsi="Times New Roman" w:cs="Times New Roman"/>
          <w:sz w:val="24"/>
        </w:rPr>
        <w:t>компоненты среды, отражающие экологичность, природосообразность и безопасность;</w:t>
      </w:r>
    </w:p>
    <w:p w14:paraId="5EE23FD3" w14:textId="77777777" w:rsidR="00B302F8" w:rsidRDefault="00B302F8" w:rsidP="0080626D">
      <w:pPr>
        <w:pStyle w:val="a3"/>
        <w:numPr>
          <w:ilvl w:val="0"/>
          <w:numId w:val="61"/>
        </w:numPr>
        <w:tabs>
          <w:tab w:val="left" w:pos="426"/>
        </w:tabs>
        <w:jc w:val="both"/>
        <w:rPr>
          <w:rFonts w:ascii="Times New Roman" w:hAnsi="Times New Roman" w:cs="Times New Roman"/>
          <w:sz w:val="24"/>
        </w:rPr>
      </w:pPr>
      <w:r w:rsidRPr="00B302F8">
        <w:rPr>
          <w:rFonts w:ascii="Times New Roman" w:hAnsi="Times New Roman" w:cs="Times New Roman"/>
          <w:sz w:val="24"/>
        </w:rPr>
        <w:t>компоненты среды, обеспечивающие детям возможность общения, игры и совместной деятельности;</w:t>
      </w:r>
    </w:p>
    <w:p w14:paraId="28B77113" w14:textId="77777777" w:rsidR="00B302F8" w:rsidRDefault="00B302F8" w:rsidP="0080626D">
      <w:pPr>
        <w:pStyle w:val="a3"/>
        <w:numPr>
          <w:ilvl w:val="0"/>
          <w:numId w:val="61"/>
        </w:numPr>
        <w:tabs>
          <w:tab w:val="left" w:pos="426"/>
        </w:tabs>
        <w:jc w:val="both"/>
        <w:rPr>
          <w:rFonts w:ascii="Times New Roman" w:hAnsi="Times New Roman" w:cs="Times New Roman"/>
          <w:sz w:val="24"/>
        </w:rPr>
      </w:pPr>
      <w:r w:rsidRPr="00B302F8">
        <w:rPr>
          <w:rFonts w:ascii="Times New Roman" w:hAnsi="Times New Roman" w:cs="Times New Roman"/>
          <w:sz w:val="24"/>
        </w:rPr>
        <w:t>компоненты среды, отражающие ценность семьи, людей разных поколений, радость общения с семьей;</w:t>
      </w:r>
    </w:p>
    <w:p w14:paraId="2079B434" w14:textId="77777777" w:rsidR="00B302F8" w:rsidRDefault="00B302F8" w:rsidP="0080626D">
      <w:pPr>
        <w:pStyle w:val="a3"/>
        <w:numPr>
          <w:ilvl w:val="0"/>
          <w:numId w:val="61"/>
        </w:numPr>
        <w:tabs>
          <w:tab w:val="left" w:pos="426"/>
        </w:tabs>
        <w:jc w:val="both"/>
        <w:rPr>
          <w:rFonts w:ascii="Times New Roman" w:hAnsi="Times New Roman" w:cs="Times New Roman"/>
          <w:sz w:val="24"/>
        </w:rPr>
      </w:pPr>
      <w:r w:rsidRPr="00B302F8">
        <w:rPr>
          <w:rFonts w:ascii="Times New Roman" w:hAnsi="Times New Roman" w:cs="Times New Roman"/>
          <w:sz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7803019C" w14:textId="77777777" w:rsidR="00B302F8" w:rsidRDefault="00B302F8" w:rsidP="0080626D">
      <w:pPr>
        <w:pStyle w:val="a3"/>
        <w:numPr>
          <w:ilvl w:val="0"/>
          <w:numId w:val="61"/>
        </w:numPr>
        <w:tabs>
          <w:tab w:val="left" w:pos="426"/>
        </w:tabs>
        <w:jc w:val="both"/>
        <w:rPr>
          <w:rFonts w:ascii="Times New Roman" w:hAnsi="Times New Roman" w:cs="Times New Roman"/>
          <w:sz w:val="24"/>
        </w:rPr>
      </w:pPr>
      <w:r w:rsidRPr="00B302F8">
        <w:rPr>
          <w:rFonts w:ascii="Times New Roman" w:hAnsi="Times New Roman" w:cs="Times New Roman"/>
          <w:sz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2661ABE5" w14:textId="77777777" w:rsidR="00B302F8" w:rsidRDefault="00B302F8" w:rsidP="0080626D">
      <w:pPr>
        <w:pStyle w:val="a3"/>
        <w:numPr>
          <w:ilvl w:val="0"/>
          <w:numId w:val="61"/>
        </w:numPr>
        <w:tabs>
          <w:tab w:val="left" w:pos="426"/>
        </w:tabs>
        <w:jc w:val="both"/>
        <w:rPr>
          <w:rFonts w:ascii="Times New Roman" w:hAnsi="Times New Roman" w:cs="Times New Roman"/>
          <w:sz w:val="24"/>
        </w:rPr>
      </w:pPr>
      <w:r w:rsidRPr="00B302F8">
        <w:rPr>
          <w:rFonts w:ascii="Times New Roman" w:hAnsi="Times New Roman" w:cs="Times New Roman"/>
          <w:sz w:val="24"/>
        </w:rPr>
        <w:lastRenderedPageBreak/>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0C0C2B2A" w14:textId="77777777" w:rsidR="00B302F8" w:rsidRDefault="00B302F8" w:rsidP="0080626D">
      <w:pPr>
        <w:pStyle w:val="a3"/>
        <w:numPr>
          <w:ilvl w:val="0"/>
          <w:numId w:val="61"/>
        </w:numPr>
        <w:tabs>
          <w:tab w:val="left" w:pos="426"/>
        </w:tabs>
        <w:jc w:val="both"/>
        <w:rPr>
          <w:rFonts w:ascii="Times New Roman" w:hAnsi="Times New Roman" w:cs="Times New Roman"/>
          <w:sz w:val="24"/>
        </w:rPr>
      </w:pPr>
      <w:r w:rsidRPr="00B302F8">
        <w:rPr>
          <w:rFonts w:ascii="Times New Roman" w:hAnsi="Times New Roman" w:cs="Times New Roman"/>
          <w:sz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49E09BDC" w14:textId="77777777" w:rsidR="00B302F8" w:rsidRPr="00B302F8" w:rsidRDefault="00B302F8" w:rsidP="0080626D">
      <w:pPr>
        <w:pStyle w:val="a3"/>
        <w:numPr>
          <w:ilvl w:val="0"/>
          <w:numId w:val="61"/>
        </w:numPr>
        <w:tabs>
          <w:tab w:val="left" w:pos="426"/>
        </w:tabs>
        <w:jc w:val="both"/>
        <w:rPr>
          <w:rFonts w:ascii="Times New Roman" w:hAnsi="Times New Roman" w:cs="Times New Roman"/>
          <w:sz w:val="24"/>
        </w:rPr>
      </w:pPr>
      <w:r w:rsidRPr="00B302F8">
        <w:rPr>
          <w:rFonts w:ascii="Times New Roman" w:hAnsi="Times New Roman" w:cs="Times New Roman"/>
          <w:sz w:val="24"/>
        </w:rPr>
        <w:t>другое.</w:t>
      </w:r>
    </w:p>
    <w:p w14:paraId="48C82A34" w14:textId="77777777" w:rsidR="00B302F8" w:rsidRDefault="00B302F8" w:rsidP="00B302F8">
      <w:pPr>
        <w:tabs>
          <w:tab w:val="left" w:pos="426"/>
        </w:tabs>
        <w:jc w:val="both"/>
        <w:rPr>
          <w:rFonts w:ascii="Times New Roman" w:hAnsi="Times New Roman" w:cs="Times New Roman"/>
          <w:sz w:val="24"/>
        </w:rPr>
      </w:pPr>
      <w:r>
        <w:rPr>
          <w:rFonts w:ascii="Times New Roman" w:hAnsi="Times New Roman" w:cs="Times New Roman"/>
          <w:sz w:val="24"/>
        </w:rPr>
        <w:tab/>
      </w:r>
      <w:r w:rsidRPr="00B302F8">
        <w:rPr>
          <w:rFonts w:ascii="Times New Roman" w:hAnsi="Times New Roman" w:cs="Times New Roman"/>
          <w:sz w:val="24"/>
        </w:rPr>
        <w:t>Развитие ППС ДОО - управляемый процесс, направленный на то, чтобы среда была гармоничной и эстетически привлекательной.</w:t>
      </w:r>
    </w:p>
    <w:p w14:paraId="4207DA38" w14:textId="77777777" w:rsidR="00B302F8" w:rsidRPr="00B302F8" w:rsidRDefault="00B302F8" w:rsidP="00B302F8">
      <w:pPr>
        <w:tabs>
          <w:tab w:val="left" w:pos="426"/>
        </w:tabs>
        <w:jc w:val="both"/>
        <w:rPr>
          <w:rFonts w:ascii="Times New Roman" w:hAnsi="Times New Roman" w:cs="Times New Roman"/>
          <w:sz w:val="24"/>
        </w:rPr>
      </w:pPr>
      <w:r>
        <w:rPr>
          <w:rFonts w:ascii="Times New Roman" w:hAnsi="Times New Roman" w:cs="Times New Roman"/>
          <w:sz w:val="24"/>
        </w:rPr>
        <w:tab/>
      </w:r>
      <w:r w:rsidRPr="00B302F8">
        <w:rPr>
          <w:rFonts w:ascii="Times New Roman" w:hAnsi="Times New Roman" w:cs="Times New Roman"/>
          <w:sz w:val="24"/>
        </w:rPr>
        <w:t>При выборе материалов и игрушек для ППС приоритет отводится продукции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14:paraId="424B5B34" w14:textId="524EDED9" w:rsidR="006F5EF4" w:rsidRPr="006F5EF4" w:rsidRDefault="006F5EF4" w:rsidP="006F5EF4">
      <w:pPr>
        <w:spacing w:after="200" w:line="276" w:lineRule="auto"/>
        <w:ind w:left="-15" w:right="4" w:firstLine="566"/>
        <w:rPr>
          <w:rFonts w:ascii="Times New Roman" w:eastAsia="SimSun" w:hAnsi="Times New Roman" w:cs="Times New Roman"/>
          <w:sz w:val="24"/>
          <w:szCs w:val="28"/>
          <w:lang w:eastAsia="ru-RU"/>
        </w:rPr>
      </w:pPr>
      <w:r w:rsidRPr="006F5EF4">
        <w:rPr>
          <w:rFonts w:ascii="Times New Roman" w:eastAsia="SimSun" w:hAnsi="Times New Roman" w:cs="Times New Roman"/>
          <w:sz w:val="24"/>
          <w:szCs w:val="28"/>
          <w:lang w:eastAsia="ru-RU"/>
        </w:rPr>
        <w:t xml:space="preserve">Предметно-пространственная среда отражает  федеральную, региональную специфику, а также специфику </w:t>
      </w:r>
      <w:r w:rsidR="0074381D" w:rsidRPr="0074381D">
        <w:rPr>
          <w:rFonts w:ascii="Times New Roman" w:eastAsia="SimSun" w:hAnsi="Times New Roman" w:cs="Times New Roman"/>
          <w:sz w:val="24"/>
          <w:szCs w:val="28"/>
          <w:lang w:eastAsia="ru-RU"/>
        </w:rPr>
        <w:t>МКДОУ «Заокский детский сад № 3 комбинированного вида»</w:t>
      </w:r>
      <w:r w:rsidRPr="006F5EF4">
        <w:rPr>
          <w:rFonts w:ascii="Times New Roman" w:eastAsia="SimSun" w:hAnsi="Times New Roman" w:cs="Times New Roman"/>
          <w:sz w:val="24"/>
          <w:szCs w:val="28"/>
          <w:lang w:eastAsia="ru-RU"/>
        </w:rPr>
        <w:t xml:space="preserve"> и включает  оформление помещений, оборудование, игрушки.  </w:t>
      </w:r>
    </w:p>
    <w:tbl>
      <w:tblPr>
        <w:tblW w:w="9922" w:type="dxa"/>
        <w:tblInd w:w="279" w:type="dxa"/>
        <w:tblCellMar>
          <w:top w:w="49" w:type="dxa"/>
          <w:left w:w="106" w:type="dxa"/>
          <w:right w:w="48" w:type="dxa"/>
        </w:tblCellMar>
        <w:tblLook w:val="04A0" w:firstRow="1" w:lastRow="0" w:firstColumn="1" w:lastColumn="0" w:noHBand="0" w:noVBand="1"/>
      </w:tblPr>
      <w:tblGrid>
        <w:gridCol w:w="3843"/>
        <w:gridCol w:w="6079"/>
      </w:tblGrid>
      <w:tr w:rsidR="006F5EF4" w:rsidRPr="006F5EF4" w14:paraId="20906BBF" w14:textId="77777777" w:rsidTr="006F5EF4">
        <w:trPr>
          <w:trHeight w:val="572"/>
        </w:trPr>
        <w:tc>
          <w:tcPr>
            <w:tcW w:w="38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FF6B0F5" w14:textId="77777777" w:rsidR="006F5EF4" w:rsidRPr="006F5EF4" w:rsidRDefault="006F5EF4" w:rsidP="006F5EF4">
            <w:pPr>
              <w:tabs>
                <w:tab w:val="left" w:pos="1589"/>
              </w:tabs>
              <w:jc w:val="both"/>
              <w:rPr>
                <w:rFonts w:ascii="Times New Roman" w:hAnsi="Times New Roman" w:cs="Times New Roman"/>
                <w:b/>
                <w:sz w:val="24"/>
              </w:rPr>
            </w:pPr>
            <w:r w:rsidRPr="006F5EF4">
              <w:rPr>
                <w:rFonts w:ascii="Times New Roman" w:hAnsi="Times New Roman" w:cs="Times New Roman"/>
                <w:b/>
                <w:sz w:val="24"/>
              </w:rPr>
              <w:t xml:space="preserve">Ценности </w:t>
            </w:r>
          </w:p>
        </w:tc>
        <w:tc>
          <w:tcPr>
            <w:tcW w:w="607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5EF8365" w14:textId="77777777" w:rsidR="006F5EF4" w:rsidRPr="006F5EF4" w:rsidRDefault="006F5EF4" w:rsidP="006F5EF4">
            <w:pPr>
              <w:tabs>
                <w:tab w:val="left" w:pos="1589"/>
              </w:tabs>
              <w:jc w:val="both"/>
              <w:rPr>
                <w:rFonts w:ascii="Times New Roman" w:hAnsi="Times New Roman" w:cs="Times New Roman"/>
                <w:b/>
                <w:sz w:val="24"/>
              </w:rPr>
            </w:pPr>
            <w:r w:rsidRPr="006F5EF4">
              <w:rPr>
                <w:rFonts w:ascii="Times New Roman" w:hAnsi="Times New Roman" w:cs="Times New Roman"/>
                <w:b/>
                <w:sz w:val="24"/>
              </w:rPr>
              <w:t xml:space="preserve">Оформление помещения </w:t>
            </w:r>
          </w:p>
        </w:tc>
      </w:tr>
      <w:tr w:rsidR="006F5EF4" w:rsidRPr="006F5EF4" w14:paraId="0B6D5E83" w14:textId="77777777" w:rsidTr="006F5EF4">
        <w:trPr>
          <w:trHeight w:val="812"/>
        </w:trPr>
        <w:tc>
          <w:tcPr>
            <w:tcW w:w="3843" w:type="dxa"/>
            <w:tcBorders>
              <w:top w:val="single" w:sz="4" w:space="0" w:color="000000"/>
              <w:left w:val="single" w:sz="4" w:space="0" w:color="000000"/>
              <w:bottom w:val="single" w:sz="4" w:space="0" w:color="000000"/>
              <w:right w:val="single" w:sz="4" w:space="0" w:color="000000"/>
            </w:tcBorders>
            <w:shd w:val="clear" w:color="auto" w:fill="auto"/>
          </w:tcPr>
          <w:p w14:paraId="5F823EC0" w14:textId="77777777" w:rsidR="006F5EF4" w:rsidRPr="006F5EF4" w:rsidRDefault="006F5EF4" w:rsidP="006F5EF4">
            <w:pPr>
              <w:tabs>
                <w:tab w:val="left" w:pos="1589"/>
              </w:tabs>
              <w:spacing w:line="240" w:lineRule="auto"/>
              <w:jc w:val="both"/>
              <w:rPr>
                <w:rFonts w:ascii="Times New Roman" w:hAnsi="Times New Roman" w:cs="Times New Roman"/>
                <w:sz w:val="24"/>
              </w:rPr>
            </w:pPr>
            <w:r w:rsidRPr="006F5EF4">
              <w:rPr>
                <w:rFonts w:ascii="Times New Roman" w:hAnsi="Times New Roman" w:cs="Times New Roman"/>
                <w:sz w:val="24"/>
              </w:rPr>
              <w:t xml:space="preserve">Родина, природа </w:t>
            </w:r>
          </w:p>
        </w:tc>
        <w:tc>
          <w:tcPr>
            <w:tcW w:w="6079" w:type="dxa"/>
            <w:tcBorders>
              <w:top w:val="single" w:sz="4" w:space="0" w:color="000000"/>
              <w:left w:val="single" w:sz="4" w:space="0" w:color="000000"/>
              <w:bottom w:val="single" w:sz="4" w:space="0" w:color="000000"/>
              <w:right w:val="single" w:sz="4" w:space="0" w:color="000000"/>
            </w:tcBorders>
            <w:shd w:val="clear" w:color="auto" w:fill="auto"/>
          </w:tcPr>
          <w:p w14:paraId="22AE26B7" w14:textId="77777777" w:rsidR="006F5EF4" w:rsidRPr="006F5EF4" w:rsidRDefault="00510A43" w:rsidP="006F5EF4">
            <w:pPr>
              <w:tabs>
                <w:tab w:val="left" w:pos="1589"/>
              </w:tabs>
              <w:spacing w:line="240" w:lineRule="auto"/>
              <w:rPr>
                <w:rFonts w:ascii="Times New Roman" w:hAnsi="Times New Roman" w:cs="Times New Roman"/>
                <w:sz w:val="24"/>
              </w:rPr>
            </w:pPr>
            <w:r>
              <w:rPr>
                <w:rFonts w:ascii="Times New Roman" w:hAnsi="Times New Roman" w:cs="Times New Roman"/>
                <w:sz w:val="24"/>
              </w:rPr>
              <w:t>Патриотический центр (в группе)</w:t>
            </w:r>
            <w:r w:rsidR="006F5EF4" w:rsidRPr="006F5EF4">
              <w:rPr>
                <w:rFonts w:ascii="Times New Roman" w:hAnsi="Times New Roman" w:cs="Times New Roman"/>
                <w:sz w:val="24"/>
              </w:rPr>
              <w:t xml:space="preserve"> </w:t>
            </w:r>
          </w:p>
          <w:p w14:paraId="0E100197" w14:textId="77777777" w:rsidR="00510A43" w:rsidRDefault="00510A43" w:rsidP="006F5EF4">
            <w:pPr>
              <w:tabs>
                <w:tab w:val="left" w:pos="1589"/>
              </w:tabs>
              <w:spacing w:line="240" w:lineRule="auto"/>
              <w:rPr>
                <w:rFonts w:ascii="Times New Roman" w:hAnsi="Times New Roman" w:cs="Times New Roman"/>
                <w:sz w:val="24"/>
              </w:rPr>
            </w:pPr>
            <w:r>
              <w:rPr>
                <w:rFonts w:ascii="Times New Roman" w:hAnsi="Times New Roman" w:cs="Times New Roman"/>
                <w:sz w:val="24"/>
              </w:rPr>
              <w:t xml:space="preserve">Центр природы в группе </w:t>
            </w:r>
          </w:p>
          <w:p w14:paraId="1719BFCC" w14:textId="77777777" w:rsidR="006F5EF4" w:rsidRDefault="006F5EF4" w:rsidP="006F5EF4">
            <w:pPr>
              <w:tabs>
                <w:tab w:val="left" w:pos="1589"/>
              </w:tabs>
              <w:spacing w:line="240" w:lineRule="auto"/>
              <w:rPr>
                <w:rFonts w:ascii="Times New Roman" w:hAnsi="Times New Roman" w:cs="Times New Roman"/>
                <w:sz w:val="24"/>
              </w:rPr>
            </w:pPr>
            <w:r w:rsidRPr="006F5EF4">
              <w:rPr>
                <w:rFonts w:ascii="Times New Roman" w:hAnsi="Times New Roman" w:cs="Times New Roman"/>
                <w:sz w:val="24"/>
              </w:rPr>
              <w:t xml:space="preserve">Природа на территории ДОО. </w:t>
            </w:r>
          </w:p>
          <w:p w14:paraId="51DFA297" w14:textId="77777777" w:rsidR="00510A43" w:rsidRPr="006F5EF4" w:rsidRDefault="00510A43" w:rsidP="006F5EF4">
            <w:pPr>
              <w:tabs>
                <w:tab w:val="left" w:pos="1589"/>
              </w:tabs>
              <w:spacing w:line="240" w:lineRule="auto"/>
              <w:rPr>
                <w:rFonts w:ascii="Times New Roman" w:hAnsi="Times New Roman" w:cs="Times New Roman"/>
                <w:sz w:val="24"/>
              </w:rPr>
            </w:pPr>
            <w:r>
              <w:rPr>
                <w:rFonts w:ascii="Times New Roman" w:hAnsi="Times New Roman" w:cs="Times New Roman"/>
                <w:sz w:val="24"/>
              </w:rPr>
              <w:t>Наличие музея, посвященного памяти генерал-лейтенанта А.Н. Ермакова (в строении №1)</w:t>
            </w:r>
          </w:p>
        </w:tc>
      </w:tr>
      <w:tr w:rsidR="006F5EF4" w:rsidRPr="006F5EF4" w14:paraId="503DFDA3" w14:textId="77777777" w:rsidTr="006F5EF4">
        <w:trPr>
          <w:trHeight w:val="650"/>
        </w:trPr>
        <w:tc>
          <w:tcPr>
            <w:tcW w:w="3843" w:type="dxa"/>
            <w:tcBorders>
              <w:top w:val="single" w:sz="4" w:space="0" w:color="000000"/>
              <w:left w:val="single" w:sz="4" w:space="0" w:color="000000"/>
              <w:bottom w:val="single" w:sz="4" w:space="0" w:color="000000"/>
              <w:right w:val="single" w:sz="4" w:space="0" w:color="000000"/>
            </w:tcBorders>
            <w:shd w:val="clear" w:color="auto" w:fill="auto"/>
          </w:tcPr>
          <w:p w14:paraId="7DCF9164" w14:textId="77777777" w:rsidR="006F5EF4" w:rsidRPr="006F5EF4" w:rsidRDefault="006F5EF4" w:rsidP="006F5EF4">
            <w:pPr>
              <w:tabs>
                <w:tab w:val="left" w:pos="1589"/>
              </w:tabs>
              <w:spacing w:line="240" w:lineRule="auto"/>
              <w:jc w:val="both"/>
              <w:rPr>
                <w:rFonts w:ascii="Times New Roman" w:hAnsi="Times New Roman" w:cs="Times New Roman"/>
                <w:sz w:val="24"/>
              </w:rPr>
            </w:pPr>
            <w:r w:rsidRPr="006F5EF4">
              <w:rPr>
                <w:rFonts w:ascii="Times New Roman" w:hAnsi="Times New Roman" w:cs="Times New Roman"/>
                <w:sz w:val="24"/>
              </w:rPr>
              <w:t xml:space="preserve">Жизнь, милосердие, добро </w:t>
            </w:r>
          </w:p>
        </w:tc>
        <w:tc>
          <w:tcPr>
            <w:tcW w:w="6079" w:type="dxa"/>
            <w:tcBorders>
              <w:top w:val="single" w:sz="4" w:space="0" w:color="000000"/>
              <w:left w:val="single" w:sz="4" w:space="0" w:color="000000"/>
              <w:bottom w:val="single" w:sz="4" w:space="0" w:color="000000"/>
              <w:right w:val="single" w:sz="4" w:space="0" w:color="000000"/>
            </w:tcBorders>
            <w:shd w:val="clear" w:color="auto" w:fill="auto"/>
          </w:tcPr>
          <w:p w14:paraId="1F09A650" w14:textId="77777777" w:rsidR="006F5EF4" w:rsidRPr="006F5EF4" w:rsidRDefault="006F5EF4" w:rsidP="006F5EF4">
            <w:pPr>
              <w:tabs>
                <w:tab w:val="left" w:pos="1589"/>
              </w:tabs>
              <w:spacing w:line="240" w:lineRule="auto"/>
              <w:rPr>
                <w:rFonts w:ascii="Times New Roman" w:hAnsi="Times New Roman" w:cs="Times New Roman"/>
                <w:sz w:val="24"/>
              </w:rPr>
            </w:pPr>
            <w:r w:rsidRPr="006F5EF4">
              <w:rPr>
                <w:rFonts w:ascii="Times New Roman" w:hAnsi="Times New Roman" w:cs="Times New Roman"/>
                <w:sz w:val="24"/>
              </w:rPr>
              <w:t>Т</w:t>
            </w:r>
            <w:r>
              <w:rPr>
                <w:rFonts w:ascii="Times New Roman" w:hAnsi="Times New Roman" w:cs="Times New Roman"/>
                <w:sz w:val="24"/>
              </w:rPr>
              <w:t xml:space="preserve">ематические стенды. Оформление </w:t>
            </w:r>
            <w:r w:rsidRPr="006F5EF4">
              <w:rPr>
                <w:rFonts w:ascii="Times New Roman" w:hAnsi="Times New Roman" w:cs="Times New Roman"/>
                <w:sz w:val="24"/>
              </w:rPr>
              <w:t xml:space="preserve">стен групповых помещений. </w:t>
            </w:r>
          </w:p>
        </w:tc>
      </w:tr>
      <w:tr w:rsidR="006F5EF4" w:rsidRPr="006F5EF4" w14:paraId="42F539C7" w14:textId="77777777" w:rsidTr="006F5EF4">
        <w:trPr>
          <w:trHeight w:val="1517"/>
        </w:trPr>
        <w:tc>
          <w:tcPr>
            <w:tcW w:w="3843" w:type="dxa"/>
            <w:tcBorders>
              <w:top w:val="single" w:sz="4" w:space="0" w:color="000000"/>
              <w:left w:val="single" w:sz="4" w:space="0" w:color="000000"/>
              <w:right w:val="single" w:sz="4" w:space="0" w:color="000000"/>
            </w:tcBorders>
            <w:shd w:val="clear" w:color="auto" w:fill="auto"/>
          </w:tcPr>
          <w:p w14:paraId="7538475B" w14:textId="77777777" w:rsidR="006F5EF4" w:rsidRPr="006F5EF4" w:rsidRDefault="006F5EF4" w:rsidP="006F5EF4">
            <w:pPr>
              <w:tabs>
                <w:tab w:val="left" w:pos="1589"/>
              </w:tabs>
              <w:spacing w:line="240" w:lineRule="auto"/>
              <w:rPr>
                <w:rFonts w:ascii="Times New Roman" w:hAnsi="Times New Roman" w:cs="Times New Roman"/>
                <w:sz w:val="24"/>
              </w:rPr>
            </w:pPr>
            <w:r w:rsidRPr="006F5EF4">
              <w:rPr>
                <w:rFonts w:ascii="Times New Roman" w:hAnsi="Times New Roman" w:cs="Times New Roman"/>
                <w:sz w:val="24"/>
              </w:rPr>
              <w:t xml:space="preserve">Человек, семья, дружба, сотрудничество </w:t>
            </w:r>
          </w:p>
        </w:tc>
        <w:tc>
          <w:tcPr>
            <w:tcW w:w="6079" w:type="dxa"/>
            <w:tcBorders>
              <w:top w:val="single" w:sz="4" w:space="0" w:color="000000"/>
              <w:left w:val="single" w:sz="4" w:space="0" w:color="000000"/>
              <w:right w:val="single" w:sz="4" w:space="0" w:color="000000"/>
            </w:tcBorders>
            <w:shd w:val="clear" w:color="auto" w:fill="auto"/>
          </w:tcPr>
          <w:p w14:paraId="0B16528A" w14:textId="77777777" w:rsidR="006F5EF4" w:rsidRDefault="006F5EF4" w:rsidP="006F5EF4">
            <w:pPr>
              <w:tabs>
                <w:tab w:val="left" w:pos="1589"/>
              </w:tabs>
              <w:spacing w:line="240" w:lineRule="auto"/>
              <w:rPr>
                <w:rFonts w:ascii="Times New Roman" w:hAnsi="Times New Roman" w:cs="Times New Roman"/>
                <w:sz w:val="24"/>
              </w:rPr>
            </w:pPr>
            <w:r w:rsidRPr="006F5EF4">
              <w:rPr>
                <w:rFonts w:ascii="Times New Roman" w:hAnsi="Times New Roman" w:cs="Times New Roman"/>
                <w:sz w:val="24"/>
              </w:rPr>
              <w:t xml:space="preserve">Центр театрализации и музицирования. Центр уединения. Стенды для родителей.  </w:t>
            </w:r>
          </w:p>
          <w:p w14:paraId="726941EF" w14:textId="77777777" w:rsidR="006F5EF4" w:rsidRPr="006F5EF4" w:rsidRDefault="006F5EF4" w:rsidP="006F5EF4">
            <w:pPr>
              <w:tabs>
                <w:tab w:val="left" w:pos="1589"/>
              </w:tabs>
              <w:spacing w:line="240" w:lineRule="auto"/>
              <w:rPr>
                <w:rFonts w:ascii="Times New Roman" w:hAnsi="Times New Roman" w:cs="Times New Roman"/>
                <w:sz w:val="24"/>
              </w:rPr>
            </w:pPr>
            <w:r w:rsidRPr="006F5EF4">
              <w:rPr>
                <w:rFonts w:ascii="Times New Roman" w:hAnsi="Times New Roman" w:cs="Times New Roman"/>
                <w:sz w:val="24"/>
              </w:rPr>
              <w:t xml:space="preserve">Фотовыставки. </w:t>
            </w:r>
          </w:p>
          <w:p w14:paraId="4B136ACE" w14:textId="77777777" w:rsidR="006F5EF4" w:rsidRPr="006F5EF4" w:rsidRDefault="006F5EF4" w:rsidP="006F5EF4">
            <w:pPr>
              <w:tabs>
                <w:tab w:val="left" w:pos="1589"/>
              </w:tabs>
              <w:spacing w:line="240" w:lineRule="auto"/>
              <w:rPr>
                <w:rFonts w:ascii="Times New Roman" w:hAnsi="Times New Roman" w:cs="Times New Roman"/>
                <w:sz w:val="24"/>
              </w:rPr>
            </w:pPr>
            <w:r w:rsidRPr="006F5EF4">
              <w:rPr>
                <w:rFonts w:ascii="Times New Roman" w:hAnsi="Times New Roman" w:cs="Times New Roman"/>
                <w:sz w:val="24"/>
              </w:rPr>
              <w:t xml:space="preserve">Выставки творчества. </w:t>
            </w:r>
          </w:p>
        </w:tc>
      </w:tr>
      <w:tr w:rsidR="006F5EF4" w:rsidRPr="006F5EF4" w14:paraId="0BD1C68D" w14:textId="77777777" w:rsidTr="006F5EF4">
        <w:trPr>
          <w:trHeight w:val="718"/>
        </w:trPr>
        <w:tc>
          <w:tcPr>
            <w:tcW w:w="3843" w:type="dxa"/>
            <w:tcBorders>
              <w:top w:val="single" w:sz="4" w:space="0" w:color="000000"/>
              <w:left w:val="single" w:sz="4" w:space="0" w:color="000000"/>
              <w:bottom w:val="single" w:sz="4" w:space="0" w:color="000000"/>
              <w:right w:val="single" w:sz="4" w:space="0" w:color="000000"/>
            </w:tcBorders>
            <w:shd w:val="clear" w:color="auto" w:fill="auto"/>
          </w:tcPr>
          <w:p w14:paraId="54B65212" w14:textId="77777777" w:rsidR="006F5EF4" w:rsidRPr="006F5EF4" w:rsidRDefault="006F5EF4" w:rsidP="006F5EF4">
            <w:pPr>
              <w:tabs>
                <w:tab w:val="left" w:pos="1589"/>
              </w:tabs>
              <w:spacing w:line="240" w:lineRule="auto"/>
              <w:jc w:val="both"/>
              <w:rPr>
                <w:rFonts w:ascii="Times New Roman" w:hAnsi="Times New Roman" w:cs="Times New Roman"/>
                <w:sz w:val="24"/>
              </w:rPr>
            </w:pPr>
            <w:r w:rsidRPr="006F5EF4">
              <w:rPr>
                <w:rFonts w:ascii="Times New Roman" w:hAnsi="Times New Roman" w:cs="Times New Roman"/>
                <w:sz w:val="24"/>
              </w:rPr>
              <w:t xml:space="preserve">Познание  </w:t>
            </w:r>
          </w:p>
        </w:tc>
        <w:tc>
          <w:tcPr>
            <w:tcW w:w="6079" w:type="dxa"/>
            <w:tcBorders>
              <w:top w:val="single" w:sz="4" w:space="0" w:color="000000"/>
              <w:left w:val="single" w:sz="4" w:space="0" w:color="000000"/>
              <w:bottom w:val="single" w:sz="4" w:space="0" w:color="000000"/>
              <w:right w:val="single" w:sz="4" w:space="0" w:color="000000"/>
            </w:tcBorders>
            <w:shd w:val="clear" w:color="auto" w:fill="auto"/>
          </w:tcPr>
          <w:p w14:paraId="71776104" w14:textId="77777777" w:rsidR="006F5EF4" w:rsidRPr="006F5EF4" w:rsidRDefault="00510A43" w:rsidP="006F5EF4">
            <w:pPr>
              <w:tabs>
                <w:tab w:val="left" w:pos="1589"/>
              </w:tabs>
              <w:spacing w:line="240" w:lineRule="auto"/>
              <w:rPr>
                <w:rFonts w:ascii="Times New Roman" w:hAnsi="Times New Roman" w:cs="Times New Roman"/>
                <w:sz w:val="24"/>
              </w:rPr>
            </w:pPr>
            <w:r>
              <w:rPr>
                <w:rFonts w:ascii="Times New Roman" w:hAnsi="Times New Roman" w:cs="Times New Roman"/>
                <w:sz w:val="24"/>
              </w:rPr>
              <w:t>Центр</w:t>
            </w:r>
            <w:r w:rsidR="006F5EF4">
              <w:rPr>
                <w:rFonts w:ascii="Times New Roman" w:hAnsi="Times New Roman" w:cs="Times New Roman"/>
                <w:sz w:val="24"/>
              </w:rPr>
              <w:t xml:space="preserve"> </w:t>
            </w:r>
            <w:r w:rsidR="006F5EF4" w:rsidRPr="006F5EF4">
              <w:rPr>
                <w:rFonts w:ascii="Times New Roman" w:hAnsi="Times New Roman" w:cs="Times New Roman"/>
                <w:sz w:val="24"/>
              </w:rPr>
              <w:t xml:space="preserve">математики и логики. Центр экспериментирования. Центр конструирования. </w:t>
            </w:r>
          </w:p>
        </w:tc>
      </w:tr>
      <w:tr w:rsidR="006F5EF4" w:rsidRPr="006F5EF4" w14:paraId="5D10A64A" w14:textId="77777777" w:rsidTr="006F5EF4">
        <w:trPr>
          <w:trHeight w:val="2079"/>
        </w:trPr>
        <w:tc>
          <w:tcPr>
            <w:tcW w:w="3843" w:type="dxa"/>
            <w:tcBorders>
              <w:top w:val="single" w:sz="4" w:space="0" w:color="000000"/>
              <w:left w:val="single" w:sz="4" w:space="0" w:color="000000"/>
              <w:bottom w:val="single" w:sz="4" w:space="0" w:color="000000"/>
              <w:right w:val="single" w:sz="4" w:space="0" w:color="000000"/>
            </w:tcBorders>
            <w:shd w:val="clear" w:color="auto" w:fill="auto"/>
          </w:tcPr>
          <w:p w14:paraId="09BAB883" w14:textId="77777777" w:rsidR="006F5EF4" w:rsidRPr="006F5EF4" w:rsidRDefault="006F5EF4" w:rsidP="006F5EF4">
            <w:pPr>
              <w:tabs>
                <w:tab w:val="left" w:pos="1589"/>
              </w:tabs>
              <w:spacing w:line="240" w:lineRule="auto"/>
              <w:jc w:val="both"/>
              <w:rPr>
                <w:rFonts w:ascii="Times New Roman" w:hAnsi="Times New Roman" w:cs="Times New Roman"/>
                <w:sz w:val="24"/>
              </w:rPr>
            </w:pPr>
            <w:r w:rsidRPr="006F5EF4">
              <w:rPr>
                <w:rFonts w:ascii="Times New Roman" w:hAnsi="Times New Roman" w:cs="Times New Roman"/>
                <w:sz w:val="24"/>
              </w:rPr>
              <w:t xml:space="preserve">Здоровье, жизнь </w:t>
            </w:r>
          </w:p>
        </w:tc>
        <w:tc>
          <w:tcPr>
            <w:tcW w:w="6079" w:type="dxa"/>
            <w:tcBorders>
              <w:top w:val="single" w:sz="4" w:space="0" w:color="000000"/>
              <w:left w:val="single" w:sz="4" w:space="0" w:color="000000"/>
              <w:bottom w:val="single" w:sz="4" w:space="0" w:color="000000"/>
              <w:right w:val="single" w:sz="4" w:space="0" w:color="000000"/>
            </w:tcBorders>
            <w:shd w:val="clear" w:color="auto" w:fill="auto"/>
          </w:tcPr>
          <w:p w14:paraId="5B453049" w14:textId="77777777" w:rsidR="006F5EF4" w:rsidRPr="006F5EF4" w:rsidRDefault="006F5EF4" w:rsidP="006F5EF4">
            <w:pPr>
              <w:tabs>
                <w:tab w:val="left" w:pos="1589"/>
              </w:tabs>
              <w:spacing w:line="240" w:lineRule="auto"/>
              <w:jc w:val="both"/>
              <w:rPr>
                <w:rFonts w:ascii="Times New Roman" w:hAnsi="Times New Roman" w:cs="Times New Roman"/>
                <w:sz w:val="24"/>
              </w:rPr>
            </w:pPr>
            <w:r w:rsidRPr="006F5EF4">
              <w:rPr>
                <w:rFonts w:ascii="Times New Roman" w:hAnsi="Times New Roman" w:cs="Times New Roman"/>
                <w:sz w:val="24"/>
              </w:rPr>
              <w:t xml:space="preserve">Центр двигательной активности. </w:t>
            </w:r>
          </w:p>
          <w:p w14:paraId="085A514A" w14:textId="77777777" w:rsidR="006F5EF4" w:rsidRDefault="006F5EF4" w:rsidP="006F5EF4">
            <w:pPr>
              <w:tabs>
                <w:tab w:val="left" w:pos="1589"/>
              </w:tabs>
              <w:spacing w:line="240" w:lineRule="auto"/>
              <w:jc w:val="both"/>
              <w:rPr>
                <w:rFonts w:ascii="Times New Roman" w:hAnsi="Times New Roman" w:cs="Times New Roman"/>
                <w:sz w:val="24"/>
              </w:rPr>
            </w:pPr>
            <w:r w:rsidRPr="006F5EF4">
              <w:rPr>
                <w:rFonts w:ascii="Times New Roman" w:hAnsi="Times New Roman" w:cs="Times New Roman"/>
                <w:sz w:val="24"/>
              </w:rPr>
              <w:t xml:space="preserve">Центр безопасности. </w:t>
            </w:r>
          </w:p>
          <w:p w14:paraId="0BED4586" w14:textId="77777777" w:rsidR="006F5EF4" w:rsidRDefault="006F5EF4" w:rsidP="006F5EF4">
            <w:pPr>
              <w:tabs>
                <w:tab w:val="left" w:pos="1589"/>
              </w:tabs>
              <w:spacing w:line="240" w:lineRule="auto"/>
              <w:jc w:val="both"/>
              <w:rPr>
                <w:rFonts w:ascii="Times New Roman" w:hAnsi="Times New Roman" w:cs="Times New Roman"/>
                <w:sz w:val="24"/>
              </w:rPr>
            </w:pPr>
            <w:r w:rsidRPr="006F5EF4">
              <w:rPr>
                <w:rFonts w:ascii="Times New Roman" w:hAnsi="Times New Roman" w:cs="Times New Roman"/>
                <w:sz w:val="24"/>
              </w:rPr>
              <w:t xml:space="preserve">Центр уединения. </w:t>
            </w:r>
          </w:p>
          <w:p w14:paraId="2890DDA7" w14:textId="77777777" w:rsidR="006F5EF4" w:rsidRDefault="006F5EF4" w:rsidP="006F5EF4">
            <w:pPr>
              <w:tabs>
                <w:tab w:val="left" w:pos="1589"/>
              </w:tabs>
              <w:spacing w:line="240" w:lineRule="auto"/>
              <w:jc w:val="both"/>
              <w:rPr>
                <w:rFonts w:ascii="Times New Roman" w:hAnsi="Times New Roman" w:cs="Times New Roman"/>
                <w:sz w:val="24"/>
              </w:rPr>
            </w:pPr>
            <w:r w:rsidRPr="006F5EF4">
              <w:rPr>
                <w:rFonts w:ascii="Times New Roman" w:hAnsi="Times New Roman" w:cs="Times New Roman"/>
                <w:sz w:val="24"/>
              </w:rPr>
              <w:t xml:space="preserve">Кабинет педагога- психолога. </w:t>
            </w:r>
          </w:p>
          <w:p w14:paraId="58941D71" w14:textId="77777777" w:rsidR="006F5EF4" w:rsidRDefault="006F5EF4" w:rsidP="006F5EF4">
            <w:pPr>
              <w:tabs>
                <w:tab w:val="left" w:pos="1589"/>
              </w:tabs>
              <w:spacing w:line="240" w:lineRule="auto"/>
              <w:jc w:val="both"/>
              <w:rPr>
                <w:rFonts w:ascii="Times New Roman" w:hAnsi="Times New Roman" w:cs="Times New Roman"/>
                <w:sz w:val="24"/>
              </w:rPr>
            </w:pPr>
            <w:r w:rsidRPr="006F5EF4">
              <w:rPr>
                <w:rFonts w:ascii="Times New Roman" w:hAnsi="Times New Roman" w:cs="Times New Roman"/>
                <w:sz w:val="24"/>
              </w:rPr>
              <w:t xml:space="preserve">Кабинет учителя – логопеда. </w:t>
            </w:r>
          </w:p>
          <w:p w14:paraId="453A66B8" w14:textId="77777777" w:rsidR="00510A43" w:rsidRDefault="00510A43" w:rsidP="006F5EF4">
            <w:pPr>
              <w:tabs>
                <w:tab w:val="left" w:pos="1589"/>
              </w:tabs>
              <w:spacing w:line="240" w:lineRule="auto"/>
              <w:jc w:val="both"/>
              <w:rPr>
                <w:rFonts w:ascii="Times New Roman" w:hAnsi="Times New Roman" w:cs="Times New Roman"/>
                <w:sz w:val="24"/>
              </w:rPr>
            </w:pPr>
            <w:r>
              <w:rPr>
                <w:rFonts w:ascii="Times New Roman" w:hAnsi="Times New Roman" w:cs="Times New Roman"/>
                <w:sz w:val="24"/>
              </w:rPr>
              <w:t>Медицинский кабинет.</w:t>
            </w:r>
          </w:p>
          <w:p w14:paraId="6C83858C" w14:textId="77777777" w:rsidR="006F5EF4" w:rsidRDefault="006F5EF4" w:rsidP="006F5EF4">
            <w:pPr>
              <w:tabs>
                <w:tab w:val="left" w:pos="1589"/>
              </w:tabs>
              <w:spacing w:line="240" w:lineRule="auto"/>
              <w:jc w:val="both"/>
              <w:rPr>
                <w:rFonts w:ascii="Times New Roman" w:hAnsi="Times New Roman" w:cs="Times New Roman"/>
                <w:sz w:val="24"/>
              </w:rPr>
            </w:pPr>
            <w:r>
              <w:rPr>
                <w:rFonts w:ascii="Times New Roman" w:hAnsi="Times New Roman" w:cs="Times New Roman"/>
                <w:sz w:val="24"/>
              </w:rPr>
              <w:t>Бассейн</w:t>
            </w:r>
          </w:p>
          <w:p w14:paraId="0CA72A7F" w14:textId="77777777" w:rsidR="006F5EF4" w:rsidRDefault="006F5EF4" w:rsidP="006F5EF4">
            <w:pPr>
              <w:tabs>
                <w:tab w:val="left" w:pos="1589"/>
              </w:tabs>
              <w:spacing w:line="240" w:lineRule="auto"/>
              <w:jc w:val="both"/>
              <w:rPr>
                <w:rFonts w:ascii="Times New Roman" w:hAnsi="Times New Roman" w:cs="Times New Roman"/>
                <w:sz w:val="24"/>
              </w:rPr>
            </w:pPr>
            <w:r w:rsidRPr="006F5EF4">
              <w:rPr>
                <w:rFonts w:ascii="Times New Roman" w:hAnsi="Times New Roman" w:cs="Times New Roman"/>
                <w:sz w:val="24"/>
              </w:rPr>
              <w:t xml:space="preserve">Спортивный зал. </w:t>
            </w:r>
          </w:p>
          <w:p w14:paraId="04160D80" w14:textId="77777777" w:rsidR="006F5EF4" w:rsidRPr="006F5EF4" w:rsidRDefault="006F5EF4" w:rsidP="006F5EF4">
            <w:pPr>
              <w:tabs>
                <w:tab w:val="left" w:pos="1589"/>
              </w:tabs>
              <w:spacing w:line="240" w:lineRule="auto"/>
              <w:jc w:val="both"/>
              <w:rPr>
                <w:rFonts w:ascii="Times New Roman" w:hAnsi="Times New Roman" w:cs="Times New Roman"/>
                <w:sz w:val="24"/>
              </w:rPr>
            </w:pPr>
            <w:r w:rsidRPr="006F5EF4">
              <w:rPr>
                <w:rFonts w:ascii="Times New Roman" w:hAnsi="Times New Roman" w:cs="Times New Roman"/>
                <w:sz w:val="24"/>
              </w:rPr>
              <w:lastRenderedPageBreak/>
              <w:t xml:space="preserve">Спортивная площадка на территории ДОО. </w:t>
            </w:r>
          </w:p>
        </w:tc>
      </w:tr>
      <w:tr w:rsidR="006F5EF4" w:rsidRPr="006F5EF4" w14:paraId="3BC87D53" w14:textId="77777777" w:rsidTr="006F5EF4">
        <w:trPr>
          <w:trHeight w:val="510"/>
        </w:trPr>
        <w:tc>
          <w:tcPr>
            <w:tcW w:w="3843" w:type="dxa"/>
            <w:tcBorders>
              <w:top w:val="single" w:sz="4" w:space="0" w:color="000000"/>
              <w:left w:val="single" w:sz="4" w:space="0" w:color="000000"/>
              <w:bottom w:val="single" w:sz="4" w:space="0" w:color="000000"/>
              <w:right w:val="single" w:sz="4" w:space="0" w:color="000000"/>
            </w:tcBorders>
            <w:shd w:val="clear" w:color="auto" w:fill="auto"/>
          </w:tcPr>
          <w:p w14:paraId="62C846F6" w14:textId="77777777" w:rsidR="006F5EF4" w:rsidRPr="006F5EF4" w:rsidRDefault="006F5EF4" w:rsidP="006F5EF4">
            <w:pPr>
              <w:tabs>
                <w:tab w:val="left" w:pos="1589"/>
              </w:tabs>
              <w:spacing w:line="240" w:lineRule="auto"/>
              <w:jc w:val="both"/>
              <w:rPr>
                <w:rFonts w:ascii="Times New Roman" w:hAnsi="Times New Roman" w:cs="Times New Roman"/>
                <w:sz w:val="24"/>
              </w:rPr>
            </w:pPr>
            <w:r w:rsidRPr="006F5EF4">
              <w:rPr>
                <w:rFonts w:ascii="Times New Roman" w:hAnsi="Times New Roman" w:cs="Times New Roman"/>
                <w:sz w:val="24"/>
              </w:rPr>
              <w:lastRenderedPageBreak/>
              <w:t xml:space="preserve">Труд </w:t>
            </w:r>
          </w:p>
        </w:tc>
        <w:tc>
          <w:tcPr>
            <w:tcW w:w="6079" w:type="dxa"/>
            <w:tcBorders>
              <w:top w:val="single" w:sz="4" w:space="0" w:color="000000"/>
              <w:left w:val="single" w:sz="4" w:space="0" w:color="000000"/>
              <w:bottom w:val="single" w:sz="4" w:space="0" w:color="000000"/>
              <w:right w:val="single" w:sz="4" w:space="0" w:color="000000"/>
            </w:tcBorders>
            <w:shd w:val="clear" w:color="auto" w:fill="auto"/>
          </w:tcPr>
          <w:p w14:paraId="385742A7" w14:textId="77777777" w:rsidR="00510A43" w:rsidRDefault="006F5EF4" w:rsidP="006F5EF4">
            <w:pPr>
              <w:tabs>
                <w:tab w:val="left" w:pos="1589"/>
              </w:tabs>
              <w:spacing w:line="240" w:lineRule="auto"/>
              <w:jc w:val="both"/>
              <w:rPr>
                <w:rFonts w:ascii="Times New Roman" w:hAnsi="Times New Roman" w:cs="Times New Roman"/>
                <w:sz w:val="24"/>
              </w:rPr>
            </w:pPr>
            <w:r w:rsidRPr="006F5EF4">
              <w:rPr>
                <w:rFonts w:ascii="Times New Roman" w:hAnsi="Times New Roman" w:cs="Times New Roman"/>
                <w:sz w:val="24"/>
              </w:rPr>
              <w:t xml:space="preserve">Уголок дежурств. </w:t>
            </w:r>
          </w:p>
          <w:p w14:paraId="06A4E11B" w14:textId="77777777" w:rsidR="00510A43" w:rsidRDefault="006F5EF4" w:rsidP="006F5EF4">
            <w:pPr>
              <w:tabs>
                <w:tab w:val="left" w:pos="1589"/>
              </w:tabs>
              <w:spacing w:line="240" w:lineRule="auto"/>
              <w:jc w:val="both"/>
              <w:rPr>
                <w:rFonts w:ascii="Times New Roman" w:hAnsi="Times New Roman" w:cs="Times New Roman"/>
                <w:sz w:val="24"/>
              </w:rPr>
            </w:pPr>
            <w:r w:rsidRPr="006F5EF4">
              <w:rPr>
                <w:rFonts w:ascii="Times New Roman" w:hAnsi="Times New Roman" w:cs="Times New Roman"/>
                <w:sz w:val="24"/>
              </w:rPr>
              <w:t xml:space="preserve">Центр  природы в группе. </w:t>
            </w:r>
          </w:p>
          <w:p w14:paraId="7E5C7384" w14:textId="77777777" w:rsidR="006F5EF4" w:rsidRPr="006F5EF4" w:rsidRDefault="006F5EF4" w:rsidP="006F5EF4">
            <w:pPr>
              <w:tabs>
                <w:tab w:val="left" w:pos="1589"/>
              </w:tabs>
              <w:spacing w:line="240" w:lineRule="auto"/>
              <w:jc w:val="both"/>
              <w:rPr>
                <w:rFonts w:ascii="Times New Roman" w:hAnsi="Times New Roman" w:cs="Times New Roman"/>
                <w:sz w:val="24"/>
              </w:rPr>
            </w:pPr>
            <w:r w:rsidRPr="006F5EF4">
              <w:rPr>
                <w:rFonts w:ascii="Times New Roman" w:hAnsi="Times New Roman" w:cs="Times New Roman"/>
                <w:sz w:val="24"/>
              </w:rPr>
              <w:t xml:space="preserve">Огород на подоконнике, </w:t>
            </w:r>
            <w:r>
              <w:rPr>
                <w:rFonts w:ascii="Times New Roman" w:hAnsi="Times New Roman" w:cs="Times New Roman"/>
                <w:sz w:val="24"/>
              </w:rPr>
              <w:t>о</w:t>
            </w:r>
            <w:r w:rsidRPr="006F5EF4">
              <w:rPr>
                <w:rFonts w:ascii="Times New Roman" w:hAnsi="Times New Roman" w:cs="Times New Roman"/>
                <w:sz w:val="24"/>
              </w:rPr>
              <w:t xml:space="preserve">город на территории. </w:t>
            </w:r>
          </w:p>
        </w:tc>
      </w:tr>
      <w:tr w:rsidR="006F5EF4" w:rsidRPr="006F5EF4" w14:paraId="11A2E10B" w14:textId="77777777" w:rsidTr="00510A43">
        <w:trPr>
          <w:trHeight w:val="1921"/>
        </w:trPr>
        <w:tc>
          <w:tcPr>
            <w:tcW w:w="3843" w:type="dxa"/>
            <w:tcBorders>
              <w:top w:val="single" w:sz="4" w:space="0" w:color="000000"/>
              <w:left w:val="single" w:sz="4" w:space="0" w:color="000000"/>
              <w:bottom w:val="single" w:sz="4" w:space="0" w:color="000000"/>
              <w:right w:val="single" w:sz="4" w:space="0" w:color="000000"/>
            </w:tcBorders>
            <w:shd w:val="clear" w:color="auto" w:fill="auto"/>
          </w:tcPr>
          <w:p w14:paraId="157CA20F" w14:textId="77777777" w:rsidR="006F5EF4" w:rsidRPr="006F5EF4" w:rsidRDefault="006F5EF4" w:rsidP="006F5EF4">
            <w:pPr>
              <w:tabs>
                <w:tab w:val="left" w:pos="1589"/>
              </w:tabs>
              <w:spacing w:line="240" w:lineRule="auto"/>
              <w:jc w:val="both"/>
              <w:rPr>
                <w:rFonts w:ascii="Times New Roman" w:hAnsi="Times New Roman" w:cs="Times New Roman"/>
                <w:sz w:val="24"/>
              </w:rPr>
            </w:pPr>
            <w:r w:rsidRPr="006F5EF4">
              <w:rPr>
                <w:rFonts w:ascii="Times New Roman" w:hAnsi="Times New Roman" w:cs="Times New Roman"/>
                <w:sz w:val="24"/>
              </w:rPr>
              <w:t xml:space="preserve">Культура и красота </w:t>
            </w:r>
          </w:p>
        </w:tc>
        <w:tc>
          <w:tcPr>
            <w:tcW w:w="6079" w:type="dxa"/>
            <w:tcBorders>
              <w:top w:val="single" w:sz="4" w:space="0" w:color="000000"/>
              <w:left w:val="single" w:sz="4" w:space="0" w:color="000000"/>
              <w:bottom w:val="single" w:sz="4" w:space="0" w:color="000000"/>
              <w:right w:val="single" w:sz="4" w:space="0" w:color="000000"/>
            </w:tcBorders>
            <w:shd w:val="clear" w:color="auto" w:fill="auto"/>
          </w:tcPr>
          <w:p w14:paraId="6961E92C" w14:textId="77777777" w:rsidR="006F5EF4" w:rsidRPr="006F5EF4" w:rsidRDefault="006F5EF4" w:rsidP="00510A43">
            <w:pPr>
              <w:tabs>
                <w:tab w:val="left" w:pos="1589"/>
              </w:tabs>
              <w:spacing w:line="240" w:lineRule="auto"/>
              <w:rPr>
                <w:rFonts w:ascii="Times New Roman" w:hAnsi="Times New Roman" w:cs="Times New Roman"/>
                <w:sz w:val="24"/>
              </w:rPr>
            </w:pPr>
            <w:r w:rsidRPr="006F5EF4">
              <w:rPr>
                <w:rFonts w:ascii="Times New Roman" w:hAnsi="Times New Roman" w:cs="Times New Roman"/>
                <w:sz w:val="24"/>
              </w:rPr>
              <w:t xml:space="preserve">Эстетическое оформление групповых помещений. </w:t>
            </w:r>
          </w:p>
          <w:p w14:paraId="6C3B2103" w14:textId="77777777" w:rsidR="006F5EF4" w:rsidRPr="006F5EF4" w:rsidRDefault="006F5EF4" w:rsidP="00510A43">
            <w:pPr>
              <w:tabs>
                <w:tab w:val="left" w:pos="1589"/>
              </w:tabs>
              <w:spacing w:line="240" w:lineRule="auto"/>
              <w:rPr>
                <w:rFonts w:ascii="Times New Roman" w:hAnsi="Times New Roman" w:cs="Times New Roman"/>
                <w:sz w:val="24"/>
              </w:rPr>
            </w:pPr>
            <w:r w:rsidRPr="006F5EF4">
              <w:rPr>
                <w:rFonts w:ascii="Times New Roman" w:hAnsi="Times New Roman" w:cs="Times New Roman"/>
                <w:sz w:val="24"/>
              </w:rPr>
              <w:t xml:space="preserve">Музыкальный зал. </w:t>
            </w:r>
          </w:p>
          <w:p w14:paraId="336E5CBD" w14:textId="77777777" w:rsidR="006F5EF4" w:rsidRPr="006F5EF4" w:rsidRDefault="006F5EF4" w:rsidP="00510A43">
            <w:pPr>
              <w:tabs>
                <w:tab w:val="left" w:pos="1589"/>
              </w:tabs>
              <w:spacing w:line="240" w:lineRule="auto"/>
              <w:rPr>
                <w:rFonts w:ascii="Times New Roman" w:hAnsi="Times New Roman" w:cs="Times New Roman"/>
                <w:sz w:val="24"/>
              </w:rPr>
            </w:pPr>
            <w:r w:rsidRPr="006F5EF4">
              <w:rPr>
                <w:rFonts w:ascii="Times New Roman" w:hAnsi="Times New Roman" w:cs="Times New Roman"/>
                <w:sz w:val="24"/>
              </w:rPr>
              <w:t xml:space="preserve">Центр природы. </w:t>
            </w:r>
          </w:p>
          <w:p w14:paraId="2BE880D3" w14:textId="77777777" w:rsidR="006F5EF4" w:rsidRPr="006F5EF4" w:rsidRDefault="006F5EF4" w:rsidP="00510A43">
            <w:pPr>
              <w:tabs>
                <w:tab w:val="left" w:pos="1589"/>
              </w:tabs>
              <w:spacing w:line="240" w:lineRule="auto"/>
              <w:rPr>
                <w:rFonts w:ascii="Times New Roman" w:hAnsi="Times New Roman" w:cs="Times New Roman"/>
                <w:sz w:val="24"/>
              </w:rPr>
            </w:pPr>
            <w:r w:rsidRPr="006F5EF4">
              <w:rPr>
                <w:rFonts w:ascii="Times New Roman" w:hAnsi="Times New Roman" w:cs="Times New Roman"/>
                <w:sz w:val="24"/>
              </w:rPr>
              <w:t xml:space="preserve">Центр творчества. Центр театрализации и музицирования. Выставки детского творчества. </w:t>
            </w:r>
          </w:p>
        </w:tc>
      </w:tr>
    </w:tbl>
    <w:p w14:paraId="08293608" w14:textId="77777777" w:rsidR="00B302F8" w:rsidRDefault="00B302F8" w:rsidP="00B302F8">
      <w:pPr>
        <w:tabs>
          <w:tab w:val="left" w:pos="1589"/>
        </w:tabs>
        <w:ind w:left="1100"/>
        <w:jc w:val="center"/>
        <w:rPr>
          <w:rFonts w:ascii="Times New Roman" w:hAnsi="Times New Roman" w:cs="Times New Roman"/>
          <w:b/>
          <w:i/>
          <w:sz w:val="24"/>
        </w:rPr>
      </w:pPr>
      <w:r w:rsidRPr="00B302F8">
        <w:rPr>
          <w:rFonts w:ascii="Times New Roman" w:hAnsi="Times New Roman" w:cs="Times New Roman"/>
          <w:b/>
          <w:i/>
          <w:sz w:val="24"/>
        </w:rPr>
        <w:t>2.8.Социальное партнерство</w:t>
      </w:r>
    </w:p>
    <w:p w14:paraId="300A7699" w14:textId="77777777" w:rsidR="00510A43" w:rsidRPr="00510A43" w:rsidRDefault="00510A43" w:rsidP="00510A43">
      <w:pPr>
        <w:tabs>
          <w:tab w:val="left" w:pos="1589"/>
        </w:tabs>
        <w:ind w:left="142"/>
        <w:jc w:val="both"/>
        <w:rPr>
          <w:rFonts w:ascii="Times New Roman" w:hAnsi="Times New Roman" w:cs="Times New Roman"/>
          <w:sz w:val="24"/>
        </w:rPr>
      </w:pPr>
      <w:r w:rsidRPr="00510A43">
        <w:rPr>
          <w:rFonts w:ascii="Times New Roman" w:hAnsi="Times New Roman" w:cs="Times New Roman"/>
          <w:sz w:val="24"/>
        </w:rPr>
        <w:t>Реализация воспитательного потенциала социального партнерства предусматривает:</w:t>
      </w:r>
    </w:p>
    <w:p w14:paraId="1C748D12" w14:textId="77777777" w:rsidR="00510A43" w:rsidRPr="00510A43" w:rsidRDefault="00510A43" w:rsidP="0080626D">
      <w:pPr>
        <w:pStyle w:val="a3"/>
        <w:numPr>
          <w:ilvl w:val="0"/>
          <w:numId w:val="76"/>
        </w:numPr>
        <w:tabs>
          <w:tab w:val="left" w:pos="1589"/>
        </w:tabs>
        <w:jc w:val="both"/>
        <w:rPr>
          <w:rFonts w:ascii="Times New Roman" w:hAnsi="Times New Roman" w:cs="Times New Roman"/>
          <w:sz w:val="24"/>
        </w:rPr>
      </w:pPr>
      <w:r w:rsidRPr="00510A43">
        <w:rPr>
          <w:rFonts w:ascii="Times New Roman" w:hAnsi="Times New Roman" w:cs="Times New Roman"/>
          <w:sz w:val="24"/>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14:paraId="3E54BBF0" w14:textId="77777777" w:rsidR="00510A43" w:rsidRPr="00510A43" w:rsidRDefault="00510A43" w:rsidP="0080626D">
      <w:pPr>
        <w:pStyle w:val="a3"/>
        <w:numPr>
          <w:ilvl w:val="0"/>
          <w:numId w:val="76"/>
        </w:numPr>
        <w:tabs>
          <w:tab w:val="left" w:pos="1589"/>
        </w:tabs>
        <w:jc w:val="both"/>
        <w:rPr>
          <w:rFonts w:ascii="Times New Roman" w:hAnsi="Times New Roman" w:cs="Times New Roman"/>
          <w:sz w:val="24"/>
        </w:rPr>
      </w:pPr>
      <w:r w:rsidRPr="00510A43">
        <w:rPr>
          <w:rFonts w:ascii="Times New Roman" w:hAnsi="Times New Roman" w:cs="Times New Roman"/>
          <w:sz w:val="24"/>
        </w:rPr>
        <w:t>участие представителей организаций-партнеров в проведении занятий в рамках дополнительного образования;</w:t>
      </w:r>
    </w:p>
    <w:p w14:paraId="53BABC34" w14:textId="77777777" w:rsidR="00510A43" w:rsidRPr="00510A43" w:rsidRDefault="00510A43" w:rsidP="0080626D">
      <w:pPr>
        <w:pStyle w:val="a3"/>
        <w:numPr>
          <w:ilvl w:val="0"/>
          <w:numId w:val="76"/>
        </w:numPr>
        <w:tabs>
          <w:tab w:val="left" w:pos="1589"/>
        </w:tabs>
        <w:jc w:val="both"/>
        <w:rPr>
          <w:rFonts w:ascii="Times New Roman" w:hAnsi="Times New Roman" w:cs="Times New Roman"/>
          <w:sz w:val="24"/>
        </w:rPr>
      </w:pPr>
      <w:r w:rsidRPr="00510A43">
        <w:rPr>
          <w:rFonts w:ascii="Times New Roman" w:hAnsi="Times New Roman" w:cs="Times New Roman"/>
          <w:sz w:val="24"/>
        </w:rPr>
        <w:t>проведение на базе организаций-партнеров различных мероприятий, событий и акций воспитательной направленности;</w:t>
      </w:r>
    </w:p>
    <w:p w14:paraId="3DD304D0" w14:textId="77777777" w:rsidR="00510A43" w:rsidRPr="00510A43" w:rsidRDefault="00510A43" w:rsidP="0080626D">
      <w:pPr>
        <w:pStyle w:val="a3"/>
        <w:numPr>
          <w:ilvl w:val="0"/>
          <w:numId w:val="76"/>
        </w:numPr>
        <w:tabs>
          <w:tab w:val="left" w:pos="1589"/>
        </w:tabs>
        <w:jc w:val="both"/>
        <w:rPr>
          <w:rFonts w:ascii="Times New Roman" w:hAnsi="Times New Roman" w:cs="Times New Roman"/>
          <w:sz w:val="24"/>
        </w:rPr>
      </w:pPr>
      <w:r w:rsidRPr="00510A43">
        <w:rPr>
          <w:rFonts w:ascii="Times New Roman" w:hAnsi="Times New Roman" w:cs="Times New Roman"/>
          <w:sz w:val="24"/>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tbl>
      <w:tblPr>
        <w:tblStyle w:val="ab"/>
        <w:tblW w:w="0" w:type="auto"/>
        <w:tblInd w:w="421" w:type="dxa"/>
        <w:tblLook w:val="04A0" w:firstRow="1" w:lastRow="0" w:firstColumn="1" w:lastColumn="0" w:noHBand="0" w:noVBand="1"/>
      </w:tblPr>
      <w:tblGrid>
        <w:gridCol w:w="2958"/>
        <w:gridCol w:w="3379"/>
        <w:gridCol w:w="3380"/>
      </w:tblGrid>
      <w:tr w:rsidR="00510A43" w:rsidRPr="00510A43" w14:paraId="65A78B41" w14:textId="77777777" w:rsidTr="00510A43">
        <w:tc>
          <w:tcPr>
            <w:tcW w:w="2958" w:type="dxa"/>
            <w:shd w:val="clear" w:color="auto" w:fill="F2F2F2" w:themeFill="background1" w:themeFillShade="F2"/>
          </w:tcPr>
          <w:p w14:paraId="636C64F2" w14:textId="77777777" w:rsidR="00510A43" w:rsidRPr="00510A43" w:rsidRDefault="00510A43" w:rsidP="00510A43">
            <w:pPr>
              <w:tabs>
                <w:tab w:val="left" w:pos="1589"/>
              </w:tabs>
              <w:spacing w:after="160" w:line="259" w:lineRule="auto"/>
              <w:ind w:left="-113"/>
              <w:jc w:val="center"/>
              <w:rPr>
                <w:rFonts w:ascii="Times New Roman" w:hAnsi="Times New Roman" w:cs="Times New Roman"/>
                <w:b/>
              </w:rPr>
            </w:pPr>
            <w:r w:rsidRPr="00510A43">
              <w:rPr>
                <w:rFonts w:ascii="Times New Roman" w:hAnsi="Times New Roman" w:cs="Times New Roman"/>
                <w:b/>
              </w:rPr>
              <w:t>Социальный партнер</w:t>
            </w:r>
          </w:p>
        </w:tc>
        <w:tc>
          <w:tcPr>
            <w:tcW w:w="3379" w:type="dxa"/>
            <w:shd w:val="clear" w:color="auto" w:fill="F2F2F2" w:themeFill="background1" w:themeFillShade="F2"/>
          </w:tcPr>
          <w:p w14:paraId="50697965" w14:textId="77777777" w:rsidR="00510A43" w:rsidRPr="00510A43" w:rsidRDefault="00510A43" w:rsidP="00510A43">
            <w:pPr>
              <w:tabs>
                <w:tab w:val="left" w:pos="1589"/>
              </w:tabs>
              <w:spacing w:after="160" w:line="259" w:lineRule="auto"/>
              <w:ind w:left="-113"/>
              <w:jc w:val="center"/>
              <w:rPr>
                <w:rFonts w:ascii="Times New Roman" w:hAnsi="Times New Roman" w:cs="Times New Roman"/>
                <w:b/>
              </w:rPr>
            </w:pPr>
            <w:r w:rsidRPr="00510A43">
              <w:rPr>
                <w:rFonts w:ascii="Times New Roman" w:hAnsi="Times New Roman" w:cs="Times New Roman"/>
                <w:b/>
              </w:rPr>
              <w:t>Содержание деятельности</w:t>
            </w:r>
          </w:p>
        </w:tc>
        <w:tc>
          <w:tcPr>
            <w:tcW w:w="3380" w:type="dxa"/>
            <w:shd w:val="clear" w:color="auto" w:fill="F2F2F2" w:themeFill="background1" w:themeFillShade="F2"/>
          </w:tcPr>
          <w:p w14:paraId="7962FD97" w14:textId="77777777" w:rsidR="00510A43" w:rsidRPr="00510A43" w:rsidRDefault="00510A43" w:rsidP="00510A43">
            <w:pPr>
              <w:tabs>
                <w:tab w:val="left" w:pos="1589"/>
              </w:tabs>
              <w:spacing w:after="160" w:line="259" w:lineRule="auto"/>
              <w:ind w:left="-113"/>
              <w:jc w:val="center"/>
              <w:rPr>
                <w:rFonts w:ascii="Times New Roman" w:hAnsi="Times New Roman" w:cs="Times New Roman"/>
                <w:b/>
                <w:sz w:val="24"/>
              </w:rPr>
            </w:pPr>
            <w:r w:rsidRPr="00510A43">
              <w:rPr>
                <w:rFonts w:ascii="Times New Roman" w:hAnsi="Times New Roman" w:cs="Times New Roman"/>
                <w:b/>
                <w:sz w:val="24"/>
              </w:rPr>
              <w:t>Результаты деятельности</w:t>
            </w:r>
          </w:p>
        </w:tc>
      </w:tr>
      <w:tr w:rsidR="00510A43" w:rsidRPr="00510A43" w14:paraId="2561D40D" w14:textId="77777777" w:rsidTr="00510A43">
        <w:tc>
          <w:tcPr>
            <w:tcW w:w="2958" w:type="dxa"/>
          </w:tcPr>
          <w:p w14:paraId="67963120" w14:textId="77777777" w:rsidR="00510A43" w:rsidRPr="00510A43" w:rsidRDefault="00510A43" w:rsidP="00510A43">
            <w:pPr>
              <w:tabs>
                <w:tab w:val="left" w:pos="1589"/>
              </w:tabs>
              <w:spacing w:after="160" w:line="259" w:lineRule="auto"/>
              <w:ind w:left="33"/>
              <w:rPr>
                <w:rFonts w:ascii="Times New Roman" w:hAnsi="Times New Roman" w:cs="Times New Roman"/>
              </w:rPr>
            </w:pPr>
            <w:r w:rsidRPr="00510A43">
              <w:rPr>
                <w:rFonts w:ascii="Times New Roman" w:hAnsi="Times New Roman" w:cs="Times New Roman"/>
              </w:rPr>
              <w:t>Дошкольные учреждения города</w:t>
            </w:r>
          </w:p>
        </w:tc>
        <w:tc>
          <w:tcPr>
            <w:tcW w:w="3379" w:type="dxa"/>
          </w:tcPr>
          <w:p w14:paraId="07E783C7" w14:textId="77777777" w:rsidR="00510A43" w:rsidRPr="00640594" w:rsidRDefault="00510A43" w:rsidP="00510A43">
            <w:pPr>
              <w:tabs>
                <w:tab w:val="left" w:pos="1589"/>
              </w:tabs>
              <w:spacing w:after="160" w:line="259" w:lineRule="auto"/>
              <w:ind w:left="52"/>
              <w:rPr>
                <w:rFonts w:ascii="Times New Roman" w:hAnsi="Times New Roman" w:cs="Times New Roman"/>
                <w:sz w:val="24"/>
              </w:rPr>
            </w:pPr>
            <w:r w:rsidRPr="00640594">
              <w:rPr>
                <w:rFonts w:ascii="Times New Roman" w:hAnsi="Times New Roman" w:cs="Times New Roman"/>
                <w:sz w:val="24"/>
              </w:rPr>
              <w:t xml:space="preserve">Проведение методических объединений, консультации, методические встречи, </w:t>
            </w:r>
          </w:p>
        </w:tc>
        <w:tc>
          <w:tcPr>
            <w:tcW w:w="3380" w:type="dxa"/>
          </w:tcPr>
          <w:p w14:paraId="57B71307" w14:textId="77777777" w:rsidR="00510A43" w:rsidRPr="00510A43" w:rsidRDefault="00640594" w:rsidP="00510A43">
            <w:pPr>
              <w:tabs>
                <w:tab w:val="left" w:pos="1589"/>
              </w:tabs>
              <w:spacing w:after="160" w:line="259" w:lineRule="auto"/>
              <w:rPr>
                <w:rFonts w:ascii="Times New Roman" w:hAnsi="Times New Roman" w:cs="Times New Roman"/>
                <w:sz w:val="24"/>
              </w:rPr>
            </w:pPr>
            <w:r>
              <w:rPr>
                <w:rFonts w:ascii="Times New Roman" w:hAnsi="Times New Roman" w:cs="Times New Roman"/>
                <w:sz w:val="24"/>
              </w:rPr>
              <w:t>О</w:t>
            </w:r>
            <w:r w:rsidR="00510A43" w:rsidRPr="00510A43">
              <w:rPr>
                <w:rFonts w:ascii="Times New Roman" w:hAnsi="Times New Roman" w:cs="Times New Roman"/>
                <w:sz w:val="24"/>
              </w:rPr>
              <w:t>бмен опытом</w:t>
            </w:r>
          </w:p>
        </w:tc>
      </w:tr>
      <w:tr w:rsidR="00510A43" w:rsidRPr="00510A43" w14:paraId="59FA498C" w14:textId="77777777" w:rsidTr="00510A43">
        <w:tc>
          <w:tcPr>
            <w:tcW w:w="2958" w:type="dxa"/>
          </w:tcPr>
          <w:p w14:paraId="3510CEC4" w14:textId="670314F6" w:rsidR="00510A43" w:rsidRPr="00510A43" w:rsidRDefault="0038143C" w:rsidP="00510A43">
            <w:pPr>
              <w:tabs>
                <w:tab w:val="left" w:pos="1589"/>
              </w:tabs>
              <w:spacing w:after="160" w:line="259" w:lineRule="auto"/>
              <w:ind w:left="33"/>
              <w:rPr>
                <w:rFonts w:ascii="Times New Roman" w:hAnsi="Times New Roman" w:cs="Times New Roman"/>
              </w:rPr>
            </w:pPr>
            <w:r>
              <w:rPr>
                <w:rFonts w:ascii="Times New Roman" w:hAnsi="Times New Roman" w:cs="Times New Roman"/>
              </w:rPr>
              <w:t>Заокская библиотека</w:t>
            </w:r>
          </w:p>
        </w:tc>
        <w:tc>
          <w:tcPr>
            <w:tcW w:w="3379" w:type="dxa"/>
          </w:tcPr>
          <w:p w14:paraId="54B090DD" w14:textId="242A98DE" w:rsidR="0038143C" w:rsidRPr="0038143C" w:rsidRDefault="0038143C" w:rsidP="0038143C">
            <w:pPr>
              <w:ind w:left="52"/>
              <w:rPr>
                <w:rFonts w:ascii="Times New Roman" w:hAnsi="Times New Roman" w:cs="Times New Roman"/>
                <w:sz w:val="24"/>
              </w:rPr>
            </w:pPr>
            <w:r w:rsidRPr="0038143C">
              <w:rPr>
                <w:rFonts w:ascii="Times New Roman" w:hAnsi="Times New Roman" w:cs="Times New Roman"/>
                <w:sz w:val="24"/>
              </w:rPr>
              <w:t>1.Совместные мероприятия и праздники</w:t>
            </w:r>
          </w:p>
          <w:p w14:paraId="14B2474E" w14:textId="77777777" w:rsidR="0038143C" w:rsidRPr="0038143C" w:rsidRDefault="0038143C" w:rsidP="0038143C">
            <w:pPr>
              <w:tabs>
                <w:tab w:val="left" w:pos="336"/>
              </w:tabs>
              <w:ind w:left="52"/>
              <w:rPr>
                <w:rFonts w:ascii="Times New Roman" w:hAnsi="Times New Roman" w:cs="Times New Roman"/>
                <w:sz w:val="24"/>
              </w:rPr>
            </w:pPr>
            <w:r w:rsidRPr="0038143C">
              <w:rPr>
                <w:rFonts w:ascii="Times New Roman" w:hAnsi="Times New Roman" w:cs="Times New Roman"/>
                <w:sz w:val="24"/>
              </w:rPr>
              <w:t>2.</w:t>
            </w:r>
            <w:r w:rsidRPr="0038143C">
              <w:rPr>
                <w:rFonts w:ascii="Times New Roman" w:hAnsi="Times New Roman" w:cs="Times New Roman"/>
                <w:sz w:val="24"/>
              </w:rPr>
              <w:tab/>
              <w:t>Использование литературного фонда</w:t>
            </w:r>
          </w:p>
          <w:p w14:paraId="60D8F916" w14:textId="166626B9" w:rsidR="00510A43" w:rsidRPr="00640594" w:rsidRDefault="0038143C" w:rsidP="0038143C">
            <w:pPr>
              <w:tabs>
                <w:tab w:val="left" w:pos="336"/>
              </w:tabs>
              <w:spacing w:after="160" w:line="259" w:lineRule="auto"/>
              <w:ind w:left="52"/>
              <w:rPr>
                <w:rFonts w:ascii="Times New Roman" w:hAnsi="Times New Roman" w:cs="Times New Roman"/>
                <w:sz w:val="24"/>
              </w:rPr>
            </w:pPr>
            <w:r w:rsidRPr="0038143C">
              <w:rPr>
                <w:rFonts w:ascii="Times New Roman" w:hAnsi="Times New Roman" w:cs="Times New Roman"/>
                <w:sz w:val="24"/>
              </w:rPr>
              <w:t>3.</w:t>
            </w:r>
            <w:r w:rsidRPr="0038143C">
              <w:rPr>
                <w:rFonts w:ascii="Times New Roman" w:hAnsi="Times New Roman" w:cs="Times New Roman"/>
                <w:sz w:val="24"/>
              </w:rPr>
              <w:tab/>
              <w:t>Организация экскурсий</w:t>
            </w:r>
          </w:p>
        </w:tc>
        <w:tc>
          <w:tcPr>
            <w:tcW w:w="3380" w:type="dxa"/>
          </w:tcPr>
          <w:p w14:paraId="7ED8B08F" w14:textId="7C4BD34E" w:rsidR="00510A43" w:rsidRPr="00510A43" w:rsidRDefault="0038143C" w:rsidP="00510A43">
            <w:pPr>
              <w:tabs>
                <w:tab w:val="left" w:pos="1589"/>
              </w:tabs>
              <w:spacing w:after="160" w:line="259" w:lineRule="auto"/>
              <w:rPr>
                <w:rFonts w:ascii="Times New Roman" w:hAnsi="Times New Roman" w:cs="Times New Roman"/>
                <w:sz w:val="24"/>
              </w:rPr>
            </w:pPr>
            <w:r>
              <w:rPr>
                <w:rFonts w:ascii="Times New Roman" w:hAnsi="Times New Roman" w:cs="Times New Roman"/>
                <w:sz w:val="24"/>
              </w:rPr>
              <w:t>Повышение интереса к литературе.</w:t>
            </w:r>
          </w:p>
        </w:tc>
      </w:tr>
      <w:tr w:rsidR="00510A43" w:rsidRPr="00510A43" w14:paraId="333B42CE" w14:textId="77777777" w:rsidTr="00640594">
        <w:trPr>
          <w:trHeight w:val="1261"/>
        </w:trPr>
        <w:tc>
          <w:tcPr>
            <w:tcW w:w="2958" w:type="dxa"/>
          </w:tcPr>
          <w:p w14:paraId="71E45367" w14:textId="77777777" w:rsidR="00510A43" w:rsidRPr="00510A43" w:rsidRDefault="00510A43" w:rsidP="00510A43">
            <w:pPr>
              <w:tabs>
                <w:tab w:val="left" w:pos="1589"/>
              </w:tabs>
              <w:spacing w:after="160" w:line="259" w:lineRule="auto"/>
              <w:ind w:left="33"/>
              <w:rPr>
                <w:rFonts w:ascii="Times New Roman" w:hAnsi="Times New Roman" w:cs="Times New Roman"/>
              </w:rPr>
            </w:pPr>
            <w:r w:rsidRPr="00510A43">
              <w:rPr>
                <w:rFonts w:ascii="Times New Roman" w:hAnsi="Times New Roman" w:cs="Times New Roman"/>
              </w:rPr>
              <w:t xml:space="preserve">ГИБДД </w:t>
            </w:r>
          </w:p>
        </w:tc>
        <w:tc>
          <w:tcPr>
            <w:tcW w:w="3379" w:type="dxa"/>
          </w:tcPr>
          <w:p w14:paraId="5F608490" w14:textId="77777777" w:rsidR="00510A43" w:rsidRPr="00640594" w:rsidRDefault="00510A43" w:rsidP="00510A43">
            <w:pPr>
              <w:tabs>
                <w:tab w:val="left" w:pos="1589"/>
              </w:tabs>
              <w:spacing w:after="160" w:line="259" w:lineRule="auto"/>
              <w:ind w:left="52"/>
              <w:rPr>
                <w:rFonts w:ascii="Times New Roman" w:hAnsi="Times New Roman" w:cs="Times New Roman"/>
                <w:sz w:val="24"/>
              </w:rPr>
            </w:pPr>
            <w:r w:rsidRPr="00640594">
              <w:rPr>
                <w:rFonts w:ascii="Times New Roman" w:hAnsi="Times New Roman" w:cs="Times New Roman"/>
                <w:sz w:val="24"/>
              </w:rPr>
              <w:t xml:space="preserve">Организация деятельности по профилактике детского травматизма на дорогах, в быту. Информационное просвещение родителей детей. Проведение бесед с </w:t>
            </w:r>
            <w:r w:rsidRPr="00640594">
              <w:rPr>
                <w:rFonts w:ascii="Times New Roman" w:hAnsi="Times New Roman" w:cs="Times New Roman"/>
                <w:sz w:val="24"/>
              </w:rPr>
              <w:lastRenderedPageBreak/>
              <w:t>детьми по правилам дорожного движения, участие в выставках, смотрах- конкурсах.</w:t>
            </w:r>
          </w:p>
        </w:tc>
        <w:tc>
          <w:tcPr>
            <w:tcW w:w="3380" w:type="dxa"/>
          </w:tcPr>
          <w:p w14:paraId="14CA62C1" w14:textId="77777777" w:rsidR="00510A43" w:rsidRPr="00510A43" w:rsidRDefault="00510A43" w:rsidP="00510A43">
            <w:pPr>
              <w:tabs>
                <w:tab w:val="left" w:pos="1589"/>
              </w:tabs>
              <w:spacing w:after="160" w:line="259" w:lineRule="auto"/>
              <w:rPr>
                <w:rFonts w:ascii="Times New Roman" w:hAnsi="Times New Roman" w:cs="Times New Roman"/>
                <w:sz w:val="24"/>
              </w:rPr>
            </w:pPr>
            <w:r w:rsidRPr="00510A43">
              <w:rPr>
                <w:rFonts w:ascii="Times New Roman" w:hAnsi="Times New Roman" w:cs="Times New Roman"/>
                <w:sz w:val="24"/>
              </w:rPr>
              <w:lastRenderedPageBreak/>
              <w:t>Снижение возможности опасных ситуаций на улице, которые могут привести к травмам детей. Соблюдение детьми правил дорожного движения</w:t>
            </w:r>
          </w:p>
        </w:tc>
      </w:tr>
      <w:tr w:rsidR="00510A43" w:rsidRPr="00510A43" w14:paraId="0E3F4F4B" w14:textId="77777777" w:rsidTr="00640594">
        <w:trPr>
          <w:trHeight w:val="4582"/>
        </w:trPr>
        <w:tc>
          <w:tcPr>
            <w:tcW w:w="2958" w:type="dxa"/>
          </w:tcPr>
          <w:p w14:paraId="037EB7A0" w14:textId="50268C79" w:rsidR="00510A43" w:rsidRPr="00510A43" w:rsidRDefault="0038143C" w:rsidP="00510A43">
            <w:pPr>
              <w:tabs>
                <w:tab w:val="left" w:pos="1589"/>
              </w:tabs>
              <w:spacing w:after="160" w:line="259" w:lineRule="auto"/>
              <w:ind w:left="33"/>
              <w:rPr>
                <w:rFonts w:ascii="Times New Roman" w:hAnsi="Times New Roman" w:cs="Times New Roman"/>
              </w:rPr>
            </w:pPr>
            <w:r>
              <w:rPr>
                <w:rFonts w:ascii="Times New Roman" w:hAnsi="Times New Roman" w:cs="Times New Roman"/>
              </w:rPr>
              <w:t>ГУЗ «Заокская центральная районная больница»</w:t>
            </w:r>
          </w:p>
        </w:tc>
        <w:tc>
          <w:tcPr>
            <w:tcW w:w="3379" w:type="dxa"/>
          </w:tcPr>
          <w:p w14:paraId="2F571FFC" w14:textId="77777777" w:rsidR="00510A43" w:rsidRPr="00640594" w:rsidRDefault="00510A43" w:rsidP="00640594">
            <w:pPr>
              <w:tabs>
                <w:tab w:val="left" w:pos="1589"/>
              </w:tabs>
              <w:spacing w:after="160" w:line="259" w:lineRule="auto"/>
              <w:ind w:left="52"/>
              <w:rPr>
                <w:rFonts w:ascii="Times New Roman" w:hAnsi="Times New Roman" w:cs="Times New Roman"/>
                <w:sz w:val="24"/>
              </w:rPr>
            </w:pPr>
            <w:r w:rsidRPr="00640594">
              <w:rPr>
                <w:rFonts w:ascii="Times New Roman" w:hAnsi="Times New Roman" w:cs="Times New Roman"/>
                <w:sz w:val="24"/>
              </w:rPr>
              <w:t>-Проведение медицинского обследования;</w:t>
            </w:r>
            <w:r w:rsidR="00640594">
              <w:rPr>
                <w:rFonts w:ascii="Times New Roman" w:hAnsi="Times New Roman" w:cs="Times New Roman"/>
                <w:sz w:val="24"/>
              </w:rPr>
              <w:t xml:space="preserve">                                                 </w:t>
            </w:r>
            <w:r w:rsidRPr="00640594">
              <w:rPr>
                <w:rFonts w:ascii="Times New Roman" w:hAnsi="Times New Roman" w:cs="Times New Roman"/>
                <w:sz w:val="24"/>
              </w:rPr>
              <w:t xml:space="preserve">-связь медицинских работников по вопросам заболеваемости и профилактики (консультирование) </w:t>
            </w:r>
            <w:r w:rsidR="00640594">
              <w:rPr>
                <w:rFonts w:ascii="Times New Roman" w:hAnsi="Times New Roman" w:cs="Times New Roman"/>
                <w:sz w:val="24"/>
              </w:rPr>
              <w:t xml:space="preserve">                                      -п</w:t>
            </w:r>
            <w:r w:rsidRPr="00640594">
              <w:rPr>
                <w:rFonts w:ascii="Times New Roman" w:hAnsi="Times New Roman" w:cs="Times New Roman"/>
                <w:sz w:val="24"/>
              </w:rPr>
              <w:t>роведение профилактических прививок;</w:t>
            </w:r>
            <w:r w:rsidR="00640594">
              <w:rPr>
                <w:rFonts w:ascii="Times New Roman" w:hAnsi="Times New Roman" w:cs="Times New Roman"/>
                <w:sz w:val="24"/>
              </w:rPr>
              <w:t xml:space="preserve">          - п</w:t>
            </w:r>
            <w:r w:rsidRPr="00640594">
              <w:rPr>
                <w:rFonts w:ascii="Times New Roman" w:hAnsi="Times New Roman" w:cs="Times New Roman"/>
                <w:sz w:val="24"/>
              </w:rPr>
              <w:t>олучение рекомендаций, направленных на улучшение здоровья воспитанников;</w:t>
            </w:r>
            <w:r w:rsidR="00640594">
              <w:rPr>
                <w:rFonts w:ascii="Times New Roman" w:hAnsi="Times New Roman" w:cs="Times New Roman"/>
                <w:sz w:val="24"/>
              </w:rPr>
              <w:t xml:space="preserve">                          - у</w:t>
            </w:r>
            <w:r w:rsidRPr="00640594">
              <w:rPr>
                <w:rFonts w:ascii="Times New Roman" w:hAnsi="Times New Roman" w:cs="Times New Roman"/>
                <w:sz w:val="24"/>
              </w:rPr>
              <w:t>глубленный осмотр и диспансеризация воспитанников.</w:t>
            </w:r>
          </w:p>
        </w:tc>
        <w:tc>
          <w:tcPr>
            <w:tcW w:w="3380" w:type="dxa"/>
          </w:tcPr>
          <w:p w14:paraId="3C72DC7D" w14:textId="77777777" w:rsidR="00510A43" w:rsidRPr="00510A43" w:rsidRDefault="00640594" w:rsidP="00510A43">
            <w:pPr>
              <w:tabs>
                <w:tab w:val="left" w:pos="1589"/>
              </w:tabs>
              <w:spacing w:after="160" w:line="259" w:lineRule="auto"/>
              <w:rPr>
                <w:rFonts w:ascii="Times New Roman" w:hAnsi="Times New Roman" w:cs="Times New Roman"/>
                <w:sz w:val="24"/>
              </w:rPr>
            </w:pPr>
            <w:r>
              <w:rPr>
                <w:rFonts w:ascii="Times New Roman" w:hAnsi="Times New Roman" w:cs="Times New Roman"/>
                <w:sz w:val="24"/>
              </w:rPr>
              <w:t>Сохранение и укрепление</w:t>
            </w:r>
            <w:r w:rsidR="00510A43" w:rsidRPr="00510A43">
              <w:rPr>
                <w:rFonts w:ascii="Times New Roman" w:hAnsi="Times New Roman" w:cs="Times New Roman"/>
                <w:sz w:val="24"/>
              </w:rPr>
              <w:t xml:space="preserve"> здоровья ребенка-дошкольника</w:t>
            </w:r>
          </w:p>
          <w:p w14:paraId="1D818E5D" w14:textId="77777777" w:rsidR="00510A43" w:rsidRPr="00510A43" w:rsidRDefault="00510A43" w:rsidP="00510A43">
            <w:pPr>
              <w:tabs>
                <w:tab w:val="left" w:pos="1589"/>
              </w:tabs>
              <w:spacing w:after="160" w:line="259" w:lineRule="auto"/>
              <w:rPr>
                <w:rFonts w:ascii="Times New Roman" w:hAnsi="Times New Roman" w:cs="Times New Roman"/>
                <w:sz w:val="24"/>
              </w:rPr>
            </w:pPr>
          </w:p>
        </w:tc>
      </w:tr>
      <w:tr w:rsidR="00510A43" w:rsidRPr="00510A43" w14:paraId="609359E1" w14:textId="77777777" w:rsidTr="00640594">
        <w:trPr>
          <w:trHeight w:val="1359"/>
        </w:trPr>
        <w:tc>
          <w:tcPr>
            <w:tcW w:w="2958" w:type="dxa"/>
          </w:tcPr>
          <w:p w14:paraId="2DD1AAFE" w14:textId="3C0EC868" w:rsidR="00510A43" w:rsidRPr="00510A43" w:rsidRDefault="0038143C" w:rsidP="00510A43">
            <w:pPr>
              <w:tabs>
                <w:tab w:val="left" w:pos="1589"/>
              </w:tabs>
              <w:spacing w:after="160" w:line="259" w:lineRule="auto"/>
              <w:rPr>
                <w:rFonts w:ascii="Times New Roman" w:hAnsi="Times New Roman" w:cs="Times New Roman"/>
              </w:rPr>
            </w:pPr>
            <w:r w:rsidRPr="0038143C">
              <w:rPr>
                <w:rFonts w:ascii="Times New Roman" w:hAnsi="Times New Roman" w:cs="Times New Roman"/>
              </w:rPr>
              <w:t>Заокская СОШ</w:t>
            </w:r>
          </w:p>
        </w:tc>
        <w:tc>
          <w:tcPr>
            <w:tcW w:w="3379" w:type="dxa"/>
          </w:tcPr>
          <w:p w14:paraId="0DE9C7F2" w14:textId="0EEAB8F1" w:rsidR="0038143C" w:rsidRPr="0038143C" w:rsidRDefault="0038143C" w:rsidP="0038143C">
            <w:pPr>
              <w:ind w:left="52"/>
              <w:rPr>
                <w:rFonts w:ascii="Times New Roman" w:hAnsi="Times New Roman" w:cs="Times New Roman"/>
                <w:sz w:val="24"/>
              </w:rPr>
            </w:pPr>
            <w:r w:rsidRPr="0038143C">
              <w:rPr>
                <w:rFonts w:ascii="Times New Roman" w:hAnsi="Times New Roman" w:cs="Times New Roman"/>
                <w:sz w:val="24"/>
              </w:rPr>
              <w:t>1.</w:t>
            </w:r>
            <w:r>
              <w:rPr>
                <w:rFonts w:ascii="Times New Roman" w:hAnsi="Times New Roman" w:cs="Times New Roman"/>
                <w:sz w:val="24"/>
              </w:rPr>
              <w:t xml:space="preserve"> </w:t>
            </w:r>
            <w:r w:rsidRPr="0038143C">
              <w:rPr>
                <w:rFonts w:ascii="Times New Roman" w:hAnsi="Times New Roman" w:cs="Times New Roman"/>
                <w:sz w:val="24"/>
              </w:rPr>
              <w:t>Совместные педсоветы.</w:t>
            </w:r>
          </w:p>
          <w:p w14:paraId="5CA848D5" w14:textId="0BE94437" w:rsidR="0038143C" w:rsidRPr="0038143C" w:rsidRDefault="0038143C" w:rsidP="0038143C">
            <w:pPr>
              <w:ind w:left="52"/>
              <w:rPr>
                <w:rFonts w:ascii="Times New Roman" w:hAnsi="Times New Roman" w:cs="Times New Roman"/>
                <w:sz w:val="24"/>
              </w:rPr>
            </w:pPr>
            <w:r w:rsidRPr="0038143C">
              <w:rPr>
                <w:rFonts w:ascii="Times New Roman" w:hAnsi="Times New Roman" w:cs="Times New Roman"/>
                <w:sz w:val="24"/>
              </w:rPr>
              <w:t>2.</w:t>
            </w:r>
            <w:r>
              <w:rPr>
                <w:rFonts w:ascii="Times New Roman" w:hAnsi="Times New Roman" w:cs="Times New Roman"/>
                <w:sz w:val="24"/>
              </w:rPr>
              <w:t xml:space="preserve"> </w:t>
            </w:r>
            <w:r w:rsidRPr="0038143C">
              <w:rPr>
                <w:rFonts w:ascii="Times New Roman" w:hAnsi="Times New Roman" w:cs="Times New Roman"/>
                <w:sz w:val="24"/>
              </w:rPr>
              <w:t>Посещение уроков и занятий</w:t>
            </w:r>
          </w:p>
          <w:p w14:paraId="3EFEFCE1" w14:textId="44B91862" w:rsidR="0038143C" w:rsidRPr="0038143C" w:rsidRDefault="0038143C" w:rsidP="0038143C">
            <w:pPr>
              <w:ind w:left="52"/>
              <w:rPr>
                <w:rFonts w:ascii="Times New Roman" w:hAnsi="Times New Roman" w:cs="Times New Roman"/>
                <w:sz w:val="24"/>
              </w:rPr>
            </w:pPr>
            <w:r w:rsidRPr="0038143C">
              <w:rPr>
                <w:rFonts w:ascii="Times New Roman" w:hAnsi="Times New Roman" w:cs="Times New Roman"/>
                <w:sz w:val="24"/>
              </w:rPr>
              <w:t>3.</w:t>
            </w:r>
            <w:r>
              <w:rPr>
                <w:rFonts w:ascii="Times New Roman" w:hAnsi="Times New Roman" w:cs="Times New Roman"/>
                <w:sz w:val="24"/>
              </w:rPr>
              <w:t xml:space="preserve"> </w:t>
            </w:r>
            <w:r w:rsidRPr="0038143C">
              <w:rPr>
                <w:rFonts w:ascii="Times New Roman" w:hAnsi="Times New Roman" w:cs="Times New Roman"/>
                <w:sz w:val="24"/>
              </w:rPr>
              <w:t>Экскурсии</w:t>
            </w:r>
          </w:p>
          <w:p w14:paraId="5F999555" w14:textId="2AEC4252" w:rsidR="00510A43" w:rsidRPr="00640594" w:rsidRDefault="0038143C" w:rsidP="0038143C">
            <w:pPr>
              <w:spacing w:after="160"/>
              <w:ind w:left="52"/>
              <w:rPr>
                <w:rFonts w:ascii="Times New Roman" w:hAnsi="Times New Roman" w:cs="Times New Roman"/>
                <w:sz w:val="24"/>
              </w:rPr>
            </w:pPr>
            <w:r w:rsidRPr="0038143C">
              <w:rPr>
                <w:rFonts w:ascii="Times New Roman" w:hAnsi="Times New Roman" w:cs="Times New Roman"/>
                <w:sz w:val="24"/>
              </w:rPr>
              <w:t>4.</w:t>
            </w:r>
            <w:r>
              <w:rPr>
                <w:rFonts w:ascii="Times New Roman" w:hAnsi="Times New Roman" w:cs="Times New Roman"/>
                <w:sz w:val="24"/>
              </w:rPr>
              <w:t xml:space="preserve"> </w:t>
            </w:r>
            <w:r w:rsidRPr="0038143C">
              <w:rPr>
                <w:rFonts w:ascii="Times New Roman" w:hAnsi="Times New Roman" w:cs="Times New Roman"/>
                <w:sz w:val="24"/>
              </w:rPr>
              <w:t>Организация совместных развлекательных мероприятий.</w:t>
            </w:r>
          </w:p>
        </w:tc>
        <w:tc>
          <w:tcPr>
            <w:tcW w:w="3380" w:type="dxa"/>
          </w:tcPr>
          <w:p w14:paraId="2202CD86" w14:textId="2C89CC4E" w:rsidR="00510A43" w:rsidRPr="00510A43" w:rsidRDefault="0038143C" w:rsidP="00510A43">
            <w:pPr>
              <w:tabs>
                <w:tab w:val="left" w:pos="1589"/>
              </w:tabs>
              <w:spacing w:after="160" w:line="259" w:lineRule="auto"/>
              <w:rPr>
                <w:rFonts w:ascii="Times New Roman" w:hAnsi="Times New Roman" w:cs="Times New Roman"/>
                <w:sz w:val="24"/>
              </w:rPr>
            </w:pPr>
            <w:r>
              <w:rPr>
                <w:rFonts w:ascii="Times New Roman" w:hAnsi="Times New Roman" w:cs="Times New Roman"/>
                <w:sz w:val="24"/>
              </w:rPr>
              <w:t>Обеспечение преемственности между дошкольным и начальным школьным обучением.</w:t>
            </w:r>
          </w:p>
        </w:tc>
      </w:tr>
    </w:tbl>
    <w:p w14:paraId="0FEC0287" w14:textId="77777777" w:rsidR="00B302F8" w:rsidRPr="00B302F8" w:rsidRDefault="00B302F8" w:rsidP="00640594">
      <w:pPr>
        <w:tabs>
          <w:tab w:val="left" w:pos="1589"/>
        </w:tabs>
        <w:jc w:val="both"/>
        <w:rPr>
          <w:rFonts w:ascii="Times New Roman" w:hAnsi="Times New Roman" w:cs="Times New Roman"/>
          <w:sz w:val="24"/>
        </w:rPr>
      </w:pPr>
    </w:p>
    <w:p w14:paraId="6C29BD32" w14:textId="77777777" w:rsidR="008A56A8" w:rsidRDefault="00B302F8" w:rsidP="008A56A8">
      <w:pPr>
        <w:tabs>
          <w:tab w:val="left" w:pos="1589"/>
        </w:tabs>
        <w:ind w:right="114"/>
        <w:jc w:val="both"/>
        <w:rPr>
          <w:rFonts w:ascii="Times New Roman" w:hAnsi="Times New Roman" w:cs="Times New Roman"/>
          <w:i/>
          <w:sz w:val="24"/>
        </w:rPr>
      </w:pPr>
      <w:r w:rsidRPr="00B302F8">
        <w:rPr>
          <w:rFonts w:ascii="Times New Roman" w:hAnsi="Times New Roman" w:cs="Times New Roman"/>
          <w:i/>
          <w:sz w:val="24"/>
        </w:rPr>
        <w:t>Основными условиями реализации рабочей программы воспитания при инклюзивном образовании являются:</w:t>
      </w:r>
    </w:p>
    <w:p w14:paraId="184C244C" w14:textId="77777777" w:rsidR="008A56A8" w:rsidRPr="008A56A8" w:rsidRDefault="00B302F8" w:rsidP="0080626D">
      <w:pPr>
        <w:pStyle w:val="a3"/>
        <w:numPr>
          <w:ilvl w:val="0"/>
          <w:numId w:val="62"/>
        </w:numPr>
        <w:tabs>
          <w:tab w:val="left" w:pos="1589"/>
        </w:tabs>
        <w:ind w:right="114"/>
        <w:jc w:val="both"/>
        <w:rPr>
          <w:rFonts w:ascii="Times New Roman" w:hAnsi="Times New Roman" w:cs="Times New Roman"/>
          <w:i/>
          <w:sz w:val="24"/>
        </w:rPr>
      </w:pPr>
      <w:r w:rsidRPr="008A56A8">
        <w:rPr>
          <w:rFonts w:ascii="Times New Roman" w:hAnsi="Times New Roman" w:cs="Times New Roman"/>
          <w:sz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3C193846" w14:textId="77777777" w:rsidR="008A56A8" w:rsidRPr="008A56A8" w:rsidRDefault="00B302F8" w:rsidP="0080626D">
      <w:pPr>
        <w:pStyle w:val="a3"/>
        <w:numPr>
          <w:ilvl w:val="0"/>
          <w:numId w:val="62"/>
        </w:numPr>
        <w:tabs>
          <w:tab w:val="left" w:pos="1589"/>
        </w:tabs>
        <w:ind w:right="114"/>
        <w:jc w:val="both"/>
        <w:rPr>
          <w:rFonts w:ascii="Times New Roman" w:hAnsi="Times New Roman" w:cs="Times New Roman"/>
          <w:i/>
          <w:sz w:val="24"/>
        </w:rPr>
      </w:pPr>
      <w:r w:rsidRPr="008A56A8">
        <w:rPr>
          <w:rFonts w:ascii="Times New Roman" w:hAnsi="Times New Roman" w:cs="Times New Roman"/>
          <w:sz w:val="24"/>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2E90A5E7" w14:textId="77777777" w:rsidR="008A56A8" w:rsidRPr="008A56A8" w:rsidRDefault="00B302F8" w:rsidP="0080626D">
      <w:pPr>
        <w:pStyle w:val="a3"/>
        <w:numPr>
          <w:ilvl w:val="0"/>
          <w:numId w:val="62"/>
        </w:numPr>
        <w:tabs>
          <w:tab w:val="left" w:pos="1589"/>
        </w:tabs>
        <w:ind w:right="114"/>
        <w:jc w:val="both"/>
        <w:rPr>
          <w:rFonts w:ascii="Times New Roman" w:hAnsi="Times New Roman" w:cs="Times New Roman"/>
          <w:i/>
          <w:sz w:val="24"/>
        </w:rPr>
      </w:pPr>
      <w:r w:rsidRPr="008A56A8">
        <w:rPr>
          <w:rFonts w:ascii="Times New Roman" w:hAnsi="Times New Roman" w:cs="Times New Roman"/>
          <w:sz w:val="24"/>
        </w:rPr>
        <w:t>содействие и сотрудничество детей и взрослых, признание ребенка полноценным участником (субъектом) образовательных отношений;</w:t>
      </w:r>
    </w:p>
    <w:p w14:paraId="7E396BE7" w14:textId="77777777" w:rsidR="008A56A8" w:rsidRPr="008A56A8" w:rsidRDefault="00B302F8" w:rsidP="0080626D">
      <w:pPr>
        <w:pStyle w:val="a3"/>
        <w:numPr>
          <w:ilvl w:val="0"/>
          <w:numId w:val="62"/>
        </w:numPr>
        <w:tabs>
          <w:tab w:val="left" w:pos="1589"/>
        </w:tabs>
        <w:ind w:right="114"/>
        <w:jc w:val="both"/>
        <w:rPr>
          <w:rFonts w:ascii="Times New Roman" w:hAnsi="Times New Roman" w:cs="Times New Roman"/>
          <w:i/>
          <w:sz w:val="24"/>
        </w:rPr>
      </w:pPr>
      <w:r w:rsidRPr="008A56A8">
        <w:rPr>
          <w:rFonts w:ascii="Times New Roman" w:hAnsi="Times New Roman" w:cs="Times New Roman"/>
          <w:sz w:val="24"/>
        </w:rPr>
        <w:t>формирование и поддержка инициативы детей в различных видах детской деятельности;</w:t>
      </w:r>
    </w:p>
    <w:p w14:paraId="7BED66B7" w14:textId="77777777" w:rsidR="004324E0" w:rsidRDefault="00B302F8" w:rsidP="0080626D">
      <w:pPr>
        <w:pStyle w:val="a3"/>
        <w:numPr>
          <w:ilvl w:val="0"/>
          <w:numId w:val="62"/>
        </w:numPr>
        <w:tabs>
          <w:tab w:val="left" w:pos="1589"/>
        </w:tabs>
        <w:ind w:right="114"/>
        <w:jc w:val="both"/>
        <w:rPr>
          <w:rFonts w:ascii="Times New Roman" w:hAnsi="Times New Roman" w:cs="Times New Roman"/>
          <w:i/>
          <w:sz w:val="24"/>
        </w:rPr>
      </w:pPr>
      <w:r w:rsidRPr="008A56A8">
        <w:rPr>
          <w:rFonts w:ascii="Times New Roman" w:hAnsi="Times New Roman" w:cs="Times New Roman"/>
          <w:sz w:val="24"/>
        </w:rPr>
        <w:t>активное привлечение ближайшего социального окружения к воспитанию ребенк</w:t>
      </w:r>
      <w:r w:rsidR="008A56A8">
        <w:rPr>
          <w:rFonts w:ascii="Times New Roman" w:hAnsi="Times New Roman" w:cs="Times New Roman"/>
          <w:sz w:val="24"/>
        </w:rPr>
        <w:t>а</w:t>
      </w:r>
      <w:r w:rsidR="00F04C22">
        <w:rPr>
          <w:rFonts w:ascii="Times New Roman" w:hAnsi="Times New Roman" w:cs="Times New Roman"/>
          <w:sz w:val="24"/>
        </w:rPr>
        <w:t>.</w:t>
      </w:r>
    </w:p>
    <w:p w14:paraId="218EFFFC" w14:textId="77777777" w:rsidR="004324E0" w:rsidRDefault="003E389D" w:rsidP="003E389D">
      <w:pPr>
        <w:pStyle w:val="a3"/>
        <w:tabs>
          <w:tab w:val="left" w:pos="3428"/>
        </w:tabs>
        <w:ind w:left="1080"/>
        <w:jc w:val="center"/>
        <w:rPr>
          <w:rFonts w:ascii="Times New Roman" w:hAnsi="Times New Roman" w:cs="Times New Roman"/>
          <w:b/>
          <w:i/>
          <w:sz w:val="24"/>
        </w:rPr>
      </w:pPr>
      <w:r>
        <w:rPr>
          <w:rFonts w:ascii="Times New Roman" w:hAnsi="Times New Roman" w:cs="Times New Roman"/>
          <w:b/>
          <w:i/>
          <w:sz w:val="24"/>
        </w:rPr>
        <w:t xml:space="preserve">III. </w:t>
      </w:r>
      <w:r w:rsidR="004324E0" w:rsidRPr="003E389D">
        <w:rPr>
          <w:rFonts w:ascii="Times New Roman" w:hAnsi="Times New Roman" w:cs="Times New Roman"/>
          <w:b/>
          <w:i/>
          <w:sz w:val="24"/>
        </w:rPr>
        <w:t>ОРГАНИЗАЦИОННЫЙ РАЗДЕЛ</w:t>
      </w:r>
    </w:p>
    <w:p w14:paraId="2659CC92" w14:textId="77777777" w:rsidR="003E389D" w:rsidRDefault="003E389D" w:rsidP="003E389D">
      <w:pPr>
        <w:pStyle w:val="a3"/>
        <w:tabs>
          <w:tab w:val="left" w:pos="3428"/>
        </w:tabs>
        <w:ind w:left="1080"/>
        <w:jc w:val="center"/>
        <w:rPr>
          <w:rFonts w:ascii="Times New Roman" w:hAnsi="Times New Roman" w:cs="Times New Roman"/>
          <w:b/>
          <w:i/>
          <w:sz w:val="24"/>
        </w:rPr>
      </w:pPr>
      <w:r>
        <w:rPr>
          <w:rFonts w:ascii="Times New Roman" w:hAnsi="Times New Roman" w:cs="Times New Roman"/>
          <w:b/>
          <w:i/>
          <w:sz w:val="24"/>
        </w:rPr>
        <w:t>3.1. Кадровое обеспечение рабочей программы воспитания</w:t>
      </w:r>
    </w:p>
    <w:p w14:paraId="5E09B9E1" w14:textId="77777777" w:rsidR="00CF4399" w:rsidRDefault="00CF4399" w:rsidP="003E389D">
      <w:pPr>
        <w:pStyle w:val="a3"/>
        <w:tabs>
          <w:tab w:val="left" w:pos="3428"/>
        </w:tabs>
        <w:ind w:left="1080"/>
        <w:jc w:val="center"/>
        <w:rPr>
          <w:rFonts w:ascii="Times New Roman" w:hAnsi="Times New Roman" w:cs="Times New Roman"/>
          <w:b/>
          <w:i/>
          <w:sz w:val="24"/>
        </w:rPr>
      </w:pPr>
    </w:p>
    <w:p w14:paraId="362CD976" w14:textId="77777777" w:rsidR="003E389D" w:rsidRPr="003E389D" w:rsidRDefault="003E389D" w:rsidP="003E389D">
      <w:pPr>
        <w:pStyle w:val="a3"/>
        <w:tabs>
          <w:tab w:val="left" w:pos="426"/>
        </w:tabs>
        <w:ind w:left="0"/>
        <w:jc w:val="both"/>
        <w:rPr>
          <w:rFonts w:ascii="Times New Roman" w:hAnsi="Times New Roman" w:cs="Times New Roman"/>
          <w:sz w:val="24"/>
        </w:rPr>
      </w:pPr>
      <w:r>
        <w:rPr>
          <w:rFonts w:ascii="Times New Roman" w:hAnsi="Times New Roman" w:cs="Times New Roman"/>
          <w:sz w:val="24"/>
        </w:rPr>
        <w:tab/>
      </w:r>
      <w:r w:rsidRPr="003E389D">
        <w:rPr>
          <w:rFonts w:ascii="Times New Roman" w:hAnsi="Times New Roman" w:cs="Times New Roman"/>
          <w:sz w:val="24"/>
        </w:rPr>
        <w:t xml:space="preserve">Реализация Программы воспитания  обеспечивается руководящими, педагогическими, учебно-вспомогательными, административно-хозяйственными работниками.  </w:t>
      </w:r>
    </w:p>
    <w:p w14:paraId="719F4CD8" w14:textId="77777777" w:rsidR="003E389D" w:rsidRPr="003E389D" w:rsidRDefault="003E389D" w:rsidP="003E389D">
      <w:pPr>
        <w:pStyle w:val="a3"/>
        <w:tabs>
          <w:tab w:val="left" w:pos="426"/>
        </w:tabs>
        <w:ind w:left="0"/>
        <w:jc w:val="both"/>
        <w:rPr>
          <w:rFonts w:ascii="Times New Roman" w:hAnsi="Times New Roman" w:cs="Times New Roman"/>
          <w:sz w:val="24"/>
        </w:rPr>
      </w:pPr>
      <w:r>
        <w:rPr>
          <w:rFonts w:ascii="Times New Roman" w:hAnsi="Times New Roman" w:cs="Times New Roman"/>
          <w:sz w:val="24"/>
        </w:rPr>
        <w:tab/>
      </w:r>
      <w:r w:rsidRPr="003E389D">
        <w:rPr>
          <w:rFonts w:ascii="Times New Roman" w:hAnsi="Times New Roman" w:cs="Times New Roman"/>
          <w:sz w:val="24"/>
        </w:rPr>
        <w:t xml:space="preserve">Необходимым условием качественной реализации  Программы воспитания  является: </w:t>
      </w:r>
    </w:p>
    <w:p w14:paraId="0753F787" w14:textId="77777777" w:rsidR="003E389D" w:rsidRPr="003E389D" w:rsidRDefault="003E389D" w:rsidP="003E389D">
      <w:pPr>
        <w:pStyle w:val="a3"/>
        <w:tabs>
          <w:tab w:val="left" w:pos="3428"/>
        </w:tabs>
        <w:ind w:left="0"/>
        <w:jc w:val="both"/>
        <w:rPr>
          <w:rFonts w:ascii="Times New Roman" w:hAnsi="Times New Roman" w:cs="Times New Roman"/>
          <w:sz w:val="24"/>
        </w:rPr>
      </w:pPr>
      <w:r w:rsidRPr="003E389D">
        <w:rPr>
          <w:rFonts w:ascii="Times New Roman" w:hAnsi="Times New Roman" w:cs="Times New Roman"/>
          <w:sz w:val="24"/>
        </w:rPr>
        <w:t xml:space="preserve">- непрерывное сопровождение реализации программы всеми участниками образовательного процесса в течение образовательного процесса. </w:t>
      </w:r>
    </w:p>
    <w:p w14:paraId="3B4BAFAA" w14:textId="77777777" w:rsidR="003E389D" w:rsidRPr="003E389D" w:rsidRDefault="003E389D" w:rsidP="003E389D">
      <w:pPr>
        <w:pStyle w:val="a3"/>
        <w:tabs>
          <w:tab w:val="left" w:pos="3428"/>
        </w:tabs>
        <w:ind w:left="1080"/>
        <w:jc w:val="center"/>
        <w:rPr>
          <w:rFonts w:ascii="Times New Roman" w:hAnsi="Times New Roman" w:cs="Times New Roman"/>
          <w:b/>
          <w:i/>
          <w:sz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45"/>
      </w:tblGrid>
      <w:tr w:rsidR="003E389D" w:rsidRPr="003E389D" w14:paraId="6AB132E6" w14:textId="77777777" w:rsidTr="00CF4399">
        <w:tc>
          <w:tcPr>
            <w:tcW w:w="3256" w:type="dxa"/>
            <w:shd w:val="clear" w:color="auto" w:fill="F2F2F2" w:themeFill="background1" w:themeFillShade="F2"/>
          </w:tcPr>
          <w:p w14:paraId="619EDA62" w14:textId="77777777" w:rsidR="00CF4399" w:rsidRDefault="003E389D" w:rsidP="00CF4399">
            <w:pPr>
              <w:pStyle w:val="a3"/>
              <w:tabs>
                <w:tab w:val="left" w:pos="3428"/>
              </w:tabs>
              <w:ind w:left="29"/>
              <w:jc w:val="center"/>
              <w:rPr>
                <w:rFonts w:ascii="Times New Roman" w:hAnsi="Times New Roman" w:cs="Times New Roman"/>
                <w:b/>
                <w:sz w:val="24"/>
              </w:rPr>
            </w:pPr>
            <w:r w:rsidRPr="00CF4399">
              <w:rPr>
                <w:rFonts w:ascii="Times New Roman" w:hAnsi="Times New Roman" w:cs="Times New Roman"/>
                <w:b/>
                <w:sz w:val="24"/>
              </w:rPr>
              <w:t>Наименование должности</w:t>
            </w:r>
          </w:p>
          <w:p w14:paraId="262CC256" w14:textId="77777777" w:rsidR="003E389D" w:rsidRPr="00CF4399" w:rsidRDefault="003E389D" w:rsidP="00CF4399">
            <w:pPr>
              <w:pStyle w:val="a3"/>
              <w:tabs>
                <w:tab w:val="left" w:pos="3428"/>
              </w:tabs>
              <w:ind w:left="29"/>
              <w:jc w:val="center"/>
              <w:rPr>
                <w:rFonts w:ascii="Times New Roman" w:hAnsi="Times New Roman" w:cs="Times New Roman"/>
                <w:b/>
                <w:sz w:val="24"/>
              </w:rPr>
            </w:pPr>
            <w:r w:rsidRPr="00CF4399">
              <w:rPr>
                <w:rFonts w:ascii="Times New Roman" w:hAnsi="Times New Roman" w:cs="Times New Roman"/>
                <w:b/>
                <w:sz w:val="24"/>
              </w:rPr>
              <w:lastRenderedPageBreak/>
              <w:t xml:space="preserve"> (в соответствии со штатным расписанием) Действующий профессиональный стандарт</w:t>
            </w:r>
          </w:p>
        </w:tc>
        <w:tc>
          <w:tcPr>
            <w:tcW w:w="6945" w:type="dxa"/>
            <w:shd w:val="clear" w:color="auto" w:fill="F2F2F2" w:themeFill="background1" w:themeFillShade="F2"/>
          </w:tcPr>
          <w:p w14:paraId="1E2823D4" w14:textId="77777777" w:rsidR="00CF4399" w:rsidRDefault="00CF4399" w:rsidP="00CF4399">
            <w:pPr>
              <w:pStyle w:val="a3"/>
              <w:tabs>
                <w:tab w:val="left" w:pos="3428"/>
              </w:tabs>
              <w:ind w:left="164"/>
              <w:jc w:val="center"/>
              <w:rPr>
                <w:rFonts w:ascii="Times New Roman" w:hAnsi="Times New Roman" w:cs="Times New Roman"/>
                <w:b/>
                <w:sz w:val="24"/>
              </w:rPr>
            </w:pPr>
          </w:p>
          <w:p w14:paraId="04F3338B" w14:textId="77777777" w:rsidR="00CF4399" w:rsidRDefault="00CF4399" w:rsidP="00CF4399">
            <w:pPr>
              <w:pStyle w:val="a3"/>
              <w:tabs>
                <w:tab w:val="left" w:pos="3428"/>
              </w:tabs>
              <w:ind w:left="164"/>
              <w:jc w:val="center"/>
              <w:rPr>
                <w:rFonts w:ascii="Times New Roman" w:hAnsi="Times New Roman" w:cs="Times New Roman"/>
                <w:b/>
                <w:sz w:val="24"/>
              </w:rPr>
            </w:pPr>
          </w:p>
          <w:p w14:paraId="010CFF77" w14:textId="77777777" w:rsidR="003E389D" w:rsidRPr="00CF4399" w:rsidRDefault="003E389D" w:rsidP="00CF4399">
            <w:pPr>
              <w:tabs>
                <w:tab w:val="left" w:pos="3428"/>
              </w:tabs>
              <w:jc w:val="center"/>
              <w:rPr>
                <w:rFonts w:ascii="Times New Roman" w:hAnsi="Times New Roman" w:cs="Times New Roman"/>
                <w:b/>
                <w:sz w:val="24"/>
              </w:rPr>
            </w:pPr>
            <w:r w:rsidRPr="00CF4399">
              <w:rPr>
                <w:rFonts w:ascii="Times New Roman" w:hAnsi="Times New Roman" w:cs="Times New Roman"/>
                <w:b/>
                <w:sz w:val="24"/>
              </w:rPr>
              <w:t>Функционал, связанный с организацией и реализацией воспитательного процесса.</w:t>
            </w:r>
          </w:p>
        </w:tc>
      </w:tr>
      <w:tr w:rsidR="003E389D" w:rsidRPr="003E389D" w14:paraId="3CE62AEE" w14:textId="77777777" w:rsidTr="00CF4399">
        <w:trPr>
          <w:trHeight w:val="2780"/>
        </w:trPr>
        <w:tc>
          <w:tcPr>
            <w:tcW w:w="3256" w:type="dxa"/>
          </w:tcPr>
          <w:p w14:paraId="2AFA8403" w14:textId="77777777" w:rsidR="003E389D" w:rsidRPr="003E389D" w:rsidRDefault="003E389D" w:rsidP="00CF4399">
            <w:pPr>
              <w:pStyle w:val="a3"/>
              <w:tabs>
                <w:tab w:val="left" w:pos="3428"/>
              </w:tabs>
              <w:ind w:left="171"/>
              <w:rPr>
                <w:rFonts w:ascii="Times New Roman" w:hAnsi="Times New Roman" w:cs="Times New Roman"/>
                <w:sz w:val="24"/>
              </w:rPr>
            </w:pPr>
            <w:r w:rsidRPr="00CF4399">
              <w:rPr>
                <w:rFonts w:ascii="Times New Roman" w:hAnsi="Times New Roman" w:cs="Times New Roman"/>
                <w:b/>
                <w:sz w:val="24"/>
              </w:rPr>
              <w:lastRenderedPageBreak/>
              <w:t>Заместитель директора</w:t>
            </w:r>
            <w:r w:rsidRPr="003E389D">
              <w:rPr>
                <w:rFonts w:ascii="Times New Roman" w:hAnsi="Times New Roman" w:cs="Times New Roman"/>
                <w:sz w:val="24"/>
              </w:rPr>
              <w:t xml:space="preserve"> Приказ Минтруда России от 19.04.2021 N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 (Зарегистрировано в Минюсте России 02.09.2021 N 64848)</w:t>
            </w:r>
          </w:p>
        </w:tc>
        <w:tc>
          <w:tcPr>
            <w:tcW w:w="6945" w:type="dxa"/>
          </w:tcPr>
          <w:p w14:paraId="67A73FF4" w14:textId="77777777" w:rsidR="00CF4399"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 xml:space="preserve">-управляет воспитательной деятельностью на уровне ДОУ; </w:t>
            </w:r>
          </w:p>
          <w:p w14:paraId="164D5DD1" w14:textId="77777777" w:rsidR="00CF4399"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 xml:space="preserve">- создает условия, позволяющие педагогическому составу реализовать воспитательную деятельность; </w:t>
            </w:r>
          </w:p>
          <w:p w14:paraId="3114DD2A" w14:textId="77777777" w:rsidR="00CF4399"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 формирование мотивации педагогов к участию в разработке и реализации разнообразных образовательных и социально значимых проектов;</w:t>
            </w:r>
          </w:p>
          <w:p w14:paraId="08755D9E" w14:textId="77777777" w:rsidR="00CF4399"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 xml:space="preserve"> - организационно-координационная работа при проведении воспитательных мероприятий; </w:t>
            </w:r>
          </w:p>
          <w:p w14:paraId="19952335" w14:textId="77777777" w:rsidR="00CF4399"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 xml:space="preserve">- регулирование воспитательной деятельности в ДОУ; </w:t>
            </w:r>
          </w:p>
          <w:p w14:paraId="0974738F" w14:textId="77777777" w:rsidR="00CF4399" w:rsidRDefault="00CF4399" w:rsidP="00CF4399">
            <w:pPr>
              <w:pStyle w:val="a3"/>
              <w:tabs>
                <w:tab w:val="left" w:pos="3428"/>
              </w:tabs>
              <w:ind w:left="171"/>
              <w:rPr>
                <w:rFonts w:ascii="Times New Roman" w:hAnsi="Times New Roman" w:cs="Times New Roman"/>
                <w:sz w:val="24"/>
              </w:rPr>
            </w:pPr>
            <w:r>
              <w:rPr>
                <w:rFonts w:ascii="Times New Roman" w:hAnsi="Times New Roman" w:cs="Times New Roman"/>
                <w:sz w:val="24"/>
              </w:rPr>
              <w:t xml:space="preserve">- </w:t>
            </w:r>
            <w:r w:rsidR="003E389D" w:rsidRPr="003E389D">
              <w:rPr>
                <w:rFonts w:ascii="Times New Roman" w:hAnsi="Times New Roman" w:cs="Times New Roman"/>
                <w:sz w:val="24"/>
              </w:rPr>
              <w:t>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w:t>
            </w:r>
            <w:r>
              <w:rPr>
                <w:rFonts w:ascii="Times New Roman" w:hAnsi="Times New Roman" w:cs="Times New Roman"/>
                <w:sz w:val="24"/>
              </w:rPr>
              <w:t>питательной деятельности в ДОУ);</w:t>
            </w:r>
          </w:p>
          <w:p w14:paraId="5381FD7B" w14:textId="77777777" w:rsidR="003E389D" w:rsidRPr="003E389D"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 стимулирование активной воспитательной деятельности педагогов.</w:t>
            </w:r>
          </w:p>
        </w:tc>
      </w:tr>
      <w:tr w:rsidR="003E389D" w:rsidRPr="003E389D" w14:paraId="665699CC" w14:textId="77777777" w:rsidTr="00CF4399">
        <w:tc>
          <w:tcPr>
            <w:tcW w:w="3256" w:type="dxa"/>
          </w:tcPr>
          <w:p w14:paraId="6509BEBB" w14:textId="77777777" w:rsidR="003E389D" w:rsidRPr="00CF4399" w:rsidRDefault="003E389D" w:rsidP="00CF4399">
            <w:pPr>
              <w:pStyle w:val="a3"/>
              <w:tabs>
                <w:tab w:val="left" w:pos="3428"/>
              </w:tabs>
              <w:ind w:left="171"/>
              <w:rPr>
                <w:rFonts w:ascii="Times New Roman" w:hAnsi="Times New Roman" w:cs="Times New Roman"/>
                <w:b/>
                <w:sz w:val="24"/>
              </w:rPr>
            </w:pPr>
            <w:r w:rsidRPr="00CF4399">
              <w:rPr>
                <w:rFonts w:ascii="Times New Roman" w:hAnsi="Times New Roman" w:cs="Times New Roman"/>
                <w:b/>
                <w:sz w:val="24"/>
              </w:rPr>
              <w:t>Старший воспитатель</w:t>
            </w:r>
          </w:p>
          <w:p w14:paraId="41E6F6B5" w14:textId="77777777" w:rsidR="003E389D" w:rsidRPr="003E389D"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945" w:type="dxa"/>
          </w:tcPr>
          <w:p w14:paraId="5493515F" w14:textId="77777777" w:rsidR="00CF4399"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 xml:space="preserve">- проводит анализ итогов воспитательной деятельности в ДОУ за учебный год; </w:t>
            </w:r>
          </w:p>
          <w:p w14:paraId="32A59EA0" w14:textId="77777777" w:rsidR="00CF4399"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 планирует воспитательную деятельность в ДОУ на учебный год, включая календарный план воспитательной работы на уч. год;</w:t>
            </w:r>
          </w:p>
          <w:p w14:paraId="16C3364C" w14:textId="77777777" w:rsidR="00CF4399"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 xml:space="preserve"> - информирование о наличии возможностей для участия педагогов в воспитательной деятельности;</w:t>
            </w:r>
          </w:p>
          <w:p w14:paraId="5A06B0BD" w14:textId="77777777" w:rsidR="00CF4399"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 xml:space="preserve"> - наполнение сайта ДОУ информацией о воспитательной деятельности;</w:t>
            </w:r>
          </w:p>
          <w:p w14:paraId="4DB7262A" w14:textId="77777777" w:rsidR="00CF4399"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 xml:space="preserve"> - организация повышения психолого-педагогической квалификации воспитателей;</w:t>
            </w:r>
          </w:p>
          <w:p w14:paraId="063FFB7E" w14:textId="77777777" w:rsidR="00CF4399"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 xml:space="preserve"> -участие обучающихся в районных и городских, конкурсах и т.д.; </w:t>
            </w:r>
          </w:p>
          <w:p w14:paraId="5F9FC945" w14:textId="77777777" w:rsidR="00CF4399"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 организационно-методическое сопровождение воспитательной деятельности педагогических инициатив;</w:t>
            </w:r>
          </w:p>
          <w:p w14:paraId="0FF93443" w14:textId="77777777" w:rsidR="003E389D" w:rsidRPr="003E389D"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 xml:space="preserve"> - создание необходимой для осуществления воспитательной деятельности инфраструктуры; развитие сотрудничества с социальными партнерами;</w:t>
            </w:r>
          </w:p>
        </w:tc>
      </w:tr>
      <w:tr w:rsidR="003E389D" w:rsidRPr="003E389D" w14:paraId="717424FE" w14:textId="77777777" w:rsidTr="00CF4399">
        <w:tc>
          <w:tcPr>
            <w:tcW w:w="3256" w:type="dxa"/>
          </w:tcPr>
          <w:p w14:paraId="23570E70" w14:textId="77777777" w:rsidR="003E389D" w:rsidRPr="00CF4399" w:rsidRDefault="003E389D" w:rsidP="00CF4399">
            <w:pPr>
              <w:pStyle w:val="a3"/>
              <w:tabs>
                <w:tab w:val="left" w:pos="3428"/>
              </w:tabs>
              <w:ind w:left="171"/>
              <w:rPr>
                <w:rFonts w:ascii="Times New Roman" w:hAnsi="Times New Roman" w:cs="Times New Roman"/>
                <w:b/>
                <w:sz w:val="24"/>
              </w:rPr>
            </w:pPr>
            <w:r w:rsidRPr="00CF4399">
              <w:rPr>
                <w:rFonts w:ascii="Times New Roman" w:hAnsi="Times New Roman" w:cs="Times New Roman"/>
                <w:b/>
                <w:sz w:val="24"/>
              </w:rPr>
              <w:t>Учитель-логопед</w:t>
            </w:r>
          </w:p>
          <w:p w14:paraId="5DD1A4AB" w14:textId="77777777" w:rsidR="003E389D" w:rsidRPr="003E389D"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Приказ Министерства труда и социальной защиты Российской Федерации от 13.03.2023 № 136н «Об утверждении профессионального стандарта</w:t>
            </w:r>
          </w:p>
          <w:p w14:paraId="4EA726FC" w14:textId="77777777" w:rsidR="003E389D" w:rsidRPr="003E389D"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"Педагог-дефектолог"»</w:t>
            </w:r>
          </w:p>
          <w:p w14:paraId="7D8F7CD7" w14:textId="77777777" w:rsidR="003E389D" w:rsidRPr="003E389D"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lastRenderedPageBreak/>
              <w:t>(Зарегистрирован 14.04.2023 № 73027)</w:t>
            </w:r>
          </w:p>
        </w:tc>
        <w:tc>
          <w:tcPr>
            <w:tcW w:w="6945" w:type="dxa"/>
          </w:tcPr>
          <w:p w14:paraId="04B54882" w14:textId="77777777" w:rsidR="003E389D" w:rsidRPr="003E389D"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lastRenderedPageBreak/>
              <w:t>-осуществление необходимой коррекции недостатков в</w:t>
            </w:r>
          </w:p>
          <w:p w14:paraId="39AB5534" w14:textId="77777777" w:rsidR="003E389D" w:rsidRPr="003E389D"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физическом и (или) психическом развитии детей:</w:t>
            </w:r>
          </w:p>
          <w:p w14:paraId="7CF08BA5" w14:textId="77777777" w:rsidR="003E389D" w:rsidRPr="00CF4399"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 практическое усвоение лексических и</w:t>
            </w:r>
            <w:r w:rsidR="00CF4399">
              <w:rPr>
                <w:rFonts w:ascii="Times New Roman" w:hAnsi="Times New Roman" w:cs="Times New Roman"/>
                <w:sz w:val="24"/>
              </w:rPr>
              <w:t xml:space="preserve"> </w:t>
            </w:r>
            <w:r w:rsidRPr="00CF4399">
              <w:rPr>
                <w:rFonts w:ascii="Times New Roman" w:hAnsi="Times New Roman" w:cs="Times New Roman"/>
                <w:sz w:val="24"/>
              </w:rPr>
              <w:t>грамматических средств языка;</w:t>
            </w:r>
          </w:p>
          <w:p w14:paraId="332A3E64" w14:textId="77777777" w:rsidR="003E389D" w:rsidRPr="003E389D"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 подготовка к обучению грамоте;</w:t>
            </w:r>
          </w:p>
          <w:p w14:paraId="76A84922" w14:textId="77777777" w:rsidR="003E389D" w:rsidRPr="003E389D"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 развитие навыков связной речи;</w:t>
            </w:r>
          </w:p>
          <w:p w14:paraId="310A9025" w14:textId="77777777" w:rsidR="003E389D" w:rsidRPr="003E389D"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 расширение и систематизация знаний и представлений детей</w:t>
            </w:r>
          </w:p>
          <w:p w14:paraId="7D489967" w14:textId="77777777" w:rsidR="003E389D" w:rsidRPr="003E389D"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об окружающей действительности;</w:t>
            </w:r>
          </w:p>
          <w:p w14:paraId="65320CEF" w14:textId="77777777" w:rsidR="003E389D" w:rsidRPr="00CF4399"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lastRenderedPageBreak/>
              <w:t>- развитие высших психических функций (внимания,</w:t>
            </w:r>
            <w:r w:rsidRPr="00CF4399">
              <w:rPr>
                <w:rFonts w:ascii="Times New Roman" w:hAnsi="Times New Roman" w:cs="Times New Roman"/>
                <w:sz w:val="24"/>
              </w:rPr>
              <w:t>памяти, логического мышления);</w:t>
            </w:r>
          </w:p>
          <w:p w14:paraId="4C272B3A" w14:textId="77777777" w:rsidR="003E389D" w:rsidRPr="003E389D"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 развитие мелкой моторики руки;</w:t>
            </w:r>
            <w:r w:rsidRPr="003E389D">
              <w:rPr>
                <w:rFonts w:ascii="Times New Roman" w:hAnsi="Times New Roman" w:cs="Times New Roman"/>
                <w:sz w:val="24"/>
              </w:rPr>
              <w:tab/>
            </w:r>
          </w:p>
          <w:p w14:paraId="15B23A52" w14:textId="77777777" w:rsidR="003E389D" w:rsidRPr="003E389D"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 коррекция эмоционально-волевой сферы.</w:t>
            </w:r>
          </w:p>
        </w:tc>
      </w:tr>
      <w:tr w:rsidR="003E389D" w:rsidRPr="003E389D" w14:paraId="58CA0F8F" w14:textId="77777777" w:rsidTr="00CF4399">
        <w:tc>
          <w:tcPr>
            <w:tcW w:w="3256" w:type="dxa"/>
          </w:tcPr>
          <w:p w14:paraId="0FBC0FE0" w14:textId="77777777" w:rsidR="003E389D" w:rsidRPr="00CF4399" w:rsidRDefault="003E389D" w:rsidP="00CF4399">
            <w:pPr>
              <w:pStyle w:val="a3"/>
              <w:tabs>
                <w:tab w:val="left" w:pos="3428"/>
              </w:tabs>
              <w:ind w:left="171"/>
              <w:rPr>
                <w:rFonts w:ascii="Times New Roman" w:hAnsi="Times New Roman" w:cs="Times New Roman"/>
                <w:b/>
                <w:sz w:val="24"/>
              </w:rPr>
            </w:pPr>
            <w:r w:rsidRPr="00CF4399">
              <w:rPr>
                <w:rFonts w:ascii="Times New Roman" w:hAnsi="Times New Roman" w:cs="Times New Roman"/>
                <w:b/>
                <w:sz w:val="24"/>
              </w:rPr>
              <w:lastRenderedPageBreak/>
              <w:t>Педагог-психолог</w:t>
            </w:r>
          </w:p>
          <w:p w14:paraId="3CB9B18F" w14:textId="77777777" w:rsidR="003E389D" w:rsidRPr="003E389D"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Приказ Министерства труда и социальной защиты РФ от 24 июля 2015 г. N 514н «Об утверждении профессионального стандарта "Педагог-психолог (психолог в сфере образования)"»</w:t>
            </w:r>
          </w:p>
        </w:tc>
        <w:tc>
          <w:tcPr>
            <w:tcW w:w="6945" w:type="dxa"/>
          </w:tcPr>
          <w:p w14:paraId="3ADD82BB" w14:textId="77777777" w:rsidR="003E389D" w:rsidRPr="003E389D"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 оказывать психолого-педагогическое сопровождение учащимся с ОВЗ, испытывающим трудности в своём развитии, освоении основных общеобразовательных программ, по письменному заявлению родителей (законных представителей);</w:t>
            </w:r>
          </w:p>
          <w:p w14:paraId="5EED1A38" w14:textId="77777777" w:rsidR="003E389D" w:rsidRPr="003E389D"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 xml:space="preserve">- организация и проведение различных видов диагностической работы; </w:t>
            </w:r>
          </w:p>
          <w:p w14:paraId="4913D1D3" w14:textId="77777777" w:rsidR="003E389D" w:rsidRPr="003E389D"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-психологическое консультирование;</w:t>
            </w:r>
          </w:p>
          <w:p w14:paraId="186572AE" w14:textId="77777777" w:rsidR="003E389D" w:rsidRPr="003E389D"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 психолого- профилактические мероприятия;</w:t>
            </w:r>
          </w:p>
          <w:p w14:paraId="06ED4DB0" w14:textId="77777777" w:rsidR="003E389D" w:rsidRPr="003E389D"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 психокоррекция, психоразвитие;</w:t>
            </w:r>
          </w:p>
        </w:tc>
      </w:tr>
      <w:tr w:rsidR="003E389D" w:rsidRPr="003E389D" w14:paraId="3B281DE3" w14:textId="77777777" w:rsidTr="00CF4399">
        <w:tc>
          <w:tcPr>
            <w:tcW w:w="3256" w:type="dxa"/>
          </w:tcPr>
          <w:p w14:paraId="5AC3CABF" w14:textId="77777777" w:rsidR="003E389D" w:rsidRPr="00CF4399" w:rsidRDefault="003E389D" w:rsidP="00CF4399">
            <w:pPr>
              <w:pStyle w:val="a3"/>
              <w:tabs>
                <w:tab w:val="left" w:pos="3428"/>
              </w:tabs>
              <w:ind w:left="171"/>
              <w:rPr>
                <w:rFonts w:ascii="Times New Roman" w:hAnsi="Times New Roman" w:cs="Times New Roman"/>
                <w:b/>
                <w:sz w:val="24"/>
              </w:rPr>
            </w:pPr>
            <w:r w:rsidRPr="00CF4399">
              <w:rPr>
                <w:rFonts w:ascii="Times New Roman" w:hAnsi="Times New Roman" w:cs="Times New Roman"/>
                <w:b/>
                <w:sz w:val="24"/>
              </w:rPr>
              <w:t>Воспитатель</w:t>
            </w:r>
            <w:r w:rsidR="00CF4399">
              <w:rPr>
                <w:rFonts w:ascii="Times New Roman" w:hAnsi="Times New Roman" w:cs="Times New Roman"/>
                <w:b/>
                <w:sz w:val="24"/>
              </w:rPr>
              <w:t>,</w:t>
            </w:r>
          </w:p>
          <w:p w14:paraId="2445ED83" w14:textId="77777777" w:rsidR="003E389D" w:rsidRPr="00CF4399" w:rsidRDefault="003E389D" w:rsidP="00CF4399">
            <w:pPr>
              <w:pStyle w:val="a3"/>
              <w:tabs>
                <w:tab w:val="left" w:pos="3428"/>
              </w:tabs>
              <w:ind w:left="171"/>
              <w:rPr>
                <w:rFonts w:ascii="Times New Roman" w:hAnsi="Times New Roman" w:cs="Times New Roman"/>
                <w:b/>
                <w:sz w:val="24"/>
              </w:rPr>
            </w:pPr>
            <w:r w:rsidRPr="00CF4399">
              <w:rPr>
                <w:rFonts w:ascii="Times New Roman" w:hAnsi="Times New Roman" w:cs="Times New Roman"/>
                <w:b/>
                <w:sz w:val="24"/>
              </w:rPr>
              <w:t>Инструктор по физической культуре</w:t>
            </w:r>
            <w:r w:rsidR="00CF4399">
              <w:rPr>
                <w:rFonts w:ascii="Times New Roman" w:hAnsi="Times New Roman" w:cs="Times New Roman"/>
                <w:b/>
                <w:sz w:val="24"/>
              </w:rPr>
              <w:t>,</w:t>
            </w:r>
          </w:p>
          <w:p w14:paraId="29B57230" w14:textId="77777777" w:rsidR="003E389D" w:rsidRPr="00CF4399" w:rsidRDefault="003E389D" w:rsidP="00CF4399">
            <w:pPr>
              <w:pStyle w:val="a3"/>
              <w:tabs>
                <w:tab w:val="left" w:pos="3428"/>
              </w:tabs>
              <w:ind w:left="171"/>
              <w:rPr>
                <w:rFonts w:ascii="Times New Roman" w:hAnsi="Times New Roman" w:cs="Times New Roman"/>
                <w:b/>
                <w:sz w:val="24"/>
              </w:rPr>
            </w:pPr>
            <w:r w:rsidRPr="00CF4399">
              <w:rPr>
                <w:rFonts w:ascii="Times New Roman" w:hAnsi="Times New Roman" w:cs="Times New Roman"/>
                <w:b/>
                <w:sz w:val="24"/>
              </w:rPr>
              <w:t>Музыкальный руководитель</w:t>
            </w:r>
          </w:p>
          <w:p w14:paraId="30EA6CBC" w14:textId="77777777" w:rsidR="003E389D" w:rsidRPr="003E389D" w:rsidRDefault="003E389D" w:rsidP="00CF4399">
            <w:pPr>
              <w:pStyle w:val="a3"/>
              <w:tabs>
                <w:tab w:val="left" w:pos="3428"/>
              </w:tabs>
              <w:ind w:left="171"/>
              <w:jc w:val="center"/>
              <w:rPr>
                <w:rFonts w:ascii="Times New Roman" w:hAnsi="Times New Roman" w:cs="Times New Roman"/>
                <w:sz w:val="24"/>
              </w:rPr>
            </w:pPr>
            <w:r w:rsidRPr="003E389D">
              <w:rPr>
                <w:rFonts w:ascii="Times New Roman" w:hAnsi="Times New Roman" w:cs="Times New Roman"/>
                <w:sz w:val="24"/>
              </w:rP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945" w:type="dxa"/>
          </w:tcPr>
          <w:p w14:paraId="2C5A4536" w14:textId="77777777" w:rsidR="003E389D" w:rsidRPr="003E389D"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 xml:space="preserve">-обеспечивает занятие обучающихся творчеством, медиа, физической культурой; </w:t>
            </w:r>
          </w:p>
          <w:p w14:paraId="1E1DE516" w14:textId="77777777" w:rsidR="003E389D" w:rsidRPr="003E389D"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 xml:space="preserve">-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w:t>
            </w:r>
          </w:p>
          <w:p w14:paraId="7BEA46DE" w14:textId="77777777" w:rsidR="003E389D" w:rsidRPr="003E389D"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 xml:space="preserve">– организация работы по формированию общей культуры будущего школьника; </w:t>
            </w:r>
          </w:p>
          <w:p w14:paraId="65ADB698" w14:textId="77777777" w:rsidR="00CF4399"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 внедрение здорового образа жизни;</w:t>
            </w:r>
          </w:p>
          <w:p w14:paraId="5442E07A" w14:textId="77777777" w:rsidR="003E389D" w:rsidRPr="003E389D"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 xml:space="preserve"> - внедрение в практику воспитательной деятельности научных достижений, новых технологий образовательного процесса; </w:t>
            </w:r>
          </w:p>
          <w:p w14:paraId="24AA7A72" w14:textId="77777777" w:rsidR="003E389D" w:rsidRPr="003E389D"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3E389D" w:rsidRPr="003E389D" w14:paraId="3CBBF5BB" w14:textId="77777777" w:rsidTr="00CF4399">
        <w:tc>
          <w:tcPr>
            <w:tcW w:w="3256" w:type="dxa"/>
          </w:tcPr>
          <w:p w14:paraId="0D0F6955" w14:textId="77777777" w:rsidR="003E389D" w:rsidRPr="00CF4399" w:rsidRDefault="003E389D" w:rsidP="00CF4399">
            <w:pPr>
              <w:pStyle w:val="a3"/>
              <w:tabs>
                <w:tab w:val="left" w:pos="3428"/>
              </w:tabs>
              <w:ind w:left="171"/>
              <w:rPr>
                <w:rFonts w:ascii="Times New Roman" w:hAnsi="Times New Roman" w:cs="Times New Roman"/>
                <w:b/>
                <w:sz w:val="24"/>
              </w:rPr>
            </w:pPr>
            <w:r w:rsidRPr="00CF4399">
              <w:rPr>
                <w:rFonts w:ascii="Times New Roman" w:hAnsi="Times New Roman" w:cs="Times New Roman"/>
                <w:b/>
                <w:sz w:val="24"/>
              </w:rPr>
              <w:t>Помощник воспитателя</w:t>
            </w:r>
          </w:p>
        </w:tc>
        <w:tc>
          <w:tcPr>
            <w:tcW w:w="6945" w:type="dxa"/>
            <w:shd w:val="clear" w:color="auto" w:fill="auto"/>
          </w:tcPr>
          <w:p w14:paraId="23488985" w14:textId="77777777" w:rsidR="003E389D" w:rsidRPr="003E389D"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-создание социальной ситуации развития обучающихся,</w:t>
            </w:r>
          </w:p>
          <w:p w14:paraId="30D06A2A" w14:textId="77777777" w:rsidR="003E389D" w:rsidRPr="003E389D"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соответствующей специфике дошкольного возраста;</w:t>
            </w:r>
          </w:p>
          <w:p w14:paraId="4685A599" w14:textId="77777777" w:rsidR="003E389D" w:rsidRPr="003E389D"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-обеспечение совместно с воспитателем занятий</w:t>
            </w:r>
          </w:p>
          <w:p w14:paraId="102EBE58" w14:textId="77777777" w:rsidR="003E389D" w:rsidRPr="003E389D"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обучающихся творчеством, трудовой деятельностью;</w:t>
            </w:r>
          </w:p>
          <w:p w14:paraId="6C48EEB0" w14:textId="77777777" w:rsidR="003E389D" w:rsidRPr="003E389D"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-участие в организации работы по формированию</w:t>
            </w:r>
          </w:p>
          <w:p w14:paraId="44F9C308" w14:textId="77777777" w:rsidR="003E389D" w:rsidRPr="003E389D" w:rsidRDefault="003E389D" w:rsidP="00CF4399">
            <w:pPr>
              <w:pStyle w:val="a3"/>
              <w:tabs>
                <w:tab w:val="left" w:pos="3428"/>
              </w:tabs>
              <w:ind w:left="171"/>
              <w:rPr>
                <w:rFonts w:ascii="Times New Roman" w:hAnsi="Times New Roman" w:cs="Times New Roman"/>
                <w:sz w:val="24"/>
              </w:rPr>
            </w:pPr>
            <w:r w:rsidRPr="003E389D">
              <w:rPr>
                <w:rFonts w:ascii="Times New Roman" w:hAnsi="Times New Roman" w:cs="Times New Roman"/>
                <w:sz w:val="24"/>
              </w:rPr>
              <w:t>общей культуры будущего школьника.</w:t>
            </w:r>
          </w:p>
        </w:tc>
      </w:tr>
    </w:tbl>
    <w:p w14:paraId="11CEC906" w14:textId="77777777" w:rsidR="00CF4399" w:rsidRDefault="00CF4399" w:rsidP="003E389D">
      <w:pPr>
        <w:pStyle w:val="a3"/>
        <w:tabs>
          <w:tab w:val="left" w:pos="3428"/>
        </w:tabs>
        <w:ind w:left="1080"/>
        <w:jc w:val="center"/>
        <w:rPr>
          <w:rFonts w:ascii="Times New Roman" w:hAnsi="Times New Roman" w:cs="Times New Roman"/>
          <w:b/>
          <w:i/>
          <w:sz w:val="24"/>
        </w:rPr>
      </w:pPr>
    </w:p>
    <w:p w14:paraId="4484FF31" w14:textId="77777777" w:rsidR="003E389D" w:rsidRDefault="00CF4399" w:rsidP="003E389D">
      <w:pPr>
        <w:pStyle w:val="a3"/>
        <w:tabs>
          <w:tab w:val="left" w:pos="3428"/>
        </w:tabs>
        <w:ind w:left="1080"/>
        <w:jc w:val="center"/>
        <w:rPr>
          <w:rFonts w:ascii="Times New Roman" w:hAnsi="Times New Roman" w:cs="Times New Roman"/>
          <w:b/>
          <w:i/>
          <w:sz w:val="24"/>
        </w:rPr>
      </w:pPr>
      <w:r>
        <w:rPr>
          <w:rFonts w:ascii="Times New Roman" w:hAnsi="Times New Roman" w:cs="Times New Roman"/>
          <w:b/>
          <w:i/>
          <w:sz w:val="24"/>
        </w:rPr>
        <w:t xml:space="preserve">3.2. </w:t>
      </w:r>
      <w:r w:rsidRPr="00CF4399">
        <w:rPr>
          <w:rFonts w:ascii="Times New Roman" w:hAnsi="Times New Roman" w:cs="Times New Roman"/>
          <w:b/>
          <w:i/>
          <w:sz w:val="24"/>
        </w:rPr>
        <w:t>Нормативно-методическое обеспечение рабочей программы воспитания</w:t>
      </w:r>
    </w:p>
    <w:p w14:paraId="3D3ECA60" w14:textId="77777777" w:rsidR="00CF4399" w:rsidRPr="00CF4399" w:rsidRDefault="00CF4399" w:rsidP="00CF4399">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CF4399">
        <w:rPr>
          <w:rFonts w:ascii="Times New Roman" w:eastAsia="Times New Roman" w:hAnsi="Times New Roman" w:cs="Times New Roman"/>
          <w:color w:val="000000"/>
          <w:sz w:val="24"/>
          <w:szCs w:val="28"/>
          <w:lang w:eastAsia="ru-RU"/>
        </w:rPr>
        <w:t>Содержание нормативно-правового обеспечения как вида ресурсного</w:t>
      </w:r>
      <w:r w:rsidRPr="00CF4399">
        <w:rPr>
          <w:rFonts w:ascii="Times New Roman" w:eastAsia="Times New Roman" w:hAnsi="Times New Roman" w:cs="Times New Roman"/>
          <w:color w:val="000000"/>
          <w:sz w:val="28"/>
          <w:szCs w:val="28"/>
          <w:lang w:eastAsia="ru-RU"/>
        </w:rPr>
        <w:t xml:space="preserve"> </w:t>
      </w:r>
      <w:r w:rsidRPr="00CF4399">
        <w:rPr>
          <w:rFonts w:ascii="Times New Roman" w:eastAsia="Times New Roman" w:hAnsi="Times New Roman" w:cs="Times New Roman"/>
          <w:color w:val="000000"/>
          <w:sz w:val="24"/>
          <w:szCs w:val="28"/>
          <w:lang w:eastAsia="ru-RU"/>
        </w:rPr>
        <w:t xml:space="preserve">обеспечения реализации программы воспитания в ОО включает: </w:t>
      </w:r>
    </w:p>
    <w:p w14:paraId="2CE69AF8" w14:textId="77777777" w:rsidR="00CF4399" w:rsidRPr="00CF4399" w:rsidRDefault="00CF4399" w:rsidP="00CF4399">
      <w:pPr>
        <w:shd w:val="clear" w:color="auto" w:fill="FFFFFF"/>
        <w:spacing w:after="0" w:line="240" w:lineRule="auto"/>
        <w:ind w:left="851"/>
        <w:jc w:val="both"/>
        <w:rPr>
          <w:rFonts w:ascii="Times New Roman" w:eastAsia="Times New Roman" w:hAnsi="Times New Roman" w:cs="Times New Roman"/>
          <w:color w:val="000000"/>
          <w:sz w:val="24"/>
          <w:szCs w:val="28"/>
          <w:lang w:eastAsia="ru-RU"/>
        </w:rPr>
      </w:pPr>
      <w:r w:rsidRPr="00CF4399">
        <w:rPr>
          <w:rFonts w:ascii="Times New Roman" w:eastAsia="Times New Roman" w:hAnsi="Times New Roman" w:cs="Times New Roman"/>
          <w:color w:val="000000"/>
          <w:sz w:val="24"/>
          <w:szCs w:val="28"/>
          <w:lang w:eastAsia="ru-RU"/>
        </w:rPr>
        <w:t xml:space="preserve">-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14:paraId="25D3EA9F" w14:textId="77777777" w:rsidR="00CF4399" w:rsidRPr="00CF4399" w:rsidRDefault="00CF4399" w:rsidP="00CF4399">
      <w:pPr>
        <w:shd w:val="clear" w:color="auto" w:fill="FFFFFF"/>
        <w:spacing w:after="0" w:line="240" w:lineRule="auto"/>
        <w:ind w:left="851"/>
        <w:jc w:val="both"/>
        <w:rPr>
          <w:rFonts w:ascii="Times New Roman" w:eastAsia="Times New Roman" w:hAnsi="Times New Roman" w:cs="Times New Roman"/>
          <w:color w:val="000000"/>
          <w:sz w:val="24"/>
          <w:szCs w:val="28"/>
          <w:lang w:eastAsia="ru-RU"/>
        </w:rPr>
      </w:pPr>
      <w:r w:rsidRPr="00CF4399">
        <w:rPr>
          <w:rFonts w:ascii="Times New Roman" w:eastAsia="Times New Roman" w:hAnsi="Times New Roman" w:cs="Times New Roman"/>
          <w:color w:val="000000"/>
          <w:sz w:val="24"/>
          <w:szCs w:val="28"/>
          <w:lang w:eastAsia="ru-RU"/>
        </w:rPr>
        <w:lastRenderedPageBreak/>
        <w:t xml:space="preserve">- Федеральный государственный образовательный стандарт дошкольного образования, приказ Минобрнауки №1155 от 17.10.2013г, (ФГОС ДО). </w:t>
      </w:r>
    </w:p>
    <w:p w14:paraId="4DDC9706" w14:textId="6392EFAB" w:rsidR="00CF4399" w:rsidRPr="00CF4399" w:rsidRDefault="00CF4399" w:rsidP="00CF4399">
      <w:pPr>
        <w:shd w:val="clear" w:color="auto" w:fill="FFFFFF"/>
        <w:spacing w:after="0" w:line="240" w:lineRule="auto"/>
        <w:ind w:left="851"/>
        <w:jc w:val="both"/>
        <w:rPr>
          <w:rFonts w:ascii="Times New Roman" w:eastAsia="Times New Roman" w:hAnsi="Times New Roman" w:cs="Times New Roman"/>
          <w:color w:val="000000"/>
          <w:sz w:val="24"/>
          <w:szCs w:val="28"/>
          <w:lang w:eastAsia="ru-RU"/>
        </w:rPr>
      </w:pPr>
      <w:r w:rsidRPr="00CF4399">
        <w:rPr>
          <w:rFonts w:ascii="Times New Roman" w:eastAsia="Times New Roman" w:hAnsi="Times New Roman" w:cs="Times New Roman"/>
          <w:color w:val="000000"/>
          <w:sz w:val="24"/>
          <w:szCs w:val="28"/>
          <w:lang w:eastAsia="ru-RU"/>
        </w:rPr>
        <w:t xml:space="preserve">-Устав </w:t>
      </w:r>
      <w:r w:rsidR="003A5EFD">
        <w:rPr>
          <w:rFonts w:ascii="Times New Roman" w:eastAsia="Times New Roman" w:hAnsi="Times New Roman" w:cs="Times New Roman"/>
          <w:color w:val="000000"/>
          <w:sz w:val="24"/>
          <w:szCs w:val="28"/>
          <w:lang w:eastAsia="ru-RU"/>
        </w:rPr>
        <w:t>МКДОУ «Заокский детский сад № 3 комбинированного вида"</w:t>
      </w:r>
      <w:r w:rsidRPr="00CF4399">
        <w:rPr>
          <w:rFonts w:ascii="Times New Roman" w:eastAsia="Times New Roman" w:hAnsi="Times New Roman" w:cs="Times New Roman"/>
          <w:color w:val="000000"/>
          <w:sz w:val="24"/>
          <w:szCs w:val="28"/>
          <w:lang w:eastAsia="ru-RU"/>
        </w:rPr>
        <w:t xml:space="preserve">, </w:t>
      </w:r>
    </w:p>
    <w:p w14:paraId="229AA30A" w14:textId="77777777" w:rsidR="00CF4399" w:rsidRPr="00CF4399" w:rsidRDefault="00CF4399" w:rsidP="00CF4399">
      <w:pPr>
        <w:shd w:val="clear" w:color="auto" w:fill="FFFFFF"/>
        <w:spacing w:after="0" w:line="240" w:lineRule="auto"/>
        <w:ind w:left="851"/>
        <w:jc w:val="both"/>
        <w:rPr>
          <w:rFonts w:ascii="Times New Roman" w:eastAsia="Times New Roman" w:hAnsi="Times New Roman" w:cs="Times New Roman"/>
          <w:color w:val="000000"/>
          <w:sz w:val="24"/>
          <w:szCs w:val="28"/>
          <w:lang w:eastAsia="ru-RU"/>
        </w:rPr>
      </w:pPr>
      <w:r w:rsidRPr="00CF4399">
        <w:rPr>
          <w:rFonts w:ascii="Times New Roman" w:eastAsia="Times New Roman" w:hAnsi="Times New Roman" w:cs="Times New Roman"/>
          <w:color w:val="000000"/>
          <w:sz w:val="24"/>
          <w:szCs w:val="28"/>
          <w:lang w:eastAsia="ru-RU"/>
        </w:rPr>
        <w:t xml:space="preserve">Локальные нормативные акты: </w:t>
      </w:r>
    </w:p>
    <w:p w14:paraId="216D72A7" w14:textId="77777777" w:rsidR="00CF4399" w:rsidRPr="00CF4399" w:rsidRDefault="00CF4399" w:rsidP="00CF4399">
      <w:pPr>
        <w:shd w:val="clear" w:color="auto" w:fill="FFFFFF"/>
        <w:spacing w:after="0" w:line="240" w:lineRule="auto"/>
        <w:ind w:left="851"/>
        <w:jc w:val="both"/>
        <w:rPr>
          <w:rFonts w:ascii="Times New Roman" w:eastAsia="Times New Roman" w:hAnsi="Times New Roman" w:cs="Times New Roman"/>
          <w:color w:val="000000"/>
          <w:sz w:val="24"/>
          <w:szCs w:val="28"/>
          <w:lang w:eastAsia="ru-RU"/>
        </w:rPr>
      </w:pPr>
      <w:r w:rsidRPr="00CF4399">
        <w:rPr>
          <w:rFonts w:ascii="Times New Roman" w:eastAsia="Times New Roman" w:hAnsi="Times New Roman" w:cs="Times New Roman"/>
          <w:color w:val="000000"/>
          <w:sz w:val="24"/>
          <w:szCs w:val="28"/>
          <w:lang w:eastAsia="ru-RU"/>
        </w:rPr>
        <w:t xml:space="preserve">- Правила внутреннего распорядка, </w:t>
      </w:r>
    </w:p>
    <w:p w14:paraId="7ED43719" w14:textId="77777777" w:rsidR="00CF4399" w:rsidRPr="00CF4399" w:rsidRDefault="00CF4399" w:rsidP="00CF4399">
      <w:pPr>
        <w:shd w:val="clear" w:color="auto" w:fill="FFFFFF"/>
        <w:spacing w:after="0" w:line="240" w:lineRule="auto"/>
        <w:ind w:left="851"/>
        <w:jc w:val="both"/>
        <w:rPr>
          <w:rFonts w:ascii="Times New Roman" w:eastAsia="Times New Roman" w:hAnsi="Times New Roman" w:cs="Times New Roman"/>
          <w:color w:val="000000"/>
          <w:sz w:val="24"/>
          <w:szCs w:val="28"/>
          <w:lang w:eastAsia="ru-RU"/>
        </w:rPr>
      </w:pPr>
      <w:r w:rsidRPr="00CF4399">
        <w:rPr>
          <w:rFonts w:ascii="Times New Roman" w:eastAsia="Times New Roman" w:hAnsi="Times New Roman" w:cs="Times New Roman"/>
          <w:color w:val="000000"/>
          <w:sz w:val="24"/>
          <w:szCs w:val="28"/>
          <w:lang w:eastAsia="ru-RU"/>
        </w:rPr>
        <w:t xml:space="preserve">- Кодекс этики и служебного поведения педагогических работников, </w:t>
      </w:r>
    </w:p>
    <w:p w14:paraId="2E52B065" w14:textId="77777777" w:rsidR="00CF4399" w:rsidRPr="00CF4399" w:rsidRDefault="00CF4399" w:rsidP="00CF4399">
      <w:pPr>
        <w:shd w:val="clear" w:color="auto" w:fill="FFFFFF"/>
        <w:spacing w:after="0" w:line="240" w:lineRule="auto"/>
        <w:ind w:left="851"/>
        <w:jc w:val="both"/>
        <w:rPr>
          <w:rFonts w:ascii="Times New Roman" w:eastAsia="Times New Roman" w:hAnsi="Times New Roman" w:cs="Times New Roman"/>
          <w:color w:val="000000"/>
          <w:sz w:val="24"/>
          <w:szCs w:val="28"/>
          <w:lang w:eastAsia="ru-RU"/>
        </w:rPr>
      </w:pPr>
      <w:r w:rsidRPr="00CF4399">
        <w:rPr>
          <w:rFonts w:ascii="Times New Roman" w:eastAsia="Times New Roman" w:hAnsi="Times New Roman" w:cs="Times New Roman"/>
          <w:color w:val="000000"/>
          <w:sz w:val="24"/>
          <w:szCs w:val="28"/>
          <w:lang w:eastAsia="ru-RU"/>
        </w:rPr>
        <w:t xml:space="preserve">- Положение о нормах профессиональной этики педагогических работников, </w:t>
      </w:r>
    </w:p>
    <w:p w14:paraId="3545E557" w14:textId="77777777" w:rsidR="00CF4399" w:rsidRPr="00CF4399" w:rsidRDefault="00CF4399" w:rsidP="00CF4399">
      <w:pPr>
        <w:shd w:val="clear" w:color="auto" w:fill="FFFFFF"/>
        <w:spacing w:after="0" w:line="240" w:lineRule="auto"/>
        <w:ind w:left="851"/>
        <w:jc w:val="both"/>
        <w:rPr>
          <w:rFonts w:ascii="Times New Roman" w:eastAsia="Times New Roman" w:hAnsi="Times New Roman" w:cs="Times New Roman"/>
          <w:color w:val="000000"/>
          <w:sz w:val="24"/>
          <w:szCs w:val="28"/>
          <w:lang w:eastAsia="ru-RU"/>
        </w:rPr>
      </w:pPr>
      <w:r w:rsidRPr="00CF4399">
        <w:rPr>
          <w:rFonts w:ascii="Times New Roman" w:eastAsia="Times New Roman" w:hAnsi="Times New Roman" w:cs="Times New Roman"/>
          <w:color w:val="000000"/>
          <w:sz w:val="24"/>
          <w:szCs w:val="28"/>
          <w:lang w:eastAsia="ru-RU"/>
        </w:rPr>
        <w:t xml:space="preserve">- Программа развития, </w:t>
      </w:r>
    </w:p>
    <w:p w14:paraId="557BFB7E" w14:textId="77777777" w:rsidR="00CF4399" w:rsidRPr="00CF4399" w:rsidRDefault="00CF4399" w:rsidP="00CF4399">
      <w:pPr>
        <w:shd w:val="clear" w:color="auto" w:fill="FFFFFF"/>
        <w:spacing w:after="0" w:line="240" w:lineRule="auto"/>
        <w:ind w:left="851"/>
        <w:jc w:val="both"/>
        <w:rPr>
          <w:rFonts w:ascii="Times New Roman" w:eastAsia="Times New Roman" w:hAnsi="Times New Roman" w:cs="Times New Roman"/>
          <w:color w:val="000000"/>
          <w:sz w:val="24"/>
          <w:szCs w:val="28"/>
          <w:lang w:eastAsia="ru-RU"/>
        </w:rPr>
      </w:pPr>
      <w:r w:rsidRPr="00CF4399">
        <w:rPr>
          <w:rFonts w:ascii="Times New Roman" w:eastAsia="Times New Roman" w:hAnsi="Times New Roman" w:cs="Times New Roman"/>
          <w:color w:val="000000"/>
          <w:sz w:val="24"/>
          <w:szCs w:val="28"/>
          <w:lang w:eastAsia="ru-RU"/>
        </w:rPr>
        <w:t xml:space="preserve">- Образовательная программа дошкольного образования </w:t>
      </w:r>
    </w:p>
    <w:p w14:paraId="106BF628" w14:textId="77777777" w:rsidR="00CF4399" w:rsidRPr="00CF4399" w:rsidRDefault="00CF4399" w:rsidP="00CF4399">
      <w:pPr>
        <w:shd w:val="clear" w:color="auto" w:fill="FFFFFF"/>
        <w:spacing w:after="0" w:line="240" w:lineRule="auto"/>
        <w:ind w:left="851"/>
        <w:jc w:val="both"/>
        <w:rPr>
          <w:rFonts w:ascii="Times New Roman" w:eastAsia="Times New Roman" w:hAnsi="Times New Roman" w:cs="Times New Roman"/>
          <w:color w:val="000000"/>
          <w:sz w:val="24"/>
          <w:szCs w:val="28"/>
          <w:lang w:eastAsia="ru-RU"/>
        </w:rPr>
      </w:pPr>
      <w:r w:rsidRPr="00CF4399">
        <w:rPr>
          <w:rFonts w:ascii="Times New Roman" w:eastAsia="Times New Roman" w:hAnsi="Times New Roman" w:cs="Times New Roman"/>
          <w:color w:val="000000"/>
          <w:sz w:val="24"/>
          <w:szCs w:val="28"/>
          <w:lang w:eastAsia="ru-RU"/>
        </w:rPr>
        <w:t xml:space="preserve">- Адаптированные образовательные программы, </w:t>
      </w:r>
    </w:p>
    <w:p w14:paraId="18CF06CB" w14:textId="77777777" w:rsidR="00CF4399" w:rsidRPr="00CF4399" w:rsidRDefault="00CF4399" w:rsidP="00CF4399">
      <w:pPr>
        <w:shd w:val="clear" w:color="auto" w:fill="FFFFFF"/>
        <w:spacing w:after="0" w:line="240" w:lineRule="auto"/>
        <w:ind w:left="851"/>
        <w:jc w:val="both"/>
        <w:rPr>
          <w:rFonts w:ascii="Times New Roman" w:eastAsia="Times New Roman" w:hAnsi="Times New Roman" w:cs="Times New Roman"/>
          <w:color w:val="000000"/>
          <w:sz w:val="24"/>
          <w:szCs w:val="28"/>
          <w:lang w:eastAsia="ru-RU"/>
        </w:rPr>
      </w:pPr>
      <w:r w:rsidRPr="00CF4399">
        <w:rPr>
          <w:rFonts w:ascii="Times New Roman" w:eastAsia="Times New Roman" w:hAnsi="Times New Roman" w:cs="Times New Roman"/>
          <w:color w:val="000000"/>
          <w:sz w:val="24"/>
          <w:szCs w:val="28"/>
          <w:lang w:eastAsia="ru-RU"/>
        </w:rPr>
        <w:t xml:space="preserve">- Дополнительные общеразвивающие программы </w:t>
      </w:r>
    </w:p>
    <w:p w14:paraId="59445E4E" w14:textId="77777777" w:rsidR="00CF4399" w:rsidRPr="00CF4399" w:rsidRDefault="00CF4399" w:rsidP="00CF4399">
      <w:pPr>
        <w:shd w:val="clear" w:color="auto" w:fill="FFFFFF"/>
        <w:spacing w:after="0" w:line="240" w:lineRule="auto"/>
        <w:ind w:left="851"/>
        <w:jc w:val="both"/>
        <w:rPr>
          <w:rFonts w:ascii="Times New Roman" w:eastAsia="Times New Roman" w:hAnsi="Times New Roman" w:cs="Times New Roman"/>
          <w:color w:val="000000"/>
          <w:sz w:val="24"/>
          <w:szCs w:val="28"/>
          <w:lang w:eastAsia="ru-RU"/>
        </w:rPr>
      </w:pPr>
      <w:r w:rsidRPr="00CF4399">
        <w:rPr>
          <w:rFonts w:ascii="Times New Roman" w:eastAsia="Times New Roman" w:hAnsi="Times New Roman" w:cs="Times New Roman"/>
          <w:color w:val="000000"/>
          <w:sz w:val="24"/>
          <w:szCs w:val="28"/>
          <w:lang w:eastAsia="ru-RU"/>
        </w:rPr>
        <w:t xml:space="preserve">- Годовой план работы на учебный год </w:t>
      </w:r>
    </w:p>
    <w:p w14:paraId="2EE2B7E5" w14:textId="77777777" w:rsidR="00CF4399" w:rsidRPr="00CF4399" w:rsidRDefault="00CF4399" w:rsidP="00CF4399">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CF4399">
        <w:rPr>
          <w:rFonts w:ascii="Times New Roman" w:eastAsia="Times New Roman" w:hAnsi="Times New Roman" w:cs="Times New Roman"/>
          <w:i/>
          <w:color w:val="000000"/>
          <w:sz w:val="24"/>
          <w:szCs w:val="28"/>
          <w:lang w:eastAsia="ru-RU"/>
        </w:rPr>
        <w:t>Методическое обеспечение воспитательной работы</w:t>
      </w:r>
      <w:r w:rsidRPr="00CF4399">
        <w:rPr>
          <w:rFonts w:ascii="Times New Roman" w:eastAsia="Times New Roman" w:hAnsi="Times New Roman" w:cs="Times New Roman"/>
          <w:color w:val="000000"/>
          <w:sz w:val="24"/>
          <w:szCs w:val="28"/>
          <w:lang w:eastAsia="ru-RU"/>
        </w:rPr>
        <w:t>:</w:t>
      </w:r>
    </w:p>
    <w:p w14:paraId="4AB592B3" w14:textId="77777777" w:rsidR="00CF4399" w:rsidRPr="00CF4399" w:rsidRDefault="00CF4399" w:rsidP="00CF4399">
      <w:pPr>
        <w:spacing w:after="0" w:line="240" w:lineRule="auto"/>
        <w:ind w:firstLine="1134"/>
        <w:jc w:val="both"/>
        <w:rPr>
          <w:rFonts w:ascii="Times New Roman" w:eastAsia="SimSun" w:hAnsi="Times New Roman" w:cs="Times New Roman"/>
          <w:sz w:val="24"/>
          <w:szCs w:val="28"/>
          <w:lang w:eastAsia="ru-RU"/>
        </w:rPr>
      </w:pPr>
      <w:r w:rsidRPr="00CF4399">
        <w:rPr>
          <w:rFonts w:ascii="Times New Roman" w:eastAsia="SimSun" w:hAnsi="Times New Roman" w:cs="Times New Roman"/>
          <w:sz w:val="24"/>
          <w:szCs w:val="28"/>
          <w:lang w:eastAsia="ru-RU"/>
        </w:rPr>
        <w:t>1. Воспитателю о воспитании детей 5-7 лет в детском саду и семье. Практическое руководство по реализации Программы воспитания. М.: ФГБНУ «Институт изучения детства, семьи и воспитания Российской академии образования», 2022. - 16 с.</w:t>
      </w:r>
      <w:r w:rsidRPr="00CF4399">
        <w:rPr>
          <w:rFonts w:ascii="Calibri" w:eastAsia="SimSun" w:hAnsi="Calibri" w:cs="Times New Roman"/>
          <w:sz w:val="20"/>
          <w:lang w:eastAsia="ru-RU"/>
        </w:rPr>
        <w:t xml:space="preserve"> </w:t>
      </w:r>
    </w:p>
    <w:p w14:paraId="32C9B3F2" w14:textId="77777777" w:rsidR="00CF4399" w:rsidRPr="00CF4399" w:rsidRDefault="00CF4399" w:rsidP="00CF4399">
      <w:pPr>
        <w:spacing w:after="0" w:line="240" w:lineRule="auto"/>
        <w:ind w:firstLine="1134"/>
        <w:jc w:val="both"/>
        <w:rPr>
          <w:rFonts w:ascii="Times New Roman" w:eastAsia="SimSun" w:hAnsi="Times New Roman" w:cs="Times New Roman"/>
          <w:sz w:val="24"/>
          <w:szCs w:val="28"/>
          <w:lang w:eastAsia="ru-RU"/>
        </w:rPr>
      </w:pPr>
      <w:r w:rsidRPr="00CF4399">
        <w:rPr>
          <w:rFonts w:ascii="Times New Roman" w:eastAsia="SimSun" w:hAnsi="Times New Roman" w:cs="Times New Roman"/>
          <w:sz w:val="24"/>
          <w:szCs w:val="28"/>
          <w:lang w:eastAsia="ru-RU"/>
        </w:rPr>
        <w:t>https://институтвоспитания.рф/programmy-vospitaniya/programmy-vospitaniya-doo/prakticheskoe-rukovodstvo-vospitatelyu-o-vospitanii/:</w:t>
      </w:r>
    </w:p>
    <w:p w14:paraId="7F09195C" w14:textId="77777777" w:rsidR="00CF4399" w:rsidRPr="00CF4399" w:rsidRDefault="00CF4399" w:rsidP="00CF4399">
      <w:pPr>
        <w:spacing w:after="0" w:line="240" w:lineRule="auto"/>
        <w:ind w:left="709" w:firstLine="709"/>
        <w:jc w:val="both"/>
        <w:rPr>
          <w:rFonts w:ascii="Times New Roman" w:eastAsia="SimSun" w:hAnsi="Times New Roman" w:cs="Times New Roman"/>
          <w:sz w:val="24"/>
          <w:szCs w:val="28"/>
          <w:lang w:eastAsia="ru-RU"/>
        </w:rPr>
      </w:pPr>
      <w:r w:rsidRPr="00CF4399">
        <w:rPr>
          <w:rFonts w:ascii="Times New Roman" w:eastAsia="SimSun" w:hAnsi="Times New Roman" w:cs="Times New Roman"/>
          <w:sz w:val="24"/>
          <w:szCs w:val="28"/>
          <w:lang w:eastAsia="ru-RU"/>
        </w:rPr>
        <w:t>1.1. Моделирование воспитательной работы (сентябрь).</w:t>
      </w:r>
    </w:p>
    <w:p w14:paraId="1B1EE572" w14:textId="77777777" w:rsidR="00CF4399" w:rsidRPr="00CF4399" w:rsidRDefault="00CF4399" w:rsidP="00CF4399">
      <w:pPr>
        <w:spacing w:after="0" w:line="240" w:lineRule="auto"/>
        <w:ind w:left="709" w:firstLine="709"/>
        <w:jc w:val="both"/>
        <w:rPr>
          <w:rFonts w:ascii="Times New Roman" w:eastAsia="SimSun" w:hAnsi="Times New Roman" w:cs="Times New Roman"/>
          <w:sz w:val="24"/>
          <w:szCs w:val="28"/>
          <w:lang w:eastAsia="ru-RU"/>
        </w:rPr>
      </w:pPr>
      <w:r w:rsidRPr="00CF4399">
        <w:rPr>
          <w:rFonts w:ascii="Times New Roman" w:eastAsia="SimSun" w:hAnsi="Times New Roman" w:cs="Times New Roman"/>
          <w:sz w:val="24"/>
          <w:szCs w:val="28"/>
          <w:lang w:eastAsia="ru-RU"/>
        </w:rPr>
        <w:t>1.2. Организация воспитательной работы с детьми 5-7 лет в октябре.</w:t>
      </w:r>
    </w:p>
    <w:p w14:paraId="0B55062E" w14:textId="77777777" w:rsidR="00CF4399" w:rsidRPr="00CF4399" w:rsidRDefault="00CF4399" w:rsidP="00CF4399">
      <w:pPr>
        <w:spacing w:after="0" w:line="240" w:lineRule="auto"/>
        <w:ind w:left="709" w:firstLine="709"/>
        <w:jc w:val="both"/>
        <w:rPr>
          <w:rFonts w:ascii="Times New Roman" w:eastAsia="SimSun" w:hAnsi="Times New Roman" w:cs="Times New Roman"/>
          <w:sz w:val="24"/>
          <w:szCs w:val="28"/>
          <w:lang w:eastAsia="ru-RU"/>
        </w:rPr>
      </w:pPr>
      <w:r w:rsidRPr="00CF4399">
        <w:rPr>
          <w:rFonts w:ascii="Times New Roman" w:eastAsia="SimSun" w:hAnsi="Times New Roman" w:cs="Times New Roman"/>
          <w:sz w:val="24"/>
          <w:szCs w:val="28"/>
          <w:lang w:eastAsia="ru-RU"/>
        </w:rPr>
        <w:t>1.3. Организация воспитательной работы с детьми 5-7 лет в ноябре.</w:t>
      </w:r>
    </w:p>
    <w:p w14:paraId="57DADC4A" w14:textId="77777777" w:rsidR="00CF4399" w:rsidRPr="00CF4399" w:rsidRDefault="00CF4399" w:rsidP="00CF4399">
      <w:pPr>
        <w:spacing w:after="0" w:line="240" w:lineRule="auto"/>
        <w:ind w:left="709" w:firstLine="709"/>
        <w:jc w:val="both"/>
        <w:rPr>
          <w:rFonts w:ascii="Times New Roman" w:eastAsia="SimSun" w:hAnsi="Times New Roman" w:cs="Times New Roman"/>
          <w:sz w:val="24"/>
          <w:szCs w:val="28"/>
          <w:lang w:eastAsia="ru-RU"/>
        </w:rPr>
      </w:pPr>
      <w:r w:rsidRPr="00CF4399">
        <w:rPr>
          <w:rFonts w:ascii="Times New Roman" w:eastAsia="SimSun" w:hAnsi="Times New Roman" w:cs="Times New Roman"/>
          <w:sz w:val="24"/>
          <w:szCs w:val="28"/>
          <w:lang w:eastAsia="ru-RU"/>
        </w:rPr>
        <w:t>1.4. Организация воспитательной работы с детьми 5-7 лет декабре.</w:t>
      </w:r>
    </w:p>
    <w:p w14:paraId="0241EAF6" w14:textId="77777777" w:rsidR="00CF4399" w:rsidRPr="00CF4399" w:rsidRDefault="00CF4399" w:rsidP="00CF4399">
      <w:pPr>
        <w:spacing w:after="0" w:line="240" w:lineRule="auto"/>
        <w:ind w:left="709" w:firstLine="709"/>
        <w:jc w:val="both"/>
        <w:rPr>
          <w:rFonts w:ascii="Times New Roman" w:eastAsia="SimSun" w:hAnsi="Times New Roman" w:cs="Times New Roman"/>
          <w:sz w:val="24"/>
          <w:szCs w:val="28"/>
          <w:lang w:eastAsia="ru-RU"/>
        </w:rPr>
      </w:pPr>
      <w:r w:rsidRPr="00CF4399">
        <w:rPr>
          <w:rFonts w:ascii="Times New Roman" w:eastAsia="SimSun" w:hAnsi="Times New Roman" w:cs="Times New Roman"/>
          <w:sz w:val="24"/>
          <w:szCs w:val="28"/>
          <w:lang w:eastAsia="ru-RU"/>
        </w:rPr>
        <w:t>1.5. Организация воспитательной работы с детьми 5-7 лет январе.</w:t>
      </w:r>
    </w:p>
    <w:p w14:paraId="35DF9E4F" w14:textId="77777777" w:rsidR="00CF4399" w:rsidRDefault="00CF4399" w:rsidP="00CF4399">
      <w:pPr>
        <w:pStyle w:val="a3"/>
        <w:tabs>
          <w:tab w:val="left" w:pos="3428"/>
        </w:tabs>
        <w:ind w:left="709"/>
        <w:jc w:val="center"/>
        <w:rPr>
          <w:rFonts w:ascii="Times New Roman" w:eastAsia="Calibri" w:hAnsi="Times New Roman" w:cs="Times New Roman"/>
          <w:i/>
          <w:noProof/>
          <w:color w:val="000000"/>
          <w:szCs w:val="24"/>
        </w:rPr>
      </w:pPr>
    </w:p>
    <w:p w14:paraId="5EC9065B" w14:textId="2D173E07" w:rsidR="00CF4399" w:rsidRPr="00E86FF2" w:rsidRDefault="00872015" w:rsidP="00872015">
      <w:pPr>
        <w:pStyle w:val="a3"/>
        <w:tabs>
          <w:tab w:val="left" w:pos="3428"/>
        </w:tabs>
        <w:ind w:left="1440" w:right="-169"/>
        <w:rPr>
          <w:rFonts w:ascii="Times New Roman" w:eastAsia="Calibri" w:hAnsi="Times New Roman" w:cs="Times New Roman"/>
          <w:b/>
          <w:i/>
          <w:noProof/>
          <w:color w:val="000000"/>
          <w:sz w:val="24"/>
          <w:szCs w:val="24"/>
        </w:rPr>
      </w:pPr>
      <w:r>
        <w:rPr>
          <w:rFonts w:ascii="Times New Roman" w:eastAsia="Calibri" w:hAnsi="Times New Roman" w:cs="Times New Roman"/>
          <w:b/>
          <w:i/>
          <w:noProof/>
          <w:color w:val="000000"/>
          <w:sz w:val="24"/>
          <w:szCs w:val="24"/>
        </w:rPr>
        <w:t xml:space="preserve">3.3. </w:t>
      </w:r>
      <w:r w:rsidR="00CF4399" w:rsidRPr="00CF4399">
        <w:rPr>
          <w:rFonts w:ascii="Times New Roman" w:eastAsia="Calibri" w:hAnsi="Times New Roman" w:cs="Times New Roman"/>
          <w:b/>
          <w:i/>
          <w:noProof/>
          <w:color w:val="000000"/>
          <w:sz w:val="24"/>
          <w:szCs w:val="24"/>
        </w:rPr>
        <w:t>Особые условия, обеспечивающие достижение планируемых личностных результатов в работе с детьми.</w:t>
      </w:r>
    </w:p>
    <w:p w14:paraId="6105B0BE" w14:textId="77777777" w:rsidR="00E86FF2" w:rsidRPr="00E86FF2" w:rsidRDefault="00E86FF2" w:rsidP="00E86FF2">
      <w:pPr>
        <w:spacing w:after="0" w:line="240" w:lineRule="auto"/>
        <w:ind w:firstLine="709"/>
        <w:jc w:val="both"/>
        <w:rPr>
          <w:rFonts w:ascii="Times New Roman" w:eastAsia="SimSun" w:hAnsi="Times New Roman" w:cs="Times New Roman"/>
          <w:sz w:val="24"/>
          <w:szCs w:val="28"/>
          <w:lang w:eastAsia="ru-RU"/>
        </w:rPr>
      </w:pPr>
      <w:r w:rsidRPr="00E86FF2">
        <w:rPr>
          <w:rFonts w:ascii="Times New Roman" w:eastAsia="SimSun" w:hAnsi="Times New Roman" w:cs="Times New Roman"/>
          <w:sz w:val="24"/>
          <w:szCs w:val="28"/>
          <w:lang w:eastAsia="ru-RU"/>
        </w:rPr>
        <w:t>В ДОО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325A4124" w14:textId="77777777" w:rsidR="00E86FF2" w:rsidRDefault="00E86FF2" w:rsidP="00E86FF2">
      <w:pPr>
        <w:spacing w:after="0" w:line="240" w:lineRule="auto"/>
        <w:ind w:firstLine="709"/>
        <w:jc w:val="both"/>
        <w:rPr>
          <w:rFonts w:ascii="Times New Roman" w:eastAsia="SimSun" w:hAnsi="Times New Roman" w:cs="Times New Roman"/>
          <w:sz w:val="24"/>
          <w:szCs w:val="28"/>
          <w:lang w:eastAsia="ru-RU"/>
        </w:rPr>
      </w:pPr>
      <w:r w:rsidRPr="00E86FF2">
        <w:rPr>
          <w:rFonts w:ascii="Times New Roman" w:eastAsia="SimSun" w:hAnsi="Times New Roman" w:cs="Times New Roman"/>
          <w:sz w:val="24"/>
          <w:szCs w:val="28"/>
          <w:lang w:eastAsia="ru-RU"/>
        </w:rPr>
        <w:t>ДОО готова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в условиях инклюзивного образования.</w:t>
      </w:r>
    </w:p>
    <w:p w14:paraId="4B81CCEE" w14:textId="77777777" w:rsidR="00E86FF2" w:rsidRPr="00E86FF2" w:rsidRDefault="00E86FF2" w:rsidP="00E86FF2">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E86FF2">
        <w:rPr>
          <w:rFonts w:ascii="Times New Roman" w:eastAsia="Times New Roman" w:hAnsi="Times New Roman" w:cs="Times New Roman"/>
          <w:color w:val="000000"/>
          <w:sz w:val="24"/>
          <w:szCs w:val="28"/>
          <w:lang w:eastAsia="ru-RU"/>
        </w:rPr>
        <w:t>Программа предполагает создание следующих условий, обеспечивающих достижение целевых ориентиров в работе с особыми категориями детей:</w:t>
      </w:r>
    </w:p>
    <w:p w14:paraId="4D9FB1E8" w14:textId="77777777" w:rsidR="00E86FF2" w:rsidRPr="00E86FF2" w:rsidRDefault="00E86FF2" w:rsidP="00E86FF2">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E86FF2">
        <w:rPr>
          <w:rFonts w:ascii="Times New Roman" w:eastAsia="Times New Roman" w:hAnsi="Times New Roman" w:cs="Times New Roman"/>
          <w:color w:val="000000"/>
          <w:sz w:val="24"/>
          <w:szCs w:val="28"/>
          <w:lang w:eastAsia="ru-RU"/>
        </w:rPr>
        <w:t>1)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0278FD42" w14:textId="77777777" w:rsidR="00E86FF2" w:rsidRPr="00E86FF2" w:rsidRDefault="00E86FF2" w:rsidP="00E86FF2">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E86FF2">
        <w:rPr>
          <w:rFonts w:ascii="Times New Roman" w:eastAsia="Times New Roman" w:hAnsi="Times New Roman" w:cs="Times New Roman"/>
          <w:color w:val="000000"/>
          <w:sz w:val="24"/>
          <w:szCs w:val="28"/>
          <w:lang w:eastAsia="ru-RU"/>
        </w:rPr>
        <w:t>2)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69876A2" w14:textId="77777777" w:rsidR="00E86FF2" w:rsidRPr="00E86FF2" w:rsidRDefault="00E86FF2" w:rsidP="00E86FF2">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E86FF2">
        <w:rPr>
          <w:rFonts w:ascii="Times New Roman" w:eastAsia="Times New Roman" w:hAnsi="Times New Roman" w:cs="Times New Roman"/>
          <w:color w:val="000000"/>
          <w:sz w:val="24"/>
          <w:szCs w:val="28"/>
          <w:lang w:eastAsia="ru-RU"/>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520C24C1" w14:textId="77777777" w:rsidR="00E86FF2" w:rsidRPr="00E86FF2" w:rsidRDefault="00E86FF2" w:rsidP="00E86FF2">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E86FF2">
        <w:rPr>
          <w:rFonts w:ascii="Times New Roman" w:eastAsia="Times New Roman" w:hAnsi="Times New Roman" w:cs="Times New Roman"/>
          <w:color w:val="000000"/>
          <w:sz w:val="24"/>
          <w:szCs w:val="28"/>
          <w:lang w:eastAsia="ru-RU"/>
        </w:rPr>
        <w:t xml:space="preserve">4)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w:t>
      </w:r>
      <w:r w:rsidRPr="00E86FF2">
        <w:rPr>
          <w:rFonts w:ascii="Times New Roman" w:eastAsia="Times New Roman" w:hAnsi="Times New Roman" w:cs="Times New Roman"/>
          <w:color w:val="000000"/>
          <w:sz w:val="24"/>
          <w:szCs w:val="28"/>
          <w:lang w:eastAsia="ru-RU"/>
        </w:rPr>
        <w:lastRenderedPageBreak/>
        <w:t>условия воспитания и применяемые правила должны быть понятны ребёнку с особыми образовательными потребностями;</w:t>
      </w:r>
    </w:p>
    <w:p w14:paraId="36EAF347" w14:textId="77777777" w:rsidR="00E86FF2" w:rsidRPr="00E86FF2" w:rsidRDefault="00E86FF2" w:rsidP="00E86FF2">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E86FF2">
        <w:rPr>
          <w:rFonts w:ascii="Times New Roman" w:eastAsia="Times New Roman" w:hAnsi="Times New Roman" w:cs="Times New Roman"/>
          <w:color w:val="000000"/>
          <w:sz w:val="24"/>
          <w:szCs w:val="28"/>
          <w:lang w:eastAsia="ru-RU"/>
        </w:rPr>
        <w:t>5) участие семьи как необходимое условие для полноценного воспитания ребёнка дошкольного возраста с особыми образовательными потребностями.</w:t>
      </w:r>
    </w:p>
    <w:p w14:paraId="6E83CB99" w14:textId="77777777" w:rsidR="00E86FF2" w:rsidRDefault="00E86FF2" w:rsidP="00E86FF2">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p>
    <w:p w14:paraId="5126A07F" w14:textId="77777777" w:rsidR="00E86FF2" w:rsidRPr="00E86FF2" w:rsidRDefault="00E86FF2" w:rsidP="00E86FF2">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 xml:space="preserve"> </w:t>
      </w:r>
      <w:r w:rsidRPr="00E86FF2">
        <w:rPr>
          <w:rFonts w:ascii="Times New Roman" w:eastAsia="Times New Roman" w:hAnsi="Times New Roman" w:cs="Times New Roman"/>
          <w:color w:val="000000"/>
          <w:sz w:val="24"/>
          <w:szCs w:val="28"/>
          <w:lang w:eastAsia="ru-RU"/>
        </w:rPr>
        <w:t>В целях осуществления взаимодействия всех специалистов Центра по вопросам коррекционного - развивающего обучения, по вопросам психологического сопровождения обучающихся, в целях осуществления преемственности на всех уровнях образования в Центре работает СПС (социально-психологическая служба), проводит работу ППК (на уровне Центра) в соответствии с приказом и отдельно разработанном плане работы.</w:t>
      </w:r>
    </w:p>
    <w:p w14:paraId="49F9AC2A" w14:textId="77777777" w:rsidR="0080650F" w:rsidRDefault="0080650F" w:rsidP="009E08D6">
      <w:pPr>
        <w:pStyle w:val="a5"/>
        <w:ind w:left="1000" w:right="361"/>
        <w:jc w:val="center"/>
        <w:rPr>
          <w:b/>
        </w:rPr>
      </w:pPr>
    </w:p>
    <w:p w14:paraId="0A4E957D" w14:textId="77777777" w:rsidR="009E08D6" w:rsidRPr="009E08D6" w:rsidRDefault="009E08D6" w:rsidP="0080650F">
      <w:pPr>
        <w:pStyle w:val="a5"/>
        <w:ind w:left="0" w:right="361"/>
        <w:jc w:val="center"/>
        <w:rPr>
          <w:b/>
        </w:rPr>
      </w:pPr>
      <w:r w:rsidRPr="009E08D6">
        <w:rPr>
          <w:b/>
        </w:rPr>
        <w:t>3.8. Часть, формируемая участниками образовательных отношений</w:t>
      </w:r>
    </w:p>
    <w:p w14:paraId="03C981CE" w14:textId="195DC266" w:rsidR="009E08D6" w:rsidRDefault="009E08D6" w:rsidP="0080650F">
      <w:pPr>
        <w:widowControl w:val="0"/>
        <w:autoSpaceDE w:val="0"/>
        <w:autoSpaceDN w:val="0"/>
        <w:spacing w:after="0" w:line="240" w:lineRule="auto"/>
        <w:ind w:right="361"/>
        <w:jc w:val="center"/>
        <w:rPr>
          <w:rFonts w:ascii="Times New Roman" w:eastAsia="Times New Roman" w:hAnsi="Times New Roman" w:cs="Times New Roman"/>
          <w:b/>
          <w:sz w:val="24"/>
          <w:szCs w:val="24"/>
        </w:rPr>
      </w:pPr>
    </w:p>
    <w:p w14:paraId="64856173" w14:textId="506D2E2A" w:rsidR="009E08D6" w:rsidRPr="009E08D6" w:rsidRDefault="0080650F" w:rsidP="0080650F">
      <w:pPr>
        <w:widowControl w:val="0"/>
        <w:autoSpaceDE w:val="0"/>
        <w:autoSpaceDN w:val="0"/>
        <w:spacing w:after="0" w:line="240" w:lineRule="auto"/>
        <w:ind w:left="426" w:right="36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3.8.1</w:t>
      </w:r>
      <w:r w:rsidR="009E08D6" w:rsidRPr="009E08D6">
        <w:rPr>
          <w:rFonts w:ascii="Times New Roman" w:eastAsia="Times New Roman" w:hAnsi="Times New Roman" w:cs="Times New Roman"/>
          <w:b/>
          <w:sz w:val="24"/>
          <w:szCs w:val="24"/>
        </w:rPr>
        <w:t xml:space="preserve">.Содержание образовательной деятельности в группе детей </w:t>
      </w:r>
      <w:r w:rsidR="00DB6859">
        <w:rPr>
          <w:rFonts w:ascii="Times New Roman" w:eastAsia="Times New Roman" w:hAnsi="Times New Roman" w:cs="Times New Roman"/>
          <w:b/>
          <w:sz w:val="24"/>
          <w:szCs w:val="24"/>
        </w:rPr>
        <w:t>5</w:t>
      </w:r>
      <w:r w:rsidR="009E08D6" w:rsidRPr="009E08D6">
        <w:rPr>
          <w:rFonts w:ascii="Times New Roman" w:eastAsia="Times New Roman" w:hAnsi="Times New Roman" w:cs="Times New Roman"/>
          <w:b/>
          <w:sz w:val="24"/>
          <w:szCs w:val="24"/>
        </w:rPr>
        <w:t>-</w:t>
      </w:r>
      <w:r w:rsidR="00DB6859">
        <w:rPr>
          <w:rFonts w:ascii="Times New Roman" w:eastAsia="Times New Roman" w:hAnsi="Times New Roman" w:cs="Times New Roman"/>
          <w:b/>
          <w:sz w:val="24"/>
          <w:szCs w:val="24"/>
        </w:rPr>
        <w:t>6</w:t>
      </w:r>
      <w:r w:rsidR="009E08D6" w:rsidRPr="009E08D6">
        <w:rPr>
          <w:rFonts w:ascii="Times New Roman" w:eastAsia="Times New Roman" w:hAnsi="Times New Roman" w:cs="Times New Roman"/>
          <w:b/>
          <w:sz w:val="24"/>
          <w:szCs w:val="24"/>
        </w:rPr>
        <w:t xml:space="preserve"> лет.</w:t>
      </w:r>
    </w:p>
    <w:p w14:paraId="28D1BBBF" w14:textId="77777777" w:rsidR="009E08D6" w:rsidRPr="009E08D6" w:rsidRDefault="009E08D6" w:rsidP="0080650F">
      <w:pPr>
        <w:widowControl w:val="0"/>
        <w:autoSpaceDE w:val="0"/>
        <w:autoSpaceDN w:val="0"/>
        <w:spacing w:after="0" w:line="240" w:lineRule="auto"/>
        <w:ind w:right="361"/>
        <w:jc w:val="center"/>
        <w:rPr>
          <w:rFonts w:ascii="Times New Roman" w:eastAsia="Times New Roman" w:hAnsi="Times New Roman" w:cs="Times New Roman"/>
          <w:b/>
          <w:sz w:val="24"/>
          <w:szCs w:val="24"/>
        </w:rPr>
      </w:pPr>
      <w:r w:rsidRPr="009E08D6">
        <w:rPr>
          <w:rFonts w:ascii="Times New Roman" w:eastAsia="Times New Roman" w:hAnsi="Times New Roman" w:cs="Times New Roman"/>
          <w:b/>
          <w:sz w:val="24"/>
          <w:szCs w:val="24"/>
        </w:rPr>
        <w:t>Тематическое планирование образовательной деятельности</w:t>
      </w:r>
    </w:p>
    <w:p w14:paraId="111C6861" w14:textId="65645BF0" w:rsidR="009E08D6" w:rsidRDefault="009E08D6" w:rsidP="0080650F">
      <w:pPr>
        <w:widowControl w:val="0"/>
        <w:autoSpaceDE w:val="0"/>
        <w:autoSpaceDN w:val="0"/>
        <w:spacing w:after="0" w:line="240" w:lineRule="auto"/>
        <w:ind w:right="361"/>
        <w:rPr>
          <w:rFonts w:ascii="Times New Roman" w:eastAsia="Times New Roman" w:hAnsi="Times New Roman" w:cs="Times New Roman"/>
          <w:b/>
          <w:sz w:val="24"/>
          <w:szCs w:val="24"/>
        </w:rPr>
      </w:pPr>
    </w:p>
    <w:p w14:paraId="37C6DB26" w14:textId="77777777" w:rsidR="006A5A5C" w:rsidRDefault="006A5A5C" w:rsidP="006A5A5C">
      <w:pPr>
        <w:jc w:val="center"/>
        <w:rPr>
          <w:rFonts w:ascii="Times New Roman" w:hAnsi="Times New Roman" w:cs="Times New Roman"/>
          <w:sz w:val="24"/>
          <w:szCs w:val="24"/>
        </w:rPr>
      </w:pPr>
      <w:r>
        <w:rPr>
          <w:rFonts w:ascii="Times New Roman" w:hAnsi="Times New Roman" w:cs="Times New Roman"/>
          <w:sz w:val="24"/>
          <w:szCs w:val="24"/>
        </w:rPr>
        <w:t>Комплексно – тематическое планирование.</w:t>
      </w:r>
    </w:p>
    <w:p w14:paraId="62D21399" w14:textId="77777777" w:rsidR="006A5A5C" w:rsidRPr="00975C1D" w:rsidRDefault="006A5A5C" w:rsidP="006A5A5C">
      <w:pPr>
        <w:jc w:val="center"/>
        <w:rPr>
          <w:rFonts w:ascii="Times New Roman" w:hAnsi="Times New Roman" w:cs="Times New Roman"/>
          <w:sz w:val="24"/>
          <w:szCs w:val="24"/>
        </w:rPr>
      </w:pPr>
      <w:r>
        <w:rPr>
          <w:rFonts w:ascii="Times New Roman" w:hAnsi="Times New Roman" w:cs="Times New Roman"/>
          <w:sz w:val="24"/>
          <w:szCs w:val="24"/>
        </w:rPr>
        <w:t>Старшая</w:t>
      </w:r>
      <w:r w:rsidRPr="00975C1D">
        <w:rPr>
          <w:rFonts w:ascii="Times New Roman" w:hAnsi="Times New Roman" w:cs="Times New Roman"/>
          <w:sz w:val="24"/>
          <w:szCs w:val="24"/>
        </w:rPr>
        <w:t xml:space="preserve">  группа</w:t>
      </w:r>
    </w:p>
    <w:tbl>
      <w:tblPr>
        <w:tblStyle w:val="ab"/>
        <w:tblW w:w="10169" w:type="dxa"/>
        <w:tblInd w:w="279" w:type="dxa"/>
        <w:tblLook w:val="04A0" w:firstRow="1" w:lastRow="0" w:firstColumn="1" w:lastColumn="0" w:noHBand="0" w:noVBand="1"/>
      </w:tblPr>
      <w:tblGrid>
        <w:gridCol w:w="2122"/>
        <w:gridCol w:w="5790"/>
        <w:gridCol w:w="2248"/>
        <w:gridCol w:w="9"/>
      </w:tblGrid>
      <w:tr w:rsidR="006A5A5C" w:rsidRPr="00975C1D" w14:paraId="06A55DB9" w14:textId="77777777" w:rsidTr="006A5A5C">
        <w:trPr>
          <w:gridAfter w:val="1"/>
          <w:wAfter w:w="9" w:type="dxa"/>
          <w:trHeight w:val="748"/>
        </w:trPr>
        <w:tc>
          <w:tcPr>
            <w:tcW w:w="2122" w:type="dxa"/>
          </w:tcPr>
          <w:p w14:paraId="3046C9C5" w14:textId="77777777" w:rsidR="006A5A5C" w:rsidRPr="00975C1D" w:rsidRDefault="006A5A5C" w:rsidP="001904CF">
            <w:pPr>
              <w:rPr>
                <w:rFonts w:ascii="Times New Roman" w:eastAsia="Arial Unicode MS" w:hAnsi="Times New Roman" w:cs="Times New Roman"/>
                <w:color w:val="000000"/>
                <w:sz w:val="24"/>
                <w:szCs w:val="24"/>
                <w:lang w:eastAsia="ru-RU"/>
              </w:rPr>
            </w:pPr>
            <w:r w:rsidRPr="00975C1D">
              <w:rPr>
                <w:rFonts w:ascii="Times New Roman" w:eastAsia="Arial Unicode MS" w:hAnsi="Times New Roman" w:cs="Times New Roman"/>
                <w:color w:val="000000"/>
                <w:sz w:val="24"/>
                <w:szCs w:val="24"/>
                <w:lang w:eastAsia="ru-RU"/>
              </w:rPr>
              <w:t>Тема</w:t>
            </w:r>
          </w:p>
        </w:tc>
        <w:tc>
          <w:tcPr>
            <w:tcW w:w="5790" w:type="dxa"/>
          </w:tcPr>
          <w:p w14:paraId="26B767B4" w14:textId="77777777" w:rsidR="006A5A5C" w:rsidRPr="00975C1D" w:rsidRDefault="006A5A5C" w:rsidP="001904CF">
            <w:pPr>
              <w:rPr>
                <w:rFonts w:ascii="Times New Roman" w:eastAsia="Arial Unicode MS" w:hAnsi="Times New Roman" w:cs="Times New Roman"/>
                <w:color w:val="000000"/>
                <w:sz w:val="24"/>
                <w:szCs w:val="24"/>
                <w:lang w:eastAsia="ru-RU"/>
              </w:rPr>
            </w:pPr>
            <w:r w:rsidRPr="00975C1D">
              <w:rPr>
                <w:rFonts w:ascii="Times New Roman" w:eastAsia="Arial Unicode MS" w:hAnsi="Times New Roman" w:cs="Times New Roman"/>
                <w:color w:val="000000"/>
                <w:sz w:val="24"/>
                <w:szCs w:val="24"/>
                <w:lang w:eastAsia="ru-RU"/>
              </w:rPr>
              <w:t>Развернутое содержание работы</w:t>
            </w:r>
          </w:p>
        </w:tc>
        <w:tc>
          <w:tcPr>
            <w:tcW w:w="2248" w:type="dxa"/>
          </w:tcPr>
          <w:p w14:paraId="651235C3" w14:textId="77777777" w:rsidR="006A5A5C" w:rsidRPr="00975C1D" w:rsidRDefault="006A5A5C" w:rsidP="001904CF">
            <w:pPr>
              <w:rPr>
                <w:rFonts w:ascii="Times New Roman" w:eastAsia="Arial Unicode MS" w:hAnsi="Times New Roman" w:cs="Times New Roman"/>
                <w:color w:val="000000"/>
                <w:sz w:val="24"/>
                <w:szCs w:val="24"/>
                <w:lang w:eastAsia="ru-RU"/>
              </w:rPr>
            </w:pPr>
            <w:r w:rsidRPr="00975C1D">
              <w:rPr>
                <w:rFonts w:ascii="Times New Roman" w:eastAsia="Arial Unicode MS" w:hAnsi="Times New Roman" w:cs="Times New Roman"/>
                <w:color w:val="000000"/>
                <w:sz w:val="24"/>
                <w:szCs w:val="24"/>
                <w:lang w:eastAsia="ru-RU"/>
              </w:rPr>
              <w:t>Варианты итоговых мероприятий</w:t>
            </w:r>
          </w:p>
        </w:tc>
      </w:tr>
      <w:tr w:rsidR="006A5A5C" w:rsidRPr="00975C1D" w14:paraId="61A93AA0" w14:textId="77777777" w:rsidTr="006A5A5C">
        <w:trPr>
          <w:gridAfter w:val="1"/>
          <w:wAfter w:w="9" w:type="dxa"/>
        </w:trPr>
        <w:tc>
          <w:tcPr>
            <w:tcW w:w="2122" w:type="dxa"/>
          </w:tcPr>
          <w:p w14:paraId="11093A8E" w14:textId="77777777" w:rsidR="006A5A5C" w:rsidRPr="00975C1D" w:rsidRDefault="006A5A5C" w:rsidP="001904CF">
            <w:pPr>
              <w:spacing w:before="150" w:after="150" w:line="293" w:lineRule="atLeast"/>
              <w:rPr>
                <w:rFonts w:ascii="Times New Roman" w:eastAsia="Times New Roman" w:hAnsi="Times New Roman" w:cs="Times New Roman"/>
                <w:b/>
                <w:sz w:val="24"/>
                <w:szCs w:val="24"/>
                <w:lang w:eastAsia="ru-RU"/>
              </w:rPr>
            </w:pPr>
            <w:r w:rsidRPr="00975C1D">
              <w:rPr>
                <w:rFonts w:ascii="Times New Roman" w:eastAsia="Times New Roman" w:hAnsi="Times New Roman" w:cs="Times New Roman"/>
                <w:b/>
                <w:sz w:val="24"/>
                <w:szCs w:val="24"/>
                <w:lang w:eastAsia="ru-RU"/>
              </w:rPr>
              <w:t>День знаний</w:t>
            </w:r>
          </w:p>
          <w:p w14:paraId="2A1823D7" w14:textId="77777777" w:rsidR="006A5A5C" w:rsidRPr="00975C1D" w:rsidRDefault="006A5A5C" w:rsidP="001904CF">
            <w:pPr>
              <w:spacing w:before="150" w:after="150" w:line="293" w:lineRule="atLeast"/>
              <w:rPr>
                <w:rFonts w:ascii="Times New Roman" w:eastAsia="Times New Roman" w:hAnsi="Times New Roman" w:cs="Times New Roman"/>
                <w:i/>
                <w:sz w:val="24"/>
                <w:szCs w:val="24"/>
                <w:lang w:eastAsia="ru-RU"/>
              </w:rPr>
            </w:pPr>
            <w:r w:rsidRPr="00975C1D">
              <w:rPr>
                <w:rFonts w:ascii="Times New Roman" w:eastAsia="Times New Roman" w:hAnsi="Times New Roman" w:cs="Times New Roman"/>
                <w:i/>
                <w:sz w:val="24"/>
                <w:szCs w:val="24"/>
                <w:lang w:eastAsia="ru-RU"/>
              </w:rPr>
              <w:t>(1-я неделя сентября)</w:t>
            </w:r>
          </w:p>
        </w:tc>
        <w:tc>
          <w:tcPr>
            <w:tcW w:w="5790" w:type="dxa"/>
          </w:tcPr>
          <w:p w14:paraId="7B23C92A" w14:textId="77777777" w:rsidR="006A5A5C" w:rsidRPr="00975C1D" w:rsidRDefault="006A5A5C" w:rsidP="001904CF">
            <w:pPr>
              <w:spacing w:before="150" w:after="150" w:line="293" w:lineRule="atLeast"/>
              <w:rPr>
                <w:rFonts w:ascii="Times New Roman" w:eastAsia="Times New Roman" w:hAnsi="Times New Roman" w:cs="Times New Roman"/>
                <w:sz w:val="24"/>
                <w:szCs w:val="24"/>
                <w:lang w:eastAsia="ru-RU"/>
              </w:rPr>
            </w:pPr>
            <w:r w:rsidRPr="008B451A">
              <w:rPr>
                <w:rFonts w:ascii="Times New Roman" w:eastAsia="Times New Roman" w:hAnsi="Times New Roman" w:cs="Times New Roman"/>
                <w:sz w:val="24"/>
                <w:szCs w:val="24"/>
                <w:lang w:eastAsia="ru-RU"/>
              </w:rPr>
              <w:t>Развивать у детей познавательную мотивацию, интерес к</w:t>
            </w:r>
            <w:r>
              <w:rPr>
                <w:rFonts w:ascii="Times New Roman" w:eastAsia="Times New Roman" w:hAnsi="Times New Roman" w:cs="Times New Roman"/>
                <w:sz w:val="24"/>
                <w:szCs w:val="24"/>
                <w:lang w:eastAsia="ru-RU"/>
              </w:rPr>
              <w:t xml:space="preserve"> школе, книгам. Формировать дру</w:t>
            </w:r>
            <w:r w:rsidRPr="008B451A">
              <w:rPr>
                <w:rFonts w:ascii="Times New Roman" w:eastAsia="Times New Roman" w:hAnsi="Times New Roman" w:cs="Times New Roman"/>
                <w:sz w:val="24"/>
                <w:szCs w:val="24"/>
                <w:lang w:eastAsia="ru-RU"/>
              </w:rPr>
              <w:t>жеские, доброжелательные отношения между детьми. Пр</w:t>
            </w:r>
            <w:r>
              <w:rPr>
                <w:rFonts w:ascii="Times New Roman" w:eastAsia="Times New Roman" w:hAnsi="Times New Roman" w:cs="Times New Roman"/>
                <w:sz w:val="24"/>
                <w:szCs w:val="24"/>
                <w:lang w:eastAsia="ru-RU"/>
              </w:rPr>
              <w:t>одолжать знакомить с детским са</w:t>
            </w:r>
            <w:r w:rsidRPr="008B451A">
              <w:rPr>
                <w:rFonts w:ascii="Times New Roman" w:eastAsia="Times New Roman" w:hAnsi="Times New Roman" w:cs="Times New Roman"/>
                <w:sz w:val="24"/>
                <w:szCs w:val="24"/>
                <w:lang w:eastAsia="ru-RU"/>
              </w:rPr>
              <w:t xml:space="preserve">дом как ближайшим социальным окружением ребенка </w:t>
            </w:r>
            <w:r>
              <w:rPr>
                <w:rFonts w:ascii="Times New Roman" w:eastAsia="Times New Roman" w:hAnsi="Times New Roman" w:cs="Times New Roman"/>
                <w:sz w:val="24"/>
                <w:szCs w:val="24"/>
                <w:lang w:eastAsia="ru-RU"/>
              </w:rPr>
              <w:t>(обратить внимание на произошед</w:t>
            </w:r>
            <w:r w:rsidRPr="008B451A">
              <w:rPr>
                <w:rFonts w:ascii="Times New Roman" w:eastAsia="Times New Roman" w:hAnsi="Times New Roman" w:cs="Times New Roman"/>
                <w:sz w:val="24"/>
                <w:szCs w:val="24"/>
                <w:lang w:eastAsia="ru-RU"/>
              </w:rPr>
              <w:t>шие изменения: покрашен забор, появились новые столы), расширять представления о профессиях сотрудников детског</w:t>
            </w:r>
            <w:r>
              <w:rPr>
                <w:rFonts w:ascii="Times New Roman" w:eastAsia="Times New Roman" w:hAnsi="Times New Roman" w:cs="Times New Roman"/>
                <w:sz w:val="24"/>
                <w:szCs w:val="24"/>
                <w:lang w:eastAsia="ru-RU"/>
              </w:rPr>
              <w:t>о сада (вос</w:t>
            </w:r>
            <w:r w:rsidRPr="008B451A">
              <w:rPr>
                <w:rFonts w:ascii="Times New Roman" w:eastAsia="Times New Roman" w:hAnsi="Times New Roman" w:cs="Times New Roman"/>
                <w:sz w:val="24"/>
                <w:szCs w:val="24"/>
                <w:lang w:eastAsia="ru-RU"/>
              </w:rPr>
              <w:t>питатель,</w:t>
            </w:r>
            <w:r>
              <w:rPr>
                <w:rFonts w:ascii="Times New Roman" w:eastAsia="Times New Roman" w:hAnsi="Times New Roman" w:cs="Times New Roman"/>
                <w:sz w:val="24"/>
                <w:szCs w:val="24"/>
                <w:lang w:eastAsia="ru-RU"/>
              </w:rPr>
              <w:t xml:space="preserve"> помощник воспитателя, музыкаль</w:t>
            </w:r>
            <w:r w:rsidRPr="008B451A">
              <w:rPr>
                <w:rFonts w:ascii="Times New Roman" w:eastAsia="Times New Roman" w:hAnsi="Times New Roman" w:cs="Times New Roman"/>
                <w:sz w:val="24"/>
                <w:szCs w:val="24"/>
                <w:lang w:eastAsia="ru-RU"/>
              </w:rPr>
              <w:t>ный руководитель, врач, дворник).</w:t>
            </w:r>
          </w:p>
        </w:tc>
        <w:tc>
          <w:tcPr>
            <w:tcW w:w="2248" w:type="dxa"/>
          </w:tcPr>
          <w:p w14:paraId="26E95D33" w14:textId="77777777" w:rsidR="006A5A5C" w:rsidRPr="00975C1D" w:rsidRDefault="006A5A5C" w:rsidP="001904CF">
            <w:pPr>
              <w:spacing w:before="150" w:after="150" w:line="293" w:lineRule="atLeast"/>
              <w:rPr>
                <w:rFonts w:ascii="Times New Roman" w:eastAsia="Times New Roman" w:hAnsi="Times New Roman" w:cs="Times New Roman"/>
                <w:sz w:val="24"/>
                <w:szCs w:val="24"/>
                <w:lang w:eastAsia="ru-RU"/>
              </w:rPr>
            </w:pPr>
            <w:r w:rsidRPr="008B451A">
              <w:rPr>
                <w:rFonts w:ascii="Times New Roman" w:eastAsia="Times New Roman" w:hAnsi="Times New Roman" w:cs="Times New Roman"/>
                <w:sz w:val="24"/>
                <w:szCs w:val="24"/>
                <w:lang w:eastAsia="ru-RU"/>
              </w:rPr>
              <w:t>Праздник «День знаний».</w:t>
            </w:r>
          </w:p>
        </w:tc>
      </w:tr>
      <w:tr w:rsidR="006A5A5C" w:rsidRPr="00975C1D" w14:paraId="15BFF493" w14:textId="77777777" w:rsidTr="006A5A5C">
        <w:trPr>
          <w:gridAfter w:val="1"/>
          <w:wAfter w:w="9" w:type="dxa"/>
        </w:trPr>
        <w:tc>
          <w:tcPr>
            <w:tcW w:w="2122" w:type="dxa"/>
          </w:tcPr>
          <w:p w14:paraId="343B08CF" w14:textId="77777777" w:rsidR="006A5A5C" w:rsidRDefault="006A5A5C" w:rsidP="001904CF">
            <w:pPr>
              <w:spacing w:before="150" w:after="150" w:line="293" w:lineRule="atLeas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Я вырасту здоровым. Человек. Организм человека</w:t>
            </w:r>
          </w:p>
          <w:p w14:paraId="57CDAA44" w14:textId="77777777" w:rsidR="006A5A5C" w:rsidRPr="00975C1D" w:rsidRDefault="006A5A5C" w:rsidP="001904CF">
            <w:pPr>
              <w:spacing w:before="150" w:after="150" w:line="293" w:lineRule="atLeast"/>
              <w:rPr>
                <w:rFonts w:ascii="Times New Roman" w:eastAsia="Times New Roman" w:hAnsi="Times New Roman" w:cs="Times New Roman"/>
                <w:b/>
                <w:sz w:val="24"/>
                <w:szCs w:val="24"/>
                <w:lang w:eastAsia="ru-RU"/>
              </w:rPr>
            </w:pPr>
            <w:r>
              <w:rPr>
                <w:rFonts w:ascii="Times New Roman" w:eastAsia="Times New Roman" w:hAnsi="Times New Roman" w:cs="Times New Roman"/>
                <w:i/>
                <w:sz w:val="24"/>
                <w:szCs w:val="24"/>
                <w:lang w:eastAsia="ru-RU"/>
              </w:rPr>
              <w:t>(2-я неделя сентября)</w:t>
            </w:r>
            <w:r>
              <w:rPr>
                <w:rFonts w:ascii="Times New Roman" w:eastAsia="Times New Roman" w:hAnsi="Times New Roman" w:cs="Times New Roman"/>
                <w:b/>
                <w:sz w:val="24"/>
                <w:szCs w:val="24"/>
                <w:lang w:eastAsia="ru-RU"/>
              </w:rPr>
              <w:t xml:space="preserve">  </w:t>
            </w:r>
          </w:p>
        </w:tc>
        <w:tc>
          <w:tcPr>
            <w:tcW w:w="5790" w:type="dxa"/>
          </w:tcPr>
          <w:p w14:paraId="0809CDF8" w14:textId="77777777" w:rsidR="006A5A5C" w:rsidRDefault="006A5A5C" w:rsidP="001904CF">
            <w:pPr>
              <w:spacing w:before="150" w:after="150" w:line="293" w:lineRule="atLeast"/>
              <w:rPr>
                <w:rFonts w:ascii="Times New Roman" w:eastAsia="Times New Roman" w:hAnsi="Times New Roman" w:cs="Times New Roman"/>
                <w:sz w:val="24"/>
                <w:szCs w:val="24"/>
                <w:lang w:eastAsia="ru-RU"/>
              </w:rPr>
            </w:pPr>
            <w:r w:rsidRPr="008B451A">
              <w:rPr>
                <w:rFonts w:ascii="Times New Roman" w:eastAsia="Times New Roman" w:hAnsi="Times New Roman" w:cs="Times New Roman"/>
                <w:sz w:val="24"/>
                <w:szCs w:val="24"/>
                <w:lang w:eastAsia="ru-RU"/>
              </w:rPr>
              <w:t>Расширять п</w:t>
            </w:r>
            <w:r>
              <w:rPr>
                <w:rFonts w:ascii="Times New Roman" w:eastAsia="Times New Roman" w:hAnsi="Times New Roman" w:cs="Times New Roman"/>
                <w:sz w:val="24"/>
                <w:szCs w:val="24"/>
                <w:lang w:eastAsia="ru-RU"/>
              </w:rPr>
              <w:t>редставления о здоровье и здоро</w:t>
            </w:r>
            <w:r w:rsidRPr="008B451A">
              <w:rPr>
                <w:rFonts w:ascii="Times New Roman" w:eastAsia="Times New Roman" w:hAnsi="Times New Roman" w:cs="Times New Roman"/>
                <w:sz w:val="24"/>
                <w:szCs w:val="24"/>
                <w:lang w:eastAsia="ru-RU"/>
              </w:rPr>
              <w:t>вом образе жизни. Воспитывать стремление вести здоровый образ жизни. Формировать положительную самооценку. Закреплять знание домашнего адреса и телефона, имен</w:t>
            </w:r>
            <w:r>
              <w:rPr>
                <w:rFonts w:ascii="Times New Roman" w:eastAsia="Times New Roman" w:hAnsi="Times New Roman" w:cs="Times New Roman"/>
                <w:sz w:val="24"/>
                <w:szCs w:val="24"/>
                <w:lang w:eastAsia="ru-RU"/>
              </w:rPr>
              <w:t xml:space="preserve"> и отчеств родителей, их профес</w:t>
            </w:r>
            <w:r w:rsidRPr="008B451A">
              <w:rPr>
                <w:rFonts w:ascii="Times New Roman" w:eastAsia="Times New Roman" w:hAnsi="Times New Roman" w:cs="Times New Roman"/>
                <w:sz w:val="24"/>
                <w:szCs w:val="24"/>
                <w:lang w:eastAsia="ru-RU"/>
              </w:rPr>
              <w:t>сий. Расширять знания детей о самих себе, о своей семье, о том, где работают родители, как важен для общества их труд.</w:t>
            </w:r>
          </w:p>
          <w:p w14:paraId="7B2F5FB5" w14:textId="77777777" w:rsidR="006A5A5C" w:rsidRPr="00975C1D" w:rsidRDefault="006A5A5C" w:rsidP="001904CF">
            <w:pPr>
              <w:spacing w:before="150" w:after="150" w:line="293" w:lineRule="atLeast"/>
              <w:rPr>
                <w:rFonts w:ascii="Times New Roman" w:eastAsia="Times New Roman" w:hAnsi="Times New Roman" w:cs="Times New Roman"/>
                <w:sz w:val="24"/>
                <w:szCs w:val="24"/>
                <w:lang w:eastAsia="ru-RU"/>
              </w:rPr>
            </w:pPr>
            <w:r w:rsidRPr="00AD55CC">
              <w:rPr>
                <w:rFonts w:ascii="Times New Roman" w:eastAsia="Times New Roman" w:hAnsi="Times New Roman" w:cs="Times New Roman"/>
                <w:sz w:val="24"/>
                <w:szCs w:val="24"/>
                <w:lang w:eastAsia="ru-RU"/>
              </w:rPr>
              <w:t>Систематизировать представления о взаимоотношениях человека с окружающей средой. Углубить некоторые сведения об организме, назначении отдельных органов и условиях их нормального функционирования. Знать особенности своего организма и здоровья.</w:t>
            </w:r>
          </w:p>
        </w:tc>
        <w:tc>
          <w:tcPr>
            <w:tcW w:w="2248" w:type="dxa"/>
          </w:tcPr>
          <w:p w14:paraId="6377A0EE" w14:textId="77777777" w:rsidR="006A5A5C" w:rsidRDefault="006A5A5C" w:rsidP="001904CF">
            <w:pPr>
              <w:spacing w:before="150" w:after="150" w:line="293" w:lineRule="atLeast"/>
              <w:rPr>
                <w:rFonts w:ascii="Times New Roman" w:eastAsia="Times New Roman" w:hAnsi="Times New Roman" w:cs="Times New Roman"/>
                <w:sz w:val="24"/>
                <w:szCs w:val="24"/>
                <w:lang w:eastAsia="ru-RU"/>
              </w:rPr>
            </w:pPr>
            <w:r w:rsidRPr="00A33A35">
              <w:rPr>
                <w:rFonts w:ascii="Times New Roman" w:eastAsia="Times New Roman" w:hAnsi="Times New Roman" w:cs="Times New Roman"/>
                <w:sz w:val="24"/>
                <w:szCs w:val="24"/>
                <w:lang w:eastAsia="ru-RU"/>
              </w:rPr>
              <w:t>Открытый день здоровья.</w:t>
            </w:r>
          </w:p>
          <w:p w14:paraId="7F65C62A" w14:textId="77777777" w:rsidR="006A5A5C" w:rsidRDefault="006A5A5C" w:rsidP="001904CF">
            <w:pPr>
              <w:spacing w:before="150" w:after="150" w:line="293" w:lineRule="atLeast"/>
              <w:rPr>
                <w:rFonts w:ascii="Times New Roman" w:eastAsia="Times New Roman" w:hAnsi="Times New Roman" w:cs="Times New Roman"/>
                <w:sz w:val="24"/>
                <w:szCs w:val="24"/>
                <w:lang w:eastAsia="ru-RU"/>
              </w:rPr>
            </w:pPr>
          </w:p>
          <w:p w14:paraId="7E703530" w14:textId="77777777" w:rsidR="006A5A5C" w:rsidRPr="00AD55CC" w:rsidRDefault="006A5A5C" w:rsidP="001904CF">
            <w:pPr>
              <w:spacing w:before="150" w:after="150" w:line="293" w:lineRule="atLeast"/>
              <w:rPr>
                <w:rFonts w:ascii="Times New Roman" w:eastAsia="Times New Roman" w:hAnsi="Times New Roman" w:cs="Times New Roman"/>
                <w:sz w:val="24"/>
                <w:szCs w:val="24"/>
                <w:lang w:eastAsia="ru-RU"/>
              </w:rPr>
            </w:pPr>
            <w:r w:rsidRPr="00AD55CC">
              <w:rPr>
                <w:rFonts w:ascii="Times New Roman" w:eastAsia="Times New Roman" w:hAnsi="Times New Roman" w:cs="Times New Roman"/>
                <w:sz w:val="24"/>
                <w:szCs w:val="24"/>
                <w:lang w:eastAsia="ru-RU"/>
              </w:rPr>
              <w:t>Досуг «Дорога к доброму здоровью».</w:t>
            </w:r>
          </w:p>
          <w:p w14:paraId="31B55D10" w14:textId="77777777" w:rsidR="006A5A5C" w:rsidRPr="00975C1D" w:rsidRDefault="006A5A5C" w:rsidP="001904CF">
            <w:pPr>
              <w:spacing w:before="150" w:after="150" w:line="293" w:lineRule="atLeast"/>
              <w:rPr>
                <w:rFonts w:ascii="Times New Roman" w:eastAsia="Times New Roman" w:hAnsi="Times New Roman" w:cs="Times New Roman"/>
                <w:sz w:val="24"/>
                <w:szCs w:val="24"/>
                <w:lang w:eastAsia="ru-RU"/>
              </w:rPr>
            </w:pPr>
            <w:r w:rsidRPr="00AD55CC">
              <w:rPr>
                <w:rFonts w:ascii="Times New Roman" w:eastAsia="Times New Roman" w:hAnsi="Times New Roman" w:cs="Times New Roman"/>
                <w:sz w:val="24"/>
                <w:szCs w:val="24"/>
                <w:lang w:eastAsia="ru-RU"/>
              </w:rPr>
              <w:t>Создание таблицы «Цветок здоровья»</w:t>
            </w:r>
          </w:p>
        </w:tc>
      </w:tr>
      <w:tr w:rsidR="006A5A5C" w:rsidRPr="00975C1D" w14:paraId="443B45C2" w14:textId="77777777" w:rsidTr="006A5A5C">
        <w:trPr>
          <w:gridAfter w:val="1"/>
          <w:wAfter w:w="9" w:type="dxa"/>
        </w:trPr>
        <w:tc>
          <w:tcPr>
            <w:tcW w:w="2122" w:type="dxa"/>
          </w:tcPr>
          <w:p w14:paraId="00166301" w14:textId="77777777" w:rsidR="006A5A5C" w:rsidRDefault="006A5A5C" w:rsidP="001904CF">
            <w:pPr>
              <w:rPr>
                <w:rFonts w:ascii="Times New Roman" w:eastAsia="Arial Unicode MS" w:hAnsi="Times New Roman" w:cs="Times New Roman"/>
                <w:b/>
                <w:color w:val="000000"/>
                <w:sz w:val="24"/>
                <w:szCs w:val="24"/>
                <w:lang w:eastAsia="ru-RU"/>
              </w:rPr>
            </w:pPr>
            <w:r w:rsidRPr="00975C1D">
              <w:rPr>
                <w:rFonts w:ascii="Times New Roman" w:eastAsia="Arial Unicode MS" w:hAnsi="Times New Roman" w:cs="Times New Roman"/>
                <w:b/>
                <w:color w:val="000000"/>
                <w:sz w:val="24"/>
                <w:szCs w:val="24"/>
                <w:lang w:eastAsia="ru-RU"/>
              </w:rPr>
              <w:lastRenderedPageBreak/>
              <w:t>Осень</w:t>
            </w:r>
            <w:r>
              <w:rPr>
                <w:rFonts w:ascii="Times New Roman" w:eastAsia="Arial Unicode MS" w:hAnsi="Times New Roman" w:cs="Times New Roman"/>
                <w:b/>
                <w:color w:val="000000"/>
                <w:sz w:val="24"/>
                <w:szCs w:val="24"/>
                <w:lang w:eastAsia="ru-RU"/>
              </w:rPr>
              <w:t xml:space="preserve">. </w:t>
            </w:r>
          </w:p>
          <w:p w14:paraId="75E0C84B" w14:textId="77777777" w:rsidR="006A5A5C" w:rsidRPr="00553347" w:rsidRDefault="006A5A5C" w:rsidP="001904CF">
            <w:pPr>
              <w:rPr>
                <w:rFonts w:ascii="Times New Roman" w:eastAsia="Arial Unicode MS" w:hAnsi="Times New Roman" w:cs="Times New Roman"/>
                <w:i/>
                <w:color w:val="000000"/>
                <w:sz w:val="24"/>
                <w:szCs w:val="24"/>
                <w:lang w:eastAsia="ru-RU"/>
              </w:rPr>
            </w:pPr>
            <w:r w:rsidRPr="00553347">
              <w:rPr>
                <w:rFonts w:ascii="Times New Roman" w:eastAsia="Arial Unicode MS" w:hAnsi="Times New Roman" w:cs="Times New Roman"/>
                <w:i/>
                <w:color w:val="000000"/>
                <w:sz w:val="24"/>
                <w:szCs w:val="24"/>
                <w:lang w:eastAsia="ru-RU"/>
              </w:rPr>
              <w:t>(3-я неделя сентября)</w:t>
            </w:r>
          </w:p>
          <w:p w14:paraId="4B70E886" w14:textId="77777777" w:rsidR="006A5A5C" w:rsidRPr="00975C1D" w:rsidRDefault="006A5A5C" w:rsidP="001904CF">
            <w:pPr>
              <w:rPr>
                <w:rFonts w:ascii="Times New Roman" w:eastAsia="Arial Unicode MS" w:hAnsi="Times New Roman" w:cs="Times New Roman"/>
                <w:b/>
                <w:color w:val="000000"/>
                <w:sz w:val="24"/>
                <w:szCs w:val="24"/>
                <w:lang w:eastAsia="ru-RU"/>
              </w:rPr>
            </w:pPr>
            <w:r>
              <w:rPr>
                <w:rFonts w:ascii="Times New Roman" w:eastAsia="Arial Unicode MS" w:hAnsi="Times New Roman" w:cs="Times New Roman"/>
                <w:b/>
                <w:color w:val="000000"/>
                <w:sz w:val="24"/>
                <w:szCs w:val="24"/>
                <w:lang w:eastAsia="ru-RU"/>
              </w:rPr>
              <w:t>Приметы осени.</w:t>
            </w:r>
          </w:p>
          <w:p w14:paraId="459526EF" w14:textId="77777777" w:rsidR="006A5A5C" w:rsidRPr="00975C1D" w:rsidRDefault="006A5A5C" w:rsidP="001904CF">
            <w:pPr>
              <w:rPr>
                <w:rFonts w:ascii="Times New Roman" w:eastAsia="Arial Unicode MS" w:hAnsi="Times New Roman" w:cs="Times New Roman"/>
                <w:i/>
                <w:color w:val="000000"/>
                <w:sz w:val="24"/>
                <w:szCs w:val="24"/>
                <w:lang w:eastAsia="ru-RU"/>
              </w:rPr>
            </w:pPr>
            <w:r>
              <w:rPr>
                <w:rFonts w:ascii="Times New Roman" w:eastAsia="Arial Unicode MS" w:hAnsi="Times New Roman" w:cs="Times New Roman"/>
                <w:i/>
                <w:color w:val="000000"/>
                <w:sz w:val="24"/>
                <w:szCs w:val="24"/>
                <w:lang w:eastAsia="ru-RU"/>
              </w:rPr>
              <w:t>(4</w:t>
            </w:r>
            <w:r w:rsidRPr="00975C1D">
              <w:rPr>
                <w:rFonts w:ascii="Times New Roman" w:eastAsia="Arial Unicode MS" w:hAnsi="Times New Roman" w:cs="Times New Roman"/>
                <w:i/>
                <w:color w:val="000000"/>
                <w:sz w:val="24"/>
                <w:szCs w:val="24"/>
                <w:lang w:eastAsia="ru-RU"/>
              </w:rPr>
              <w:t>-я неделя сентября)</w:t>
            </w:r>
          </w:p>
          <w:p w14:paraId="060378E4" w14:textId="77777777" w:rsidR="006A5A5C" w:rsidRPr="00975C1D" w:rsidRDefault="006A5A5C" w:rsidP="001904CF">
            <w:pPr>
              <w:rPr>
                <w:rFonts w:ascii="Times New Roman" w:eastAsia="Arial Unicode MS" w:hAnsi="Times New Roman" w:cs="Times New Roman"/>
                <w:b/>
                <w:color w:val="000000"/>
                <w:sz w:val="24"/>
                <w:szCs w:val="24"/>
                <w:lang w:eastAsia="ru-RU"/>
              </w:rPr>
            </w:pPr>
            <w:r w:rsidRPr="00975C1D">
              <w:rPr>
                <w:rFonts w:ascii="Times New Roman" w:eastAsia="Arial Unicode MS" w:hAnsi="Times New Roman" w:cs="Times New Roman"/>
                <w:b/>
                <w:color w:val="000000"/>
                <w:sz w:val="24"/>
                <w:szCs w:val="24"/>
                <w:lang w:eastAsia="ru-RU"/>
              </w:rPr>
              <w:t xml:space="preserve">- </w:t>
            </w:r>
            <w:r w:rsidRPr="0045483C">
              <w:rPr>
                <w:rFonts w:ascii="Times New Roman" w:eastAsia="Arial Unicode MS" w:hAnsi="Times New Roman" w:cs="Times New Roman"/>
                <w:b/>
                <w:color w:val="000000"/>
                <w:sz w:val="24"/>
                <w:szCs w:val="24"/>
                <w:lang w:eastAsia="ru-RU"/>
              </w:rPr>
              <w:t xml:space="preserve">Овощи. </w:t>
            </w:r>
            <w:r w:rsidRPr="00975C1D">
              <w:rPr>
                <w:rFonts w:ascii="Times New Roman" w:eastAsia="Arial Unicode MS" w:hAnsi="Times New Roman" w:cs="Times New Roman"/>
                <w:b/>
                <w:color w:val="000000"/>
                <w:sz w:val="24"/>
                <w:szCs w:val="24"/>
                <w:lang w:eastAsia="ru-RU"/>
              </w:rPr>
              <w:t>Фрукты</w:t>
            </w:r>
          </w:p>
          <w:p w14:paraId="4E41830B" w14:textId="77777777" w:rsidR="006A5A5C" w:rsidRPr="00975C1D" w:rsidRDefault="006A5A5C" w:rsidP="001904CF">
            <w:pPr>
              <w:rPr>
                <w:rFonts w:ascii="Times New Roman" w:eastAsia="Arial Unicode MS" w:hAnsi="Times New Roman" w:cs="Times New Roman"/>
                <w:i/>
                <w:color w:val="000000"/>
                <w:sz w:val="24"/>
                <w:szCs w:val="24"/>
                <w:lang w:eastAsia="ru-RU"/>
              </w:rPr>
            </w:pPr>
            <w:r w:rsidRPr="00975C1D">
              <w:rPr>
                <w:rFonts w:ascii="Times New Roman" w:eastAsia="Arial Unicode MS" w:hAnsi="Times New Roman" w:cs="Times New Roman"/>
                <w:i/>
                <w:color w:val="000000"/>
                <w:sz w:val="24"/>
                <w:szCs w:val="24"/>
                <w:lang w:eastAsia="ru-RU"/>
              </w:rPr>
              <w:t xml:space="preserve"> </w:t>
            </w:r>
            <w:r>
              <w:rPr>
                <w:rFonts w:ascii="Times New Roman" w:eastAsia="Arial Unicode MS" w:hAnsi="Times New Roman" w:cs="Times New Roman"/>
                <w:i/>
                <w:color w:val="000000"/>
                <w:sz w:val="24"/>
                <w:szCs w:val="24"/>
                <w:lang w:eastAsia="ru-RU"/>
              </w:rPr>
              <w:t>(1</w:t>
            </w:r>
            <w:r w:rsidRPr="00975C1D">
              <w:rPr>
                <w:rFonts w:ascii="Times New Roman" w:eastAsia="Arial Unicode MS" w:hAnsi="Times New Roman" w:cs="Times New Roman"/>
                <w:i/>
                <w:color w:val="000000"/>
                <w:sz w:val="24"/>
                <w:szCs w:val="24"/>
                <w:lang w:eastAsia="ru-RU"/>
              </w:rPr>
              <w:t xml:space="preserve">-я неделя </w:t>
            </w:r>
            <w:r>
              <w:rPr>
                <w:rFonts w:ascii="Times New Roman" w:eastAsia="Arial Unicode MS" w:hAnsi="Times New Roman" w:cs="Times New Roman"/>
                <w:i/>
                <w:color w:val="000000"/>
                <w:sz w:val="24"/>
                <w:szCs w:val="24"/>
                <w:lang w:eastAsia="ru-RU"/>
              </w:rPr>
              <w:t>октября</w:t>
            </w:r>
            <w:r w:rsidRPr="00975C1D">
              <w:rPr>
                <w:rFonts w:ascii="Times New Roman" w:eastAsia="Arial Unicode MS" w:hAnsi="Times New Roman" w:cs="Times New Roman"/>
                <w:i/>
                <w:color w:val="000000"/>
                <w:sz w:val="24"/>
                <w:szCs w:val="24"/>
                <w:lang w:eastAsia="ru-RU"/>
              </w:rPr>
              <w:t>)</w:t>
            </w:r>
          </w:p>
          <w:p w14:paraId="424D0A06" w14:textId="77777777" w:rsidR="006A5A5C" w:rsidRPr="00975C1D" w:rsidRDefault="006A5A5C" w:rsidP="001904CF">
            <w:pPr>
              <w:rPr>
                <w:rFonts w:ascii="Times New Roman" w:eastAsia="Arial Unicode MS" w:hAnsi="Times New Roman" w:cs="Times New Roman"/>
                <w:b/>
                <w:color w:val="000000"/>
                <w:sz w:val="24"/>
                <w:szCs w:val="24"/>
                <w:lang w:eastAsia="ru-RU"/>
              </w:rPr>
            </w:pPr>
            <w:r w:rsidRPr="00975C1D">
              <w:rPr>
                <w:rFonts w:ascii="Times New Roman" w:eastAsia="Arial Unicode MS" w:hAnsi="Times New Roman" w:cs="Times New Roman"/>
                <w:b/>
                <w:color w:val="000000"/>
                <w:sz w:val="24"/>
                <w:szCs w:val="24"/>
                <w:lang w:eastAsia="ru-RU"/>
              </w:rPr>
              <w:t>- Грибы. Ягоды.</w:t>
            </w:r>
          </w:p>
          <w:p w14:paraId="20865788" w14:textId="77777777" w:rsidR="006A5A5C" w:rsidRPr="00553347" w:rsidRDefault="006A5A5C" w:rsidP="001904CF">
            <w:pPr>
              <w:rPr>
                <w:rFonts w:ascii="Times New Roman" w:eastAsia="Arial Unicode MS" w:hAnsi="Times New Roman" w:cs="Times New Roman"/>
                <w:i/>
                <w:color w:val="000000"/>
                <w:sz w:val="24"/>
                <w:szCs w:val="24"/>
                <w:lang w:eastAsia="ru-RU"/>
              </w:rPr>
            </w:pPr>
            <w:r w:rsidRPr="00553347">
              <w:rPr>
                <w:rFonts w:ascii="Times New Roman" w:eastAsia="Arial Unicode MS" w:hAnsi="Times New Roman" w:cs="Times New Roman"/>
                <w:i/>
                <w:color w:val="000000"/>
                <w:sz w:val="24"/>
                <w:szCs w:val="24"/>
                <w:lang w:eastAsia="ru-RU"/>
              </w:rPr>
              <w:t>(2</w:t>
            </w:r>
            <w:r w:rsidRPr="00975C1D">
              <w:rPr>
                <w:rFonts w:ascii="Times New Roman" w:eastAsia="Arial Unicode MS" w:hAnsi="Times New Roman" w:cs="Times New Roman"/>
                <w:i/>
                <w:color w:val="000000"/>
                <w:sz w:val="24"/>
                <w:szCs w:val="24"/>
                <w:lang w:eastAsia="ru-RU"/>
              </w:rPr>
              <w:t>-я неделя октября)</w:t>
            </w:r>
          </w:p>
          <w:p w14:paraId="5CD8BD98" w14:textId="77777777" w:rsidR="006A5A5C" w:rsidRPr="0045483C" w:rsidRDefault="006A5A5C" w:rsidP="001904CF">
            <w:pPr>
              <w:rPr>
                <w:rFonts w:ascii="Times New Roman" w:eastAsia="Arial Unicode MS" w:hAnsi="Times New Roman" w:cs="Times New Roman"/>
                <w:b/>
                <w:color w:val="000000"/>
                <w:sz w:val="24"/>
                <w:szCs w:val="24"/>
                <w:lang w:eastAsia="ru-RU"/>
              </w:rPr>
            </w:pPr>
            <w:r w:rsidRPr="0045483C">
              <w:rPr>
                <w:rFonts w:ascii="Times New Roman" w:eastAsia="Arial Unicode MS" w:hAnsi="Times New Roman" w:cs="Times New Roman"/>
                <w:b/>
                <w:color w:val="000000"/>
                <w:sz w:val="24"/>
                <w:szCs w:val="24"/>
                <w:lang w:eastAsia="ru-RU"/>
              </w:rPr>
              <w:t>- Деревья. Кустарники.</w:t>
            </w:r>
          </w:p>
          <w:p w14:paraId="01EE4B1C" w14:textId="77777777" w:rsidR="006A5A5C" w:rsidRPr="00975C1D" w:rsidRDefault="006A5A5C" w:rsidP="001904CF">
            <w:pPr>
              <w:rPr>
                <w:rFonts w:ascii="Times New Roman" w:eastAsia="Arial Unicode MS" w:hAnsi="Times New Roman" w:cs="Times New Roman"/>
                <w:i/>
                <w:color w:val="000000"/>
                <w:sz w:val="24"/>
                <w:szCs w:val="24"/>
                <w:lang w:eastAsia="ru-RU"/>
              </w:rPr>
            </w:pPr>
            <w:r w:rsidRPr="00553347">
              <w:rPr>
                <w:rFonts w:ascii="Times New Roman" w:eastAsia="Arial Unicode MS" w:hAnsi="Times New Roman" w:cs="Times New Roman"/>
                <w:i/>
                <w:color w:val="000000"/>
                <w:sz w:val="24"/>
                <w:szCs w:val="24"/>
                <w:lang w:eastAsia="ru-RU"/>
              </w:rPr>
              <w:t>(3-я неделя октября)</w:t>
            </w:r>
          </w:p>
          <w:p w14:paraId="2DC43150" w14:textId="77777777" w:rsidR="006A5A5C" w:rsidRDefault="006A5A5C" w:rsidP="001904CF">
            <w:pPr>
              <w:rPr>
                <w:rFonts w:ascii="Times New Roman" w:eastAsia="Arial Unicode MS" w:hAnsi="Times New Roman" w:cs="Times New Roman"/>
                <w:color w:val="000000"/>
                <w:sz w:val="24"/>
                <w:szCs w:val="24"/>
                <w:lang w:eastAsia="ru-RU"/>
              </w:rPr>
            </w:pPr>
            <w:r w:rsidRPr="00975C1D">
              <w:rPr>
                <w:rFonts w:ascii="Times New Roman" w:eastAsia="Arial Unicode MS" w:hAnsi="Times New Roman" w:cs="Times New Roman"/>
                <w:color w:val="000000"/>
                <w:sz w:val="24"/>
                <w:szCs w:val="24"/>
                <w:lang w:eastAsia="ru-RU"/>
              </w:rPr>
              <w:t xml:space="preserve">- </w:t>
            </w:r>
            <w:r w:rsidRPr="00975C1D">
              <w:rPr>
                <w:rFonts w:ascii="Times New Roman" w:eastAsia="Arial Unicode MS" w:hAnsi="Times New Roman" w:cs="Times New Roman"/>
                <w:b/>
                <w:color w:val="000000"/>
                <w:sz w:val="24"/>
                <w:szCs w:val="24"/>
                <w:lang w:eastAsia="ru-RU"/>
              </w:rPr>
              <w:t>Золотая осень</w:t>
            </w:r>
          </w:p>
          <w:p w14:paraId="5AA4901F" w14:textId="77777777" w:rsidR="006A5A5C" w:rsidRDefault="006A5A5C" w:rsidP="001904CF">
            <w:pPr>
              <w:rPr>
                <w:rFonts w:ascii="Times New Roman" w:eastAsia="Arial Unicode MS" w:hAnsi="Times New Roman" w:cs="Times New Roman"/>
                <w:i/>
                <w:color w:val="000000"/>
                <w:sz w:val="24"/>
                <w:szCs w:val="24"/>
                <w:lang w:eastAsia="ru-RU"/>
              </w:rPr>
            </w:pPr>
            <w:r w:rsidRPr="00553347">
              <w:rPr>
                <w:rFonts w:ascii="Times New Roman" w:eastAsia="Arial Unicode MS" w:hAnsi="Times New Roman" w:cs="Times New Roman"/>
                <w:i/>
                <w:color w:val="000000"/>
                <w:sz w:val="24"/>
                <w:szCs w:val="24"/>
                <w:lang w:eastAsia="ru-RU"/>
              </w:rPr>
              <w:t>(4-я неделя октября)</w:t>
            </w:r>
          </w:p>
          <w:p w14:paraId="7639DFBB" w14:textId="77777777" w:rsidR="006A5A5C" w:rsidRPr="00975C1D" w:rsidRDefault="006A5A5C" w:rsidP="001904CF">
            <w:pPr>
              <w:rPr>
                <w:rFonts w:ascii="Times New Roman" w:eastAsia="Arial Unicode MS" w:hAnsi="Times New Roman" w:cs="Times New Roman"/>
                <w:color w:val="000000"/>
                <w:sz w:val="24"/>
                <w:szCs w:val="24"/>
                <w:lang w:eastAsia="ru-RU"/>
              </w:rPr>
            </w:pPr>
          </w:p>
        </w:tc>
        <w:tc>
          <w:tcPr>
            <w:tcW w:w="5790" w:type="dxa"/>
          </w:tcPr>
          <w:p w14:paraId="25490D69" w14:textId="77777777" w:rsidR="006A5A5C" w:rsidRDefault="006A5A5C" w:rsidP="001904CF">
            <w:pPr>
              <w:rPr>
                <w:rFonts w:ascii="Times New Roman" w:eastAsia="Arial Unicode MS" w:hAnsi="Times New Roman" w:cs="Times New Roman"/>
                <w:color w:val="000000"/>
                <w:sz w:val="24"/>
                <w:szCs w:val="24"/>
                <w:lang w:eastAsia="ru-RU"/>
              </w:rPr>
            </w:pPr>
            <w:r w:rsidRPr="00A33A35">
              <w:rPr>
                <w:rFonts w:ascii="Times New Roman" w:eastAsia="Arial Unicode MS" w:hAnsi="Times New Roman" w:cs="Times New Roman"/>
                <w:color w:val="000000"/>
                <w:sz w:val="24"/>
                <w:szCs w:val="24"/>
                <w:lang w:eastAsia="ru-RU"/>
              </w:rPr>
              <w:t>Расширять знания детей об осени. Продолжать знакомит</w:t>
            </w:r>
            <w:r>
              <w:rPr>
                <w:rFonts w:ascii="Times New Roman" w:eastAsia="Arial Unicode MS" w:hAnsi="Times New Roman" w:cs="Times New Roman"/>
                <w:color w:val="000000"/>
                <w:sz w:val="24"/>
                <w:szCs w:val="24"/>
                <w:lang w:eastAsia="ru-RU"/>
              </w:rPr>
              <w:t>ь с сельскохозяйственными профе</w:t>
            </w:r>
            <w:r>
              <w:rPr>
                <w:rFonts w:ascii="Times New Roman" w:eastAsia="Arial Unicode MS" w:hAnsi="Times New Roman" w:cs="Times New Roman"/>
                <w:color w:val="000000"/>
                <w:sz w:val="24"/>
                <w:szCs w:val="24"/>
                <w:lang w:val="en-US" w:eastAsia="ru-RU"/>
              </w:rPr>
              <w:t>c</w:t>
            </w:r>
            <w:r w:rsidRPr="00A33A35">
              <w:rPr>
                <w:rFonts w:ascii="Times New Roman" w:eastAsia="Arial Unicode MS" w:hAnsi="Times New Roman" w:cs="Times New Roman"/>
                <w:color w:val="000000"/>
                <w:sz w:val="24"/>
                <w:szCs w:val="24"/>
                <w:lang w:eastAsia="ru-RU"/>
              </w:rPr>
              <w:t>сиями. Закре</w:t>
            </w:r>
            <w:r>
              <w:rPr>
                <w:rFonts w:ascii="Times New Roman" w:eastAsia="Arial Unicode MS" w:hAnsi="Times New Roman" w:cs="Times New Roman"/>
                <w:color w:val="000000"/>
                <w:sz w:val="24"/>
                <w:szCs w:val="24"/>
                <w:lang w:eastAsia="ru-RU"/>
              </w:rPr>
              <w:t>плять знания о правилах безопас</w:t>
            </w:r>
            <w:r w:rsidRPr="00A33A35">
              <w:rPr>
                <w:rFonts w:ascii="Times New Roman" w:eastAsia="Arial Unicode MS" w:hAnsi="Times New Roman" w:cs="Times New Roman"/>
                <w:color w:val="000000"/>
                <w:sz w:val="24"/>
                <w:szCs w:val="24"/>
                <w:lang w:eastAsia="ru-RU"/>
              </w:rPr>
              <w:t>ного поведе</w:t>
            </w:r>
            <w:r>
              <w:rPr>
                <w:rFonts w:ascii="Times New Roman" w:eastAsia="Arial Unicode MS" w:hAnsi="Times New Roman" w:cs="Times New Roman"/>
                <w:color w:val="000000"/>
                <w:sz w:val="24"/>
                <w:szCs w:val="24"/>
                <w:lang w:eastAsia="ru-RU"/>
              </w:rPr>
              <w:t>ния в природе. Формировать обоб</w:t>
            </w:r>
            <w:r w:rsidRPr="00A33A35">
              <w:rPr>
                <w:rFonts w:ascii="Times New Roman" w:eastAsia="Arial Unicode MS" w:hAnsi="Times New Roman" w:cs="Times New Roman"/>
                <w:color w:val="000000"/>
                <w:sz w:val="24"/>
                <w:szCs w:val="24"/>
                <w:lang w:eastAsia="ru-RU"/>
              </w:rPr>
              <w:t>щенные представления об осени как времени года, приспособленности растений и животных к изменениям в природе, явлениях природы. Формировать первичные представления об экосистемах, природных зонах. Расширять представления о неживой природе.</w:t>
            </w:r>
          </w:p>
          <w:p w14:paraId="7E942E03" w14:textId="77777777" w:rsidR="006A5A5C" w:rsidRDefault="006A5A5C" w:rsidP="001904CF">
            <w:pPr>
              <w:rPr>
                <w:rFonts w:ascii="Times New Roman" w:eastAsia="Arial Unicode MS" w:hAnsi="Times New Roman" w:cs="Times New Roman"/>
                <w:color w:val="000000"/>
                <w:sz w:val="24"/>
                <w:szCs w:val="24"/>
                <w:lang w:eastAsia="ru-RU"/>
              </w:rPr>
            </w:pPr>
            <w:r w:rsidRPr="00D70474">
              <w:rPr>
                <w:rFonts w:ascii="Times New Roman" w:eastAsia="Arial Unicode MS" w:hAnsi="Times New Roman" w:cs="Times New Roman"/>
                <w:color w:val="000000"/>
                <w:sz w:val="24"/>
                <w:szCs w:val="24"/>
                <w:lang w:eastAsia="ru-RU"/>
              </w:rPr>
              <w:t>Закрепить обобщающие понятия «овощи» и «фрукты»; характерные свойства овощей и фруктов. Продолжить знакомить с сельскохозяйственными профессиями, воспитывать уважение к сельскохозяйственному труду людей. Закреплять знания о правилах безопасного поведения в природе</w:t>
            </w:r>
          </w:p>
          <w:p w14:paraId="15B62420" w14:textId="77777777" w:rsidR="006A5A5C" w:rsidRDefault="006A5A5C" w:rsidP="001904CF">
            <w:pP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Формировать понятия «Грибы», «Ягоды»; учить узнавать предметы, относящиеся к этому понятию. Закреплять знания безопасного поведения в природе. Учить узнавать съедобные и ядовитые ягоды и грибы.</w:t>
            </w:r>
          </w:p>
          <w:p w14:paraId="07949CFF" w14:textId="77777777" w:rsidR="006A5A5C" w:rsidRDefault="006A5A5C" w:rsidP="001904CF">
            <w:pP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Расширять и уточнять знания детей  о растениях ближайшего окружения, знакомить с сезонными изменениями в жизни растений.</w:t>
            </w:r>
          </w:p>
          <w:p w14:paraId="6B578D0B" w14:textId="77777777" w:rsidR="006A5A5C" w:rsidRPr="00975C1D" w:rsidRDefault="006A5A5C" w:rsidP="001904CF">
            <w:pPr>
              <w:rPr>
                <w:rFonts w:ascii="Times New Roman" w:eastAsia="Arial Unicode MS" w:hAnsi="Times New Roman" w:cs="Times New Roman"/>
                <w:color w:val="000000"/>
                <w:sz w:val="24"/>
                <w:szCs w:val="24"/>
                <w:lang w:eastAsia="ru-RU"/>
              </w:rPr>
            </w:pPr>
            <w:r w:rsidRPr="00374A97">
              <w:rPr>
                <w:rFonts w:ascii="Times New Roman" w:eastAsia="Arial Unicode MS" w:hAnsi="Times New Roman" w:cs="Times New Roman"/>
                <w:color w:val="000000"/>
                <w:sz w:val="24"/>
                <w:szCs w:val="24"/>
                <w:lang w:eastAsia="ru-RU"/>
              </w:rPr>
              <w:t>Расширить знания детей об осени. Сравнивать явления природы по признакам различия и сходства. Расширять представления об отображении осени в произведениях искусства (поэтического, изобразительного, музыкального). Расширять представления о творческих профессиях.</w:t>
            </w:r>
          </w:p>
        </w:tc>
        <w:tc>
          <w:tcPr>
            <w:tcW w:w="2248" w:type="dxa"/>
          </w:tcPr>
          <w:p w14:paraId="18CAD7DC" w14:textId="77777777" w:rsidR="006A5A5C" w:rsidRDefault="006A5A5C" w:rsidP="001904CF">
            <w:pPr>
              <w:rPr>
                <w:rFonts w:ascii="Times New Roman" w:eastAsia="Arial Unicode MS" w:hAnsi="Times New Roman" w:cs="Times New Roman"/>
                <w:color w:val="000000"/>
                <w:sz w:val="24"/>
                <w:szCs w:val="24"/>
                <w:lang w:eastAsia="ru-RU"/>
              </w:rPr>
            </w:pPr>
            <w:r w:rsidRPr="00A33A35">
              <w:rPr>
                <w:rFonts w:ascii="Times New Roman" w:eastAsia="Arial Unicode MS" w:hAnsi="Times New Roman" w:cs="Times New Roman"/>
                <w:color w:val="000000"/>
                <w:sz w:val="24"/>
                <w:szCs w:val="24"/>
                <w:lang w:eastAsia="ru-RU"/>
              </w:rPr>
              <w:t>Праздник «Осень». Выставка детского творчества.</w:t>
            </w:r>
          </w:p>
          <w:p w14:paraId="38C7C5F3" w14:textId="77777777" w:rsidR="006A5A5C" w:rsidRDefault="006A5A5C" w:rsidP="001904CF">
            <w:pPr>
              <w:rPr>
                <w:rFonts w:ascii="Times New Roman" w:eastAsia="Arial Unicode MS" w:hAnsi="Times New Roman" w:cs="Times New Roman"/>
                <w:color w:val="000000"/>
                <w:sz w:val="24"/>
                <w:szCs w:val="24"/>
                <w:lang w:eastAsia="ru-RU"/>
              </w:rPr>
            </w:pPr>
          </w:p>
          <w:p w14:paraId="6301C980" w14:textId="77777777" w:rsidR="006A5A5C" w:rsidRDefault="006A5A5C" w:rsidP="001904CF">
            <w:pPr>
              <w:rPr>
                <w:rFonts w:ascii="Times New Roman" w:eastAsia="Arial Unicode MS" w:hAnsi="Times New Roman" w:cs="Times New Roman"/>
                <w:color w:val="000000"/>
                <w:sz w:val="24"/>
                <w:szCs w:val="24"/>
                <w:lang w:eastAsia="ru-RU"/>
              </w:rPr>
            </w:pPr>
          </w:p>
          <w:p w14:paraId="569C259D" w14:textId="77777777" w:rsidR="006A5A5C" w:rsidRDefault="006A5A5C" w:rsidP="001904CF">
            <w:pPr>
              <w:rPr>
                <w:rFonts w:ascii="Times New Roman" w:eastAsia="Arial Unicode MS" w:hAnsi="Times New Roman" w:cs="Times New Roman"/>
                <w:color w:val="000000"/>
                <w:sz w:val="24"/>
                <w:szCs w:val="24"/>
                <w:lang w:eastAsia="ru-RU"/>
              </w:rPr>
            </w:pPr>
          </w:p>
          <w:p w14:paraId="3F5BEA60" w14:textId="77777777" w:rsidR="006A5A5C" w:rsidRPr="00975C1D" w:rsidRDefault="006A5A5C" w:rsidP="001904CF">
            <w:pPr>
              <w:rPr>
                <w:rFonts w:ascii="Times New Roman" w:eastAsia="Arial Unicode MS" w:hAnsi="Times New Roman" w:cs="Times New Roman"/>
                <w:color w:val="000000"/>
                <w:sz w:val="24"/>
                <w:szCs w:val="24"/>
                <w:lang w:eastAsia="ru-RU"/>
              </w:rPr>
            </w:pPr>
            <w:r w:rsidRPr="00D70474">
              <w:rPr>
                <w:rFonts w:ascii="Times New Roman" w:eastAsia="Arial Unicode MS" w:hAnsi="Times New Roman" w:cs="Times New Roman"/>
                <w:color w:val="000000"/>
                <w:sz w:val="24"/>
                <w:szCs w:val="24"/>
                <w:lang w:eastAsia="ru-RU"/>
              </w:rPr>
              <w:t>Развлечение «Во саду ли в огороде». Викторина загадок</w:t>
            </w:r>
          </w:p>
        </w:tc>
      </w:tr>
      <w:tr w:rsidR="006A5A5C" w:rsidRPr="00975C1D" w14:paraId="14FFF2AB" w14:textId="77777777" w:rsidTr="006A5A5C">
        <w:trPr>
          <w:gridAfter w:val="1"/>
          <w:wAfter w:w="9" w:type="dxa"/>
        </w:trPr>
        <w:tc>
          <w:tcPr>
            <w:tcW w:w="2122" w:type="dxa"/>
          </w:tcPr>
          <w:p w14:paraId="30EFF7FF" w14:textId="77777777" w:rsidR="006A5A5C" w:rsidRPr="00975C1D" w:rsidRDefault="006A5A5C" w:rsidP="001904CF">
            <w:pPr>
              <w:rPr>
                <w:rFonts w:ascii="Times New Roman" w:eastAsia="Arial Unicode MS" w:hAnsi="Times New Roman" w:cs="Times New Roman"/>
                <w:b/>
                <w:color w:val="000000"/>
                <w:sz w:val="24"/>
                <w:szCs w:val="24"/>
                <w:lang w:eastAsia="ru-RU"/>
              </w:rPr>
            </w:pPr>
            <w:r>
              <w:rPr>
                <w:rFonts w:ascii="Times New Roman" w:eastAsia="Arial Unicode MS" w:hAnsi="Times New Roman" w:cs="Times New Roman"/>
                <w:b/>
                <w:color w:val="000000"/>
                <w:sz w:val="24"/>
                <w:szCs w:val="24"/>
                <w:lang w:eastAsia="ru-RU"/>
              </w:rPr>
              <w:t>День народного единства</w:t>
            </w:r>
          </w:p>
          <w:p w14:paraId="0109C749" w14:textId="77777777" w:rsidR="006A5A5C" w:rsidRPr="00975C1D" w:rsidRDefault="006A5A5C" w:rsidP="001904CF">
            <w:pPr>
              <w:rPr>
                <w:rFonts w:ascii="Times New Roman" w:eastAsia="Arial Unicode MS" w:hAnsi="Times New Roman" w:cs="Times New Roman"/>
                <w:i/>
                <w:color w:val="000000"/>
                <w:sz w:val="24"/>
                <w:szCs w:val="24"/>
                <w:lang w:eastAsia="ru-RU"/>
              </w:rPr>
            </w:pPr>
            <w:r>
              <w:rPr>
                <w:rFonts w:ascii="Times New Roman" w:eastAsia="Arial Unicode MS" w:hAnsi="Times New Roman" w:cs="Times New Roman"/>
                <w:i/>
                <w:color w:val="000000"/>
                <w:sz w:val="24"/>
                <w:szCs w:val="24"/>
                <w:lang w:eastAsia="ru-RU"/>
              </w:rPr>
              <w:t>(1</w:t>
            </w:r>
            <w:r w:rsidRPr="00975C1D">
              <w:rPr>
                <w:rFonts w:ascii="Times New Roman" w:eastAsia="Arial Unicode MS" w:hAnsi="Times New Roman" w:cs="Times New Roman"/>
                <w:i/>
                <w:color w:val="000000"/>
                <w:sz w:val="24"/>
                <w:szCs w:val="24"/>
                <w:lang w:eastAsia="ru-RU"/>
              </w:rPr>
              <w:t>-я неделя ноября)</w:t>
            </w:r>
          </w:p>
          <w:p w14:paraId="6F2EE03B" w14:textId="77777777" w:rsidR="006A5A5C" w:rsidRPr="00975C1D" w:rsidRDefault="006A5A5C" w:rsidP="001904CF">
            <w:pPr>
              <w:rPr>
                <w:rFonts w:ascii="Times New Roman" w:eastAsia="Arial Unicode MS" w:hAnsi="Times New Roman" w:cs="Times New Roman"/>
                <w:color w:val="000000"/>
                <w:sz w:val="24"/>
                <w:szCs w:val="24"/>
                <w:lang w:eastAsia="ru-RU"/>
              </w:rPr>
            </w:pPr>
          </w:p>
        </w:tc>
        <w:tc>
          <w:tcPr>
            <w:tcW w:w="5790" w:type="dxa"/>
          </w:tcPr>
          <w:p w14:paraId="745D37C9" w14:textId="77777777" w:rsidR="006A5A5C" w:rsidRPr="00975C1D" w:rsidRDefault="006A5A5C" w:rsidP="001904CF">
            <w:pPr>
              <w:rPr>
                <w:rFonts w:ascii="Times New Roman" w:eastAsia="Arial Unicode MS" w:hAnsi="Times New Roman" w:cs="Times New Roman"/>
                <w:color w:val="000000"/>
                <w:sz w:val="24"/>
                <w:szCs w:val="24"/>
                <w:lang w:eastAsia="ru-RU"/>
              </w:rPr>
            </w:pPr>
            <w:r w:rsidRPr="00D70474">
              <w:rPr>
                <w:rFonts w:ascii="Times New Roman" w:eastAsia="Arial Unicode MS" w:hAnsi="Times New Roman" w:cs="Times New Roman"/>
                <w:color w:val="000000"/>
                <w:sz w:val="24"/>
                <w:szCs w:val="24"/>
                <w:lang w:eastAsia="ru-RU"/>
              </w:rPr>
              <w:t>Расширять представления детей о родной стране, о го</w:t>
            </w:r>
            <w:r>
              <w:rPr>
                <w:rFonts w:ascii="Times New Roman" w:eastAsia="Arial Unicode MS" w:hAnsi="Times New Roman" w:cs="Times New Roman"/>
                <w:color w:val="000000"/>
                <w:sz w:val="24"/>
                <w:szCs w:val="24"/>
                <w:lang w:eastAsia="ru-RU"/>
              </w:rPr>
              <w:t>сударственных праздниках; разви</w:t>
            </w:r>
            <w:r w:rsidRPr="00D70474">
              <w:rPr>
                <w:rFonts w:ascii="Times New Roman" w:eastAsia="Arial Unicode MS" w:hAnsi="Times New Roman" w:cs="Times New Roman"/>
                <w:color w:val="000000"/>
                <w:sz w:val="24"/>
                <w:szCs w:val="24"/>
                <w:lang w:eastAsia="ru-RU"/>
              </w:rPr>
              <w:t>вать интере</w:t>
            </w:r>
            <w:r>
              <w:rPr>
                <w:rFonts w:ascii="Times New Roman" w:eastAsia="Arial Unicode MS" w:hAnsi="Times New Roman" w:cs="Times New Roman"/>
                <w:color w:val="000000"/>
                <w:sz w:val="24"/>
                <w:szCs w:val="24"/>
                <w:lang w:eastAsia="ru-RU"/>
              </w:rPr>
              <w:t>с к истории своей страны; воспи</w:t>
            </w:r>
            <w:r w:rsidRPr="00D70474">
              <w:rPr>
                <w:rFonts w:ascii="Times New Roman" w:eastAsia="Arial Unicode MS" w:hAnsi="Times New Roman" w:cs="Times New Roman"/>
                <w:color w:val="000000"/>
                <w:sz w:val="24"/>
                <w:szCs w:val="24"/>
                <w:lang w:eastAsia="ru-RU"/>
              </w:rPr>
              <w:t xml:space="preserve">тывать гордость за свою страну, любовь к ней. Знакомить </w:t>
            </w:r>
            <w:r>
              <w:rPr>
                <w:rFonts w:ascii="Times New Roman" w:eastAsia="Arial Unicode MS" w:hAnsi="Times New Roman" w:cs="Times New Roman"/>
                <w:color w:val="000000"/>
                <w:sz w:val="24"/>
                <w:szCs w:val="24"/>
                <w:lang w:eastAsia="ru-RU"/>
              </w:rPr>
              <w:t>с историей России, гербом и фла</w:t>
            </w:r>
            <w:r w:rsidRPr="00D70474">
              <w:rPr>
                <w:rFonts w:ascii="Times New Roman" w:eastAsia="Arial Unicode MS" w:hAnsi="Times New Roman" w:cs="Times New Roman"/>
                <w:color w:val="000000"/>
                <w:sz w:val="24"/>
                <w:szCs w:val="24"/>
                <w:lang w:eastAsia="ru-RU"/>
              </w:rPr>
              <w:t>гом, мелодией гимна. Рассказывать о людях, прославивших Россию; о том, что Российская Федерация</w:t>
            </w:r>
            <w:r>
              <w:rPr>
                <w:rFonts w:ascii="Times New Roman" w:eastAsia="Arial Unicode MS" w:hAnsi="Times New Roman" w:cs="Times New Roman"/>
                <w:color w:val="000000"/>
                <w:sz w:val="24"/>
                <w:szCs w:val="24"/>
                <w:lang w:eastAsia="ru-RU"/>
              </w:rPr>
              <w:t xml:space="preserve"> (Россия) — огромная многонацио</w:t>
            </w:r>
            <w:r w:rsidRPr="00D70474">
              <w:rPr>
                <w:rFonts w:ascii="Times New Roman" w:eastAsia="Arial Unicode MS" w:hAnsi="Times New Roman" w:cs="Times New Roman"/>
                <w:color w:val="000000"/>
                <w:sz w:val="24"/>
                <w:szCs w:val="24"/>
                <w:lang w:eastAsia="ru-RU"/>
              </w:rPr>
              <w:t>нальная страна; Москва — главный город, столица нашей Родины.</w:t>
            </w:r>
          </w:p>
        </w:tc>
        <w:tc>
          <w:tcPr>
            <w:tcW w:w="2248" w:type="dxa"/>
          </w:tcPr>
          <w:p w14:paraId="3732053E" w14:textId="77777777" w:rsidR="006A5A5C" w:rsidRPr="00975C1D" w:rsidRDefault="006A5A5C" w:rsidP="001904CF">
            <w:pPr>
              <w:rPr>
                <w:rFonts w:ascii="Times New Roman" w:eastAsia="Arial Unicode MS" w:hAnsi="Times New Roman" w:cs="Times New Roman"/>
                <w:color w:val="000000"/>
                <w:sz w:val="24"/>
                <w:szCs w:val="24"/>
                <w:lang w:eastAsia="ru-RU"/>
              </w:rPr>
            </w:pPr>
            <w:r w:rsidRPr="00D70474">
              <w:rPr>
                <w:rFonts w:ascii="Times New Roman" w:eastAsia="Arial Unicode MS" w:hAnsi="Times New Roman" w:cs="Times New Roman"/>
                <w:color w:val="000000"/>
                <w:sz w:val="24"/>
                <w:szCs w:val="24"/>
                <w:lang w:eastAsia="ru-RU"/>
              </w:rPr>
              <w:t>Праздник День народного единства. Выставка детского творчества.</w:t>
            </w:r>
          </w:p>
        </w:tc>
      </w:tr>
      <w:tr w:rsidR="006A5A5C" w:rsidRPr="00975C1D" w14:paraId="7A56FF78" w14:textId="77777777" w:rsidTr="006A5A5C">
        <w:trPr>
          <w:gridAfter w:val="1"/>
          <w:wAfter w:w="9" w:type="dxa"/>
        </w:trPr>
        <w:tc>
          <w:tcPr>
            <w:tcW w:w="2122" w:type="dxa"/>
          </w:tcPr>
          <w:p w14:paraId="3A0D471D" w14:textId="77777777" w:rsidR="006A5A5C" w:rsidRPr="00021947" w:rsidRDefault="006A5A5C" w:rsidP="001904CF">
            <w:pPr>
              <w:rPr>
                <w:rFonts w:ascii="Times New Roman" w:eastAsia="Arial Unicode MS" w:hAnsi="Times New Roman" w:cs="Times New Roman"/>
                <w:b/>
                <w:color w:val="000000"/>
                <w:sz w:val="24"/>
                <w:szCs w:val="24"/>
                <w:lang w:eastAsia="ru-RU"/>
              </w:rPr>
            </w:pPr>
            <w:r w:rsidRPr="00021947">
              <w:rPr>
                <w:rFonts w:ascii="Times New Roman" w:eastAsia="Arial Unicode MS" w:hAnsi="Times New Roman" w:cs="Times New Roman"/>
                <w:b/>
                <w:color w:val="000000"/>
                <w:sz w:val="24"/>
                <w:szCs w:val="24"/>
                <w:lang w:eastAsia="ru-RU"/>
              </w:rPr>
              <w:t>Откуда хлеб пришел</w:t>
            </w:r>
          </w:p>
          <w:p w14:paraId="2A6DF7D5" w14:textId="77777777" w:rsidR="006A5A5C" w:rsidRPr="00021947" w:rsidRDefault="006A5A5C" w:rsidP="001904CF">
            <w:pPr>
              <w:rPr>
                <w:rFonts w:ascii="Times New Roman" w:eastAsia="Arial Unicode MS" w:hAnsi="Times New Roman" w:cs="Times New Roman"/>
                <w:i/>
                <w:color w:val="000000"/>
                <w:sz w:val="24"/>
                <w:szCs w:val="24"/>
                <w:lang w:eastAsia="ru-RU"/>
              </w:rPr>
            </w:pPr>
            <w:r>
              <w:rPr>
                <w:rFonts w:ascii="Times New Roman" w:eastAsia="Arial Unicode MS" w:hAnsi="Times New Roman" w:cs="Times New Roman"/>
                <w:i/>
                <w:color w:val="000000"/>
                <w:sz w:val="24"/>
                <w:szCs w:val="24"/>
                <w:lang w:eastAsia="ru-RU"/>
              </w:rPr>
              <w:t>(2</w:t>
            </w:r>
            <w:r w:rsidRPr="00021947">
              <w:rPr>
                <w:rFonts w:ascii="Times New Roman" w:eastAsia="Arial Unicode MS" w:hAnsi="Times New Roman" w:cs="Times New Roman"/>
                <w:i/>
                <w:color w:val="000000"/>
                <w:sz w:val="24"/>
                <w:szCs w:val="24"/>
                <w:lang w:eastAsia="ru-RU"/>
              </w:rPr>
              <w:t>-я неделя ноября)</w:t>
            </w:r>
          </w:p>
        </w:tc>
        <w:tc>
          <w:tcPr>
            <w:tcW w:w="5790" w:type="dxa"/>
          </w:tcPr>
          <w:p w14:paraId="57C9671E" w14:textId="77777777" w:rsidR="006A5A5C" w:rsidRPr="00975C1D" w:rsidRDefault="006A5A5C" w:rsidP="001904CF">
            <w:pPr>
              <w:rPr>
                <w:rFonts w:ascii="Times New Roman" w:eastAsia="Arial Unicode MS" w:hAnsi="Times New Roman" w:cs="Times New Roman"/>
                <w:color w:val="000000"/>
                <w:sz w:val="24"/>
                <w:szCs w:val="24"/>
                <w:lang w:eastAsia="ru-RU"/>
              </w:rPr>
            </w:pPr>
            <w:r w:rsidRPr="00AD55CC">
              <w:rPr>
                <w:rFonts w:ascii="Times New Roman" w:eastAsia="Arial Unicode MS" w:hAnsi="Times New Roman" w:cs="Times New Roman"/>
                <w:color w:val="000000"/>
                <w:sz w:val="24"/>
                <w:szCs w:val="24"/>
                <w:lang w:eastAsia="ru-RU"/>
              </w:rPr>
              <w:t>Расширить представления детей о том, какой путь проходит зерно, чтобы стать хлебом; учить беречь хлеб, с уважением относиться к людям, его выращивающим.</w:t>
            </w:r>
          </w:p>
        </w:tc>
        <w:tc>
          <w:tcPr>
            <w:tcW w:w="2248" w:type="dxa"/>
          </w:tcPr>
          <w:p w14:paraId="6485C156" w14:textId="77777777" w:rsidR="006A5A5C" w:rsidRPr="00975C1D" w:rsidRDefault="006A5A5C" w:rsidP="001904CF">
            <w:pPr>
              <w:rPr>
                <w:rFonts w:ascii="Times New Roman" w:eastAsia="Arial Unicode MS" w:hAnsi="Times New Roman" w:cs="Times New Roman"/>
                <w:color w:val="000000"/>
                <w:sz w:val="24"/>
                <w:szCs w:val="24"/>
                <w:lang w:eastAsia="ru-RU"/>
              </w:rPr>
            </w:pPr>
            <w:r w:rsidRPr="00AD55CC">
              <w:rPr>
                <w:rFonts w:ascii="Times New Roman" w:eastAsia="Arial Unicode MS" w:hAnsi="Times New Roman" w:cs="Times New Roman"/>
                <w:color w:val="000000"/>
                <w:sz w:val="24"/>
                <w:szCs w:val="24"/>
                <w:lang w:eastAsia="ru-RU"/>
              </w:rPr>
              <w:t>Развлечение «Хлеб всему голов</w:t>
            </w:r>
            <w:r>
              <w:rPr>
                <w:rFonts w:ascii="Times New Roman" w:eastAsia="Arial Unicode MS" w:hAnsi="Times New Roman" w:cs="Times New Roman"/>
                <w:color w:val="000000"/>
                <w:sz w:val="24"/>
                <w:szCs w:val="24"/>
                <w:lang w:eastAsia="ru-RU"/>
              </w:rPr>
              <w:t>а». Экскурсия в хлебный магазин, пекарню.</w:t>
            </w:r>
          </w:p>
        </w:tc>
      </w:tr>
      <w:tr w:rsidR="006A5A5C" w:rsidRPr="00975C1D" w14:paraId="08186ADB" w14:textId="77777777" w:rsidTr="006A5A5C">
        <w:trPr>
          <w:gridAfter w:val="1"/>
          <w:wAfter w:w="9" w:type="dxa"/>
        </w:trPr>
        <w:tc>
          <w:tcPr>
            <w:tcW w:w="2122" w:type="dxa"/>
          </w:tcPr>
          <w:p w14:paraId="769388C4" w14:textId="77777777" w:rsidR="006A5A5C" w:rsidRDefault="006A5A5C" w:rsidP="001904CF">
            <w:pPr>
              <w:rPr>
                <w:rFonts w:ascii="Times New Roman" w:eastAsia="Arial Unicode MS" w:hAnsi="Times New Roman" w:cs="Times New Roman"/>
                <w:b/>
                <w:color w:val="000000"/>
                <w:sz w:val="24"/>
                <w:szCs w:val="24"/>
                <w:lang w:eastAsia="ru-RU"/>
              </w:rPr>
            </w:pPr>
            <w:r w:rsidRPr="00021947">
              <w:rPr>
                <w:rFonts w:ascii="Times New Roman" w:eastAsia="Arial Unicode MS" w:hAnsi="Times New Roman" w:cs="Times New Roman"/>
                <w:b/>
                <w:color w:val="000000"/>
                <w:sz w:val="24"/>
                <w:szCs w:val="24"/>
                <w:lang w:eastAsia="ru-RU"/>
              </w:rPr>
              <w:t>- Одежда. Обувь. Головные уборы.</w:t>
            </w:r>
          </w:p>
          <w:p w14:paraId="14F2AFE2" w14:textId="77777777" w:rsidR="006A5A5C" w:rsidRPr="00021947" w:rsidRDefault="006A5A5C" w:rsidP="001904CF">
            <w:pPr>
              <w:rPr>
                <w:rFonts w:ascii="Times New Roman" w:eastAsia="Arial Unicode MS" w:hAnsi="Times New Roman" w:cs="Times New Roman"/>
                <w:i/>
                <w:color w:val="000000"/>
                <w:sz w:val="24"/>
                <w:szCs w:val="24"/>
                <w:lang w:eastAsia="ru-RU"/>
              </w:rPr>
            </w:pPr>
            <w:r>
              <w:rPr>
                <w:rFonts w:ascii="Times New Roman" w:eastAsia="Arial Unicode MS" w:hAnsi="Times New Roman" w:cs="Times New Roman"/>
                <w:i/>
                <w:color w:val="000000"/>
                <w:sz w:val="24"/>
                <w:szCs w:val="24"/>
                <w:lang w:eastAsia="ru-RU"/>
              </w:rPr>
              <w:t>(3-я неделя ноября)</w:t>
            </w:r>
          </w:p>
        </w:tc>
        <w:tc>
          <w:tcPr>
            <w:tcW w:w="5790" w:type="dxa"/>
          </w:tcPr>
          <w:p w14:paraId="3D521B23" w14:textId="77777777" w:rsidR="006A5A5C" w:rsidRPr="00975C1D" w:rsidRDefault="006A5A5C" w:rsidP="001904CF">
            <w:pP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Закреплять знания детей об одежде, обуви и головных уборах; формировать понятия «одежда», «обувь», «головные уборы».  Учить правильно называть предметы одежды; формировать представление о видах одежды в соответствии со временем года.  Знать последовательность одевания и раздевания. Учить бережному отношению к вещам, формировать привычку к аккуратности.</w:t>
            </w:r>
          </w:p>
        </w:tc>
        <w:tc>
          <w:tcPr>
            <w:tcW w:w="2248" w:type="dxa"/>
          </w:tcPr>
          <w:p w14:paraId="11E7E3BC" w14:textId="77777777" w:rsidR="006A5A5C" w:rsidRPr="00975C1D" w:rsidRDefault="006A5A5C" w:rsidP="001904CF">
            <w:pP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С-р игра «Ателье», Конкурс моделей «Маленькая модница».</w:t>
            </w:r>
          </w:p>
        </w:tc>
      </w:tr>
      <w:tr w:rsidR="006A5A5C" w:rsidRPr="00975C1D" w14:paraId="734B8AF9" w14:textId="77777777" w:rsidTr="006A5A5C">
        <w:trPr>
          <w:gridAfter w:val="1"/>
          <w:wAfter w:w="9" w:type="dxa"/>
        </w:trPr>
        <w:tc>
          <w:tcPr>
            <w:tcW w:w="2122" w:type="dxa"/>
          </w:tcPr>
          <w:p w14:paraId="2BC818F2" w14:textId="77777777" w:rsidR="006A5A5C" w:rsidRDefault="006A5A5C" w:rsidP="001904CF">
            <w:pPr>
              <w:rPr>
                <w:rFonts w:ascii="Times New Roman" w:eastAsia="Arial Unicode MS" w:hAnsi="Times New Roman" w:cs="Times New Roman"/>
                <w:b/>
                <w:color w:val="000000"/>
                <w:sz w:val="24"/>
                <w:szCs w:val="24"/>
                <w:lang w:eastAsia="ru-RU"/>
              </w:rPr>
            </w:pPr>
            <w:r>
              <w:rPr>
                <w:rFonts w:ascii="Times New Roman" w:eastAsia="Arial Unicode MS" w:hAnsi="Times New Roman" w:cs="Times New Roman"/>
                <w:b/>
                <w:color w:val="000000"/>
                <w:sz w:val="24"/>
                <w:szCs w:val="24"/>
                <w:lang w:eastAsia="ru-RU"/>
              </w:rPr>
              <w:t>Перелетные птицы</w:t>
            </w:r>
          </w:p>
          <w:p w14:paraId="3671B709" w14:textId="77777777" w:rsidR="006A5A5C" w:rsidRPr="00DD28DC" w:rsidRDefault="006A5A5C" w:rsidP="001904CF">
            <w:pPr>
              <w:rPr>
                <w:rFonts w:ascii="Times New Roman" w:eastAsia="Arial Unicode MS" w:hAnsi="Times New Roman" w:cs="Times New Roman"/>
                <w:i/>
                <w:color w:val="000000"/>
                <w:sz w:val="24"/>
                <w:szCs w:val="24"/>
                <w:lang w:eastAsia="ru-RU"/>
              </w:rPr>
            </w:pPr>
            <w:r>
              <w:rPr>
                <w:rFonts w:ascii="Times New Roman" w:eastAsia="Arial Unicode MS" w:hAnsi="Times New Roman" w:cs="Times New Roman"/>
                <w:i/>
                <w:color w:val="000000"/>
                <w:sz w:val="24"/>
                <w:szCs w:val="24"/>
                <w:lang w:eastAsia="ru-RU"/>
              </w:rPr>
              <w:lastRenderedPageBreak/>
              <w:t>(4-я неделя ноября)</w:t>
            </w:r>
          </w:p>
        </w:tc>
        <w:tc>
          <w:tcPr>
            <w:tcW w:w="5790" w:type="dxa"/>
          </w:tcPr>
          <w:p w14:paraId="438793CF" w14:textId="77777777" w:rsidR="006A5A5C" w:rsidRPr="00975C1D" w:rsidRDefault="006A5A5C" w:rsidP="001904CF">
            <w:pPr>
              <w:rPr>
                <w:rFonts w:ascii="Times New Roman" w:eastAsia="Arial Unicode MS" w:hAnsi="Times New Roman" w:cs="Times New Roman"/>
                <w:color w:val="000000"/>
                <w:sz w:val="24"/>
                <w:szCs w:val="24"/>
                <w:lang w:eastAsia="ru-RU"/>
              </w:rPr>
            </w:pPr>
            <w:r w:rsidRPr="00374A97">
              <w:rPr>
                <w:rFonts w:ascii="Times New Roman" w:eastAsia="Arial Unicode MS" w:hAnsi="Times New Roman" w:cs="Times New Roman"/>
                <w:color w:val="000000"/>
                <w:sz w:val="24"/>
                <w:szCs w:val="24"/>
                <w:lang w:eastAsia="ru-RU"/>
              </w:rPr>
              <w:lastRenderedPageBreak/>
              <w:t xml:space="preserve">Уточнить знания о перелетных  птицах. Закреплять представление о том, что сезонные изменения в природе влияют на жизнь растений, животных, </w:t>
            </w:r>
            <w:r w:rsidRPr="00374A97">
              <w:rPr>
                <w:rFonts w:ascii="Times New Roman" w:eastAsia="Arial Unicode MS" w:hAnsi="Times New Roman" w:cs="Times New Roman"/>
                <w:color w:val="000000"/>
                <w:sz w:val="24"/>
                <w:szCs w:val="24"/>
                <w:lang w:eastAsia="ru-RU"/>
              </w:rPr>
              <w:lastRenderedPageBreak/>
              <w:t>человека. Сформировать представление о том, что отлет птиц связан с исчезновением насекомых, которыми они питаются, замерзанием водоемов.</w:t>
            </w:r>
          </w:p>
        </w:tc>
        <w:tc>
          <w:tcPr>
            <w:tcW w:w="2248" w:type="dxa"/>
          </w:tcPr>
          <w:p w14:paraId="433E473D" w14:textId="77777777" w:rsidR="006A5A5C" w:rsidRPr="00AD55CC" w:rsidRDefault="006A5A5C" w:rsidP="001904CF">
            <w:pPr>
              <w:rPr>
                <w:rFonts w:ascii="Times New Roman" w:eastAsia="Arial Unicode MS" w:hAnsi="Times New Roman" w:cs="Times New Roman"/>
                <w:color w:val="000000"/>
                <w:sz w:val="24"/>
                <w:szCs w:val="24"/>
                <w:lang w:eastAsia="ru-RU"/>
              </w:rPr>
            </w:pPr>
            <w:r w:rsidRPr="00AD55CC">
              <w:rPr>
                <w:rFonts w:ascii="Times New Roman" w:eastAsia="Arial Unicode MS" w:hAnsi="Times New Roman" w:cs="Times New Roman"/>
                <w:color w:val="000000"/>
                <w:sz w:val="24"/>
                <w:szCs w:val="24"/>
                <w:lang w:eastAsia="ru-RU"/>
              </w:rPr>
              <w:lastRenderedPageBreak/>
              <w:t>Викторина «Тайны птичьего мира»</w:t>
            </w:r>
          </w:p>
          <w:p w14:paraId="473FBD3C" w14:textId="77777777" w:rsidR="006A5A5C" w:rsidRPr="00975C1D" w:rsidRDefault="006A5A5C" w:rsidP="001904CF">
            <w:pPr>
              <w:rPr>
                <w:rFonts w:ascii="Times New Roman" w:eastAsia="Arial Unicode MS" w:hAnsi="Times New Roman" w:cs="Times New Roman"/>
                <w:color w:val="000000"/>
                <w:sz w:val="24"/>
                <w:szCs w:val="24"/>
                <w:lang w:eastAsia="ru-RU"/>
              </w:rPr>
            </w:pPr>
            <w:r w:rsidRPr="00AD55CC">
              <w:rPr>
                <w:rFonts w:ascii="Times New Roman" w:eastAsia="Arial Unicode MS" w:hAnsi="Times New Roman" w:cs="Times New Roman"/>
                <w:color w:val="000000"/>
                <w:sz w:val="24"/>
                <w:szCs w:val="24"/>
                <w:lang w:eastAsia="ru-RU"/>
              </w:rPr>
              <w:lastRenderedPageBreak/>
              <w:t>Заседание клуба знатоков на тему «Птицы вокруг нас»</w:t>
            </w:r>
          </w:p>
        </w:tc>
      </w:tr>
      <w:tr w:rsidR="006A5A5C" w:rsidRPr="00975C1D" w14:paraId="61D332C6" w14:textId="77777777" w:rsidTr="006A5A5C">
        <w:trPr>
          <w:gridAfter w:val="1"/>
          <w:wAfter w:w="9" w:type="dxa"/>
          <w:trHeight w:val="4448"/>
        </w:trPr>
        <w:tc>
          <w:tcPr>
            <w:tcW w:w="2122" w:type="dxa"/>
          </w:tcPr>
          <w:p w14:paraId="341F6D0A" w14:textId="77777777" w:rsidR="006A5A5C" w:rsidRDefault="006A5A5C" w:rsidP="001904CF">
            <w:pPr>
              <w:rPr>
                <w:rFonts w:ascii="Times New Roman" w:eastAsia="Arial Unicode MS" w:hAnsi="Times New Roman" w:cs="Times New Roman"/>
                <w:b/>
                <w:color w:val="000000"/>
                <w:sz w:val="24"/>
                <w:szCs w:val="24"/>
                <w:lang w:eastAsia="ru-RU"/>
              </w:rPr>
            </w:pPr>
            <w:r w:rsidRPr="00975C1D">
              <w:rPr>
                <w:rFonts w:ascii="Times New Roman" w:eastAsia="Arial Unicode MS" w:hAnsi="Times New Roman" w:cs="Times New Roman"/>
                <w:b/>
                <w:color w:val="000000"/>
                <w:sz w:val="24"/>
                <w:szCs w:val="24"/>
                <w:lang w:eastAsia="ru-RU"/>
              </w:rPr>
              <w:lastRenderedPageBreak/>
              <w:t>Зима.</w:t>
            </w:r>
          </w:p>
          <w:p w14:paraId="34A6F8C4" w14:textId="77777777" w:rsidR="006A5A5C" w:rsidRPr="00975C1D" w:rsidRDefault="006A5A5C" w:rsidP="001904CF">
            <w:pPr>
              <w:rPr>
                <w:rFonts w:ascii="Times New Roman" w:eastAsia="Arial Unicode MS" w:hAnsi="Times New Roman" w:cs="Times New Roman"/>
                <w:i/>
                <w:color w:val="000000"/>
                <w:sz w:val="24"/>
                <w:szCs w:val="24"/>
                <w:lang w:eastAsia="ru-RU"/>
              </w:rPr>
            </w:pPr>
            <w:r>
              <w:rPr>
                <w:rFonts w:ascii="Times New Roman" w:eastAsia="Arial Unicode MS" w:hAnsi="Times New Roman" w:cs="Times New Roman"/>
                <w:i/>
                <w:color w:val="000000"/>
                <w:sz w:val="24"/>
                <w:szCs w:val="24"/>
                <w:lang w:eastAsia="ru-RU"/>
              </w:rPr>
              <w:t>(1</w:t>
            </w:r>
            <w:r w:rsidRPr="00975C1D">
              <w:rPr>
                <w:rFonts w:ascii="Times New Roman" w:eastAsia="Arial Unicode MS" w:hAnsi="Times New Roman" w:cs="Times New Roman"/>
                <w:i/>
                <w:color w:val="000000"/>
                <w:sz w:val="24"/>
                <w:szCs w:val="24"/>
                <w:lang w:eastAsia="ru-RU"/>
              </w:rPr>
              <w:t>-я неделя декабря)</w:t>
            </w:r>
          </w:p>
          <w:p w14:paraId="04A252C5" w14:textId="77777777" w:rsidR="006A5A5C" w:rsidRDefault="006A5A5C" w:rsidP="001904CF">
            <w:pPr>
              <w:rPr>
                <w:rFonts w:ascii="Times New Roman" w:eastAsia="Arial Unicode MS" w:hAnsi="Times New Roman" w:cs="Times New Roman"/>
                <w:b/>
                <w:color w:val="000000"/>
                <w:sz w:val="24"/>
                <w:szCs w:val="24"/>
                <w:lang w:eastAsia="ru-RU"/>
              </w:rPr>
            </w:pPr>
            <w:r>
              <w:rPr>
                <w:rFonts w:ascii="Times New Roman" w:eastAsia="Arial Unicode MS" w:hAnsi="Times New Roman" w:cs="Times New Roman"/>
                <w:b/>
                <w:color w:val="000000"/>
                <w:sz w:val="24"/>
                <w:szCs w:val="24"/>
                <w:lang w:eastAsia="ru-RU"/>
              </w:rPr>
              <w:t>Приметы зимы. Зимние забавы и виды спорта</w:t>
            </w:r>
          </w:p>
          <w:p w14:paraId="624E01B1" w14:textId="77777777" w:rsidR="006A5A5C" w:rsidRDefault="006A5A5C" w:rsidP="001904CF">
            <w:pPr>
              <w:rPr>
                <w:rFonts w:ascii="Times New Roman" w:eastAsia="Arial Unicode MS" w:hAnsi="Times New Roman" w:cs="Times New Roman"/>
                <w:b/>
                <w:color w:val="000000"/>
                <w:sz w:val="24"/>
                <w:szCs w:val="24"/>
                <w:lang w:eastAsia="ru-RU"/>
              </w:rPr>
            </w:pPr>
          </w:p>
          <w:p w14:paraId="65A3D0FE" w14:textId="77777777" w:rsidR="006A5A5C" w:rsidRDefault="006A5A5C" w:rsidP="001904CF">
            <w:pPr>
              <w:rPr>
                <w:rFonts w:ascii="Times New Roman" w:eastAsia="Arial Unicode MS" w:hAnsi="Times New Roman" w:cs="Times New Roman"/>
                <w:i/>
                <w:color w:val="000000"/>
                <w:sz w:val="24"/>
                <w:szCs w:val="24"/>
                <w:lang w:eastAsia="ru-RU"/>
              </w:rPr>
            </w:pPr>
          </w:p>
          <w:p w14:paraId="58959D7A" w14:textId="77777777" w:rsidR="006A5A5C" w:rsidRDefault="006A5A5C" w:rsidP="001904CF">
            <w:pPr>
              <w:rPr>
                <w:rFonts w:ascii="Times New Roman" w:eastAsia="Arial Unicode MS" w:hAnsi="Times New Roman" w:cs="Times New Roman"/>
                <w:i/>
                <w:color w:val="000000"/>
                <w:sz w:val="24"/>
                <w:szCs w:val="24"/>
                <w:lang w:eastAsia="ru-RU"/>
              </w:rPr>
            </w:pPr>
          </w:p>
          <w:p w14:paraId="7EC73F29" w14:textId="77777777" w:rsidR="006A5A5C" w:rsidRDefault="006A5A5C" w:rsidP="001904CF">
            <w:pPr>
              <w:rPr>
                <w:rFonts w:ascii="Times New Roman" w:eastAsia="Arial Unicode MS" w:hAnsi="Times New Roman" w:cs="Times New Roman"/>
                <w:i/>
                <w:color w:val="000000"/>
                <w:sz w:val="24"/>
                <w:szCs w:val="24"/>
                <w:lang w:eastAsia="ru-RU"/>
              </w:rPr>
            </w:pPr>
          </w:p>
          <w:p w14:paraId="3CCF1309" w14:textId="77777777" w:rsidR="006A5A5C" w:rsidRDefault="006A5A5C" w:rsidP="001904CF">
            <w:pPr>
              <w:rPr>
                <w:rFonts w:ascii="Times New Roman" w:eastAsia="Arial Unicode MS" w:hAnsi="Times New Roman" w:cs="Times New Roman"/>
                <w:b/>
                <w:color w:val="000000"/>
                <w:sz w:val="24"/>
                <w:szCs w:val="24"/>
                <w:lang w:eastAsia="ru-RU"/>
              </w:rPr>
            </w:pPr>
          </w:p>
          <w:p w14:paraId="6F1A25F2" w14:textId="77777777" w:rsidR="006A5A5C" w:rsidRPr="00975C1D" w:rsidRDefault="006A5A5C" w:rsidP="001904CF">
            <w:pPr>
              <w:rPr>
                <w:rFonts w:ascii="Times New Roman" w:eastAsia="Arial Unicode MS" w:hAnsi="Times New Roman" w:cs="Times New Roman"/>
                <w:b/>
                <w:color w:val="000000"/>
                <w:sz w:val="24"/>
                <w:szCs w:val="24"/>
                <w:lang w:eastAsia="ru-RU"/>
              </w:rPr>
            </w:pPr>
          </w:p>
        </w:tc>
        <w:tc>
          <w:tcPr>
            <w:tcW w:w="5790" w:type="dxa"/>
          </w:tcPr>
          <w:p w14:paraId="592EA169" w14:textId="77777777" w:rsidR="006A5A5C" w:rsidRPr="00975C1D" w:rsidRDefault="006A5A5C" w:rsidP="001904CF">
            <w:pPr>
              <w:rPr>
                <w:rFonts w:ascii="Times New Roman" w:eastAsia="Arial Unicode MS" w:hAnsi="Times New Roman" w:cs="Times New Roman"/>
                <w:color w:val="000000"/>
                <w:sz w:val="24"/>
                <w:szCs w:val="24"/>
                <w:lang w:eastAsia="ru-RU"/>
              </w:rPr>
            </w:pPr>
            <w:r w:rsidRPr="00975C1D">
              <w:rPr>
                <w:rFonts w:ascii="Times New Roman" w:eastAsia="Arial Unicode MS" w:hAnsi="Times New Roman" w:cs="Times New Roman"/>
                <w:color w:val="000000"/>
                <w:sz w:val="24"/>
                <w:szCs w:val="24"/>
                <w:lang w:eastAsia="ru-RU"/>
              </w:rPr>
              <w:t>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p w14:paraId="6CF31395" w14:textId="77777777" w:rsidR="006A5A5C" w:rsidRDefault="006A5A5C" w:rsidP="001904CF">
            <w:pPr>
              <w:rPr>
                <w:rFonts w:ascii="Times New Roman" w:eastAsia="Arial Unicode MS" w:hAnsi="Times New Roman" w:cs="Times New Roman"/>
                <w:color w:val="000000"/>
                <w:sz w:val="24"/>
                <w:szCs w:val="24"/>
                <w:lang w:eastAsia="ru-RU"/>
              </w:rPr>
            </w:pPr>
            <w:r w:rsidRPr="00975C1D">
              <w:rPr>
                <w:rFonts w:ascii="Times New Roman" w:eastAsia="Arial Unicode MS" w:hAnsi="Times New Roman" w:cs="Times New Roman"/>
                <w:color w:val="000000"/>
                <w:sz w:val="24"/>
                <w:szCs w:val="24"/>
                <w:lang w:eastAsia="ru-RU"/>
              </w:rPr>
              <w:t>Расширять представления детей о зимних забавах (катание на коньках, ледянках, лыжах, игра в хоккей, лепка снежной бабы). Воспитывать потребность в З</w:t>
            </w:r>
            <w:r>
              <w:rPr>
                <w:rFonts w:ascii="Times New Roman" w:eastAsia="Arial Unicode MS" w:hAnsi="Times New Roman" w:cs="Times New Roman"/>
                <w:color w:val="000000"/>
                <w:sz w:val="24"/>
                <w:szCs w:val="24"/>
                <w:lang w:eastAsia="ru-RU"/>
              </w:rPr>
              <w:t>ОЖ, регулярных занятиях спортом</w:t>
            </w:r>
          </w:p>
          <w:p w14:paraId="44431E2F" w14:textId="77777777" w:rsidR="006A5A5C" w:rsidRPr="00975C1D" w:rsidRDefault="006A5A5C" w:rsidP="001904CF">
            <w:pPr>
              <w:rPr>
                <w:rFonts w:ascii="Times New Roman" w:eastAsia="Arial Unicode MS" w:hAnsi="Times New Roman" w:cs="Times New Roman"/>
                <w:color w:val="000000"/>
                <w:sz w:val="24"/>
                <w:szCs w:val="24"/>
                <w:lang w:eastAsia="ru-RU"/>
              </w:rPr>
            </w:pPr>
          </w:p>
        </w:tc>
        <w:tc>
          <w:tcPr>
            <w:tcW w:w="2248" w:type="dxa"/>
          </w:tcPr>
          <w:p w14:paraId="5DE9D002" w14:textId="77777777" w:rsidR="006A5A5C" w:rsidRPr="00975C1D" w:rsidRDefault="006A5A5C" w:rsidP="001904CF">
            <w:pPr>
              <w:rPr>
                <w:rFonts w:ascii="Times New Roman" w:eastAsia="Arial Unicode MS" w:hAnsi="Times New Roman" w:cs="Times New Roman"/>
                <w:color w:val="000000"/>
                <w:sz w:val="24"/>
                <w:szCs w:val="24"/>
                <w:lang w:eastAsia="ru-RU"/>
              </w:rPr>
            </w:pPr>
            <w:r w:rsidRPr="00975C1D">
              <w:rPr>
                <w:rFonts w:ascii="Times New Roman" w:eastAsia="Arial Unicode MS" w:hAnsi="Times New Roman" w:cs="Times New Roman"/>
                <w:color w:val="000000"/>
                <w:sz w:val="24"/>
                <w:szCs w:val="24"/>
                <w:lang w:eastAsia="ru-RU"/>
              </w:rPr>
              <w:t>Спортивное развлечение на улице</w:t>
            </w:r>
          </w:p>
          <w:p w14:paraId="6DDDBBE2" w14:textId="77777777" w:rsidR="006A5A5C" w:rsidRPr="00975C1D" w:rsidRDefault="006A5A5C" w:rsidP="001904CF">
            <w:pPr>
              <w:rPr>
                <w:rFonts w:ascii="Times New Roman" w:eastAsia="Arial Unicode MS" w:hAnsi="Times New Roman" w:cs="Times New Roman"/>
                <w:color w:val="000000"/>
                <w:sz w:val="24"/>
                <w:szCs w:val="24"/>
                <w:lang w:eastAsia="ru-RU"/>
              </w:rPr>
            </w:pPr>
          </w:p>
          <w:p w14:paraId="6E7DC12A" w14:textId="77777777" w:rsidR="006A5A5C" w:rsidRDefault="006A5A5C" w:rsidP="001904CF">
            <w:pPr>
              <w:rPr>
                <w:rFonts w:ascii="Times New Roman" w:eastAsia="Arial Unicode MS" w:hAnsi="Times New Roman" w:cs="Times New Roman"/>
                <w:color w:val="000000"/>
                <w:sz w:val="24"/>
                <w:szCs w:val="24"/>
                <w:lang w:eastAsia="ru-RU"/>
              </w:rPr>
            </w:pPr>
          </w:p>
          <w:p w14:paraId="69685008" w14:textId="77777777" w:rsidR="006A5A5C" w:rsidRPr="00975C1D" w:rsidRDefault="006A5A5C" w:rsidP="001904CF">
            <w:pPr>
              <w:rPr>
                <w:rFonts w:ascii="Times New Roman" w:eastAsia="Arial Unicode MS" w:hAnsi="Times New Roman" w:cs="Times New Roman"/>
                <w:color w:val="000000"/>
                <w:sz w:val="24"/>
                <w:szCs w:val="24"/>
                <w:lang w:eastAsia="ru-RU"/>
              </w:rPr>
            </w:pPr>
            <w:r w:rsidRPr="006024D3">
              <w:rPr>
                <w:rFonts w:ascii="Times New Roman" w:eastAsia="Arial Unicode MS" w:hAnsi="Times New Roman" w:cs="Times New Roman"/>
                <w:color w:val="000000"/>
                <w:sz w:val="24"/>
                <w:szCs w:val="24"/>
                <w:lang w:eastAsia="ru-RU"/>
              </w:rPr>
              <w:t>Рассматривание картины «Зимние развлечения»; беседа о зимних забавах; загадывание загадок о зимних забавах; п/и «Заморожу; лепка «Снежная баба».</w:t>
            </w:r>
          </w:p>
        </w:tc>
      </w:tr>
      <w:tr w:rsidR="006A5A5C" w:rsidRPr="00975C1D" w14:paraId="13731637" w14:textId="77777777" w:rsidTr="006A5A5C">
        <w:trPr>
          <w:gridAfter w:val="1"/>
          <w:wAfter w:w="9" w:type="dxa"/>
          <w:trHeight w:val="1831"/>
        </w:trPr>
        <w:tc>
          <w:tcPr>
            <w:tcW w:w="2122" w:type="dxa"/>
          </w:tcPr>
          <w:p w14:paraId="7E4FB709" w14:textId="77777777" w:rsidR="006A5A5C" w:rsidRPr="00021947" w:rsidRDefault="006A5A5C" w:rsidP="001904CF">
            <w:pPr>
              <w:rPr>
                <w:rFonts w:ascii="Times New Roman" w:eastAsia="Arial Unicode MS" w:hAnsi="Times New Roman" w:cs="Times New Roman"/>
                <w:b/>
                <w:color w:val="000000"/>
                <w:sz w:val="24"/>
                <w:szCs w:val="24"/>
                <w:lang w:eastAsia="ru-RU"/>
              </w:rPr>
            </w:pPr>
            <w:r w:rsidRPr="00021947">
              <w:rPr>
                <w:rFonts w:ascii="Times New Roman" w:eastAsia="Arial Unicode MS" w:hAnsi="Times New Roman" w:cs="Times New Roman"/>
                <w:b/>
                <w:color w:val="000000"/>
                <w:sz w:val="24"/>
                <w:szCs w:val="24"/>
                <w:lang w:eastAsia="ru-RU"/>
              </w:rPr>
              <w:t>Домашние животные и их детеныши</w:t>
            </w:r>
          </w:p>
          <w:p w14:paraId="532DBDB1" w14:textId="77777777" w:rsidR="006A5A5C" w:rsidRPr="00021947" w:rsidRDefault="006A5A5C" w:rsidP="001904CF">
            <w:pPr>
              <w:rPr>
                <w:rFonts w:ascii="Times New Roman" w:eastAsia="Arial Unicode MS" w:hAnsi="Times New Roman" w:cs="Times New Roman"/>
                <w:i/>
                <w:color w:val="000000"/>
                <w:sz w:val="24"/>
                <w:szCs w:val="24"/>
                <w:lang w:eastAsia="ru-RU"/>
              </w:rPr>
            </w:pPr>
            <w:r>
              <w:rPr>
                <w:rFonts w:ascii="Times New Roman" w:eastAsia="Arial Unicode MS" w:hAnsi="Times New Roman" w:cs="Times New Roman"/>
                <w:i/>
                <w:color w:val="000000"/>
                <w:sz w:val="24"/>
                <w:szCs w:val="24"/>
                <w:lang w:eastAsia="ru-RU"/>
              </w:rPr>
              <w:t>(2</w:t>
            </w:r>
            <w:r w:rsidRPr="00021947">
              <w:rPr>
                <w:rFonts w:ascii="Times New Roman" w:eastAsia="Arial Unicode MS" w:hAnsi="Times New Roman" w:cs="Times New Roman"/>
                <w:i/>
                <w:color w:val="000000"/>
                <w:sz w:val="24"/>
                <w:szCs w:val="24"/>
                <w:lang w:eastAsia="ru-RU"/>
              </w:rPr>
              <w:t>-я неделя декабря)</w:t>
            </w:r>
          </w:p>
        </w:tc>
        <w:tc>
          <w:tcPr>
            <w:tcW w:w="5790" w:type="dxa"/>
          </w:tcPr>
          <w:p w14:paraId="1CD31F05" w14:textId="77777777" w:rsidR="006A5A5C" w:rsidRPr="00975C1D" w:rsidRDefault="006A5A5C" w:rsidP="001904CF">
            <w:pP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Закреплять умение детей различать диких и домашних животных, их повадках, особенностях жизни. Учить узнавать и называть детенышей. Знать какую пользу приносят домашние животные в разных климатических зонах России.</w:t>
            </w:r>
          </w:p>
        </w:tc>
        <w:tc>
          <w:tcPr>
            <w:tcW w:w="2248" w:type="dxa"/>
          </w:tcPr>
          <w:p w14:paraId="6A59D5FC" w14:textId="77777777" w:rsidR="006A5A5C" w:rsidRPr="00975C1D" w:rsidRDefault="006A5A5C" w:rsidP="001904CF">
            <w:pP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Развлечение «Моя маленькая ферма»</w:t>
            </w:r>
          </w:p>
        </w:tc>
      </w:tr>
      <w:tr w:rsidR="006A5A5C" w:rsidRPr="00975C1D" w14:paraId="71F6E0E6" w14:textId="77777777" w:rsidTr="006A5A5C">
        <w:trPr>
          <w:gridAfter w:val="1"/>
          <w:wAfter w:w="9" w:type="dxa"/>
          <w:trHeight w:val="2050"/>
        </w:trPr>
        <w:tc>
          <w:tcPr>
            <w:tcW w:w="2122" w:type="dxa"/>
          </w:tcPr>
          <w:p w14:paraId="41280483" w14:textId="77777777" w:rsidR="006A5A5C" w:rsidRPr="00021947" w:rsidRDefault="006A5A5C" w:rsidP="001904CF">
            <w:pPr>
              <w:rPr>
                <w:rFonts w:ascii="Times New Roman" w:eastAsia="Arial Unicode MS" w:hAnsi="Times New Roman" w:cs="Times New Roman"/>
                <w:b/>
                <w:color w:val="000000"/>
                <w:sz w:val="24"/>
                <w:szCs w:val="24"/>
                <w:lang w:eastAsia="ru-RU"/>
              </w:rPr>
            </w:pPr>
            <w:r w:rsidRPr="00021947">
              <w:rPr>
                <w:rFonts w:ascii="Times New Roman" w:eastAsia="Arial Unicode MS" w:hAnsi="Times New Roman" w:cs="Times New Roman"/>
                <w:b/>
                <w:color w:val="000000"/>
                <w:sz w:val="24"/>
                <w:szCs w:val="24"/>
                <w:lang w:eastAsia="ru-RU"/>
              </w:rPr>
              <w:t>Дикие животные и их детеныши. Как животные готовятся к зиме</w:t>
            </w:r>
          </w:p>
          <w:p w14:paraId="3741E8D6" w14:textId="77777777" w:rsidR="006A5A5C" w:rsidRPr="00021947" w:rsidRDefault="006A5A5C" w:rsidP="001904CF">
            <w:pPr>
              <w:rPr>
                <w:rFonts w:ascii="Times New Roman" w:eastAsia="Arial Unicode MS" w:hAnsi="Times New Roman" w:cs="Times New Roman"/>
                <w:i/>
                <w:color w:val="000000"/>
                <w:sz w:val="24"/>
                <w:szCs w:val="24"/>
                <w:lang w:eastAsia="ru-RU"/>
              </w:rPr>
            </w:pPr>
            <w:r>
              <w:rPr>
                <w:rFonts w:ascii="Times New Roman" w:eastAsia="Arial Unicode MS" w:hAnsi="Times New Roman" w:cs="Times New Roman"/>
                <w:i/>
                <w:color w:val="000000"/>
                <w:sz w:val="24"/>
                <w:szCs w:val="24"/>
                <w:lang w:eastAsia="ru-RU"/>
              </w:rPr>
              <w:t>(3</w:t>
            </w:r>
            <w:r w:rsidRPr="00021947">
              <w:rPr>
                <w:rFonts w:ascii="Times New Roman" w:eastAsia="Arial Unicode MS" w:hAnsi="Times New Roman" w:cs="Times New Roman"/>
                <w:i/>
                <w:color w:val="000000"/>
                <w:sz w:val="24"/>
                <w:szCs w:val="24"/>
                <w:lang w:eastAsia="ru-RU"/>
              </w:rPr>
              <w:t>-я неделя декабря)</w:t>
            </w:r>
          </w:p>
        </w:tc>
        <w:tc>
          <w:tcPr>
            <w:tcW w:w="5790" w:type="dxa"/>
          </w:tcPr>
          <w:p w14:paraId="768E2C03" w14:textId="77777777" w:rsidR="006A5A5C" w:rsidRPr="00975C1D" w:rsidRDefault="006A5A5C" w:rsidP="001904CF">
            <w:pPr>
              <w:rPr>
                <w:rFonts w:ascii="Times New Roman" w:eastAsia="Arial Unicode MS" w:hAnsi="Times New Roman" w:cs="Times New Roman"/>
                <w:color w:val="000000"/>
                <w:sz w:val="24"/>
                <w:szCs w:val="24"/>
                <w:lang w:eastAsia="ru-RU"/>
              </w:rPr>
            </w:pPr>
            <w:r w:rsidRPr="00AD55CC">
              <w:rPr>
                <w:rFonts w:ascii="Times New Roman" w:eastAsia="Arial Unicode MS" w:hAnsi="Times New Roman" w:cs="Times New Roman"/>
                <w:color w:val="000000"/>
                <w:sz w:val="24"/>
                <w:szCs w:val="24"/>
                <w:lang w:eastAsia="ru-RU"/>
              </w:rPr>
              <w:t>Систематизировать знания о диких животных, выявлять особенности приспособления к зиме. Закрепить знания о жизни в зимний период. Закрепить представление о том, как люди помогают выжить животным в зимних условиях.</w:t>
            </w:r>
          </w:p>
        </w:tc>
        <w:tc>
          <w:tcPr>
            <w:tcW w:w="2248" w:type="dxa"/>
          </w:tcPr>
          <w:p w14:paraId="473B59DD" w14:textId="77777777" w:rsidR="006A5A5C" w:rsidRPr="00AD55CC" w:rsidRDefault="006A5A5C" w:rsidP="001904CF">
            <w:pPr>
              <w:rPr>
                <w:rFonts w:ascii="Times New Roman" w:eastAsia="Arial Unicode MS" w:hAnsi="Times New Roman" w:cs="Times New Roman"/>
                <w:color w:val="000000"/>
                <w:sz w:val="24"/>
                <w:szCs w:val="24"/>
                <w:lang w:eastAsia="ru-RU"/>
              </w:rPr>
            </w:pPr>
            <w:r w:rsidRPr="00AD55CC">
              <w:rPr>
                <w:rFonts w:ascii="Times New Roman" w:eastAsia="Arial Unicode MS" w:hAnsi="Times New Roman" w:cs="Times New Roman"/>
                <w:color w:val="000000"/>
                <w:sz w:val="24"/>
                <w:szCs w:val="24"/>
                <w:lang w:eastAsia="ru-RU"/>
              </w:rPr>
              <w:t>Заседание клуба знатоков на тему «Наши лесные друзья».</w:t>
            </w:r>
          </w:p>
          <w:p w14:paraId="4AF346FB" w14:textId="77777777" w:rsidR="006A5A5C" w:rsidRPr="00975C1D" w:rsidRDefault="006A5A5C" w:rsidP="001904CF">
            <w:pPr>
              <w:rPr>
                <w:rFonts w:ascii="Times New Roman" w:eastAsia="Arial Unicode MS" w:hAnsi="Times New Roman" w:cs="Times New Roman"/>
                <w:color w:val="000000"/>
                <w:sz w:val="24"/>
                <w:szCs w:val="24"/>
                <w:lang w:eastAsia="ru-RU"/>
              </w:rPr>
            </w:pPr>
            <w:r w:rsidRPr="00AD55CC">
              <w:rPr>
                <w:rFonts w:ascii="Times New Roman" w:eastAsia="Arial Unicode MS" w:hAnsi="Times New Roman" w:cs="Times New Roman"/>
                <w:color w:val="000000"/>
                <w:sz w:val="24"/>
                <w:szCs w:val="24"/>
                <w:lang w:eastAsia="ru-RU"/>
              </w:rPr>
              <w:t>Слушание СД «Звуки живой природы»</w:t>
            </w:r>
          </w:p>
        </w:tc>
      </w:tr>
      <w:tr w:rsidR="006A5A5C" w:rsidRPr="00975C1D" w14:paraId="03C33E7A" w14:textId="77777777" w:rsidTr="006A5A5C">
        <w:trPr>
          <w:gridAfter w:val="1"/>
          <w:wAfter w:w="9" w:type="dxa"/>
          <w:trHeight w:val="414"/>
        </w:trPr>
        <w:tc>
          <w:tcPr>
            <w:tcW w:w="2122" w:type="dxa"/>
          </w:tcPr>
          <w:p w14:paraId="271ECFF7" w14:textId="77777777" w:rsidR="006A5A5C" w:rsidRDefault="006A5A5C" w:rsidP="001904CF">
            <w:pPr>
              <w:rPr>
                <w:rFonts w:ascii="Times New Roman" w:eastAsia="Arial Unicode MS" w:hAnsi="Times New Roman" w:cs="Times New Roman"/>
                <w:b/>
                <w:color w:val="000000"/>
                <w:sz w:val="24"/>
                <w:szCs w:val="24"/>
                <w:lang w:eastAsia="ru-RU"/>
              </w:rPr>
            </w:pPr>
            <w:r>
              <w:rPr>
                <w:rFonts w:ascii="Times New Roman" w:eastAsia="Arial Unicode MS" w:hAnsi="Times New Roman" w:cs="Times New Roman"/>
                <w:b/>
                <w:color w:val="000000"/>
                <w:sz w:val="24"/>
                <w:szCs w:val="24"/>
                <w:lang w:eastAsia="ru-RU"/>
              </w:rPr>
              <w:t>Новый год</w:t>
            </w:r>
          </w:p>
          <w:p w14:paraId="641D0CAC" w14:textId="77777777" w:rsidR="006A5A5C" w:rsidRPr="002B4F34" w:rsidRDefault="006A5A5C" w:rsidP="001904CF">
            <w:pPr>
              <w:rPr>
                <w:rFonts w:ascii="Times New Roman" w:eastAsia="Arial Unicode MS" w:hAnsi="Times New Roman" w:cs="Times New Roman"/>
                <w:i/>
                <w:color w:val="000000"/>
                <w:sz w:val="24"/>
                <w:szCs w:val="24"/>
                <w:lang w:eastAsia="ru-RU"/>
              </w:rPr>
            </w:pPr>
            <w:r>
              <w:rPr>
                <w:rFonts w:ascii="Times New Roman" w:eastAsia="Arial Unicode MS" w:hAnsi="Times New Roman" w:cs="Times New Roman"/>
                <w:i/>
                <w:color w:val="000000"/>
                <w:sz w:val="24"/>
                <w:szCs w:val="24"/>
                <w:lang w:eastAsia="ru-RU"/>
              </w:rPr>
              <w:t>(4-я неделя декабря)</w:t>
            </w:r>
          </w:p>
        </w:tc>
        <w:tc>
          <w:tcPr>
            <w:tcW w:w="5790" w:type="dxa"/>
          </w:tcPr>
          <w:p w14:paraId="497C0970" w14:textId="77777777" w:rsidR="006A5A5C" w:rsidRPr="00975C1D" w:rsidRDefault="006A5A5C" w:rsidP="001904CF">
            <w:pPr>
              <w:rPr>
                <w:rFonts w:ascii="Times New Roman" w:eastAsia="Arial Unicode MS" w:hAnsi="Times New Roman" w:cs="Times New Roman"/>
                <w:color w:val="000000"/>
                <w:sz w:val="24"/>
                <w:szCs w:val="24"/>
                <w:lang w:eastAsia="ru-RU"/>
              </w:rPr>
            </w:pPr>
            <w:r w:rsidRPr="002B4F34">
              <w:rPr>
                <w:rFonts w:ascii="Times New Roman" w:eastAsia="Arial Unicode MS" w:hAnsi="Times New Roman" w:cs="Times New Roman"/>
                <w:color w:val="000000"/>
                <w:sz w:val="24"/>
                <w:szCs w:val="24"/>
                <w:lang w:eastAsia="ru-RU"/>
              </w:rPr>
              <w:t>Привлекать детей к активному разнообразному участию в подготовке к празднику и его проведении. Содействовать возникновению чувства удовлетворения от участия в коллективной предпраздничной деятельности. Закладывать основы праздничной культуры. Развивать эмоционально положительное отношение к предстоящему празднику, желание активно участвовать в его подготовке. Поощрять стремление поздравить близких с праздником, преподнести подарки, сделанные своими руками.</w:t>
            </w:r>
          </w:p>
        </w:tc>
        <w:tc>
          <w:tcPr>
            <w:tcW w:w="2248" w:type="dxa"/>
          </w:tcPr>
          <w:p w14:paraId="3682D731" w14:textId="77777777" w:rsidR="006A5A5C" w:rsidRDefault="006A5A5C" w:rsidP="001904CF">
            <w:pPr>
              <w:rPr>
                <w:rFonts w:ascii="Times New Roman" w:eastAsia="Arial Unicode MS" w:hAnsi="Times New Roman" w:cs="Times New Roman"/>
                <w:color w:val="000000"/>
                <w:sz w:val="24"/>
                <w:szCs w:val="24"/>
                <w:lang w:eastAsia="ru-RU"/>
              </w:rPr>
            </w:pPr>
            <w:r w:rsidRPr="002B4F34">
              <w:rPr>
                <w:rFonts w:ascii="Times New Roman" w:eastAsia="Arial Unicode MS" w:hAnsi="Times New Roman" w:cs="Times New Roman"/>
                <w:color w:val="000000"/>
                <w:sz w:val="24"/>
                <w:szCs w:val="24"/>
                <w:lang w:eastAsia="ru-RU"/>
              </w:rPr>
              <w:t>Праздник Новый год.</w:t>
            </w:r>
          </w:p>
          <w:p w14:paraId="548653E8" w14:textId="77777777" w:rsidR="006A5A5C" w:rsidRDefault="006A5A5C" w:rsidP="001904CF">
            <w:pPr>
              <w:rPr>
                <w:rFonts w:ascii="Times New Roman" w:eastAsia="Arial Unicode MS" w:hAnsi="Times New Roman" w:cs="Times New Roman"/>
                <w:color w:val="000000"/>
                <w:sz w:val="24"/>
                <w:szCs w:val="24"/>
                <w:lang w:eastAsia="ru-RU"/>
              </w:rPr>
            </w:pPr>
          </w:p>
          <w:p w14:paraId="404DD4B5" w14:textId="77777777" w:rsidR="006A5A5C" w:rsidRPr="002B4F34" w:rsidRDefault="006A5A5C" w:rsidP="001904CF">
            <w:pPr>
              <w:rPr>
                <w:rFonts w:ascii="Times New Roman" w:eastAsia="Arial Unicode MS" w:hAnsi="Times New Roman" w:cs="Times New Roman"/>
                <w:color w:val="000000"/>
                <w:sz w:val="24"/>
                <w:szCs w:val="24"/>
                <w:lang w:eastAsia="ru-RU"/>
              </w:rPr>
            </w:pPr>
            <w:r w:rsidRPr="002B4F34">
              <w:rPr>
                <w:rFonts w:ascii="Times New Roman" w:eastAsia="Arial Unicode MS" w:hAnsi="Times New Roman" w:cs="Times New Roman"/>
                <w:color w:val="000000"/>
                <w:sz w:val="24"/>
                <w:szCs w:val="24"/>
                <w:lang w:eastAsia="ru-RU"/>
              </w:rPr>
              <w:t>Выставка детского творчества.</w:t>
            </w:r>
          </w:p>
          <w:p w14:paraId="04E5ED0A" w14:textId="77777777" w:rsidR="006A5A5C" w:rsidRPr="00975C1D" w:rsidRDefault="006A5A5C" w:rsidP="001904CF">
            <w:pPr>
              <w:rPr>
                <w:rFonts w:ascii="Times New Roman" w:eastAsia="Arial Unicode MS" w:hAnsi="Times New Roman" w:cs="Times New Roman"/>
                <w:color w:val="000000"/>
                <w:sz w:val="24"/>
                <w:szCs w:val="24"/>
                <w:lang w:eastAsia="ru-RU"/>
              </w:rPr>
            </w:pPr>
          </w:p>
        </w:tc>
      </w:tr>
      <w:tr w:rsidR="006A5A5C" w:rsidRPr="00975C1D" w14:paraId="0CB07FFB" w14:textId="77777777" w:rsidTr="006A5A5C">
        <w:trPr>
          <w:gridAfter w:val="1"/>
          <w:wAfter w:w="9" w:type="dxa"/>
          <w:trHeight w:val="414"/>
        </w:trPr>
        <w:tc>
          <w:tcPr>
            <w:tcW w:w="2122" w:type="dxa"/>
          </w:tcPr>
          <w:p w14:paraId="74407761" w14:textId="77777777" w:rsidR="006A5A5C" w:rsidRDefault="006A5A5C" w:rsidP="001904CF">
            <w:pPr>
              <w:rPr>
                <w:rFonts w:ascii="Times New Roman" w:eastAsia="Arial Unicode MS" w:hAnsi="Times New Roman" w:cs="Times New Roman"/>
                <w:b/>
                <w:color w:val="000000"/>
                <w:sz w:val="24"/>
                <w:szCs w:val="24"/>
                <w:lang w:eastAsia="ru-RU"/>
              </w:rPr>
            </w:pPr>
            <w:r>
              <w:rPr>
                <w:rFonts w:ascii="Times New Roman" w:eastAsia="Arial Unicode MS" w:hAnsi="Times New Roman" w:cs="Times New Roman"/>
                <w:b/>
                <w:color w:val="000000"/>
                <w:sz w:val="24"/>
                <w:szCs w:val="24"/>
                <w:lang w:eastAsia="ru-RU"/>
              </w:rPr>
              <w:t>Зимующие птицы</w:t>
            </w:r>
          </w:p>
          <w:p w14:paraId="6830B2C1" w14:textId="77777777" w:rsidR="006A5A5C" w:rsidRPr="002B4F34" w:rsidRDefault="006A5A5C" w:rsidP="001904CF">
            <w:pPr>
              <w:rPr>
                <w:rFonts w:ascii="Times New Roman" w:eastAsia="Arial Unicode MS" w:hAnsi="Times New Roman" w:cs="Times New Roman"/>
                <w:i/>
                <w:color w:val="000000"/>
                <w:sz w:val="24"/>
                <w:szCs w:val="24"/>
                <w:lang w:eastAsia="ru-RU"/>
              </w:rPr>
            </w:pPr>
            <w:r>
              <w:rPr>
                <w:rFonts w:ascii="Times New Roman" w:eastAsia="Arial Unicode MS" w:hAnsi="Times New Roman" w:cs="Times New Roman"/>
                <w:i/>
                <w:color w:val="000000"/>
                <w:sz w:val="24"/>
                <w:szCs w:val="24"/>
                <w:lang w:eastAsia="ru-RU"/>
              </w:rPr>
              <w:t>(3-я неделя января)</w:t>
            </w:r>
          </w:p>
        </w:tc>
        <w:tc>
          <w:tcPr>
            <w:tcW w:w="5790" w:type="dxa"/>
          </w:tcPr>
          <w:p w14:paraId="2F469352" w14:textId="77777777" w:rsidR="006A5A5C" w:rsidRPr="000B6AC4" w:rsidRDefault="006A5A5C" w:rsidP="001904CF">
            <w:pPr>
              <w:rPr>
                <w:rFonts w:ascii="Times New Roman" w:eastAsia="Arial Unicode MS" w:hAnsi="Times New Roman" w:cs="Times New Roman"/>
                <w:color w:val="000000"/>
                <w:sz w:val="24"/>
                <w:szCs w:val="24"/>
                <w:lang w:eastAsia="ru-RU"/>
              </w:rPr>
            </w:pPr>
            <w:r w:rsidRPr="000B6AC4">
              <w:rPr>
                <w:rFonts w:ascii="Times New Roman" w:eastAsia="Arial Unicode MS" w:hAnsi="Times New Roman" w:cs="Times New Roman"/>
                <w:color w:val="000000"/>
                <w:sz w:val="24"/>
                <w:szCs w:val="24"/>
                <w:lang w:eastAsia="ru-RU"/>
              </w:rPr>
              <w:t>Рассмотреть с детьми картинки изображающие</w:t>
            </w:r>
          </w:p>
          <w:p w14:paraId="418E7845" w14:textId="77777777" w:rsidR="006A5A5C" w:rsidRPr="000B6AC4" w:rsidRDefault="006A5A5C" w:rsidP="001904CF">
            <w:pPr>
              <w:rPr>
                <w:rFonts w:ascii="Times New Roman" w:eastAsia="Arial Unicode MS" w:hAnsi="Times New Roman" w:cs="Times New Roman"/>
                <w:color w:val="000000"/>
                <w:sz w:val="24"/>
                <w:szCs w:val="24"/>
                <w:lang w:eastAsia="ru-RU"/>
              </w:rPr>
            </w:pPr>
            <w:r w:rsidRPr="000B6AC4">
              <w:rPr>
                <w:rFonts w:ascii="Times New Roman" w:eastAsia="Arial Unicode MS" w:hAnsi="Times New Roman" w:cs="Times New Roman"/>
                <w:color w:val="000000"/>
                <w:sz w:val="24"/>
                <w:szCs w:val="24"/>
                <w:lang w:eastAsia="ru-RU"/>
              </w:rPr>
              <w:t>зимующих птиц;</w:t>
            </w:r>
            <w:r>
              <w:rPr>
                <w:rFonts w:ascii="Times New Roman" w:eastAsia="Arial Unicode MS" w:hAnsi="Times New Roman" w:cs="Times New Roman"/>
                <w:color w:val="000000"/>
                <w:sz w:val="24"/>
                <w:szCs w:val="24"/>
                <w:lang w:eastAsia="ru-RU"/>
              </w:rPr>
              <w:t xml:space="preserve"> </w:t>
            </w:r>
            <w:r w:rsidRPr="000B6AC4">
              <w:rPr>
                <w:rFonts w:ascii="Times New Roman" w:eastAsia="Arial Unicode MS" w:hAnsi="Times New Roman" w:cs="Times New Roman"/>
                <w:color w:val="000000"/>
                <w:sz w:val="24"/>
                <w:szCs w:val="24"/>
                <w:lang w:eastAsia="ru-RU"/>
              </w:rPr>
              <w:t>Дать понятие «зимующие птицы», обобщающее</w:t>
            </w:r>
            <w:r>
              <w:rPr>
                <w:rFonts w:ascii="Times New Roman" w:eastAsia="Arial Unicode MS" w:hAnsi="Times New Roman" w:cs="Times New Roman"/>
                <w:color w:val="000000"/>
                <w:sz w:val="24"/>
                <w:szCs w:val="24"/>
                <w:lang w:eastAsia="ru-RU"/>
              </w:rPr>
              <w:t xml:space="preserve"> </w:t>
            </w:r>
            <w:r w:rsidRPr="000B6AC4">
              <w:rPr>
                <w:rFonts w:ascii="Times New Roman" w:eastAsia="Arial Unicode MS" w:hAnsi="Times New Roman" w:cs="Times New Roman"/>
                <w:color w:val="000000"/>
                <w:sz w:val="24"/>
                <w:szCs w:val="24"/>
                <w:lang w:eastAsia="ru-RU"/>
              </w:rPr>
              <w:t>понятие «ПТИЦЫ»; Спросить у детей, знают ли они,</w:t>
            </w:r>
            <w:r>
              <w:rPr>
                <w:rFonts w:ascii="Times New Roman" w:eastAsia="Arial Unicode MS" w:hAnsi="Times New Roman" w:cs="Times New Roman"/>
                <w:color w:val="000000"/>
                <w:sz w:val="24"/>
                <w:szCs w:val="24"/>
                <w:lang w:eastAsia="ru-RU"/>
              </w:rPr>
              <w:t xml:space="preserve"> </w:t>
            </w:r>
            <w:r w:rsidRPr="000B6AC4">
              <w:rPr>
                <w:rFonts w:ascii="Times New Roman" w:eastAsia="Arial Unicode MS" w:hAnsi="Times New Roman" w:cs="Times New Roman"/>
                <w:color w:val="000000"/>
                <w:sz w:val="24"/>
                <w:szCs w:val="24"/>
                <w:lang w:eastAsia="ru-RU"/>
              </w:rPr>
              <w:t>причины зимовки птиц (тёплое оперение,</w:t>
            </w:r>
            <w:r>
              <w:rPr>
                <w:rFonts w:ascii="Times New Roman" w:eastAsia="Arial Unicode MS" w:hAnsi="Times New Roman" w:cs="Times New Roman"/>
                <w:color w:val="000000"/>
                <w:sz w:val="24"/>
                <w:szCs w:val="24"/>
                <w:lang w:eastAsia="ru-RU"/>
              </w:rPr>
              <w:t xml:space="preserve"> </w:t>
            </w:r>
            <w:r w:rsidRPr="000B6AC4">
              <w:rPr>
                <w:rFonts w:ascii="Times New Roman" w:eastAsia="Arial Unicode MS" w:hAnsi="Times New Roman" w:cs="Times New Roman"/>
                <w:color w:val="000000"/>
                <w:sz w:val="24"/>
                <w:szCs w:val="24"/>
                <w:lang w:eastAsia="ru-RU"/>
              </w:rPr>
              <w:t>способность питаться в условиях зимы);</w:t>
            </w:r>
          </w:p>
          <w:p w14:paraId="11A8D3D9" w14:textId="77777777" w:rsidR="006A5A5C" w:rsidRPr="000B6AC4" w:rsidRDefault="006A5A5C" w:rsidP="001904CF">
            <w:pPr>
              <w:rPr>
                <w:rFonts w:ascii="Times New Roman" w:eastAsia="Arial Unicode MS" w:hAnsi="Times New Roman" w:cs="Times New Roman"/>
                <w:color w:val="000000"/>
                <w:sz w:val="24"/>
                <w:szCs w:val="24"/>
                <w:lang w:eastAsia="ru-RU"/>
              </w:rPr>
            </w:pPr>
            <w:r w:rsidRPr="000B6AC4">
              <w:rPr>
                <w:rFonts w:ascii="Times New Roman" w:eastAsia="Arial Unicode MS" w:hAnsi="Times New Roman" w:cs="Times New Roman"/>
                <w:color w:val="000000"/>
                <w:sz w:val="24"/>
                <w:szCs w:val="24"/>
                <w:lang w:eastAsia="ru-RU"/>
              </w:rPr>
              <w:t>Выучить с детьми названия зимующих птиц;</w:t>
            </w:r>
          </w:p>
          <w:p w14:paraId="14D3EB13" w14:textId="77777777" w:rsidR="006A5A5C" w:rsidRPr="000B6AC4" w:rsidRDefault="006A5A5C" w:rsidP="001904CF">
            <w:pPr>
              <w:rPr>
                <w:rFonts w:ascii="Times New Roman" w:eastAsia="Arial Unicode MS" w:hAnsi="Times New Roman" w:cs="Times New Roman"/>
                <w:color w:val="000000"/>
                <w:sz w:val="24"/>
                <w:szCs w:val="24"/>
                <w:lang w:eastAsia="ru-RU"/>
              </w:rPr>
            </w:pPr>
            <w:r w:rsidRPr="000B6AC4">
              <w:rPr>
                <w:rFonts w:ascii="Times New Roman" w:eastAsia="Arial Unicode MS" w:hAnsi="Times New Roman" w:cs="Times New Roman"/>
                <w:color w:val="000000"/>
                <w:sz w:val="24"/>
                <w:szCs w:val="24"/>
                <w:lang w:eastAsia="ru-RU"/>
              </w:rPr>
              <w:t>Понаблюдать за зимующими птицами на участке во</w:t>
            </w:r>
            <w:r>
              <w:rPr>
                <w:rFonts w:ascii="Times New Roman" w:eastAsia="Arial Unicode MS" w:hAnsi="Times New Roman" w:cs="Times New Roman"/>
                <w:color w:val="000000"/>
                <w:sz w:val="24"/>
                <w:szCs w:val="24"/>
                <w:lang w:eastAsia="ru-RU"/>
              </w:rPr>
              <w:t xml:space="preserve"> </w:t>
            </w:r>
            <w:r w:rsidRPr="000B6AC4">
              <w:rPr>
                <w:rFonts w:ascii="Times New Roman" w:eastAsia="Arial Unicode MS" w:hAnsi="Times New Roman" w:cs="Times New Roman"/>
                <w:color w:val="000000"/>
                <w:sz w:val="24"/>
                <w:szCs w:val="24"/>
                <w:lang w:eastAsia="ru-RU"/>
              </w:rPr>
              <w:t>время прогулки; Познакомить детей с внешними</w:t>
            </w:r>
            <w:r>
              <w:rPr>
                <w:rFonts w:ascii="Times New Roman" w:eastAsia="Arial Unicode MS" w:hAnsi="Times New Roman" w:cs="Times New Roman"/>
                <w:color w:val="000000"/>
                <w:sz w:val="24"/>
                <w:szCs w:val="24"/>
                <w:lang w:eastAsia="ru-RU"/>
              </w:rPr>
              <w:t xml:space="preserve"> </w:t>
            </w:r>
            <w:r w:rsidRPr="000B6AC4">
              <w:rPr>
                <w:rFonts w:ascii="Times New Roman" w:eastAsia="Arial Unicode MS" w:hAnsi="Times New Roman" w:cs="Times New Roman"/>
                <w:color w:val="000000"/>
                <w:sz w:val="24"/>
                <w:szCs w:val="24"/>
                <w:lang w:eastAsia="ru-RU"/>
              </w:rPr>
              <w:lastRenderedPageBreak/>
              <w:t>характерными признаками: величина, цвет, оперения,</w:t>
            </w:r>
            <w:r>
              <w:rPr>
                <w:rFonts w:ascii="Times New Roman" w:eastAsia="Arial Unicode MS" w:hAnsi="Times New Roman" w:cs="Times New Roman"/>
                <w:color w:val="000000"/>
                <w:sz w:val="24"/>
                <w:szCs w:val="24"/>
                <w:lang w:eastAsia="ru-RU"/>
              </w:rPr>
              <w:t xml:space="preserve"> </w:t>
            </w:r>
            <w:r w:rsidRPr="000B6AC4">
              <w:rPr>
                <w:rFonts w:ascii="Times New Roman" w:eastAsia="Arial Unicode MS" w:hAnsi="Times New Roman" w:cs="Times New Roman"/>
                <w:color w:val="000000"/>
                <w:sz w:val="24"/>
                <w:szCs w:val="24"/>
                <w:lang w:eastAsia="ru-RU"/>
              </w:rPr>
              <w:t>повадки, питание, звукопередача, способ</w:t>
            </w:r>
            <w:r>
              <w:rPr>
                <w:rFonts w:ascii="Times New Roman" w:eastAsia="Arial Unicode MS" w:hAnsi="Times New Roman" w:cs="Times New Roman"/>
                <w:color w:val="000000"/>
                <w:sz w:val="24"/>
                <w:szCs w:val="24"/>
                <w:lang w:eastAsia="ru-RU"/>
              </w:rPr>
              <w:t xml:space="preserve"> </w:t>
            </w:r>
            <w:r w:rsidRPr="000B6AC4">
              <w:rPr>
                <w:rFonts w:ascii="Times New Roman" w:eastAsia="Arial Unicode MS" w:hAnsi="Times New Roman" w:cs="Times New Roman"/>
                <w:color w:val="000000"/>
                <w:sz w:val="24"/>
                <w:szCs w:val="24"/>
                <w:lang w:eastAsia="ru-RU"/>
              </w:rPr>
              <w:t>передвижения;</w:t>
            </w:r>
          </w:p>
          <w:p w14:paraId="20EDF712" w14:textId="77777777" w:rsidR="006A5A5C" w:rsidRPr="002B4F34" w:rsidRDefault="006A5A5C" w:rsidP="001904CF">
            <w:pPr>
              <w:rPr>
                <w:rFonts w:ascii="Times New Roman" w:eastAsia="Arial Unicode MS" w:hAnsi="Times New Roman" w:cs="Times New Roman"/>
                <w:color w:val="000000"/>
                <w:sz w:val="24"/>
                <w:szCs w:val="24"/>
                <w:lang w:eastAsia="ru-RU"/>
              </w:rPr>
            </w:pPr>
            <w:r w:rsidRPr="000B6AC4">
              <w:rPr>
                <w:rFonts w:ascii="Times New Roman" w:eastAsia="Arial Unicode MS" w:hAnsi="Times New Roman" w:cs="Times New Roman"/>
                <w:color w:val="000000"/>
                <w:sz w:val="24"/>
                <w:szCs w:val="24"/>
                <w:lang w:eastAsia="ru-RU"/>
              </w:rPr>
              <w:t>Рассказать детям о месте проживания птиц зимой и в</w:t>
            </w:r>
            <w:r>
              <w:rPr>
                <w:rFonts w:ascii="Times New Roman" w:eastAsia="Arial Unicode MS" w:hAnsi="Times New Roman" w:cs="Times New Roman"/>
                <w:color w:val="000000"/>
                <w:sz w:val="24"/>
                <w:szCs w:val="24"/>
                <w:lang w:eastAsia="ru-RU"/>
              </w:rPr>
              <w:t xml:space="preserve"> другие сезоны.</w:t>
            </w:r>
          </w:p>
        </w:tc>
        <w:tc>
          <w:tcPr>
            <w:tcW w:w="2248" w:type="dxa"/>
          </w:tcPr>
          <w:p w14:paraId="642C25BC" w14:textId="77777777" w:rsidR="006A5A5C" w:rsidRPr="002B4F34" w:rsidRDefault="006A5A5C" w:rsidP="001904CF">
            <w:pPr>
              <w:rPr>
                <w:rFonts w:ascii="Times New Roman" w:eastAsia="Arial Unicode MS" w:hAnsi="Times New Roman" w:cs="Times New Roman"/>
                <w:color w:val="000000"/>
                <w:sz w:val="24"/>
                <w:szCs w:val="24"/>
                <w:lang w:eastAsia="ru-RU"/>
              </w:rPr>
            </w:pPr>
            <w:r w:rsidRPr="002B4F34">
              <w:rPr>
                <w:rFonts w:ascii="Times New Roman" w:eastAsia="Arial Unicode MS" w:hAnsi="Times New Roman" w:cs="Times New Roman"/>
                <w:color w:val="000000"/>
                <w:sz w:val="24"/>
                <w:szCs w:val="24"/>
                <w:lang w:eastAsia="ru-RU"/>
              </w:rPr>
              <w:lastRenderedPageBreak/>
              <w:t>Изготовление с папами кормушек для птиц.</w:t>
            </w:r>
          </w:p>
        </w:tc>
      </w:tr>
      <w:tr w:rsidR="006A5A5C" w:rsidRPr="00975C1D" w14:paraId="727A5811" w14:textId="77777777" w:rsidTr="006A5A5C">
        <w:trPr>
          <w:gridAfter w:val="1"/>
          <w:wAfter w:w="9" w:type="dxa"/>
          <w:trHeight w:val="414"/>
        </w:trPr>
        <w:tc>
          <w:tcPr>
            <w:tcW w:w="2122" w:type="dxa"/>
          </w:tcPr>
          <w:p w14:paraId="6A2A7C20" w14:textId="77777777" w:rsidR="006A5A5C" w:rsidRPr="00021947" w:rsidRDefault="006A5A5C" w:rsidP="001904CF">
            <w:pPr>
              <w:rPr>
                <w:rFonts w:ascii="Times New Roman" w:eastAsia="Arial Unicode MS" w:hAnsi="Times New Roman" w:cs="Times New Roman"/>
                <w:b/>
                <w:color w:val="000000"/>
                <w:sz w:val="24"/>
                <w:szCs w:val="24"/>
                <w:lang w:eastAsia="ru-RU"/>
              </w:rPr>
            </w:pPr>
            <w:r w:rsidRPr="00021947">
              <w:rPr>
                <w:rFonts w:ascii="Times New Roman" w:eastAsia="Arial Unicode MS" w:hAnsi="Times New Roman" w:cs="Times New Roman"/>
                <w:b/>
                <w:color w:val="000000"/>
                <w:sz w:val="24"/>
                <w:szCs w:val="24"/>
                <w:lang w:eastAsia="ru-RU"/>
              </w:rPr>
              <w:t>Комнатные растения</w:t>
            </w:r>
          </w:p>
          <w:p w14:paraId="7AE8BD73" w14:textId="77777777" w:rsidR="006A5A5C" w:rsidRPr="00021947" w:rsidRDefault="006A5A5C" w:rsidP="001904CF">
            <w:pPr>
              <w:rPr>
                <w:rFonts w:ascii="Times New Roman" w:eastAsia="Arial Unicode MS" w:hAnsi="Times New Roman" w:cs="Times New Roman"/>
                <w:i/>
                <w:color w:val="000000"/>
                <w:sz w:val="24"/>
                <w:szCs w:val="24"/>
                <w:lang w:eastAsia="ru-RU"/>
              </w:rPr>
            </w:pPr>
            <w:r w:rsidRPr="00021947">
              <w:rPr>
                <w:rFonts w:ascii="Times New Roman" w:eastAsia="Arial Unicode MS" w:hAnsi="Times New Roman" w:cs="Times New Roman"/>
                <w:i/>
                <w:color w:val="000000"/>
                <w:sz w:val="24"/>
                <w:szCs w:val="24"/>
                <w:lang w:eastAsia="ru-RU"/>
              </w:rPr>
              <w:t>(4-я неделя февраля)</w:t>
            </w:r>
          </w:p>
        </w:tc>
        <w:tc>
          <w:tcPr>
            <w:tcW w:w="5790" w:type="dxa"/>
          </w:tcPr>
          <w:p w14:paraId="4DB8DF36" w14:textId="77777777" w:rsidR="006A5A5C" w:rsidRPr="00BC640C" w:rsidRDefault="006A5A5C" w:rsidP="001904CF">
            <w:pPr>
              <w:rPr>
                <w:rFonts w:ascii="Times New Roman" w:eastAsia="Arial Unicode MS" w:hAnsi="Times New Roman" w:cs="Times New Roman"/>
                <w:color w:val="000000"/>
                <w:sz w:val="24"/>
                <w:szCs w:val="24"/>
                <w:lang w:eastAsia="ru-RU"/>
              </w:rPr>
            </w:pPr>
            <w:r w:rsidRPr="00BC640C">
              <w:rPr>
                <w:rFonts w:ascii="Times New Roman" w:eastAsia="Arial Unicode MS" w:hAnsi="Times New Roman" w:cs="Times New Roman"/>
                <w:color w:val="000000"/>
                <w:sz w:val="24"/>
                <w:szCs w:val="24"/>
                <w:lang w:eastAsia="ru-RU"/>
              </w:rPr>
              <w:t>Дать понятие, что такое цветок.</w:t>
            </w:r>
          </w:p>
          <w:p w14:paraId="4857ECF7" w14:textId="77777777" w:rsidR="006A5A5C" w:rsidRPr="00BC640C" w:rsidRDefault="006A5A5C" w:rsidP="001904CF">
            <w:pPr>
              <w:rPr>
                <w:rFonts w:ascii="Times New Roman" w:eastAsia="Arial Unicode MS" w:hAnsi="Times New Roman" w:cs="Times New Roman"/>
                <w:color w:val="000000"/>
                <w:sz w:val="24"/>
                <w:szCs w:val="24"/>
                <w:lang w:eastAsia="ru-RU"/>
              </w:rPr>
            </w:pPr>
            <w:r w:rsidRPr="00BC640C">
              <w:rPr>
                <w:rFonts w:ascii="Times New Roman" w:eastAsia="Arial Unicode MS" w:hAnsi="Times New Roman" w:cs="Times New Roman"/>
                <w:color w:val="000000"/>
                <w:sz w:val="24"/>
                <w:szCs w:val="24"/>
                <w:lang w:eastAsia="ru-RU"/>
              </w:rPr>
              <w:t>Учить детей, классифицировать цветы по месту их произрастания (луг, сад, поле, дом).</w:t>
            </w:r>
          </w:p>
          <w:p w14:paraId="702A8B1B" w14:textId="77777777" w:rsidR="006A5A5C" w:rsidRPr="00BC640C" w:rsidRDefault="006A5A5C" w:rsidP="001904CF">
            <w:pPr>
              <w:rPr>
                <w:rFonts w:ascii="Times New Roman" w:eastAsia="Arial Unicode MS" w:hAnsi="Times New Roman" w:cs="Times New Roman"/>
                <w:color w:val="000000"/>
                <w:sz w:val="24"/>
                <w:szCs w:val="24"/>
                <w:lang w:eastAsia="ru-RU"/>
              </w:rPr>
            </w:pPr>
            <w:r w:rsidRPr="00BC640C">
              <w:rPr>
                <w:rFonts w:ascii="Times New Roman" w:eastAsia="Arial Unicode MS" w:hAnsi="Times New Roman" w:cs="Times New Roman"/>
                <w:color w:val="000000"/>
                <w:sz w:val="24"/>
                <w:szCs w:val="24"/>
                <w:lang w:eastAsia="ru-RU"/>
              </w:rPr>
              <w:t>Познакомить детей с профессиями людей, связанных с цветоводством.</w:t>
            </w:r>
          </w:p>
          <w:p w14:paraId="2B2780AC" w14:textId="77777777" w:rsidR="006A5A5C" w:rsidRPr="00BC640C" w:rsidRDefault="006A5A5C" w:rsidP="001904CF">
            <w:pPr>
              <w:rPr>
                <w:rFonts w:ascii="Times New Roman" w:eastAsia="Arial Unicode MS" w:hAnsi="Times New Roman" w:cs="Times New Roman"/>
                <w:color w:val="000000"/>
                <w:sz w:val="24"/>
                <w:szCs w:val="24"/>
                <w:lang w:eastAsia="ru-RU"/>
              </w:rPr>
            </w:pPr>
            <w:r w:rsidRPr="00BC640C">
              <w:rPr>
                <w:rFonts w:ascii="Times New Roman" w:eastAsia="Arial Unicode MS" w:hAnsi="Times New Roman" w:cs="Times New Roman"/>
                <w:color w:val="000000"/>
                <w:sz w:val="24"/>
                <w:szCs w:val="24"/>
                <w:lang w:eastAsia="ru-RU"/>
              </w:rPr>
              <w:t>Учить детей, правильно сажать и выращивать цветы.</w:t>
            </w:r>
          </w:p>
          <w:p w14:paraId="258015AF" w14:textId="77777777" w:rsidR="006A5A5C" w:rsidRPr="00BC640C" w:rsidRDefault="006A5A5C" w:rsidP="001904CF">
            <w:pPr>
              <w:rPr>
                <w:rFonts w:ascii="Times New Roman" w:eastAsia="Arial Unicode MS" w:hAnsi="Times New Roman" w:cs="Times New Roman"/>
                <w:color w:val="000000"/>
                <w:sz w:val="24"/>
                <w:szCs w:val="24"/>
                <w:lang w:eastAsia="ru-RU"/>
              </w:rPr>
            </w:pPr>
            <w:r w:rsidRPr="00BC640C">
              <w:rPr>
                <w:rFonts w:ascii="Times New Roman" w:eastAsia="Arial Unicode MS" w:hAnsi="Times New Roman" w:cs="Times New Roman"/>
                <w:color w:val="000000"/>
                <w:sz w:val="24"/>
                <w:szCs w:val="24"/>
                <w:lang w:eastAsia="ru-RU"/>
              </w:rPr>
              <w:t>Отметить значение, роль цветов для жизни и деятельности человека, животных, насекомых.</w:t>
            </w:r>
          </w:p>
          <w:p w14:paraId="3DCCB430" w14:textId="77777777" w:rsidR="006A5A5C" w:rsidRPr="00BC640C" w:rsidRDefault="006A5A5C" w:rsidP="001904CF">
            <w:pPr>
              <w:rPr>
                <w:rFonts w:ascii="Times New Roman" w:eastAsia="Arial Unicode MS" w:hAnsi="Times New Roman" w:cs="Times New Roman"/>
                <w:color w:val="000000"/>
                <w:sz w:val="24"/>
                <w:szCs w:val="24"/>
                <w:lang w:eastAsia="ru-RU"/>
              </w:rPr>
            </w:pPr>
            <w:r w:rsidRPr="00BC640C">
              <w:rPr>
                <w:rFonts w:ascii="Times New Roman" w:eastAsia="Arial Unicode MS" w:hAnsi="Times New Roman" w:cs="Times New Roman"/>
                <w:color w:val="000000"/>
                <w:sz w:val="24"/>
                <w:szCs w:val="24"/>
                <w:lang w:eastAsia="ru-RU"/>
              </w:rPr>
              <w:t>Развивать умение сравнивать и анализировать.</w:t>
            </w:r>
          </w:p>
          <w:p w14:paraId="71297891" w14:textId="77777777" w:rsidR="006A5A5C" w:rsidRPr="00BC640C" w:rsidRDefault="006A5A5C" w:rsidP="001904CF">
            <w:pPr>
              <w:rPr>
                <w:rFonts w:ascii="Times New Roman" w:eastAsia="Arial Unicode MS" w:hAnsi="Times New Roman" w:cs="Times New Roman"/>
                <w:color w:val="000000"/>
                <w:sz w:val="24"/>
                <w:szCs w:val="24"/>
                <w:lang w:eastAsia="ru-RU"/>
              </w:rPr>
            </w:pPr>
            <w:r w:rsidRPr="00BC640C">
              <w:rPr>
                <w:rFonts w:ascii="Times New Roman" w:eastAsia="Arial Unicode MS" w:hAnsi="Times New Roman" w:cs="Times New Roman"/>
                <w:color w:val="000000"/>
                <w:sz w:val="24"/>
                <w:szCs w:val="24"/>
                <w:lang w:eastAsia="ru-RU"/>
              </w:rPr>
              <w:t>Развивать воображение, мышление в процессе наблюдения, исследования природных объектов.</w:t>
            </w:r>
          </w:p>
          <w:p w14:paraId="5F03386D" w14:textId="77777777" w:rsidR="006A5A5C" w:rsidRPr="00BC640C" w:rsidRDefault="006A5A5C" w:rsidP="001904CF">
            <w:pPr>
              <w:rPr>
                <w:rFonts w:ascii="Times New Roman" w:eastAsia="Arial Unicode MS" w:hAnsi="Times New Roman" w:cs="Times New Roman"/>
                <w:color w:val="000000"/>
                <w:sz w:val="24"/>
                <w:szCs w:val="24"/>
                <w:lang w:eastAsia="ru-RU"/>
              </w:rPr>
            </w:pPr>
            <w:r w:rsidRPr="00BC640C">
              <w:rPr>
                <w:rFonts w:ascii="Times New Roman" w:eastAsia="Arial Unicode MS" w:hAnsi="Times New Roman" w:cs="Times New Roman"/>
                <w:color w:val="000000"/>
                <w:sz w:val="24"/>
                <w:szCs w:val="24"/>
                <w:lang w:eastAsia="ru-RU"/>
              </w:rPr>
              <w:t>Развивать умение передавать свои чувства от общений с природой в рисунках и поделках. Пополнение и обогащать словарный запас детей и их знания о цветах луговых, садовых, комнатных..</w:t>
            </w:r>
          </w:p>
          <w:p w14:paraId="1998A137" w14:textId="77777777" w:rsidR="006A5A5C" w:rsidRPr="00BC640C" w:rsidRDefault="006A5A5C" w:rsidP="001904CF">
            <w:pPr>
              <w:rPr>
                <w:rFonts w:ascii="Times New Roman" w:eastAsia="Arial Unicode MS" w:hAnsi="Times New Roman" w:cs="Times New Roman"/>
                <w:color w:val="000000"/>
                <w:sz w:val="24"/>
                <w:szCs w:val="24"/>
                <w:lang w:eastAsia="ru-RU"/>
              </w:rPr>
            </w:pPr>
            <w:r w:rsidRPr="00BC640C">
              <w:rPr>
                <w:rFonts w:ascii="Times New Roman" w:eastAsia="Arial Unicode MS" w:hAnsi="Times New Roman" w:cs="Times New Roman"/>
                <w:color w:val="000000"/>
                <w:sz w:val="24"/>
                <w:szCs w:val="24"/>
                <w:lang w:eastAsia="ru-RU"/>
              </w:rPr>
              <w:t>Воспитывать бережное отношение к цветам, умение заботиться о них.</w:t>
            </w:r>
          </w:p>
          <w:p w14:paraId="0F6D78E0" w14:textId="77777777" w:rsidR="006A5A5C" w:rsidRDefault="006A5A5C" w:rsidP="001904CF">
            <w:pPr>
              <w:rPr>
                <w:rFonts w:ascii="Times New Roman" w:eastAsia="Arial Unicode MS" w:hAnsi="Times New Roman" w:cs="Times New Roman"/>
                <w:color w:val="000000"/>
                <w:sz w:val="24"/>
                <w:szCs w:val="24"/>
                <w:lang w:eastAsia="ru-RU"/>
              </w:rPr>
            </w:pPr>
            <w:r w:rsidRPr="00BC640C">
              <w:rPr>
                <w:rFonts w:ascii="Times New Roman" w:eastAsia="Arial Unicode MS" w:hAnsi="Times New Roman" w:cs="Times New Roman"/>
                <w:color w:val="000000"/>
                <w:sz w:val="24"/>
                <w:szCs w:val="24"/>
                <w:lang w:eastAsia="ru-RU"/>
              </w:rPr>
              <w:t>Воспитывать коммуникативные навыки, самостоятельность, трудолюбие, наблюдательность и любознательность ко всему живому.</w:t>
            </w:r>
          </w:p>
          <w:p w14:paraId="75C2DE32" w14:textId="77777777" w:rsidR="006A5A5C" w:rsidRPr="002B4F34" w:rsidRDefault="006A5A5C" w:rsidP="001904CF">
            <w:pPr>
              <w:rPr>
                <w:rFonts w:ascii="Times New Roman" w:eastAsia="Arial Unicode MS" w:hAnsi="Times New Roman" w:cs="Times New Roman"/>
                <w:color w:val="000000"/>
                <w:sz w:val="24"/>
                <w:szCs w:val="24"/>
                <w:lang w:eastAsia="ru-RU"/>
              </w:rPr>
            </w:pPr>
          </w:p>
        </w:tc>
        <w:tc>
          <w:tcPr>
            <w:tcW w:w="2248" w:type="dxa"/>
          </w:tcPr>
          <w:p w14:paraId="4FD3268A" w14:textId="77777777" w:rsidR="006A5A5C" w:rsidRPr="002B4F34" w:rsidRDefault="006A5A5C" w:rsidP="001904CF">
            <w:pP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Совместное с детьми создание паспорта уголка природы в группе</w:t>
            </w:r>
          </w:p>
        </w:tc>
      </w:tr>
      <w:tr w:rsidR="006A5A5C" w:rsidRPr="00975C1D" w14:paraId="20C5C49D" w14:textId="77777777" w:rsidTr="006A5A5C">
        <w:trPr>
          <w:gridAfter w:val="1"/>
          <w:wAfter w:w="9" w:type="dxa"/>
          <w:trHeight w:val="414"/>
        </w:trPr>
        <w:tc>
          <w:tcPr>
            <w:tcW w:w="2122" w:type="dxa"/>
          </w:tcPr>
          <w:p w14:paraId="5A917F82" w14:textId="77777777" w:rsidR="006A5A5C" w:rsidRDefault="006A5A5C" w:rsidP="001904CF">
            <w:pPr>
              <w:rPr>
                <w:rFonts w:ascii="Times New Roman" w:eastAsia="Arial Unicode MS" w:hAnsi="Times New Roman" w:cs="Times New Roman"/>
                <w:b/>
                <w:color w:val="000000"/>
                <w:sz w:val="24"/>
                <w:szCs w:val="24"/>
                <w:lang w:eastAsia="ru-RU"/>
              </w:rPr>
            </w:pPr>
            <w:r>
              <w:rPr>
                <w:rFonts w:ascii="Times New Roman" w:eastAsia="Arial Unicode MS" w:hAnsi="Times New Roman" w:cs="Times New Roman"/>
                <w:b/>
                <w:color w:val="000000"/>
                <w:sz w:val="24"/>
                <w:szCs w:val="24"/>
                <w:lang w:eastAsia="ru-RU"/>
              </w:rPr>
              <w:t>Я в мире человек</w:t>
            </w:r>
          </w:p>
          <w:p w14:paraId="1AD57778" w14:textId="77777777" w:rsidR="006A5A5C" w:rsidRDefault="006A5A5C" w:rsidP="001904CF">
            <w:pPr>
              <w:rPr>
                <w:rFonts w:ascii="Times New Roman" w:eastAsia="Arial Unicode MS" w:hAnsi="Times New Roman" w:cs="Times New Roman"/>
                <w:i/>
                <w:color w:val="000000"/>
                <w:sz w:val="24"/>
                <w:szCs w:val="24"/>
                <w:lang w:eastAsia="ru-RU"/>
              </w:rPr>
            </w:pPr>
            <w:r w:rsidRPr="00235499">
              <w:rPr>
                <w:rFonts w:ascii="Times New Roman" w:eastAsia="Arial Unicode MS" w:hAnsi="Times New Roman" w:cs="Times New Roman"/>
                <w:i/>
                <w:color w:val="000000"/>
                <w:sz w:val="24"/>
                <w:szCs w:val="24"/>
                <w:lang w:eastAsia="ru-RU"/>
              </w:rPr>
              <w:t>(1-я неделя февраля)</w:t>
            </w:r>
          </w:p>
          <w:p w14:paraId="0A54F6E3" w14:textId="77777777" w:rsidR="006A5A5C" w:rsidRDefault="006A5A5C" w:rsidP="001904CF">
            <w:pPr>
              <w:rPr>
                <w:rFonts w:ascii="Times New Roman" w:eastAsia="Arial Unicode MS" w:hAnsi="Times New Roman" w:cs="Times New Roman"/>
                <w:i/>
                <w:color w:val="000000"/>
                <w:sz w:val="24"/>
                <w:szCs w:val="24"/>
                <w:lang w:eastAsia="ru-RU"/>
              </w:rPr>
            </w:pPr>
          </w:p>
          <w:p w14:paraId="78901018" w14:textId="77777777" w:rsidR="006A5A5C" w:rsidRDefault="006A5A5C" w:rsidP="001904CF">
            <w:pPr>
              <w:rPr>
                <w:rFonts w:ascii="Times New Roman" w:eastAsia="Arial Unicode MS" w:hAnsi="Times New Roman" w:cs="Times New Roman"/>
                <w:i/>
                <w:color w:val="000000"/>
                <w:sz w:val="24"/>
                <w:szCs w:val="24"/>
                <w:lang w:eastAsia="ru-RU"/>
              </w:rPr>
            </w:pPr>
          </w:p>
          <w:p w14:paraId="49C65A4F" w14:textId="77777777" w:rsidR="006A5A5C" w:rsidRDefault="006A5A5C" w:rsidP="001904CF">
            <w:pPr>
              <w:rPr>
                <w:rFonts w:ascii="Times New Roman" w:eastAsia="Arial Unicode MS" w:hAnsi="Times New Roman" w:cs="Times New Roman"/>
                <w:i/>
                <w:color w:val="000000"/>
                <w:sz w:val="24"/>
                <w:szCs w:val="24"/>
                <w:lang w:eastAsia="ru-RU"/>
              </w:rPr>
            </w:pPr>
          </w:p>
          <w:p w14:paraId="598370A0" w14:textId="77777777" w:rsidR="006A5A5C" w:rsidRDefault="006A5A5C" w:rsidP="001904CF">
            <w:pPr>
              <w:rPr>
                <w:rFonts w:ascii="Times New Roman" w:eastAsia="Arial Unicode MS" w:hAnsi="Times New Roman" w:cs="Times New Roman"/>
                <w:i/>
                <w:color w:val="000000"/>
                <w:sz w:val="24"/>
                <w:szCs w:val="24"/>
                <w:lang w:eastAsia="ru-RU"/>
              </w:rPr>
            </w:pPr>
          </w:p>
          <w:p w14:paraId="2284817E" w14:textId="77777777" w:rsidR="006A5A5C" w:rsidRDefault="006A5A5C" w:rsidP="001904CF">
            <w:pP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b/>
                <w:color w:val="000000"/>
                <w:sz w:val="24"/>
                <w:szCs w:val="24"/>
                <w:lang w:eastAsia="ru-RU"/>
              </w:rPr>
              <w:t xml:space="preserve">- </w:t>
            </w:r>
            <w:r>
              <w:rPr>
                <w:rFonts w:ascii="Times New Roman" w:eastAsia="Arial Unicode MS" w:hAnsi="Times New Roman" w:cs="Times New Roman"/>
                <w:color w:val="000000"/>
                <w:sz w:val="24"/>
                <w:szCs w:val="24"/>
                <w:lang w:eastAsia="ru-RU"/>
              </w:rPr>
              <w:t>Моя семья</w:t>
            </w:r>
          </w:p>
          <w:p w14:paraId="506890AB" w14:textId="77777777" w:rsidR="006A5A5C" w:rsidRDefault="006A5A5C" w:rsidP="001904CF">
            <w:pP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i/>
                <w:color w:val="000000"/>
                <w:sz w:val="24"/>
                <w:szCs w:val="24"/>
                <w:lang w:eastAsia="ru-RU"/>
              </w:rPr>
              <w:t>(2-</w:t>
            </w:r>
            <w:r w:rsidRPr="00AD55CC">
              <w:rPr>
                <w:rFonts w:ascii="Times New Roman" w:eastAsia="Arial Unicode MS" w:hAnsi="Times New Roman" w:cs="Times New Roman"/>
                <w:i/>
                <w:color w:val="000000"/>
                <w:sz w:val="24"/>
                <w:szCs w:val="24"/>
                <w:lang w:eastAsia="ru-RU"/>
              </w:rPr>
              <w:t xml:space="preserve"> неделя</w:t>
            </w:r>
            <w:r>
              <w:rPr>
                <w:rFonts w:ascii="Times New Roman" w:eastAsia="Arial Unicode MS" w:hAnsi="Times New Roman" w:cs="Times New Roman"/>
                <w:color w:val="000000"/>
                <w:sz w:val="24"/>
                <w:szCs w:val="24"/>
                <w:lang w:eastAsia="ru-RU"/>
              </w:rPr>
              <w:t xml:space="preserve"> февраля)</w:t>
            </w:r>
          </w:p>
          <w:p w14:paraId="5682DE6A" w14:textId="77777777" w:rsidR="006A5A5C" w:rsidRDefault="006A5A5C" w:rsidP="001904CF">
            <w:pPr>
              <w:rPr>
                <w:rFonts w:ascii="Times New Roman" w:eastAsia="Arial Unicode MS" w:hAnsi="Times New Roman" w:cs="Times New Roman"/>
                <w:color w:val="000000"/>
                <w:sz w:val="24"/>
                <w:szCs w:val="24"/>
                <w:lang w:eastAsia="ru-RU"/>
              </w:rPr>
            </w:pPr>
          </w:p>
          <w:p w14:paraId="759B70BB" w14:textId="77777777" w:rsidR="006A5A5C" w:rsidRDefault="006A5A5C" w:rsidP="001904CF">
            <w:pPr>
              <w:rPr>
                <w:rFonts w:ascii="Times New Roman" w:eastAsia="Arial Unicode MS" w:hAnsi="Times New Roman" w:cs="Times New Roman"/>
                <w:color w:val="000000"/>
                <w:sz w:val="24"/>
                <w:szCs w:val="24"/>
                <w:lang w:eastAsia="ru-RU"/>
              </w:rPr>
            </w:pPr>
          </w:p>
          <w:p w14:paraId="6740A92C" w14:textId="77777777" w:rsidR="006A5A5C" w:rsidRDefault="006A5A5C" w:rsidP="001904CF">
            <w:pPr>
              <w:rPr>
                <w:rFonts w:ascii="Times New Roman" w:eastAsia="Arial Unicode MS" w:hAnsi="Times New Roman" w:cs="Times New Roman"/>
                <w:color w:val="000000"/>
                <w:sz w:val="24"/>
                <w:szCs w:val="24"/>
                <w:lang w:eastAsia="ru-RU"/>
              </w:rPr>
            </w:pPr>
          </w:p>
          <w:p w14:paraId="36A6E4E9" w14:textId="77777777" w:rsidR="006A5A5C" w:rsidRDefault="006A5A5C" w:rsidP="001904CF">
            <w:pPr>
              <w:rPr>
                <w:rFonts w:ascii="Times New Roman" w:eastAsia="Arial Unicode MS" w:hAnsi="Times New Roman" w:cs="Times New Roman"/>
                <w:color w:val="000000"/>
                <w:sz w:val="24"/>
                <w:szCs w:val="24"/>
                <w:lang w:eastAsia="ru-RU"/>
              </w:rPr>
            </w:pPr>
          </w:p>
          <w:p w14:paraId="3BA89603" w14:textId="77777777" w:rsidR="006A5A5C" w:rsidRDefault="006A5A5C" w:rsidP="001904CF">
            <w:pPr>
              <w:rPr>
                <w:rFonts w:ascii="Times New Roman" w:eastAsia="Arial Unicode MS" w:hAnsi="Times New Roman" w:cs="Times New Roman"/>
                <w:color w:val="000000"/>
                <w:sz w:val="24"/>
                <w:szCs w:val="24"/>
                <w:lang w:eastAsia="ru-RU"/>
              </w:rPr>
            </w:pPr>
          </w:p>
          <w:p w14:paraId="4D8FC2FC" w14:textId="77777777" w:rsidR="006A5A5C" w:rsidRDefault="006A5A5C" w:rsidP="001904CF">
            <w:pP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 День Защитника Отечества</w:t>
            </w:r>
          </w:p>
          <w:p w14:paraId="1F382BD8" w14:textId="77777777" w:rsidR="006A5A5C" w:rsidRDefault="006A5A5C" w:rsidP="001904CF">
            <w:pPr>
              <w:rPr>
                <w:rFonts w:ascii="Times New Roman" w:eastAsia="Arial Unicode MS" w:hAnsi="Times New Roman" w:cs="Times New Roman"/>
                <w:i/>
                <w:color w:val="000000"/>
                <w:sz w:val="24"/>
                <w:szCs w:val="24"/>
                <w:lang w:eastAsia="ru-RU"/>
              </w:rPr>
            </w:pPr>
            <w:r w:rsidRPr="00AD55CC">
              <w:rPr>
                <w:rFonts w:ascii="Times New Roman" w:eastAsia="Arial Unicode MS" w:hAnsi="Times New Roman" w:cs="Times New Roman"/>
                <w:i/>
                <w:color w:val="000000"/>
                <w:sz w:val="24"/>
                <w:szCs w:val="24"/>
                <w:lang w:eastAsia="ru-RU"/>
              </w:rPr>
              <w:t>(3-неделя февраля)</w:t>
            </w:r>
          </w:p>
          <w:p w14:paraId="48F6BF55" w14:textId="77777777" w:rsidR="006A5A5C" w:rsidRDefault="006A5A5C" w:rsidP="001904CF">
            <w:pPr>
              <w:rPr>
                <w:rFonts w:ascii="Times New Roman" w:eastAsia="Arial Unicode MS" w:hAnsi="Times New Roman" w:cs="Times New Roman"/>
                <w:i/>
                <w:color w:val="000000"/>
                <w:sz w:val="24"/>
                <w:szCs w:val="24"/>
                <w:lang w:eastAsia="ru-RU"/>
              </w:rPr>
            </w:pPr>
          </w:p>
          <w:p w14:paraId="3D16ECC1" w14:textId="77777777" w:rsidR="006A5A5C" w:rsidRDefault="006A5A5C" w:rsidP="001904CF">
            <w:pPr>
              <w:rPr>
                <w:rFonts w:ascii="Times New Roman" w:eastAsia="Arial Unicode MS" w:hAnsi="Times New Roman" w:cs="Times New Roman"/>
                <w:i/>
                <w:color w:val="000000"/>
                <w:sz w:val="24"/>
                <w:szCs w:val="24"/>
                <w:lang w:eastAsia="ru-RU"/>
              </w:rPr>
            </w:pPr>
          </w:p>
          <w:p w14:paraId="33858FE4" w14:textId="77777777" w:rsidR="006A5A5C" w:rsidRDefault="006A5A5C" w:rsidP="001904CF">
            <w:pPr>
              <w:rPr>
                <w:rFonts w:ascii="Times New Roman" w:eastAsia="Arial Unicode MS" w:hAnsi="Times New Roman" w:cs="Times New Roman"/>
                <w:i/>
                <w:color w:val="000000"/>
                <w:sz w:val="24"/>
                <w:szCs w:val="24"/>
                <w:lang w:eastAsia="ru-RU"/>
              </w:rPr>
            </w:pPr>
          </w:p>
          <w:p w14:paraId="25EDE743" w14:textId="77777777" w:rsidR="006A5A5C" w:rsidRDefault="006A5A5C" w:rsidP="001904CF">
            <w:pPr>
              <w:rPr>
                <w:rFonts w:ascii="Times New Roman" w:eastAsia="Arial Unicode MS" w:hAnsi="Times New Roman" w:cs="Times New Roman"/>
                <w:i/>
                <w:color w:val="000000"/>
                <w:sz w:val="24"/>
                <w:szCs w:val="24"/>
                <w:lang w:eastAsia="ru-RU"/>
              </w:rPr>
            </w:pPr>
          </w:p>
          <w:p w14:paraId="32CDA91E" w14:textId="77777777" w:rsidR="006A5A5C" w:rsidRDefault="006A5A5C" w:rsidP="001904CF">
            <w:pPr>
              <w:rPr>
                <w:rFonts w:ascii="Times New Roman" w:eastAsia="Arial Unicode MS" w:hAnsi="Times New Roman" w:cs="Times New Roman"/>
                <w:i/>
                <w:color w:val="000000"/>
                <w:sz w:val="24"/>
                <w:szCs w:val="24"/>
                <w:lang w:eastAsia="ru-RU"/>
              </w:rPr>
            </w:pPr>
          </w:p>
          <w:p w14:paraId="16DDAB15" w14:textId="77777777" w:rsidR="006A5A5C" w:rsidRDefault="006A5A5C" w:rsidP="001904CF">
            <w:pPr>
              <w:rPr>
                <w:rFonts w:ascii="Times New Roman" w:eastAsia="Arial Unicode MS" w:hAnsi="Times New Roman" w:cs="Times New Roman"/>
                <w:i/>
                <w:color w:val="000000"/>
                <w:sz w:val="24"/>
                <w:szCs w:val="24"/>
                <w:lang w:eastAsia="ru-RU"/>
              </w:rPr>
            </w:pPr>
          </w:p>
          <w:p w14:paraId="50F90D89" w14:textId="77777777" w:rsidR="006A5A5C" w:rsidRDefault="006A5A5C" w:rsidP="001904CF">
            <w:pPr>
              <w:rPr>
                <w:rFonts w:ascii="Times New Roman" w:eastAsia="Arial Unicode MS" w:hAnsi="Times New Roman" w:cs="Times New Roman"/>
                <w:i/>
                <w:color w:val="000000"/>
                <w:sz w:val="24"/>
                <w:szCs w:val="24"/>
                <w:lang w:eastAsia="ru-RU"/>
              </w:rPr>
            </w:pPr>
          </w:p>
          <w:p w14:paraId="7D89107D" w14:textId="77777777" w:rsidR="006A5A5C" w:rsidRDefault="006A5A5C" w:rsidP="001904CF">
            <w:pPr>
              <w:rPr>
                <w:rFonts w:ascii="Times New Roman" w:eastAsia="Arial Unicode MS" w:hAnsi="Times New Roman" w:cs="Times New Roman"/>
                <w:i/>
                <w:color w:val="000000"/>
                <w:sz w:val="24"/>
                <w:szCs w:val="24"/>
                <w:lang w:eastAsia="ru-RU"/>
              </w:rPr>
            </w:pPr>
          </w:p>
          <w:p w14:paraId="0E4A95CE" w14:textId="77777777" w:rsidR="006A5A5C" w:rsidRDefault="006A5A5C" w:rsidP="001904CF">
            <w:pPr>
              <w:rPr>
                <w:rFonts w:ascii="Times New Roman" w:eastAsia="Arial Unicode MS" w:hAnsi="Times New Roman" w:cs="Times New Roman"/>
                <w:i/>
                <w:color w:val="000000"/>
                <w:sz w:val="24"/>
                <w:szCs w:val="24"/>
                <w:lang w:eastAsia="ru-RU"/>
              </w:rPr>
            </w:pPr>
          </w:p>
          <w:p w14:paraId="5E61C631" w14:textId="77777777" w:rsidR="006A5A5C" w:rsidRDefault="006A5A5C" w:rsidP="001904CF">
            <w:pPr>
              <w:rPr>
                <w:rFonts w:ascii="Times New Roman" w:eastAsia="Arial Unicode MS" w:hAnsi="Times New Roman" w:cs="Times New Roman"/>
                <w:i/>
                <w:color w:val="000000"/>
                <w:sz w:val="24"/>
                <w:szCs w:val="24"/>
                <w:lang w:eastAsia="ru-RU"/>
              </w:rPr>
            </w:pPr>
          </w:p>
          <w:p w14:paraId="67FD3524" w14:textId="77777777" w:rsidR="006A5A5C" w:rsidRDefault="006A5A5C" w:rsidP="001904CF">
            <w:pPr>
              <w:rPr>
                <w:rFonts w:ascii="Times New Roman" w:eastAsia="Arial Unicode MS" w:hAnsi="Times New Roman" w:cs="Times New Roman"/>
                <w:i/>
                <w:color w:val="000000"/>
                <w:sz w:val="24"/>
                <w:szCs w:val="24"/>
                <w:lang w:eastAsia="ru-RU"/>
              </w:rPr>
            </w:pPr>
          </w:p>
          <w:p w14:paraId="77ECA321" w14:textId="77777777" w:rsidR="006A5A5C" w:rsidRDefault="006A5A5C" w:rsidP="001904CF">
            <w:pPr>
              <w:rPr>
                <w:rFonts w:ascii="Times New Roman" w:eastAsia="Arial Unicode MS" w:hAnsi="Times New Roman" w:cs="Times New Roman"/>
                <w:i/>
                <w:color w:val="000000"/>
                <w:sz w:val="24"/>
                <w:szCs w:val="24"/>
                <w:lang w:eastAsia="ru-RU"/>
              </w:rPr>
            </w:pPr>
          </w:p>
          <w:p w14:paraId="4C3B2F42" w14:textId="77777777" w:rsidR="006A5A5C" w:rsidRDefault="006A5A5C" w:rsidP="001904CF">
            <w:pPr>
              <w:rPr>
                <w:rFonts w:ascii="Times New Roman" w:eastAsia="Arial Unicode MS" w:hAnsi="Times New Roman" w:cs="Times New Roman"/>
                <w:i/>
                <w:color w:val="000000"/>
                <w:sz w:val="24"/>
                <w:szCs w:val="24"/>
                <w:lang w:eastAsia="ru-RU"/>
              </w:rPr>
            </w:pPr>
          </w:p>
          <w:p w14:paraId="1590E400" w14:textId="77777777" w:rsidR="006A5A5C" w:rsidRDefault="006A5A5C" w:rsidP="001904CF">
            <w:pPr>
              <w:rPr>
                <w:rFonts w:ascii="Times New Roman" w:eastAsia="Arial Unicode MS" w:hAnsi="Times New Roman" w:cs="Times New Roman"/>
                <w:i/>
                <w:color w:val="000000"/>
                <w:sz w:val="24"/>
                <w:szCs w:val="24"/>
                <w:lang w:eastAsia="ru-RU"/>
              </w:rPr>
            </w:pPr>
          </w:p>
          <w:p w14:paraId="7287927D" w14:textId="77777777" w:rsidR="006A5A5C" w:rsidRDefault="006A5A5C" w:rsidP="001904CF">
            <w:pPr>
              <w:rPr>
                <w:rFonts w:ascii="Times New Roman" w:eastAsia="Arial Unicode MS" w:hAnsi="Times New Roman" w:cs="Times New Roman"/>
                <w:i/>
                <w:color w:val="000000"/>
                <w:sz w:val="24"/>
                <w:szCs w:val="24"/>
                <w:lang w:eastAsia="ru-RU"/>
              </w:rPr>
            </w:pPr>
          </w:p>
          <w:p w14:paraId="560BB1FB" w14:textId="77777777" w:rsidR="006A5A5C" w:rsidRPr="00AD55CC" w:rsidRDefault="006A5A5C" w:rsidP="001904CF">
            <w:pPr>
              <w:rPr>
                <w:rFonts w:ascii="Times New Roman" w:eastAsia="Arial Unicode MS" w:hAnsi="Times New Roman" w:cs="Times New Roman"/>
                <w:i/>
                <w:color w:val="000000"/>
                <w:sz w:val="24"/>
                <w:szCs w:val="24"/>
                <w:lang w:eastAsia="ru-RU"/>
              </w:rPr>
            </w:pPr>
          </w:p>
          <w:p w14:paraId="19B7CBAB" w14:textId="77777777" w:rsidR="006A5A5C" w:rsidRDefault="006A5A5C" w:rsidP="001904CF">
            <w:pP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 Профессии</w:t>
            </w:r>
          </w:p>
          <w:p w14:paraId="3B0D1EA9" w14:textId="77777777" w:rsidR="006A5A5C" w:rsidRDefault="006A5A5C" w:rsidP="001904CF">
            <w:pPr>
              <w:rPr>
                <w:rFonts w:ascii="Times New Roman" w:eastAsia="Arial Unicode MS" w:hAnsi="Times New Roman" w:cs="Times New Roman"/>
                <w:i/>
                <w:color w:val="000000"/>
                <w:sz w:val="24"/>
                <w:szCs w:val="24"/>
                <w:lang w:eastAsia="ru-RU"/>
              </w:rPr>
            </w:pPr>
            <w:r w:rsidRPr="00AD55CC">
              <w:rPr>
                <w:rFonts w:ascii="Times New Roman" w:eastAsia="Arial Unicode MS" w:hAnsi="Times New Roman" w:cs="Times New Roman"/>
                <w:i/>
                <w:color w:val="000000"/>
                <w:sz w:val="24"/>
                <w:szCs w:val="24"/>
                <w:lang w:eastAsia="ru-RU"/>
              </w:rPr>
              <w:t>(4- неделя февраля)</w:t>
            </w:r>
          </w:p>
          <w:p w14:paraId="015E1470" w14:textId="77777777" w:rsidR="006A5A5C" w:rsidRDefault="006A5A5C" w:rsidP="001904CF">
            <w:pPr>
              <w:rPr>
                <w:rFonts w:ascii="Times New Roman" w:eastAsia="Arial Unicode MS" w:hAnsi="Times New Roman" w:cs="Times New Roman"/>
                <w:i/>
                <w:color w:val="000000"/>
                <w:sz w:val="24"/>
                <w:szCs w:val="24"/>
                <w:lang w:eastAsia="ru-RU"/>
              </w:rPr>
            </w:pPr>
          </w:p>
          <w:p w14:paraId="1142B467" w14:textId="77777777" w:rsidR="006A5A5C" w:rsidRDefault="006A5A5C" w:rsidP="001904CF">
            <w:pPr>
              <w:rPr>
                <w:rFonts w:ascii="Times New Roman" w:eastAsia="Arial Unicode MS" w:hAnsi="Times New Roman" w:cs="Times New Roman"/>
                <w:i/>
                <w:color w:val="000000"/>
                <w:sz w:val="24"/>
                <w:szCs w:val="24"/>
                <w:lang w:eastAsia="ru-RU"/>
              </w:rPr>
            </w:pPr>
          </w:p>
          <w:p w14:paraId="470F913C" w14:textId="77777777" w:rsidR="006A5A5C" w:rsidRPr="00AD55CC" w:rsidRDefault="006A5A5C" w:rsidP="001904CF">
            <w:pPr>
              <w:rPr>
                <w:rFonts w:ascii="Times New Roman" w:eastAsia="Arial Unicode MS" w:hAnsi="Times New Roman" w:cs="Times New Roman"/>
                <w:i/>
                <w:color w:val="000000"/>
                <w:sz w:val="24"/>
                <w:szCs w:val="24"/>
                <w:lang w:eastAsia="ru-RU"/>
              </w:rPr>
            </w:pPr>
          </w:p>
          <w:p w14:paraId="3B438A85" w14:textId="77777777" w:rsidR="006A5A5C" w:rsidRDefault="006A5A5C" w:rsidP="001904CF">
            <w:pP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 Международный женский день</w:t>
            </w:r>
          </w:p>
          <w:p w14:paraId="2925D8B3" w14:textId="77777777" w:rsidR="006A5A5C" w:rsidRDefault="006A5A5C" w:rsidP="001904CF">
            <w:pPr>
              <w:rPr>
                <w:rFonts w:ascii="Times New Roman" w:eastAsia="Arial Unicode MS" w:hAnsi="Times New Roman" w:cs="Times New Roman"/>
                <w:i/>
                <w:color w:val="000000"/>
                <w:sz w:val="24"/>
                <w:szCs w:val="24"/>
                <w:lang w:eastAsia="ru-RU"/>
              </w:rPr>
            </w:pPr>
            <w:r w:rsidRPr="00AD55CC">
              <w:rPr>
                <w:rFonts w:ascii="Times New Roman" w:eastAsia="Arial Unicode MS" w:hAnsi="Times New Roman" w:cs="Times New Roman"/>
                <w:i/>
                <w:color w:val="000000"/>
                <w:sz w:val="24"/>
                <w:szCs w:val="24"/>
                <w:lang w:eastAsia="ru-RU"/>
              </w:rPr>
              <w:t>(1-я неделя марта)</w:t>
            </w:r>
          </w:p>
          <w:p w14:paraId="2BF71056" w14:textId="77777777" w:rsidR="006A5A5C" w:rsidRDefault="006A5A5C" w:rsidP="001904CF">
            <w:pPr>
              <w:rPr>
                <w:rFonts w:ascii="Times New Roman" w:eastAsia="Arial Unicode MS" w:hAnsi="Times New Roman" w:cs="Times New Roman"/>
                <w:i/>
                <w:color w:val="000000"/>
                <w:sz w:val="24"/>
                <w:szCs w:val="24"/>
                <w:lang w:eastAsia="ru-RU"/>
              </w:rPr>
            </w:pPr>
          </w:p>
          <w:p w14:paraId="403A8DC2" w14:textId="77777777" w:rsidR="006A5A5C" w:rsidRDefault="006A5A5C" w:rsidP="001904CF">
            <w:pPr>
              <w:rPr>
                <w:rFonts w:ascii="Times New Roman" w:eastAsia="Arial Unicode MS" w:hAnsi="Times New Roman" w:cs="Times New Roman"/>
                <w:i/>
                <w:color w:val="000000"/>
                <w:sz w:val="24"/>
                <w:szCs w:val="24"/>
                <w:lang w:eastAsia="ru-RU"/>
              </w:rPr>
            </w:pPr>
          </w:p>
          <w:p w14:paraId="215D0F24" w14:textId="77777777" w:rsidR="006A5A5C" w:rsidRDefault="006A5A5C" w:rsidP="001904CF">
            <w:pPr>
              <w:rPr>
                <w:rFonts w:ascii="Times New Roman" w:eastAsia="Arial Unicode MS" w:hAnsi="Times New Roman" w:cs="Times New Roman"/>
                <w:i/>
                <w:color w:val="000000"/>
                <w:sz w:val="24"/>
                <w:szCs w:val="24"/>
                <w:lang w:eastAsia="ru-RU"/>
              </w:rPr>
            </w:pPr>
          </w:p>
          <w:p w14:paraId="0A1A8C62" w14:textId="77777777" w:rsidR="006A5A5C" w:rsidRDefault="006A5A5C" w:rsidP="001904CF">
            <w:pPr>
              <w:rPr>
                <w:rFonts w:ascii="Times New Roman" w:eastAsia="Arial Unicode MS" w:hAnsi="Times New Roman" w:cs="Times New Roman"/>
                <w:i/>
                <w:color w:val="000000"/>
                <w:sz w:val="24"/>
                <w:szCs w:val="24"/>
                <w:lang w:eastAsia="ru-RU"/>
              </w:rPr>
            </w:pPr>
          </w:p>
          <w:p w14:paraId="378836D6" w14:textId="77777777" w:rsidR="006A5A5C" w:rsidRDefault="006A5A5C" w:rsidP="001904CF">
            <w:pPr>
              <w:rPr>
                <w:rFonts w:ascii="Times New Roman" w:eastAsia="Arial Unicode MS" w:hAnsi="Times New Roman" w:cs="Times New Roman"/>
                <w:i/>
                <w:color w:val="000000"/>
                <w:sz w:val="24"/>
                <w:szCs w:val="24"/>
                <w:lang w:eastAsia="ru-RU"/>
              </w:rPr>
            </w:pPr>
          </w:p>
          <w:p w14:paraId="7FAC8229" w14:textId="77777777" w:rsidR="006A5A5C" w:rsidRDefault="006A5A5C" w:rsidP="001904CF">
            <w:pPr>
              <w:rPr>
                <w:rFonts w:ascii="Times New Roman" w:eastAsia="Arial Unicode MS" w:hAnsi="Times New Roman" w:cs="Times New Roman"/>
                <w:i/>
                <w:color w:val="000000"/>
                <w:sz w:val="24"/>
                <w:szCs w:val="24"/>
                <w:lang w:eastAsia="ru-RU"/>
              </w:rPr>
            </w:pPr>
          </w:p>
          <w:p w14:paraId="180A579B" w14:textId="77777777" w:rsidR="006A5A5C" w:rsidRDefault="006A5A5C" w:rsidP="001904CF">
            <w:pPr>
              <w:rPr>
                <w:rFonts w:ascii="Times New Roman" w:eastAsia="Arial Unicode MS" w:hAnsi="Times New Roman" w:cs="Times New Roman"/>
                <w:i/>
                <w:color w:val="000000"/>
                <w:sz w:val="24"/>
                <w:szCs w:val="24"/>
                <w:lang w:eastAsia="ru-RU"/>
              </w:rPr>
            </w:pPr>
          </w:p>
          <w:p w14:paraId="5FCFA0C3" w14:textId="77777777" w:rsidR="006A5A5C" w:rsidRDefault="006A5A5C" w:rsidP="001904CF">
            <w:pPr>
              <w:rPr>
                <w:rFonts w:ascii="Times New Roman" w:eastAsia="Arial Unicode MS" w:hAnsi="Times New Roman" w:cs="Times New Roman"/>
                <w:i/>
                <w:color w:val="000000"/>
                <w:sz w:val="24"/>
                <w:szCs w:val="24"/>
                <w:lang w:eastAsia="ru-RU"/>
              </w:rPr>
            </w:pPr>
          </w:p>
          <w:p w14:paraId="3B572F4F" w14:textId="77777777" w:rsidR="006A5A5C" w:rsidRDefault="006A5A5C" w:rsidP="001904CF">
            <w:pPr>
              <w:rPr>
                <w:rFonts w:ascii="Times New Roman" w:eastAsia="Arial Unicode MS" w:hAnsi="Times New Roman" w:cs="Times New Roman"/>
                <w:i/>
                <w:color w:val="000000"/>
                <w:sz w:val="24"/>
                <w:szCs w:val="24"/>
                <w:lang w:eastAsia="ru-RU"/>
              </w:rPr>
            </w:pPr>
          </w:p>
          <w:p w14:paraId="1ABEB4B4" w14:textId="77777777" w:rsidR="006A5A5C" w:rsidRDefault="006A5A5C" w:rsidP="001904CF">
            <w:pPr>
              <w:rPr>
                <w:rFonts w:ascii="Times New Roman" w:eastAsia="Arial Unicode MS" w:hAnsi="Times New Roman" w:cs="Times New Roman"/>
                <w:i/>
                <w:color w:val="000000"/>
                <w:sz w:val="24"/>
                <w:szCs w:val="24"/>
                <w:lang w:eastAsia="ru-RU"/>
              </w:rPr>
            </w:pPr>
          </w:p>
          <w:p w14:paraId="2127306A" w14:textId="77777777" w:rsidR="006A5A5C" w:rsidRPr="00AD55CC" w:rsidRDefault="006A5A5C" w:rsidP="001904CF">
            <w:pPr>
              <w:rPr>
                <w:rFonts w:ascii="Times New Roman" w:eastAsia="Arial Unicode MS" w:hAnsi="Times New Roman" w:cs="Times New Roman"/>
                <w:i/>
                <w:color w:val="000000"/>
                <w:sz w:val="24"/>
                <w:szCs w:val="24"/>
                <w:lang w:eastAsia="ru-RU"/>
              </w:rPr>
            </w:pPr>
          </w:p>
          <w:p w14:paraId="77790FDF" w14:textId="77777777" w:rsidR="006A5A5C" w:rsidRDefault="006A5A5C" w:rsidP="001904CF">
            <w:pP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 Весна. Приметы весны</w:t>
            </w:r>
          </w:p>
          <w:p w14:paraId="7A62D525" w14:textId="77777777" w:rsidR="006A5A5C" w:rsidRDefault="006A5A5C" w:rsidP="001904CF">
            <w:pPr>
              <w:rPr>
                <w:rFonts w:ascii="Times New Roman" w:eastAsia="Arial Unicode MS" w:hAnsi="Times New Roman" w:cs="Times New Roman"/>
                <w:i/>
                <w:color w:val="000000"/>
                <w:sz w:val="24"/>
                <w:szCs w:val="24"/>
                <w:lang w:eastAsia="ru-RU"/>
              </w:rPr>
            </w:pPr>
            <w:r w:rsidRPr="00AD55CC">
              <w:rPr>
                <w:rFonts w:ascii="Times New Roman" w:eastAsia="Arial Unicode MS" w:hAnsi="Times New Roman" w:cs="Times New Roman"/>
                <w:i/>
                <w:color w:val="000000"/>
                <w:sz w:val="24"/>
                <w:szCs w:val="24"/>
                <w:lang w:eastAsia="ru-RU"/>
              </w:rPr>
              <w:t>(2- неделя марта)</w:t>
            </w:r>
          </w:p>
          <w:p w14:paraId="3C97E573" w14:textId="77777777" w:rsidR="006A5A5C" w:rsidRDefault="006A5A5C" w:rsidP="001904CF">
            <w:pPr>
              <w:rPr>
                <w:rFonts w:ascii="Times New Roman" w:eastAsia="Arial Unicode MS" w:hAnsi="Times New Roman" w:cs="Times New Roman"/>
                <w:i/>
                <w:color w:val="000000"/>
                <w:sz w:val="24"/>
                <w:szCs w:val="24"/>
                <w:lang w:eastAsia="ru-RU"/>
              </w:rPr>
            </w:pPr>
          </w:p>
          <w:p w14:paraId="2A4A541B" w14:textId="77777777" w:rsidR="006A5A5C" w:rsidRDefault="006A5A5C" w:rsidP="001904CF">
            <w:pPr>
              <w:rPr>
                <w:rFonts w:ascii="Times New Roman" w:eastAsia="Arial Unicode MS" w:hAnsi="Times New Roman" w:cs="Times New Roman"/>
                <w:i/>
                <w:color w:val="000000"/>
                <w:sz w:val="24"/>
                <w:szCs w:val="24"/>
                <w:lang w:eastAsia="ru-RU"/>
              </w:rPr>
            </w:pPr>
          </w:p>
          <w:p w14:paraId="008955CC" w14:textId="77777777" w:rsidR="006A5A5C" w:rsidRDefault="006A5A5C" w:rsidP="001904CF">
            <w:pPr>
              <w:rPr>
                <w:rFonts w:ascii="Times New Roman" w:eastAsia="Arial Unicode MS" w:hAnsi="Times New Roman" w:cs="Times New Roman"/>
                <w:i/>
                <w:color w:val="000000"/>
                <w:sz w:val="24"/>
                <w:szCs w:val="24"/>
                <w:lang w:eastAsia="ru-RU"/>
              </w:rPr>
            </w:pPr>
          </w:p>
          <w:p w14:paraId="2FAD1940" w14:textId="77777777" w:rsidR="006A5A5C" w:rsidRDefault="006A5A5C" w:rsidP="001904CF">
            <w:pPr>
              <w:rPr>
                <w:rFonts w:ascii="Times New Roman" w:eastAsia="Arial Unicode MS" w:hAnsi="Times New Roman" w:cs="Times New Roman"/>
                <w:i/>
                <w:color w:val="000000"/>
                <w:sz w:val="24"/>
                <w:szCs w:val="24"/>
                <w:lang w:eastAsia="ru-RU"/>
              </w:rPr>
            </w:pPr>
          </w:p>
          <w:p w14:paraId="1EAE7130" w14:textId="77777777" w:rsidR="006A5A5C" w:rsidRDefault="006A5A5C" w:rsidP="001904CF">
            <w:pPr>
              <w:rPr>
                <w:rFonts w:ascii="Times New Roman" w:eastAsia="Arial Unicode MS" w:hAnsi="Times New Roman" w:cs="Times New Roman"/>
                <w:i/>
                <w:color w:val="000000"/>
                <w:sz w:val="24"/>
                <w:szCs w:val="24"/>
                <w:lang w:eastAsia="ru-RU"/>
              </w:rPr>
            </w:pPr>
          </w:p>
          <w:p w14:paraId="2539019D" w14:textId="77777777" w:rsidR="006A5A5C" w:rsidRDefault="006A5A5C" w:rsidP="001904CF">
            <w:pP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 Народная культура и традиции</w:t>
            </w:r>
          </w:p>
          <w:p w14:paraId="16FFA497" w14:textId="77777777" w:rsidR="006A5A5C" w:rsidRDefault="006A5A5C" w:rsidP="001904CF">
            <w:pP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(3-я неделя марта)</w:t>
            </w:r>
          </w:p>
          <w:p w14:paraId="6859E7B1" w14:textId="77777777" w:rsidR="006A5A5C" w:rsidRDefault="006A5A5C" w:rsidP="001904CF">
            <w:pP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 Народные промыслы</w:t>
            </w:r>
          </w:p>
          <w:p w14:paraId="5C1A67A6" w14:textId="77777777" w:rsidR="006A5A5C" w:rsidRPr="00AD55CC" w:rsidRDefault="006A5A5C" w:rsidP="001904CF">
            <w:pPr>
              <w:rPr>
                <w:rFonts w:ascii="Times New Roman" w:eastAsia="Arial Unicode MS" w:hAnsi="Times New Roman" w:cs="Times New Roman"/>
                <w:i/>
                <w:color w:val="000000"/>
                <w:sz w:val="24"/>
                <w:szCs w:val="24"/>
                <w:lang w:eastAsia="ru-RU"/>
              </w:rPr>
            </w:pPr>
            <w:r w:rsidRPr="00AD55CC">
              <w:rPr>
                <w:rFonts w:ascii="Times New Roman" w:eastAsia="Arial Unicode MS" w:hAnsi="Times New Roman" w:cs="Times New Roman"/>
                <w:i/>
                <w:color w:val="000000"/>
                <w:sz w:val="24"/>
                <w:szCs w:val="24"/>
                <w:lang w:eastAsia="ru-RU"/>
              </w:rPr>
              <w:t>(4-я неделя марта)</w:t>
            </w:r>
          </w:p>
        </w:tc>
        <w:tc>
          <w:tcPr>
            <w:tcW w:w="5790" w:type="dxa"/>
          </w:tcPr>
          <w:p w14:paraId="7C073480" w14:textId="77777777" w:rsidR="006A5A5C" w:rsidRDefault="006A5A5C" w:rsidP="001904CF">
            <w:pPr>
              <w:rPr>
                <w:rFonts w:ascii="Times New Roman" w:eastAsia="Arial Unicode MS" w:hAnsi="Times New Roman" w:cs="Times New Roman"/>
                <w:color w:val="000000"/>
                <w:sz w:val="24"/>
                <w:szCs w:val="24"/>
                <w:lang w:eastAsia="ru-RU"/>
              </w:rPr>
            </w:pPr>
            <w:r w:rsidRPr="00AD55CC">
              <w:rPr>
                <w:rFonts w:ascii="Times New Roman" w:eastAsia="Arial Unicode MS" w:hAnsi="Times New Roman" w:cs="Times New Roman"/>
                <w:color w:val="000000"/>
                <w:sz w:val="24"/>
                <w:szCs w:val="24"/>
                <w:lang w:eastAsia="ru-RU"/>
              </w:rPr>
              <w:lastRenderedPageBreak/>
              <w:t>Закрепить знания детей об общественной значимости детского сада и труда её сотрудников; знакомить с правами (право на игру, право на занятия, право на прогулку) и обязанностями (содержать свое тело и одежду в чистоте, соблюдать правила гигиены, не обижать других, оказывать помощь взрослым и малышам).</w:t>
            </w:r>
          </w:p>
          <w:p w14:paraId="3B76139A" w14:textId="77777777" w:rsidR="006A5A5C" w:rsidRDefault="006A5A5C" w:rsidP="001904CF">
            <w:pPr>
              <w:rPr>
                <w:rFonts w:ascii="Times New Roman" w:eastAsia="Arial Unicode MS" w:hAnsi="Times New Roman" w:cs="Times New Roman"/>
                <w:color w:val="000000"/>
                <w:sz w:val="24"/>
                <w:szCs w:val="24"/>
                <w:lang w:eastAsia="ru-RU"/>
              </w:rPr>
            </w:pPr>
          </w:p>
          <w:p w14:paraId="3BDAD396" w14:textId="77777777" w:rsidR="006A5A5C" w:rsidRPr="00B7759D" w:rsidRDefault="006A5A5C" w:rsidP="001904CF">
            <w:pPr>
              <w:rPr>
                <w:rFonts w:ascii="Times New Roman" w:eastAsia="Arial Unicode MS" w:hAnsi="Times New Roman" w:cs="Times New Roman"/>
                <w:color w:val="000000"/>
                <w:sz w:val="24"/>
                <w:szCs w:val="24"/>
                <w:lang w:eastAsia="ru-RU"/>
              </w:rPr>
            </w:pPr>
            <w:r w:rsidRPr="00B7759D">
              <w:rPr>
                <w:rFonts w:ascii="Times New Roman" w:eastAsia="Arial Unicode MS" w:hAnsi="Times New Roman" w:cs="Times New Roman"/>
                <w:color w:val="000000"/>
                <w:sz w:val="24"/>
                <w:szCs w:val="24"/>
                <w:lang w:eastAsia="ru-RU"/>
              </w:rPr>
              <w:t>Закрепить знания детей о своем: имени, отчестве, фамилии, поле, возрасте, дате рождения, месте жительства, адресе проживания, номере телефона, членах семьи, ближайших родственниках, месте работы родителей. Расширить представления об особенностях своего организма и здоровья, понимании значения укрепления организма.</w:t>
            </w:r>
          </w:p>
          <w:p w14:paraId="54F3F6C2" w14:textId="77777777" w:rsidR="006A5A5C" w:rsidRDefault="006A5A5C" w:rsidP="001904CF">
            <w:pPr>
              <w:rPr>
                <w:rFonts w:ascii="Times New Roman" w:eastAsia="Arial Unicode MS" w:hAnsi="Times New Roman" w:cs="Times New Roman"/>
                <w:color w:val="000000"/>
                <w:sz w:val="24"/>
                <w:szCs w:val="24"/>
                <w:lang w:eastAsia="ru-RU"/>
              </w:rPr>
            </w:pPr>
            <w:r w:rsidRPr="00B7759D">
              <w:rPr>
                <w:rFonts w:ascii="Times New Roman" w:eastAsia="Arial Unicode MS" w:hAnsi="Times New Roman" w:cs="Times New Roman"/>
                <w:color w:val="000000"/>
                <w:sz w:val="24"/>
                <w:szCs w:val="24"/>
                <w:lang w:eastAsia="ru-RU"/>
              </w:rPr>
              <w:t xml:space="preserve">Углубить знания о Российской армии, дать элементарные представления о родах войск. Расширить знания о подвигах защитников Отечества во время Великой Отечественной войны, о подвигах защитников Отечества в наши дни.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детей в духе патриотизма, любви к Родине. Знакомить с разными родами войск (пехота, морские, воз-душные, танковые войска), боевой техникой. </w:t>
            </w:r>
            <w:r w:rsidRPr="00B7759D">
              <w:rPr>
                <w:rFonts w:ascii="Times New Roman" w:eastAsia="Arial Unicode MS" w:hAnsi="Times New Roman" w:cs="Times New Roman"/>
                <w:color w:val="000000"/>
                <w:sz w:val="24"/>
                <w:szCs w:val="24"/>
                <w:lang w:eastAsia="ru-RU"/>
              </w:rPr>
              <w:lastRenderedPageBreak/>
              <w:t>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w:t>
            </w:r>
          </w:p>
          <w:p w14:paraId="2E4E6571" w14:textId="77777777" w:rsidR="006A5A5C" w:rsidRDefault="006A5A5C" w:rsidP="001904CF">
            <w:pP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Формировать понимание значения труда. Воспитывать уважительное отношение к труду других людей. Расширять представления о труде взрослых и их хозяйственной деятельность ( в доме, на улице, в городе, в деревне) и т.д. Знакомить с конкретными видами труда, инструментами и машинами, помогающими человеку.</w:t>
            </w:r>
          </w:p>
          <w:p w14:paraId="10966849" w14:textId="77777777" w:rsidR="006A5A5C" w:rsidRPr="00B7759D" w:rsidRDefault="006A5A5C" w:rsidP="001904CF">
            <w:pPr>
              <w:rPr>
                <w:rFonts w:ascii="Times New Roman" w:eastAsia="Arial Unicode MS" w:hAnsi="Times New Roman" w:cs="Times New Roman"/>
                <w:color w:val="000000"/>
                <w:sz w:val="24"/>
                <w:szCs w:val="24"/>
                <w:lang w:eastAsia="ru-RU"/>
              </w:rPr>
            </w:pPr>
            <w:r w:rsidRPr="00B7759D">
              <w:rPr>
                <w:rFonts w:ascii="Times New Roman" w:eastAsia="Arial Unicode MS" w:hAnsi="Times New Roman" w:cs="Times New Roman"/>
                <w:color w:val="000000"/>
                <w:sz w:val="24"/>
                <w:szCs w:val="24"/>
                <w:lang w:eastAsia="ru-RU"/>
              </w:rPr>
              <w:t>Организовывать все виды детской деятельности вокруг темы семьи, любви к маме, бабушке. Расширять гендерные представления, воспитывать в мальчиках представление о том, что мужчины должны внимательно и уважительно относиться к женщинам. Воспитывать бережное и чуткое отношение к самым близким людям, потребность радовать близких добрыми делами.</w:t>
            </w:r>
          </w:p>
          <w:p w14:paraId="752B6FE3" w14:textId="77777777" w:rsidR="006A5A5C" w:rsidRDefault="006A5A5C" w:rsidP="001904CF">
            <w:pPr>
              <w:rPr>
                <w:rFonts w:ascii="Times New Roman" w:eastAsia="Arial Unicode MS" w:hAnsi="Times New Roman" w:cs="Times New Roman"/>
                <w:color w:val="000000"/>
                <w:sz w:val="24"/>
                <w:szCs w:val="24"/>
                <w:lang w:eastAsia="ru-RU"/>
              </w:rPr>
            </w:pPr>
            <w:r w:rsidRPr="00B7759D">
              <w:rPr>
                <w:rFonts w:ascii="Times New Roman" w:eastAsia="Arial Unicode MS" w:hAnsi="Times New Roman" w:cs="Times New Roman"/>
                <w:color w:val="000000"/>
                <w:sz w:val="24"/>
                <w:szCs w:val="24"/>
                <w:lang w:eastAsia="ru-RU"/>
              </w:rPr>
              <w:t>Привлекать детей к изготовлению подарков мамам, бабушкам, воспитателям. Воспитывать бережное и чуткое отношение к самым</w:t>
            </w:r>
            <w:r>
              <w:rPr>
                <w:rFonts w:ascii="Times New Roman" w:eastAsia="Arial Unicode MS" w:hAnsi="Times New Roman" w:cs="Times New Roman"/>
                <w:color w:val="000000"/>
                <w:sz w:val="24"/>
                <w:szCs w:val="24"/>
                <w:lang w:eastAsia="ru-RU"/>
              </w:rPr>
              <w:t xml:space="preserve"> любимым.</w:t>
            </w:r>
          </w:p>
          <w:p w14:paraId="1E706096" w14:textId="77777777" w:rsidR="006A5A5C" w:rsidRDefault="006A5A5C" w:rsidP="001904CF">
            <w:pPr>
              <w:rPr>
                <w:rFonts w:ascii="Times New Roman" w:eastAsia="Arial Unicode MS" w:hAnsi="Times New Roman" w:cs="Times New Roman"/>
                <w:color w:val="000000"/>
                <w:sz w:val="24"/>
                <w:szCs w:val="24"/>
                <w:lang w:eastAsia="ru-RU"/>
              </w:rPr>
            </w:pPr>
          </w:p>
          <w:p w14:paraId="58361D8D" w14:textId="77777777" w:rsidR="006A5A5C" w:rsidRDefault="006A5A5C" w:rsidP="001904CF">
            <w:pPr>
              <w:rPr>
                <w:rFonts w:ascii="Times New Roman" w:eastAsia="Arial Unicode MS" w:hAnsi="Times New Roman" w:cs="Times New Roman"/>
                <w:color w:val="000000"/>
                <w:sz w:val="24"/>
                <w:szCs w:val="24"/>
                <w:lang w:eastAsia="ru-RU"/>
              </w:rPr>
            </w:pPr>
            <w:r w:rsidRPr="0099067D">
              <w:rPr>
                <w:rFonts w:ascii="Times New Roman" w:eastAsia="Arial Unicode MS" w:hAnsi="Times New Roman" w:cs="Times New Roman"/>
                <w:color w:val="000000"/>
                <w:sz w:val="24"/>
                <w:szCs w:val="24"/>
                <w:lang w:eastAsia="ru-RU"/>
              </w:rPr>
              <w:t>Формировать у детей обобщенные представления о весне как времени года; приспособленности растений, насекомых и животных к изменениям в природе. Рассказывать о прилете птиц; о связи между явлениями живой и неживой природы и сезонными видами труда; о весенних изменениях (тает снег, разливаются реки, трава и цветы появляются быстрее на солнечной стороне, чем в тени и т.д.). Наблюдать гнездование птиц (ворон). Расширять представления о том, что в природе все взаимосвязано. Закреплять представления о растениях ближайшего окружения. Познакомить с понятиями «лес», «луг», «сад».   Воспитывать навыки культуры поведения в природе (не загрязнять, бережно относиться к растениям и животным и т.д.).</w:t>
            </w:r>
          </w:p>
          <w:p w14:paraId="2F1899DE" w14:textId="77777777" w:rsidR="006A5A5C" w:rsidRDefault="006A5A5C" w:rsidP="001904CF">
            <w:pPr>
              <w:rPr>
                <w:rFonts w:ascii="Times New Roman" w:eastAsia="Arial Unicode MS" w:hAnsi="Times New Roman" w:cs="Times New Roman"/>
                <w:color w:val="000000"/>
                <w:sz w:val="24"/>
                <w:szCs w:val="24"/>
                <w:lang w:eastAsia="ru-RU"/>
              </w:rPr>
            </w:pPr>
          </w:p>
          <w:p w14:paraId="5DD3A5D9" w14:textId="77777777" w:rsidR="006A5A5C" w:rsidRPr="0099067D" w:rsidRDefault="006A5A5C" w:rsidP="001904CF">
            <w:pPr>
              <w:rPr>
                <w:rFonts w:ascii="Times New Roman" w:eastAsia="Arial Unicode MS" w:hAnsi="Times New Roman" w:cs="Times New Roman"/>
                <w:color w:val="000000"/>
                <w:sz w:val="24"/>
                <w:szCs w:val="24"/>
                <w:lang w:eastAsia="ru-RU"/>
              </w:rPr>
            </w:pPr>
            <w:r w:rsidRPr="0099067D">
              <w:rPr>
                <w:rFonts w:ascii="Times New Roman" w:eastAsia="Arial Unicode MS" w:hAnsi="Times New Roman" w:cs="Times New Roman"/>
                <w:color w:val="000000"/>
                <w:sz w:val="24"/>
                <w:szCs w:val="24"/>
                <w:lang w:eastAsia="ru-RU"/>
              </w:rPr>
              <w:t>Расширять представления о народной игрушке (дымковская игрушка, матрешка и др.).</w:t>
            </w:r>
          </w:p>
          <w:p w14:paraId="1B8E6B9F" w14:textId="77777777" w:rsidR="006A5A5C" w:rsidRPr="002B4F34" w:rsidRDefault="006A5A5C" w:rsidP="001904CF">
            <w:pPr>
              <w:rPr>
                <w:rFonts w:ascii="Times New Roman" w:eastAsia="Arial Unicode MS" w:hAnsi="Times New Roman" w:cs="Times New Roman"/>
                <w:color w:val="000000"/>
                <w:sz w:val="24"/>
                <w:szCs w:val="24"/>
                <w:lang w:eastAsia="ru-RU"/>
              </w:rPr>
            </w:pPr>
            <w:r w:rsidRPr="0099067D">
              <w:rPr>
                <w:rFonts w:ascii="Times New Roman" w:eastAsia="Arial Unicode MS" w:hAnsi="Times New Roman" w:cs="Times New Roman"/>
                <w:color w:val="000000"/>
                <w:sz w:val="24"/>
                <w:szCs w:val="24"/>
                <w:lang w:eastAsia="ru-RU"/>
              </w:rPr>
              <w:t>3накомить с народными промыслами. Продолжать знакомить с устным народным творчеством. Использовать фольклор при организации всех видов деятельности.</w:t>
            </w:r>
          </w:p>
        </w:tc>
        <w:tc>
          <w:tcPr>
            <w:tcW w:w="2248" w:type="dxa"/>
          </w:tcPr>
          <w:p w14:paraId="41C37AEB" w14:textId="77777777" w:rsidR="006A5A5C" w:rsidRDefault="006A5A5C" w:rsidP="001904CF">
            <w:pPr>
              <w:rPr>
                <w:rFonts w:ascii="Times New Roman" w:eastAsia="Arial Unicode MS" w:hAnsi="Times New Roman" w:cs="Times New Roman"/>
                <w:color w:val="000000"/>
                <w:sz w:val="24"/>
                <w:szCs w:val="24"/>
                <w:lang w:eastAsia="ru-RU"/>
              </w:rPr>
            </w:pPr>
            <w:r w:rsidRPr="00AD55CC">
              <w:rPr>
                <w:rFonts w:ascii="Times New Roman" w:eastAsia="Arial Unicode MS" w:hAnsi="Times New Roman" w:cs="Times New Roman"/>
                <w:color w:val="000000"/>
                <w:sz w:val="24"/>
                <w:szCs w:val="24"/>
                <w:lang w:eastAsia="ru-RU"/>
              </w:rPr>
              <w:lastRenderedPageBreak/>
              <w:t>Театрализованный праздник «Дружная семья»</w:t>
            </w:r>
          </w:p>
          <w:p w14:paraId="034F6024" w14:textId="77777777" w:rsidR="006A5A5C" w:rsidRDefault="006A5A5C" w:rsidP="001904CF">
            <w:pPr>
              <w:rPr>
                <w:rFonts w:ascii="Times New Roman" w:eastAsia="Arial Unicode MS" w:hAnsi="Times New Roman" w:cs="Times New Roman"/>
                <w:color w:val="000000"/>
                <w:sz w:val="24"/>
                <w:szCs w:val="24"/>
                <w:lang w:eastAsia="ru-RU"/>
              </w:rPr>
            </w:pPr>
          </w:p>
          <w:p w14:paraId="17280598" w14:textId="77777777" w:rsidR="006A5A5C" w:rsidRDefault="006A5A5C" w:rsidP="001904CF">
            <w:pPr>
              <w:rPr>
                <w:rFonts w:ascii="Times New Roman" w:eastAsia="Arial Unicode MS" w:hAnsi="Times New Roman" w:cs="Times New Roman"/>
                <w:color w:val="000000"/>
                <w:sz w:val="24"/>
                <w:szCs w:val="24"/>
                <w:lang w:eastAsia="ru-RU"/>
              </w:rPr>
            </w:pPr>
          </w:p>
          <w:p w14:paraId="756B5AC1" w14:textId="77777777" w:rsidR="006A5A5C" w:rsidRDefault="006A5A5C" w:rsidP="001904CF">
            <w:pPr>
              <w:rPr>
                <w:rFonts w:ascii="Times New Roman" w:eastAsia="Arial Unicode MS" w:hAnsi="Times New Roman" w:cs="Times New Roman"/>
                <w:color w:val="000000"/>
                <w:sz w:val="24"/>
                <w:szCs w:val="24"/>
                <w:lang w:eastAsia="ru-RU"/>
              </w:rPr>
            </w:pPr>
            <w:r w:rsidRPr="00AD55CC">
              <w:rPr>
                <w:rFonts w:ascii="Times New Roman" w:eastAsia="Arial Unicode MS" w:hAnsi="Times New Roman" w:cs="Times New Roman"/>
                <w:color w:val="000000"/>
                <w:sz w:val="24"/>
                <w:szCs w:val="24"/>
                <w:lang w:eastAsia="ru-RU"/>
              </w:rPr>
              <w:t>Заседание клуба знатоков на тему «Я ребенок и я имею право».</w:t>
            </w:r>
          </w:p>
          <w:p w14:paraId="32859A58" w14:textId="77777777" w:rsidR="006A5A5C" w:rsidRDefault="006A5A5C" w:rsidP="001904CF">
            <w:pPr>
              <w:rPr>
                <w:rFonts w:ascii="Times New Roman" w:eastAsia="Arial Unicode MS" w:hAnsi="Times New Roman" w:cs="Times New Roman"/>
                <w:color w:val="000000"/>
                <w:sz w:val="24"/>
                <w:szCs w:val="24"/>
                <w:lang w:eastAsia="ru-RU"/>
              </w:rPr>
            </w:pPr>
          </w:p>
          <w:p w14:paraId="4A7F021A" w14:textId="77777777" w:rsidR="006A5A5C" w:rsidRDefault="006A5A5C" w:rsidP="001904CF">
            <w:pPr>
              <w:rPr>
                <w:rFonts w:ascii="Times New Roman" w:eastAsia="Arial Unicode MS" w:hAnsi="Times New Roman" w:cs="Times New Roman"/>
                <w:color w:val="000000"/>
                <w:sz w:val="24"/>
                <w:szCs w:val="24"/>
                <w:lang w:eastAsia="ru-RU"/>
              </w:rPr>
            </w:pPr>
          </w:p>
          <w:p w14:paraId="05807B03" w14:textId="77777777" w:rsidR="006A5A5C" w:rsidRDefault="006A5A5C" w:rsidP="001904CF">
            <w:pPr>
              <w:rPr>
                <w:rFonts w:ascii="Times New Roman" w:eastAsia="Arial Unicode MS" w:hAnsi="Times New Roman" w:cs="Times New Roman"/>
                <w:color w:val="000000"/>
                <w:sz w:val="24"/>
                <w:szCs w:val="24"/>
                <w:lang w:eastAsia="ru-RU"/>
              </w:rPr>
            </w:pPr>
          </w:p>
          <w:p w14:paraId="2CFBD438" w14:textId="77777777" w:rsidR="006A5A5C" w:rsidRDefault="006A5A5C" w:rsidP="001904CF">
            <w:pPr>
              <w:rPr>
                <w:rFonts w:ascii="Times New Roman" w:eastAsia="Arial Unicode MS" w:hAnsi="Times New Roman" w:cs="Times New Roman"/>
                <w:color w:val="000000"/>
                <w:sz w:val="24"/>
                <w:szCs w:val="24"/>
                <w:lang w:eastAsia="ru-RU"/>
              </w:rPr>
            </w:pPr>
          </w:p>
          <w:p w14:paraId="54092FAD" w14:textId="77777777" w:rsidR="006A5A5C" w:rsidRDefault="006A5A5C" w:rsidP="001904CF">
            <w:pPr>
              <w:rPr>
                <w:rFonts w:ascii="Times New Roman" w:eastAsia="Arial Unicode MS" w:hAnsi="Times New Roman" w:cs="Times New Roman"/>
                <w:color w:val="000000"/>
                <w:sz w:val="24"/>
                <w:szCs w:val="24"/>
                <w:lang w:eastAsia="ru-RU"/>
              </w:rPr>
            </w:pPr>
          </w:p>
          <w:p w14:paraId="7F76D6B0" w14:textId="77777777" w:rsidR="006A5A5C" w:rsidRDefault="006A5A5C" w:rsidP="001904CF">
            <w:pPr>
              <w:rPr>
                <w:rFonts w:ascii="Times New Roman" w:eastAsia="Arial Unicode MS" w:hAnsi="Times New Roman" w:cs="Times New Roman"/>
                <w:color w:val="000000"/>
                <w:sz w:val="24"/>
                <w:szCs w:val="24"/>
                <w:lang w:eastAsia="ru-RU"/>
              </w:rPr>
            </w:pPr>
          </w:p>
          <w:p w14:paraId="0D170BC9" w14:textId="77777777" w:rsidR="006A5A5C" w:rsidRDefault="006A5A5C" w:rsidP="001904CF">
            <w:pP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Тематическое занятие  «Мы будущие защитники»</w:t>
            </w:r>
          </w:p>
          <w:p w14:paraId="482BDC96" w14:textId="77777777" w:rsidR="006A5A5C" w:rsidRDefault="006A5A5C" w:rsidP="001904CF">
            <w:pPr>
              <w:rPr>
                <w:rFonts w:ascii="Times New Roman" w:eastAsia="Arial Unicode MS" w:hAnsi="Times New Roman" w:cs="Times New Roman"/>
                <w:color w:val="000000"/>
                <w:sz w:val="24"/>
                <w:szCs w:val="24"/>
                <w:lang w:eastAsia="ru-RU"/>
              </w:rPr>
            </w:pPr>
          </w:p>
          <w:p w14:paraId="55BA33AB" w14:textId="77777777" w:rsidR="006A5A5C" w:rsidRDefault="006A5A5C" w:rsidP="001904CF">
            <w:pPr>
              <w:rPr>
                <w:rFonts w:ascii="Times New Roman" w:eastAsia="Arial Unicode MS" w:hAnsi="Times New Roman" w:cs="Times New Roman"/>
                <w:color w:val="000000"/>
                <w:sz w:val="24"/>
                <w:szCs w:val="24"/>
                <w:lang w:eastAsia="ru-RU"/>
              </w:rPr>
            </w:pPr>
          </w:p>
          <w:p w14:paraId="635D0468" w14:textId="77777777" w:rsidR="006A5A5C" w:rsidRDefault="006A5A5C" w:rsidP="001904CF">
            <w:pPr>
              <w:rPr>
                <w:rFonts w:ascii="Times New Roman" w:eastAsia="Arial Unicode MS" w:hAnsi="Times New Roman" w:cs="Times New Roman"/>
                <w:color w:val="000000"/>
                <w:sz w:val="24"/>
                <w:szCs w:val="24"/>
                <w:lang w:eastAsia="ru-RU"/>
              </w:rPr>
            </w:pPr>
          </w:p>
          <w:p w14:paraId="027EE918" w14:textId="77777777" w:rsidR="006A5A5C" w:rsidRDefault="006A5A5C" w:rsidP="001904CF">
            <w:pPr>
              <w:rPr>
                <w:rFonts w:ascii="Times New Roman" w:eastAsia="Arial Unicode MS" w:hAnsi="Times New Roman" w:cs="Times New Roman"/>
                <w:color w:val="000000"/>
                <w:sz w:val="24"/>
                <w:szCs w:val="24"/>
                <w:lang w:eastAsia="ru-RU"/>
              </w:rPr>
            </w:pPr>
          </w:p>
          <w:p w14:paraId="59C0F2FE" w14:textId="77777777" w:rsidR="006A5A5C" w:rsidRDefault="006A5A5C" w:rsidP="001904CF">
            <w:pPr>
              <w:rPr>
                <w:rFonts w:ascii="Times New Roman" w:eastAsia="Arial Unicode MS" w:hAnsi="Times New Roman" w:cs="Times New Roman"/>
                <w:color w:val="000000"/>
                <w:sz w:val="24"/>
                <w:szCs w:val="24"/>
                <w:lang w:eastAsia="ru-RU"/>
              </w:rPr>
            </w:pPr>
          </w:p>
          <w:p w14:paraId="5A36D9BC" w14:textId="77777777" w:rsidR="006A5A5C" w:rsidRDefault="006A5A5C" w:rsidP="001904CF">
            <w:pPr>
              <w:rPr>
                <w:rFonts w:ascii="Times New Roman" w:eastAsia="Arial Unicode MS" w:hAnsi="Times New Roman" w:cs="Times New Roman"/>
                <w:color w:val="000000"/>
                <w:sz w:val="24"/>
                <w:szCs w:val="24"/>
                <w:lang w:eastAsia="ru-RU"/>
              </w:rPr>
            </w:pPr>
          </w:p>
          <w:p w14:paraId="054BDB84" w14:textId="77777777" w:rsidR="006A5A5C" w:rsidRDefault="006A5A5C" w:rsidP="001904CF">
            <w:pPr>
              <w:rPr>
                <w:rFonts w:ascii="Times New Roman" w:eastAsia="Arial Unicode MS" w:hAnsi="Times New Roman" w:cs="Times New Roman"/>
                <w:color w:val="000000"/>
                <w:sz w:val="24"/>
                <w:szCs w:val="24"/>
                <w:lang w:eastAsia="ru-RU"/>
              </w:rPr>
            </w:pPr>
          </w:p>
          <w:p w14:paraId="4A30FEBD" w14:textId="77777777" w:rsidR="006A5A5C" w:rsidRDefault="006A5A5C" w:rsidP="001904CF">
            <w:pPr>
              <w:rPr>
                <w:rFonts w:ascii="Times New Roman" w:eastAsia="Arial Unicode MS" w:hAnsi="Times New Roman" w:cs="Times New Roman"/>
                <w:color w:val="000000"/>
                <w:sz w:val="24"/>
                <w:szCs w:val="24"/>
                <w:lang w:eastAsia="ru-RU"/>
              </w:rPr>
            </w:pPr>
          </w:p>
          <w:p w14:paraId="54A983CF" w14:textId="77777777" w:rsidR="006A5A5C" w:rsidRDefault="006A5A5C" w:rsidP="001904CF">
            <w:pPr>
              <w:rPr>
                <w:rFonts w:ascii="Times New Roman" w:eastAsia="Arial Unicode MS" w:hAnsi="Times New Roman" w:cs="Times New Roman"/>
                <w:color w:val="000000"/>
                <w:sz w:val="24"/>
                <w:szCs w:val="24"/>
                <w:lang w:eastAsia="ru-RU"/>
              </w:rPr>
            </w:pPr>
          </w:p>
          <w:p w14:paraId="06326C4D" w14:textId="77777777" w:rsidR="006A5A5C" w:rsidRDefault="006A5A5C" w:rsidP="001904CF">
            <w:pPr>
              <w:rPr>
                <w:rFonts w:ascii="Times New Roman" w:eastAsia="Arial Unicode MS" w:hAnsi="Times New Roman" w:cs="Times New Roman"/>
                <w:color w:val="000000"/>
                <w:sz w:val="24"/>
                <w:szCs w:val="24"/>
                <w:lang w:eastAsia="ru-RU"/>
              </w:rPr>
            </w:pPr>
          </w:p>
          <w:p w14:paraId="5771801E" w14:textId="77777777" w:rsidR="006A5A5C" w:rsidRDefault="006A5A5C" w:rsidP="001904CF">
            <w:pPr>
              <w:rPr>
                <w:rFonts w:ascii="Times New Roman" w:eastAsia="Arial Unicode MS" w:hAnsi="Times New Roman" w:cs="Times New Roman"/>
                <w:color w:val="000000"/>
                <w:sz w:val="24"/>
                <w:szCs w:val="24"/>
                <w:lang w:eastAsia="ru-RU"/>
              </w:rPr>
            </w:pPr>
          </w:p>
          <w:p w14:paraId="384CD6F1" w14:textId="77777777" w:rsidR="006A5A5C" w:rsidRDefault="006A5A5C" w:rsidP="001904CF">
            <w:pPr>
              <w:rPr>
                <w:rFonts w:ascii="Times New Roman" w:eastAsia="Arial Unicode MS" w:hAnsi="Times New Roman" w:cs="Times New Roman"/>
                <w:color w:val="000000"/>
                <w:sz w:val="24"/>
                <w:szCs w:val="24"/>
                <w:lang w:eastAsia="ru-RU"/>
              </w:rPr>
            </w:pPr>
          </w:p>
          <w:p w14:paraId="76DE9F6F" w14:textId="77777777" w:rsidR="006A5A5C" w:rsidRDefault="006A5A5C" w:rsidP="001904CF">
            <w:pPr>
              <w:rPr>
                <w:rFonts w:ascii="Times New Roman" w:eastAsia="Arial Unicode MS" w:hAnsi="Times New Roman" w:cs="Times New Roman"/>
                <w:color w:val="000000"/>
                <w:sz w:val="24"/>
                <w:szCs w:val="24"/>
                <w:lang w:eastAsia="ru-RU"/>
              </w:rPr>
            </w:pPr>
          </w:p>
          <w:p w14:paraId="559754E4" w14:textId="77777777" w:rsidR="006A5A5C" w:rsidRDefault="006A5A5C" w:rsidP="001904CF">
            <w:pPr>
              <w:rPr>
                <w:rFonts w:ascii="Times New Roman" w:eastAsia="Arial Unicode MS" w:hAnsi="Times New Roman" w:cs="Times New Roman"/>
                <w:color w:val="000000"/>
                <w:sz w:val="24"/>
                <w:szCs w:val="24"/>
                <w:lang w:eastAsia="ru-RU"/>
              </w:rPr>
            </w:pPr>
          </w:p>
          <w:p w14:paraId="29A09A80" w14:textId="77777777" w:rsidR="006A5A5C" w:rsidRDefault="006A5A5C" w:rsidP="001904CF">
            <w:pPr>
              <w:rPr>
                <w:rFonts w:ascii="Times New Roman" w:eastAsia="Arial Unicode MS" w:hAnsi="Times New Roman" w:cs="Times New Roman"/>
                <w:color w:val="000000"/>
                <w:sz w:val="24"/>
                <w:szCs w:val="24"/>
                <w:lang w:eastAsia="ru-RU"/>
              </w:rPr>
            </w:pPr>
          </w:p>
          <w:p w14:paraId="1153FB04" w14:textId="77777777" w:rsidR="006A5A5C" w:rsidRDefault="006A5A5C" w:rsidP="001904CF">
            <w:pPr>
              <w:rPr>
                <w:rFonts w:ascii="Times New Roman" w:eastAsia="Arial Unicode MS" w:hAnsi="Times New Roman" w:cs="Times New Roman"/>
                <w:color w:val="000000"/>
                <w:sz w:val="24"/>
                <w:szCs w:val="24"/>
                <w:lang w:eastAsia="ru-RU"/>
              </w:rPr>
            </w:pPr>
          </w:p>
          <w:p w14:paraId="5DD18C1D" w14:textId="77777777" w:rsidR="006A5A5C" w:rsidRDefault="006A5A5C" w:rsidP="001904CF">
            <w:pPr>
              <w:rPr>
                <w:rFonts w:ascii="Times New Roman" w:eastAsia="Arial Unicode MS" w:hAnsi="Times New Roman" w:cs="Times New Roman"/>
                <w:color w:val="000000"/>
                <w:sz w:val="24"/>
                <w:szCs w:val="24"/>
                <w:lang w:eastAsia="ru-RU"/>
              </w:rPr>
            </w:pPr>
          </w:p>
          <w:p w14:paraId="4AF90F33" w14:textId="77777777" w:rsidR="006A5A5C" w:rsidRDefault="006A5A5C" w:rsidP="001904CF">
            <w:pP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Сюжетно-ролевые игры.</w:t>
            </w:r>
          </w:p>
          <w:p w14:paraId="4FC8E920" w14:textId="77777777" w:rsidR="006A5A5C" w:rsidRDefault="006A5A5C" w:rsidP="001904CF">
            <w:pPr>
              <w:rPr>
                <w:rFonts w:ascii="Times New Roman" w:eastAsia="Arial Unicode MS" w:hAnsi="Times New Roman" w:cs="Times New Roman"/>
                <w:color w:val="000000"/>
                <w:sz w:val="24"/>
                <w:szCs w:val="24"/>
                <w:lang w:eastAsia="ru-RU"/>
              </w:rPr>
            </w:pPr>
          </w:p>
          <w:p w14:paraId="69A4430B" w14:textId="77777777" w:rsidR="006A5A5C" w:rsidRDefault="006A5A5C" w:rsidP="001904CF">
            <w:pPr>
              <w:rPr>
                <w:rFonts w:ascii="Times New Roman" w:eastAsia="Arial Unicode MS" w:hAnsi="Times New Roman" w:cs="Times New Roman"/>
                <w:color w:val="000000"/>
                <w:sz w:val="24"/>
                <w:szCs w:val="24"/>
                <w:lang w:eastAsia="ru-RU"/>
              </w:rPr>
            </w:pPr>
          </w:p>
          <w:p w14:paraId="5DACF5B4" w14:textId="77777777" w:rsidR="006A5A5C" w:rsidRDefault="006A5A5C" w:rsidP="001904CF">
            <w:pPr>
              <w:rPr>
                <w:rFonts w:ascii="Times New Roman" w:eastAsia="Arial Unicode MS" w:hAnsi="Times New Roman" w:cs="Times New Roman"/>
                <w:color w:val="000000"/>
                <w:sz w:val="24"/>
                <w:szCs w:val="24"/>
                <w:lang w:eastAsia="ru-RU"/>
              </w:rPr>
            </w:pPr>
          </w:p>
          <w:p w14:paraId="4F5AEC22" w14:textId="77777777" w:rsidR="006A5A5C" w:rsidRDefault="006A5A5C" w:rsidP="001904CF">
            <w:pPr>
              <w:rPr>
                <w:rFonts w:ascii="Times New Roman" w:eastAsia="Arial Unicode MS" w:hAnsi="Times New Roman" w:cs="Times New Roman"/>
                <w:color w:val="000000"/>
                <w:sz w:val="24"/>
                <w:szCs w:val="24"/>
                <w:lang w:eastAsia="ru-RU"/>
              </w:rPr>
            </w:pPr>
          </w:p>
          <w:p w14:paraId="6E21A3D9" w14:textId="77777777" w:rsidR="006A5A5C" w:rsidRDefault="006A5A5C" w:rsidP="001904CF">
            <w:pPr>
              <w:rPr>
                <w:rFonts w:ascii="Times New Roman" w:eastAsia="Arial Unicode MS" w:hAnsi="Times New Roman" w:cs="Times New Roman"/>
                <w:color w:val="000000"/>
                <w:sz w:val="24"/>
                <w:szCs w:val="24"/>
                <w:lang w:eastAsia="ru-RU"/>
              </w:rPr>
            </w:pPr>
          </w:p>
          <w:p w14:paraId="1B97B152" w14:textId="77777777" w:rsidR="006A5A5C" w:rsidRDefault="006A5A5C" w:rsidP="001904CF">
            <w:pP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Праздничный утренник «Мамин день»</w:t>
            </w:r>
          </w:p>
          <w:p w14:paraId="257A6970" w14:textId="77777777" w:rsidR="006A5A5C" w:rsidRDefault="006A5A5C" w:rsidP="001904CF">
            <w:pPr>
              <w:rPr>
                <w:rFonts w:ascii="Times New Roman" w:eastAsia="Arial Unicode MS" w:hAnsi="Times New Roman" w:cs="Times New Roman"/>
                <w:color w:val="000000"/>
                <w:sz w:val="24"/>
                <w:szCs w:val="24"/>
                <w:lang w:eastAsia="ru-RU"/>
              </w:rPr>
            </w:pPr>
          </w:p>
          <w:p w14:paraId="642BAE93" w14:textId="77777777" w:rsidR="006A5A5C" w:rsidRDefault="006A5A5C" w:rsidP="001904CF">
            <w:pPr>
              <w:rPr>
                <w:rFonts w:ascii="Times New Roman" w:eastAsia="Arial Unicode MS" w:hAnsi="Times New Roman" w:cs="Times New Roman"/>
                <w:color w:val="000000"/>
                <w:sz w:val="24"/>
                <w:szCs w:val="24"/>
                <w:lang w:eastAsia="ru-RU"/>
              </w:rPr>
            </w:pPr>
          </w:p>
          <w:p w14:paraId="7AD522C7" w14:textId="77777777" w:rsidR="006A5A5C" w:rsidRDefault="006A5A5C" w:rsidP="001904CF">
            <w:pPr>
              <w:rPr>
                <w:rFonts w:ascii="Times New Roman" w:eastAsia="Arial Unicode MS" w:hAnsi="Times New Roman" w:cs="Times New Roman"/>
                <w:color w:val="000000"/>
                <w:sz w:val="24"/>
                <w:szCs w:val="24"/>
                <w:lang w:eastAsia="ru-RU"/>
              </w:rPr>
            </w:pPr>
          </w:p>
          <w:p w14:paraId="5DA42347" w14:textId="77777777" w:rsidR="006A5A5C" w:rsidRDefault="006A5A5C" w:rsidP="001904CF">
            <w:pPr>
              <w:rPr>
                <w:rFonts w:ascii="Times New Roman" w:eastAsia="Arial Unicode MS" w:hAnsi="Times New Roman" w:cs="Times New Roman"/>
                <w:color w:val="000000"/>
                <w:sz w:val="24"/>
                <w:szCs w:val="24"/>
                <w:lang w:eastAsia="ru-RU"/>
              </w:rPr>
            </w:pPr>
          </w:p>
          <w:p w14:paraId="7CEA45B6" w14:textId="77777777" w:rsidR="006A5A5C" w:rsidRDefault="006A5A5C" w:rsidP="001904CF">
            <w:pPr>
              <w:rPr>
                <w:rFonts w:ascii="Times New Roman" w:eastAsia="Arial Unicode MS" w:hAnsi="Times New Roman" w:cs="Times New Roman"/>
                <w:color w:val="000000"/>
                <w:sz w:val="24"/>
                <w:szCs w:val="24"/>
                <w:lang w:eastAsia="ru-RU"/>
              </w:rPr>
            </w:pPr>
          </w:p>
          <w:p w14:paraId="42815F0A" w14:textId="77777777" w:rsidR="006A5A5C" w:rsidRDefault="006A5A5C" w:rsidP="001904CF">
            <w:pPr>
              <w:rPr>
                <w:rFonts w:ascii="Times New Roman" w:eastAsia="Arial Unicode MS" w:hAnsi="Times New Roman" w:cs="Times New Roman"/>
                <w:color w:val="000000"/>
                <w:sz w:val="24"/>
                <w:szCs w:val="24"/>
                <w:lang w:eastAsia="ru-RU"/>
              </w:rPr>
            </w:pPr>
          </w:p>
          <w:p w14:paraId="7827C949" w14:textId="77777777" w:rsidR="006A5A5C" w:rsidRDefault="006A5A5C" w:rsidP="001904CF">
            <w:pPr>
              <w:rPr>
                <w:rFonts w:ascii="Times New Roman" w:eastAsia="Arial Unicode MS" w:hAnsi="Times New Roman" w:cs="Times New Roman"/>
                <w:color w:val="000000"/>
                <w:sz w:val="24"/>
                <w:szCs w:val="24"/>
                <w:lang w:eastAsia="ru-RU"/>
              </w:rPr>
            </w:pPr>
          </w:p>
          <w:p w14:paraId="296200BD" w14:textId="77777777" w:rsidR="006A5A5C" w:rsidRDefault="006A5A5C" w:rsidP="001904CF">
            <w:pPr>
              <w:rPr>
                <w:rFonts w:ascii="Times New Roman" w:eastAsia="Arial Unicode MS" w:hAnsi="Times New Roman" w:cs="Times New Roman"/>
                <w:color w:val="000000"/>
                <w:sz w:val="24"/>
                <w:szCs w:val="24"/>
                <w:lang w:eastAsia="ru-RU"/>
              </w:rPr>
            </w:pPr>
          </w:p>
          <w:p w14:paraId="2FC31905" w14:textId="77777777" w:rsidR="006A5A5C" w:rsidRDefault="006A5A5C" w:rsidP="001904CF">
            <w:pPr>
              <w:rPr>
                <w:rFonts w:ascii="Times New Roman" w:eastAsia="Arial Unicode MS" w:hAnsi="Times New Roman" w:cs="Times New Roman"/>
                <w:color w:val="000000"/>
                <w:sz w:val="24"/>
                <w:szCs w:val="24"/>
                <w:lang w:eastAsia="ru-RU"/>
              </w:rPr>
            </w:pPr>
          </w:p>
          <w:p w14:paraId="6AA39DCB" w14:textId="77777777" w:rsidR="006A5A5C" w:rsidRDefault="006A5A5C" w:rsidP="001904CF">
            <w:pPr>
              <w:rPr>
                <w:rFonts w:ascii="Times New Roman" w:eastAsia="Arial Unicode MS" w:hAnsi="Times New Roman" w:cs="Times New Roman"/>
                <w:color w:val="000000"/>
                <w:sz w:val="24"/>
                <w:szCs w:val="24"/>
                <w:lang w:eastAsia="ru-RU"/>
              </w:rPr>
            </w:pPr>
          </w:p>
          <w:p w14:paraId="21E971CE" w14:textId="77777777" w:rsidR="006A5A5C" w:rsidRDefault="006A5A5C" w:rsidP="001904CF">
            <w:pPr>
              <w:rPr>
                <w:rFonts w:ascii="Times New Roman" w:eastAsia="Arial Unicode MS" w:hAnsi="Times New Roman" w:cs="Times New Roman"/>
                <w:color w:val="000000"/>
                <w:sz w:val="24"/>
                <w:szCs w:val="24"/>
                <w:lang w:eastAsia="ru-RU"/>
              </w:rPr>
            </w:pPr>
          </w:p>
          <w:p w14:paraId="13BFA562" w14:textId="77777777" w:rsidR="006A5A5C" w:rsidRDefault="006A5A5C" w:rsidP="001904CF">
            <w:pPr>
              <w:rPr>
                <w:rFonts w:ascii="Times New Roman" w:eastAsia="Arial Unicode MS" w:hAnsi="Times New Roman" w:cs="Times New Roman"/>
                <w:color w:val="000000"/>
                <w:sz w:val="24"/>
                <w:szCs w:val="24"/>
                <w:lang w:eastAsia="ru-RU"/>
              </w:rPr>
            </w:pPr>
          </w:p>
          <w:p w14:paraId="3A386742" w14:textId="77777777" w:rsidR="006A5A5C" w:rsidRDefault="006A5A5C" w:rsidP="001904CF">
            <w:pP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Праздник «День рождения весны»</w:t>
            </w:r>
          </w:p>
          <w:p w14:paraId="20DE33D5" w14:textId="77777777" w:rsidR="006A5A5C" w:rsidRDefault="006A5A5C" w:rsidP="001904CF">
            <w:pPr>
              <w:rPr>
                <w:rFonts w:ascii="Times New Roman" w:eastAsia="Arial Unicode MS" w:hAnsi="Times New Roman" w:cs="Times New Roman"/>
                <w:color w:val="000000"/>
                <w:sz w:val="24"/>
                <w:szCs w:val="24"/>
                <w:lang w:eastAsia="ru-RU"/>
              </w:rPr>
            </w:pPr>
          </w:p>
          <w:p w14:paraId="07773897" w14:textId="77777777" w:rsidR="006A5A5C" w:rsidRDefault="006A5A5C" w:rsidP="001904CF">
            <w:pPr>
              <w:rPr>
                <w:rFonts w:ascii="Times New Roman" w:eastAsia="Arial Unicode MS" w:hAnsi="Times New Roman" w:cs="Times New Roman"/>
                <w:color w:val="000000"/>
                <w:sz w:val="24"/>
                <w:szCs w:val="24"/>
                <w:lang w:eastAsia="ru-RU"/>
              </w:rPr>
            </w:pPr>
          </w:p>
          <w:p w14:paraId="03C2B3E7" w14:textId="77777777" w:rsidR="006A5A5C" w:rsidRDefault="006A5A5C" w:rsidP="001904CF">
            <w:pPr>
              <w:rPr>
                <w:rFonts w:ascii="Times New Roman" w:eastAsia="Arial Unicode MS" w:hAnsi="Times New Roman" w:cs="Times New Roman"/>
                <w:color w:val="000000"/>
                <w:sz w:val="24"/>
                <w:szCs w:val="24"/>
                <w:lang w:eastAsia="ru-RU"/>
              </w:rPr>
            </w:pPr>
          </w:p>
          <w:p w14:paraId="5F7C5D7D" w14:textId="77777777" w:rsidR="006A5A5C" w:rsidRDefault="006A5A5C" w:rsidP="001904CF">
            <w:pPr>
              <w:rPr>
                <w:rFonts w:ascii="Times New Roman" w:eastAsia="Arial Unicode MS" w:hAnsi="Times New Roman" w:cs="Times New Roman"/>
                <w:color w:val="000000"/>
                <w:sz w:val="24"/>
                <w:szCs w:val="24"/>
                <w:lang w:eastAsia="ru-RU"/>
              </w:rPr>
            </w:pPr>
          </w:p>
          <w:p w14:paraId="411B6392" w14:textId="77777777" w:rsidR="006A5A5C" w:rsidRDefault="006A5A5C" w:rsidP="001904CF">
            <w:pP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Фольклорный праздник. Выставка детского творчества</w:t>
            </w:r>
          </w:p>
          <w:p w14:paraId="52C7A5BD" w14:textId="77777777" w:rsidR="006A5A5C" w:rsidRDefault="006A5A5C" w:rsidP="001904CF">
            <w:pPr>
              <w:rPr>
                <w:rFonts w:ascii="Times New Roman" w:eastAsia="Arial Unicode MS" w:hAnsi="Times New Roman" w:cs="Times New Roman"/>
                <w:color w:val="000000"/>
                <w:sz w:val="24"/>
                <w:szCs w:val="24"/>
                <w:lang w:eastAsia="ru-RU"/>
              </w:rPr>
            </w:pPr>
          </w:p>
          <w:p w14:paraId="502E2B5C" w14:textId="77777777" w:rsidR="006A5A5C" w:rsidRDefault="006A5A5C" w:rsidP="001904CF">
            <w:pPr>
              <w:rPr>
                <w:rFonts w:ascii="Times New Roman" w:eastAsia="Arial Unicode MS" w:hAnsi="Times New Roman" w:cs="Times New Roman"/>
                <w:color w:val="000000"/>
                <w:sz w:val="24"/>
                <w:szCs w:val="24"/>
                <w:lang w:eastAsia="ru-RU"/>
              </w:rPr>
            </w:pPr>
          </w:p>
          <w:p w14:paraId="16425140" w14:textId="77777777" w:rsidR="006A5A5C" w:rsidRDefault="006A5A5C" w:rsidP="001904CF">
            <w:pPr>
              <w:rPr>
                <w:rFonts w:ascii="Times New Roman" w:eastAsia="Arial Unicode MS" w:hAnsi="Times New Roman" w:cs="Times New Roman"/>
                <w:color w:val="000000"/>
                <w:sz w:val="24"/>
                <w:szCs w:val="24"/>
                <w:lang w:eastAsia="ru-RU"/>
              </w:rPr>
            </w:pPr>
          </w:p>
          <w:p w14:paraId="0933BC26" w14:textId="77777777" w:rsidR="006A5A5C" w:rsidRPr="002B4F34" w:rsidRDefault="006A5A5C" w:rsidP="001904CF">
            <w:pPr>
              <w:rPr>
                <w:rFonts w:ascii="Times New Roman" w:eastAsia="Arial Unicode MS" w:hAnsi="Times New Roman" w:cs="Times New Roman"/>
                <w:color w:val="000000"/>
                <w:sz w:val="24"/>
                <w:szCs w:val="24"/>
                <w:lang w:eastAsia="ru-RU"/>
              </w:rPr>
            </w:pPr>
          </w:p>
        </w:tc>
      </w:tr>
      <w:tr w:rsidR="006A5A5C" w:rsidRPr="00975C1D" w14:paraId="4F84B77D" w14:textId="77777777" w:rsidTr="006A5A5C">
        <w:trPr>
          <w:gridAfter w:val="1"/>
          <w:wAfter w:w="9" w:type="dxa"/>
          <w:trHeight w:val="5578"/>
        </w:trPr>
        <w:tc>
          <w:tcPr>
            <w:tcW w:w="2122" w:type="dxa"/>
          </w:tcPr>
          <w:p w14:paraId="5E148776" w14:textId="77777777" w:rsidR="006A5A5C" w:rsidRDefault="006A5A5C" w:rsidP="001904CF">
            <w:pPr>
              <w:rPr>
                <w:rFonts w:ascii="Times New Roman" w:eastAsia="Arial Unicode MS" w:hAnsi="Times New Roman" w:cs="Times New Roman"/>
                <w:b/>
                <w:color w:val="000000"/>
                <w:sz w:val="24"/>
                <w:szCs w:val="24"/>
                <w:lang w:eastAsia="ru-RU"/>
              </w:rPr>
            </w:pPr>
            <w:r>
              <w:rPr>
                <w:rFonts w:ascii="Times New Roman" w:eastAsia="Arial Unicode MS" w:hAnsi="Times New Roman" w:cs="Times New Roman"/>
                <w:b/>
                <w:color w:val="000000"/>
                <w:sz w:val="24"/>
                <w:szCs w:val="24"/>
                <w:lang w:eastAsia="ru-RU"/>
              </w:rPr>
              <w:lastRenderedPageBreak/>
              <w:t>Моя страна – Россия. Государственные символы. Мой родной край.</w:t>
            </w:r>
          </w:p>
          <w:p w14:paraId="549D9E32" w14:textId="77777777" w:rsidR="006A5A5C" w:rsidRPr="00BC640C" w:rsidRDefault="006A5A5C" w:rsidP="001904CF">
            <w:pPr>
              <w:rPr>
                <w:rFonts w:ascii="Times New Roman" w:eastAsia="Arial Unicode MS" w:hAnsi="Times New Roman" w:cs="Times New Roman"/>
                <w:i/>
                <w:color w:val="000000"/>
                <w:sz w:val="24"/>
                <w:szCs w:val="24"/>
                <w:lang w:eastAsia="ru-RU"/>
              </w:rPr>
            </w:pPr>
            <w:r>
              <w:rPr>
                <w:rFonts w:ascii="Times New Roman" w:eastAsia="Arial Unicode MS" w:hAnsi="Times New Roman" w:cs="Times New Roman"/>
                <w:i/>
                <w:color w:val="000000"/>
                <w:sz w:val="24"/>
                <w:szCs w:val="24"/>
                <w:lang w:eastAsia="ru-RU"/>
              </w:rPr>
              <w:t>(1-я неделя апреля)</w:t>
            </w:r>
          </w:p>
        </w:tc>
        <w:tc>
          <w:tcPr>
            <w:tcW w:w="5790" w:type="dxa"/>
          </w:tcPr>
          <w:p w14:paraId="3DCAC652" w14:textId="77777777" w:rsidR="006A5A5C" w:rsidRDefault="006A5A5C" w:rsidP="001904CF">
            <w:pPr>
              <w:rPr>
                <w:rFonts w:ascii="Times New Roman" w:eastAsia="Arial Unicode MS" w:hAnsi="Times New Roman" w:cs="Times New Roman"/>
                <w:color w:val="000000"/>
                <w:sz w:val="24"/>
                <w:szCs w:val="24"/>
                <w:lang w:eastAsia="ru-RU"/>
              </w:rPr>
            </w:pPr>
            <w:r w:rsidRPr="00BC640C">
              <w:rPr>
                <w:rFonts w:ascii="Times New Roman" w:eastAsia="Arial Unicode MS" w:hAnsi="Times New Roman" w:cs="Times New Roman"/>
                <w:color w:val="000000"/>
                <w:sz w:val="24"/>
                <w:szCs w:val="24"/>
                <w:lang w:eastAsia="ru-RU"/>
              </w:rPr>
              <w:t>Расширять представления детей о родной стране, о государственных праздниках; вызвать интерес к истории своей страны. Знакомить с историей герба, с флагом, мелодией гимна. Рассказывать о людях, прославивших Россию; о том, что Российская Федерация – огромная многонациональная страна; Москва – главный город, столица нашей Родины. Воспитывать чувство гордости за свою страну, любовь к ней. Воспитывать патриотизм, чувство принадлежности к мировому сообществу.</w:t>
            </w:r>
          </w:p>
          <w:p w14:paraId="27270FAF" w14:textId="77777777" w:rsidR="006A5A5C" w:rsidRPr="002B4F34" w:rsidRDefault="006A5A5C" w:rsidP="001904CF">
            <w:pPr>
              <w:rPr>
                <w:rFonts w:ascii="Times New Roman" w:eastAsia="Arial Unicode MS" w:hAnsi="Times New Roman" w:cs="Times New Roman"/>
                <w:color w:val="000000"/>
                <w:sz w:val="24"/>
                <w:szCs w:val="24"/>
                <w:lang w:eastAsia="ru-RU"/>
              </w:rPr>
            </w:pPr>
            <w:r w:rsidRPr="00975C1D">
              <w:rPr>
                <w:rFonts w:ascii="Times New Roman" w:eastAsia="Arial Unicode MS" w:hAnsi="Times New Roman" w:cs="Times New Roman"/>
                <w:color w:val="000000"/>
                <w:sz w:val="24"/>
                <w:szCs w:val="24"/>
                <w:lang w:eastAsia="ru-RU"/>
              </w:rPr>
              <w:t>Знакомить с родным посёлком. Формировать начальные представления о родном крае, его истории и культуре, природе Тульского края: деревья, животные, дикие птицы. Воспитывать любовь к родному краю. Расширять представления о видах транспорта и его назначении. Расширять представления о правилах поведения в посёлке, элементарных правилах дорожного движения. Расширять представления о профессиях: строитель (стройка), водитель, продавец.</w:t>
            </w:r>
          </w:p>
        </w:tc>
        <w:tc>
          <w:tcPr>
            <w:tcW w:w="2248" w:type="dxa"/>
          </w:tcPr>
          <w:p w14:paraId="20916286" w14:textId="77777777" w:rsidR="006A5A5C" w:rsidRPr="00975C1D" w:rsidRDefault="006A5A5C" w:rsidP="001904CF">
            <w:pPr>
              <w:rPr>
                <w:rFonts w:ascii="Times New Roman" w:eastAsia="Arial Unicode MS" w:hAnsi="Times New Roman" w:cs="Times New Roman"/>
                <w:color w:val="000000"/>
                <w:sz w:val="24"/>
                <w:szCs w:val="24"/>
                <w:lang w:eastAsia="ru-RU"/>
              </w:rPr>
            </w:pPr>
            <w:r w:rsidRPr="00975C1D">
              <w:rPr>
                <w:rFonts w:ascii="Times New Roman" w:eastAsia="Arial Unicode MS" w:hAnsi="Times New Roman" w:cs="Times New Roman"/>
                <w:color w:val="000000"/>
                <w:sz w:val="24"/>
                <w:szCs w:val="24"/>
                <w:lang w:eastAsia="ru-RU"/>
              </w:rPr>
              <w:t>Совместная мастерская фото-альбом: «Мой посёлок».</w:t>
            </w:r>
          </w:p>
          <w:p w14:paraId="047D8021" w14:textId="77777777" w:rsidR="006A5A5C" w:rsidRPr="00975C1D" w:rsidRDefault="006A5A5C" w:rsidP="001904CF">
            <w:pPr>
              <w:rPr>
                <w:rFonts w:ascii="Times New Roman" w:eastAsia="Arial Unicode MS" w:hAnsi="Times New Roman" w:cs="Times New Roman"/>
                <w:color w:val="000000"/>
                <w:sz w:val="24"/>
                <w:szCs w:val="24"/>
                <w:lang w:eastAsia="ru-RU"/>
              </w:rPr>
            </w:pPr>
          </w:p>
          <w:p w14:paraId="5DA93679" w14:textId="77777777" w:rsidR="006A5A5C" w:rsidRPr="00975C1D" w:rsidRDefault="006A5A5C" w:rsidP="001904CF">
            <w:pPr>
              <w:rPr>
                <w:rFonts w:ascii="Times New Roman" w:eastAsia="Arial Unicode MS" w:hAnsi="Times New Roman" w:cs="Times New Roman"/>
                <w:color w:val="000000"/>
                <w:sz w:val="24"/>
                <w:szCs w:val="24"/>
                <w:lang w:eastAsia="ru-RU"/>
              </w:rPr>
            </w:pPr>
          </w:p>
          <w:p w14:paraId="3F9B9A8C" w14:textId="77777777" w:rsidR="006A5A5C" w:rsidRPr="002B4F34" w:rsidRDefault="006A5A5C" w:rsidP="001904CF">
            <w:pPr>
              <w:rPr>
                <w:rFonts w:ascii="Times New Roman" w:eastAsia="Arial Unicode MS" w:hAnsi="Times New Roman" w:cs="Times New Roman"/>
                <w:color w:val="000000"/>
                <w:sz w:val="24"/>
                <w:szCs w:val="24"/>
                <w:lang w:eastAsia="ru-RU"/>
              </w:rPr>
            </w:pPr>
            <w:r w:rsidRPr="00975C1D">
              <w:rPr>
                <w:rFonts w:ascii="Times New Roman" w:eastAsia="Arial Unicode MS" w:hAnsi="Times New Roman" w:cs="Times New Roman"/>
                <w:color w:val="000000"/>
                <w:sz w:val="24"/>
                <w:szCs w:val="24"/>
                <w:lang w:eastAsia="ru-RU"/>
              </w:rPr>
              <w:t>Прогулка с родителями по поселку</w:t>
            </w:r>
          </w:p>
        </w:tc>
      </w:tr>
      <w:tr w:rsidR="006A5A5C" w:rsidRPr="00975C1D" w14:paraId="7D98F2A3" w14:textId="77777777" w:rsidTr="006A5A5C">
        <w:trPr>
          <w:gridAfter w:val="1"/>
          <w:wAfter w:w="9" w:type="dxa"/>
        </w:trPr>
        <w:tc>
          <w:tcPr>
            <w:tcW w:w="2122" w:type="dxa"/>
          </w:tcPr>
          <w:p w14:paraId="31800CF4" w14:textId="77777777" w:rsidR="006A5A5C" w:rsidRDefault="006A5A5C" w:rsidP="001904CF">
            <w:pPr>
              <w:rPr>
                <w:rFonts w:ascii="Times New Roman" w:eastAsia="Arial Unicode MS" w:hAnsi="Times New Roman" w:cs="Times New Roman"/>
                <w:b/>
                <w:color w:val="000000"/>
                <w:sz w:val="24"/>
                <w:szCs w:val="24"/>
                <w:lang w:eastAsia="ru-RU"/>
              </w:rPr>
            </w:pPr>
            <w:r>
              <w:rPr>
                <w:rFonts w:ascii="Times New Roman" w:eastAsia="Arial Unicode MS" w:hAnsi="Times New Roman" w:cs="Times New Roman"/>
                <w:b/>
                <w:color w:val="000000"/>
                <w:sz w:val="24"/>
                <w:szCs w:val="24"/>
                <w:lang w:eastAsia="ru-RU"/>
              </w:rPr>
              <w:t>День космонавтики</w:t>
            </w:r>
          </w:p>
          <w:p w14:paraId="187DBE9D" w14:textId="77777777" w:rsidR="006A5A5C" w:rsidRPr="00AD55CC" w:rsidRDefault="006A5A5C" w:rsidP="001904CF">
            <w:pPr>
              <w:rPr>
                <w:rFonts w:ascii="Times New Roman" w:eastAsia="Arial Unicode MS" w:hAnsi="Times New Roman" w:cs="Times New Roman"/>
                <w:i/>
                <w:color w:val="000000"/>
                <w:sz w:val="24"/>
                <w:szCs w:val="24"/>
                <w:lang w:eastAsia="ru-RU"/>
              </w:rPr>
            </w:pPr>
            <w:r>
              <w:rPr>
                <w:rFonts w:ascii="Times New Roman" w:eastAsia="Arial Unicode MS" w:hAnsi="Times New Roman" w:cs="Times New Roman"/>
                <w:i/>
                <w:color w:val="000000"/>
                <w:sz w:val="24"/>
                <w:szCs w:val="24"/>
                <w:lang w:eastAsia="ru-RU"/>
              </w:rPr>
              <w:t>(2- неделя апреля)</w:t>
            </w:r>
          </w:p>
        </w:tc>
        <w:tc>
          <w:tcPr>
            <w:tcW w:w="5790" w:type="dxa"/>
          </w:tcPr>
          <w:p w14:paraId="2B065BF0" w14:textId="77777777" w:rsidR="006A5A5C" w:rsidRPr="000B3160" w:rsidRDefault="006A5A5C" w:rsidP="001904CF">
            <w:pPr>
              <w:rPr>
                <w:rFonts w:ascii="Times New Roman" w:eastAsia="Arial Unicode MS" w:hAnsi="Times New Roman" w:cs="Times New Roman"/>
                <w:color w:val="000000"/>
                <w:sz w:val="24"/>
                <w:szCs w:val="24"/>
                <w:lang w:eastAsia="ru-RU"/>
              </w:rPr>
            </w:pPr>
            <w:r w:rsidRPr="000B3160">
              <w:rPr>
                <w:rFonts w:ascii="Times New Roman" w:eastAsia="Arial Unicode MS" w:hAnsi="Times New Roman" w:cs="Times New Roman"/>
                <w:color w:val="000000"/>
                <w:sz w:val="24"/>
                <w:szCs w:val="24"/>
                <w:lang w:eastAsia="ru-RU"/>
              </w:rPr>
              <w:t>Дать понятие  о том, почему праздник имеет такое название и почему его отмечают 12 апреля.</w:t>
            </w:r>
          </w:p>
          <w:p w14:paraId="2E01C3EE" w14:textId="77777777" w:rsidR="006A5A5C" w:rsidRPr="000B3160" w:rsidRDefault="006A5A5C" w:rsidP="001904CF">
            <w:pPr>
              <w:rPr>
                <w:rFonts w:ascii="Times New Roman" w:eastAsia="Arial Unicode MS" w:hAnsi="Times New Roman" w:cs="Times New Roman"/>
                <w:color w:val="000000"/>
                <w:sz w:val="24"/>
                <w:szCs w:val="24"/>
                <w:lang w:eastAsia="ru-RU"/>
              </w:rPr>
            </w:pPr>
            <w:r w:rsidRPr="000B3160">
              <w:rPr>
                <w:rFonts w:ascii="Times New Roman" w:eastAsia="Arial Unicode MS" w:hAnsi="Times New Roman" w:cs="Times New Roman"/>
                <w:color w:val="000000"/>
                <w:sz w:val="24"/>
                <w:szCs w:val="24"/>
                <w:lang w:eastAsia="ru-RU"/>
              </w:rPr>
              <w:t>Познакомить детей с профессиями людей, работающих в области авиации и космонавтики: они занимаются проектированием, сооружением летательных аппаратов; ремонтом и поставкой топлива; разрабатывают планы полета и следят за их выполнением; сидят за штурвалами и т.д. В этот день все эти люди и пилоты, и космонавты, и летчики-испытатели получают поздравления: им вручают грамоты и награды за смелость, отвагу, мужество и опасную работу.</w:t>
            </w:r>
          </w:p>
          <w:p w14:paraId="14C64EB7" w14:textId="77777777" w:rsidR="006A5A5C" w:rsidRPr="000B3160" w:rsidRDefault="006A5A5C" w:rsidP="001904CF">
            <w:pPr>
              <w:rPr>
                <w:rFonts w:ascii="Times New Roman" w:eastAsia="Arial Unicode MS" w:hAnsi="Times New Roman" w:cs="Times New Roman"/>
                <w:color w:val="000000"/>
                <w:sz w:val="24"/>
                <w:szCs w:val="24"/>
                <w:lang w:eastAsia="ru-RU"/>
              </w:rPr>
            </w:pPr>
            <w:r w:rsidRPr="000B3160">
              <w:rPr>
                <w:rFonts w:ascii="Times New Roman" w:eastAsia="Arial Unicode MS" w:hAnsi="Times New Roman" w:cs="Times New Roman"/>
                <w:color w:val="000000"/>
                <w:sz w:val="24"/>
                <w:szCs w:val="24"/>
                <w:lang w:eastAsia="ru-RU"/>
              </w:rPr>
              <w:t>Воспитывать уважение к людям таких профессий, гордость за их труд, за нашу Родину.</w:t>
            </w:r>
          </w:p>
          <w:p w14:paraId="16C68060" w14:textId="77777777" w:rsidR="006A5A5C" w:rsidRPr="000B3160" w:rsidRDefault="006A5A5C" w:rsidP="001904CF">
            <w:pPr>
              <w:rPr>
                <w:rFonts w:ascii="Times New Roman" w:eastAsia="Arial Unicode MS" w:hAnsi="Times New Roman" w:cs="Times New Roman"/>
                <w:color w:val="000000"/>
                <w:sz w:val="24"/>
                <w:szCs w:val="24"/>
                <w:lang w:eastAsia="ru-RU"/>
              </w:rPr>
            </w:pPr>
            <w:r w:rsidRPr="000B3160">
              <w:rPr>
                <w:rFonts w:ascii="Times New Roman" w:eastAsia="Arial Unicode MS" w:hAnsi="Times New Roman" w:cs="Times New Roman"/>
                <w:color w:val="000000"/>
                <w:sz w:val="24"/>
                <w:szCs w:val="24"/>
                <w:lang w:eastAsia="ru-RU"/>
              </w:rPr>
              <w:t>Углублять знания детей о Ю.А. Гагарине.</w:t>
            </w:r>
          </w:p>
          <w:p w14:paraId="583797B3" w14:textId="77777777" w:rsidR="006A5A5C" w:rsidRPr="00F45814" w:rsidRDefault="006A5A5C" w:rsidP="001904CF">
            <w:pPr>
              <w:rPr>
                <w:rFonts w:ascii="Times New Roman" w:eastAsia="Arial Unicode MS" w:hAnsi="Times New Roman" w:cs="Times New Roman"/>
                <w:color w:val="000000"/>
                <w:sz w:val="24"/>
                <w:szCs w:val="24"/>
                <w:lang w:eastAsia="ru-RU"/>
              </w:rPr>
            </w:pPr>
            <w:r w:rsidRPr="000B3160">
              <w:rPr>
                <w:rFonts w:ascii="Times New Roman" w:eastAsia="Arial Unicode MS" w:hAnsi="Times New Roman" w:cs="Times New Roman"/>
                <w:color w:val="000000"/>
                <w:sz w:val="24"/>
                <w:szCs w:val="24"/>
                <w:lang w:eastAsia="ru-RU"/>
              </w:rPr>
              <w:t>Воспитывать в детях чувство гордости за достижения в области изучения космоса.</w:t>
            </w:r>
          </w:p>
        </w:tc>
        <w:tc>
          <w:tcPr>
            <w:tcW w:w="2248" w:type="dxa"/>
          </w:tcPr>
          <w:p w14:paraId="67C38A0A" w14:textId="77777777" w:rsidR="006A5A5C" w:rsidRDefault="006A5A5C" w:rsidP="001904CF">
            <w:pPr>
              <w:rPr>
                <w:rFonts w:ascii="Times New Roman" w:eastAsia="Arial Unicode MS" w:hAnsi="Times New Roman" w:cs="Times New Roman"/>
                <w:color w:val="000000"/>
                <w:sz w:val="24"/>
                <w:szCs w:val="24"/>
                <w:lang w:eastAsia="ru-RU"/>
              </w:rPr>
            </w:pPr>
            <w:r w:rsidRPr="000B3160">
              <w:rPr>
                <w:rFonts w:ascii="Times New Roman" w:eastAsia="Arial Unicode MS" w:hAnsi="Times New Roman" w:cs="Times New Roman"/>
                <w:color w:val="000000"/>
                <w:sz w:val="24"/>
                <w:szCs w:val="24"/>
                <w:lang w:eastAsia="ru-RU"/>
              </w:rPr>
              <w:t>Создание макета космического пространства</w:t>
            </w:r>
            <w:r>
              <w:rPr>
                <w:rFonts w:ascii="Times New Roman" w:eastAsia="Arial Unicode MS" w:hAnsi="Times New Roman" w:cs="Times New Roman"/>
                <w:color w:val="000000"/>
                <w:sz w:val="24"/>
                <w:szCs w:val="24"/>
                <w:lang w:eastAsia="ru-RU"/>
              </w:rPr>
              <w:t>.</w:t>
            </w:r>
          </w:p>
          <w:p w14:paraId="53937D92" w14:textId="77777777" w:rsidR="006A5A5C" w:rsidRDefault="006A5A5C" w:rsidP="001904CF">
            <w:pPr>
              <w:rPr>
                <w:rFonts w:ascii="Times New Roman" w:eastAsia="Arial Unicode MS" w:hAnsi="Times New Roman" w:cs="Times New Roman"/>
                <w:color w:val="000000"/>
                <w:sz w:val="24"/>
                <w:szCs w:val="24"/>
                <w:lang w:eastAsia="ru-RU"/>
              </w:rPr>
            </w:pPr>
          </w:p>
          <w:p w14:paraId="5C451F02" w14:textId="77777777" w:rsidR="006A5A5C" w:rsidRDefault="006A5A5C" w:rsidP="001904CF">
            <w:pPr>
              <w:rPr>
                <w:rFonts w:ascii="Times New Roman" w:eastAsia="Arial Unicode MS" w:hAnsi="Times New Roman" w:cs="Times New Roman"/>
                <w:color w:val="000000"/>
                <w:sz w:val="24"/>
                <w:szCs w:val="24"/>
                <w:lang w:eastAsia="ru-RU"/>
              </w:rPr>
            </w:pPr>
          </w:p>
          <w:p w14:paraId="62C368D1" w14:textId="77777777" w:rsidR="006A5A5C" w:rsidRPr="00975C1D" w:rsidRDefault="006A5A5C" w:rsidP="001904CF">
            <w:pP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Тематическое занятие «Человек и космос»</w:t>
            </w:r>
          </w:p>
        </w:tc>
      </w:tr>
      <w:tr w:rsidR="006A5A5C" w:rsidRPr="00975C1D" w14:paraId="385D68AD" w14:textId="77777777" w:rsidTr="006A5A5C">
        <w:trPr>
          <w:gridAfter w:val="1"/>
          <w:wAfter w:w="9" w:type="dxa"/>
        </w:trPr>
        <w:tc>
          <w:tcPr>
            <w:tcW w:w="2122" w:type="dxa"/>
          </w:tcPr>
          <w:p w14:paraId="6FA159D0" w14:textId="77777777" w:rsidR="006A5A5C" w:rsidRPr="000B3160" w:rsidRDefault="006A5A5C" w:rsidP="001904CF">
            <w:pPr>
              <w:rPr>
                <w:rFonts w:ascii="Times New Roman" w:eastAsia="Arial Unicode MS" w:hAnsi="Times New Roman" w:cs="Times New Roman"/>
                <w:b/>
                <w:color w:val="000000"/>
                <w:sz w:val="24"/>
                <w:szCs w:val="24"/>
                <w:lang w:eastAsia="ru-RU"/>
              </w:rPr>
            </w:pPr>
            <w:r w:rsidRPr="000B3160">
              <w:rPr>
                <w:rFonts w:ascii="Times New Roman" w:eastAsia="Arial Unicode MS" w:hAnsi="Times New Roman" w:cs="Times New Roman"/>
                <w:b/>
                <w:color w:val="000000"/>
                <w:sz w:val="24"/>
                <w:szCs w:val="24"/>
                <w:lang w:eastAsia="ru-RU"/>
              </w:rPr>
              <w:t>Мой дом. Дома на нашей улице.</w:t>
            </w:r>
          </w:p>
          <w:p w14:paraId="1BFF717B" w14:textId="77777777" w:rsidR="006A5A5C" w:rsidRPr="000B3160" w:rsidRDefault="006A5A5C" w:rsidP="001904CF">
            <w:pPr>
              <w:rPr>
                <w:rFonts w:ascii="Times New Roman" w:eastAsia="Arial Unicode MS" w:hAnsi="Times New Roman" w:cs="Times New Roman"/>
                <w:i/>
                <w:color w:val="000000"/>
                <w:sz w:val="24"/>
                <w:szCs w:val="24"/>
                <w:lang w:eastAsia="ru-RU"/>
              </w:rPr>
            </w:pPr>
            <w:r w:rsidRPr="000B3160">
              <w:rPr>
                <w:rFonts w:ascii="Times New Roman" w:eastAsia="Arial Unicode MS" w:hAnsi="Times New Roman" w:cs="Times New Roman"/>
                <w:i/>
                <w:color w:val="000000"/>
                <w:sz w:val="24"/>
                <w:szCs w:val="24"/>
                <w:lang w:eastAsia="ru-RU"/>
              </w:rPr>
              <w:t>(3-я неделя апреля)</w:t>
            </w:r>
          </w:p>
        </w:tc>
        <w:tc>
          <w:tcPr>
            <w:tcW w:w="5790" w:type="dxa"/>
          </w:tcPr>
          <w:p w14:paraId="31B14B55" w14:textId="77777777" w:rsidR="006A5A5C" w:rsidRPr="000B3160" w:rsidRDefault="006A5A5C" w:rsidP="001904CF">
            <w:pPr>
              <w:rPr>
                <w:rFonts w:ascii="Times New Roman" w:eastAsia="Arial Unicode MS" w:hAnsi="Times New Roman" w:cs="Times New Roman"/>
                <w:color w:val="000000"/>
                <w:sz w:val="24"/>
                <w:szCs w:val="24"/>
                <w:lang w:eastAsia="ru-RU"/>
              </w:rPr>
            </w:pPr>
            <w:r w:rsidRPr="000B3160">
              <w:rPr>
                <w:rFonts w:ascii="Times New Roman" w:eastAsia="Arial Unicode MS" w:hAnsi="Times New Roman" w:cs="Times New Roman"/>
                <w:color w:val="000000"/>
                <w:sz w:val="24"/>
                <w:szCs w:val="24"/>
                <w:lang w:eastAsia="ru-RU"/>
              </w:rPr>
              <w:t>Познакомить детей с разными типами домов и частями дома;</w:t>
            </w:r>
          </w:p>
          <w:p w14:paraId="79A3D8F0" w14:textId="77777777" w:rsidR="006A5A5C" w:rsidRPr="000B3160" w:rsidRDefault="006A5A5C" w:rsidP="001904CF">
            <w:pPr>
              <w:rPr>
                <w:rFonts w:ascii="Times New Roman" w:eastAsia="Arial Unicode MS" w:hAnsi="Times New Roman" w:cs="Times New Roman"/>
                <w:color w:val="000000"/>
                <w:sz w:val="24"/>
                <w:szCs w:val="24"/>
                <w:lang w:eastAsia="ru-RU"/>
              </w:rPr>
            </w:pPr>
            <w:r w:rsidRPr="000B3160">
              <w:rPr>
                <w:rFonts w:ascii="Times New Roman" w:eastAsia="Arial Unicode MS" w:hAnsi="Times New Roman" w:cs="Times New Roman"/>
                <w:color w:val="000000"/>
                <w:sz w:val="24"/>
                <w:szCs w:val="24"/>
                <w:lang w:eastAsia="ru-RU"/>
              </w:rPr>
              <w:t>дать представление о строительных профессиях;</w:t>
            </w:r>
          </w:p>
          <w:p w14:paraId="1DC65FF5" w14:textId="77777777" w:rsidR="006A5A5C" w:rsidRPr="000B3160" w:rsidRDefault="006A5A5C" w:rsidP="001904CF">
            <w:pPr>
              <w:rPr>
                <w:rFonts w:ascii="Times New Roman" w:eastAsia="Arial Unicode MS" w:hAnsi="Times New Roman" w:cs="Times New Roman"/>
                <w:color w:val="000000"/>
                <w:sz w:val="24"/>
                <w:szCs w:val="24"/>
                <w:lang w:eastAsia="ru-RU"/>
              </w:rPr>
            </w:pPr>
            <w:r w:rsidRPr="000B3160">
              <w:rPr>
                <w:rFonts w:ascii="Times New Roman" w:eastAsia="Arial Unicode MS" w:hAnsi="Times New Roman" w:cs="Times New Roman"/>
                <w:color w:val="000000"/>
                <w:sz w:val="24"/>
                <w:szCs w:val="24"/>
                <w:lang w:eastAsia="ru-RU"/>
              </w:rPr>
              <w:t>пополнить знания о конструкциях домов;</w:t>
            </w:r>
          </w:p>
          <w:p w14:paraId="5E5BFBB7" w14:textId="77777777" w:rsidR="006A5A5C" w:rsidRPr="00975C1D" w:rsidRDefault="006A5A5C" w:rsidP="001904CF">
            <w:pPr>
              <w:rPr>
                <w:rFonts w:ascii="Times New Roman" w:eastAsia="Arial Unicode MS" w:hAnsi="Times New Roman" w:cs="Times New Roman"/>
                <w:color w:val="000000"/>
                <w:sz w:val="24"/>
                <w:szCs w:val="24"/>
                <w:lang w:eastAsia="ru-RU"/>
              </w:rPr>
            </w:pPr>
            <w:r w:rsidRPr="000B3160">
              <w:rPr>
                <w:rFonts w:ascii="Times New Roman" w:eastAsia="Arial Unicode MS" w:hAnsi="Times New Roman" w:cs="Times New Roman"/>
                <w:color w:val="000000"/>
                <w:sz w:val="24"/>
                <w:szCs w:val="24"/>
                <w:lang w:eastAsia="ru-RU"/>
              </w:rPr>
              <w:t>воспитывать уважение к труду строителей; бережное отношение к своему дому.</w:t>
            </w:r>
          </w:p>
        </w:tc>
        <w:tc>
          <w:tcPr>
            <w:tcW w:w="2248" w:type="dxa"/>
          </w:tcPr>
          <w:p w14:paraId="09D480CA" w14:textId="77777777" w:rsidR="006A5A5C" w:rsidRPr="00975C1D" w:rsidRDefault="006A5A5C" w:rsidP="001904CF">
            <w:pPr>
              <w:rPr>
                <w:rFonts w:ascii="Times New Roman" w:eastAsia="Arial Unicode MS" w:hAnsi="Times New Roman" w:cs="Times New Roman"/>
                <w:color w:val="000000"/>
                <w:sz w:val="24"/>
                <w:szCs w:val="24"/>
                <w:lang w:eastAsia="ru-RU"/>
              </w:rPr>
            </w:pPr>
            <w:r w:rsidRPr="000B3160">
              <w:rPr>
                <w:rFonts w:ascii="Times New Roman" w:eastAsia="Arial Unicode MS" w:hAnsi="Times New Roman" w:cs="Times New Roman"/>
                <w:color w:val="000000"/>
                <w:sz w:val="24"/>
                <w:szCs w:val="24"/>
                <w:lang w:eastAsia="ru-RU"/>
              </w:rPr>
              <w:t>Игра –драматизация по сказке «Три поросёнка»</w:t>
            </w:r>
          </w:p>
        </w:tc>
      </w:tr>
      <w:tr w:rsidR="006A5A5C" w:rsidRPr="00975C1D" w14:paraId="730F44AA" w14:textId="77777777" w:rsidTr="006A5A5C">
        <w:trPr>
          <w:gridAfter w:val="1"/>
          <w:wAfter w:w="9" w:type="dxa"/>
        </w:trPr>
        <w:tc>
          <w:tcPr>
            <w:tcW w:w="2122" w:type="dxa"/>
          </w:tcPr>
          <w:p w14:paraId="72857D86" w14:textId="77777777" w:rsidR="006A5A5C" w:rsidRDefault="006A5A5C" w:rsidP="001904CF">
            <w:pPr>
              <w:rPr>
                <w:rFonts w:ascii="Times New Roman" w:eastAsia="Arial Unicode MS" w:hAnsi="Times New Roman" w:cs="Times New Roman"/>
                <w:b/>
                <w:color w:val="000000"/>
                <w:sz w:val="24"/>
                <w:szCs w:val="24"/>
                <w:lang w:eastAsia="ru-RU"/>
              </w:rPr>
            </w:pPr>
            <w:r>
              <w:rPr>
                <w:rFonts w:ascii="Times New Roman" w:eastAsia="Arial Unicode MS" w:hAnsi="Times New Roman" w:cs="Times New Roman"/>
                <w:b/>
                <w:color w:val="000000"/>
                <w:sz w:val="24"/>
                <w:szCs w:val="24"/>
                <w:lang w:eastAsia="ru-RU"/>
              </w:rPr>
              <w:t>Мебель. Посуда. Бытовые приборы.</w:t>
            </w:r>
          </w:p>
          <w:p w14:paraId="062D853B" w14:textId="77777777" w:rsidR="006A5A5C" w:rsidRPr="000B3160" w:rsidRDefault="006A5A5C" w:rsidP="001904CF">
            <w:pPr>
              <w:rPr>
                <w:rFonts w:ascii="Times New Roman" w:eastAsia="Arial Unicode MS" w:hAnsi="Times New Roman" w:cs="Times New Roman"/>
                <w:i/>
                <w:color w:val="000000"/>
                <w:sz w:val="24"/>
                <w:szCs w:val="24"/>
                <w:lang w:eastAsia="ru-RU"/>
              </w:rPr>
            </w:pPr>
            <w:r>
              <w:rPr>
                <w:rFonts w:ascii="Times New Roman" w:eastAsia="Arial Unicode MS" w:hAnsi="Times New Roman" w:cs="Times New Roman"/>
                <w:i/>
                <w:color w:val="000000"/>
                <w:sz w:val="24"/>
                <w:szCs w:val="24"/>
                <w:lang w:eastAsia="ru-RU"/>
              </w:rPr>
              <w:t>(4-я неделя апреля)</w:t>
            </w:r>
          </w:p>
        </w:tc>
        <w:tc>
          <w:tcPr>
            <w:tcW w:w="5790" w:type="dxa"/>
          </w:tcPr>
          <w:p w14:paraId="1B5CCC2D" w14:textId="77777777" w:rsidR="006A5A5C" w:rsidRDefault="006A5A5C" w:rsidP="001904CF">
            <w:pPr>
              <w:rPr>
                <w:rFonts w:ascii="Times New Roman" w:eastAsia="Arial Unicode MS" w:hAnsi="Times New Roman" w:cs="Times New Roman"/>
                <w:color w:val="000000"/>
                <w:sz w:val="24"/>
                <w:szCs w:val="24"/>
                <w:lang w:eastAsia="ru-RU"/>
              </w:rPr>
            </w:pPr>
            <w:r w:rsidRPr="000B3160">
              <w:rPr>
                <w:rFonts w:ascii="Times New Roman" w:eastAsia="Arial Unicode MS" w:hAnsi="Times New Roman" w:cs="Times New Roman"/>
                <w:color w:val="000000"/>
                <w:sz w:val="24"/>
                <w:szCs w:val="24"/>
                <w:lang w:eastAsia="ru-RU"/>
              </w:rPr>
              <w:t>Рассказывать о предметах, облегчающих труд человека в быту (кофемолке, миксере, мясорубке и др.), создающих комфорт (бра, картины, ковер и т.п.). Развивать умение определять материалы, из которых изготовлены предметы. Закреплять умение сравнивать предметы по назначению, цвету, форме, материалу, классифицировать их: посуда – фарфоровая, стеклянная, керамическая, пластмассовая. Рассказать, что любая вещь создана трудом многих людей</w:t>
            </w:r>
          </w:p>
          <w:p w14:paraId="5211A679" w14:textId="77777777" w:rsidR="006A5A5C" w:rsidRPr="000B3160" w:rsidRDefault="006A5A5C" w:rsidP="001904CF">
            <w:pPr>
              <w:rPr>
                <w:rFonts w:ascii="Times New Roman" w:eastAsia="Arial Unicode MS" w:hAnsi="Times New Roman" w:cs="Times New Roman"/>
                <w:color w:val="000000"/>
                <w:sz w:val="24"/>
                <w:szCs w:val="24"/>
                <w:lang w:eastAsia="ru-RU"/>
              </w:rPr>
            </w:pPr>
            <w:r w:rsidRPr="000B3160">
              <w:rPr>
                <w:rFonts w:ascii="Times New Roman" w:eastAsia="Arial Unicode MS" w:hAnsi="Times New Roman" w:cs="Times New Roman"/>
                <w:color w:val="000000"/>
                <w:sz w:val="24"/>
                <w:szCs w:val="24"/>
                <w:lang w:eastAsia="ru-RU"/>
              </w:rPr>
              <w:lastRenderedPageBreak/>
              <w:t>(«Откуда стол «пришел»?», «Как получилась книжка?» и т.п.) Воспитывать бережное отношение ко всем предметам. Развивать речь, как средство общения: ее лексическую сторону, грамматический строй речи, произносительную сторону речи, диалогическую и монологическую речь. Поощрять попытки ребенка делиться с педагогом и другими детьми разнообразными сведениями, способствовать превращению высказывания ребенка в рассказ. Воспитывать любознательность, внимание, умение отстаивать свою точку зрения.</w:t>
            </w:r>
          </w:p>
        </w:tc>
        <w:tc>
          <w:tcPr>
            <w:tcW w:w="2248" w:type="dxa"/>
          </w:tcPr>
          <w:p w14:paraId="0A2C5EC8" w14:textId="77777777" w:rsidR="006A5A5C" w:rsidRDefault="006A5A5C" w:rsidP="001904CF">
            <w:pPr>
              <w:rPr>
                <w:rFonts w:ascii="Times New Roman" w:eastAsia="Arial Unicode MS" w:hAnsi="Times New Roman" w:cs="Times New Roman"/>
                <w:color w:val="000000"/>
                <w:sz w:val="24"/>
                <w:szCs w:val="24"/>
                <w:lang w:eastAsia="ru-RU"/>
              </w:rPr>
            </w:pPr>
          </w:p>
          <w:p w14:paraId="633CC491" w14:textId="77777777" w:rsidR="006A5A5C" w:rsidRDefault="006A5A5C" w:rsidP="001904CF">
            <w:pPr>
              <w:rPr>
                <w:rFonts w:ascii="Times New Roman" w:eastAsia="Arial Unicode MS" w:hAnsi="Times New Roman" w:cs="Times New Roman"/>
                <w:color w:val="000000"/>
                <w:sz w:val="24"/>
                <w:szCs w:val="24"/>
                <w:lang w:eastAsia="ru-RU"/>
              </w:rPr>
            </w:pPr>
          </w:p>
          <w:p w14:paraId="2D4DEB6F" w14:textId="77777777" w:rsidR="006A5A5C" w:rsidRDefault="006A5A5C" w:rsidP="001904CF">
            <w:pPr>
              <w:rPr>
                <w:rFonts w:ascii="Times New Roman" w:eastAsia="Arial Unicode MS" w:hAnsi="Times New Roman" w:cs="Times New Roman"/>
                <w:color w:val="000000"/>
                <w:sz w:val="24"/>
                <w:szCs w:val="24"/>
                <w:lang w:eastAsia="ru-RU"/>
              </w:rPr>
            </w:pPr>
            <w:r w:rsidRPr="000B3160">
              <w:rPr>
                <w:rFonts w:ascii="Times New Roman" w:eastAsia="Arial Unicode MS" w:hAnsi="Times New Roman" w:cs="Times New Roman"/>
                <w:color w:val="000000"/>
                <w:sz w:val="24"/>
                <w:szCs w:val="24"/>
                <w:lang w:eastAsia="ru-RU"/>
              </w:rPr>
              <w:t>Конкурс рекламных плакатов «Это интересно всем и дошколятам»</w:t>
            </w:r>
          </w:p>
          <w:p w14:paraId="214DC55C" w14:textId="77777777" w:rsidR="006A5A5C" w:rsidRPr="000B3160" w:rsidRDefault="006A5A5C" w:rsidP="001904CF">
            <w:pPr>
              <w:rPr>
                <w:rFonts w:ascii="Times New Roman" w:eastAsia="Arial Unicode MS" w:hAnsi="Times New Roman" w:cs="Times New Roman"/>
                <w:color w:val="000000"/>
                <w:sz w:val="24"/>
                <w:szCs w:val="24"/>
                <w:lang w:eastAsia="ru-RU"/>
              </w:rPr>
            </w:pPr>
          </w:p>
          <w:p w14:paraId="3F993190" w14:textId="77777777" w:rsidR="006A5A5C" w:rsidRPr="000B3160" w:rsidRDefault="006A5A5C" w:rsidP="001904CF">
            <w:pPr>
              <w:rPr>
                <w:rFonts w:ascii="Times New Roman" w:eastAsia="Arial Unicode MS" w:hAnsi="Times New Roman" w:cs="Times New Roman"/>
                <w:color w:val="000000"/>
                <w:sz w:val="24"/>
                <w:szCs w:val="24"/>
                <w:lang w:eastAsia="ru-RU"/>
              </w:rPr>
            </w:pPr>
            <w:r w:rsidRPr="000B3160">
              <w:rPr>
                <w:rFonts w:ascii="Times New Roman" w:eastAsia="Arial Unicode MS" w:hAnsi="Times New Roman" w:cs="Times New Roman"/>
                <w:color w:val="000000"/>
                <w:sz w:val="24"/>
                <w:szCs w:val="24"/>
                <w:lang w:eastAsia="ru-RU"/>
              </w:rPr>
              <w:t xml:space="preserve">.Викторина «Что предмет </w:t>
            </w:r>
            <w:r w:rsidRPr="000B3160">
              <w:rPr>
                <w:rFonts w:ascii="Times New Roman" w:eastAsia="Arial Unicode MS" w:hAnsi="Times New Roman" w:cs="Times New Roman"/>
                <w:color w:val="000000"/>
                <w:sz w:val="24"/>
                <w:szCs w:val="24"/>
                <w:lang w:eastAsia="ru-RU"/>
              </w:rPr>
              <w:lastRenderedPageBreak/>
              <w:t>рассказывает о себе».</w:t>
            </w:r>
          </w:p>
        </w:tc>
      </w:tr>
      <w:tr w:rsidR="006A5A5C" w:rsidRPr="00975C1D" w14:paraId="0E06A090" w14:textId="77777777" w:rsidTr="006A5A5C">
        <w:trPr>
          <w:gridAfter w:val="1"/>
          <w:wAfter w:w="9" w:type="dxa"/>
        </w:trPr>
        <w:tc>
          <w:tcPr>
            <w:tcW w:w="2122" w:type="dxa"/>
          </w:tcPr>
          <w:p w14:paraId="2BCA286B" w14:textId="77777777" w:rsidR="006A5A5C" w:rsidRDefault="006A5A5C" w:rsidP="001904CF">
            <w:pPr>
              <w:rPr>
                <w:rFonts w:ascii="Times New Roman" w:eastAsia="Arial Unicode MS" w:hAnsi="Times New Roman" w:cs="Times New Roman"/>
                <w:b/>
                <w:color w:val="000000"/>
                <w:sz w:val="24"/>
                <w:szCs w:val="24"/>
                <w:lang w:eastAsia="ru-RU"/>
              </w:rPr>
            </w:pPr>
            <w:r>
              <w:rPr>
                <w:rFonts w:ascii="Times New Roman" w:eastAsia="Arial Unicode MS" w:hAnsi="Times New Roman" w:cs="Times New Roman"/>
                <w:b/>
                <w:color w:val="000000"/>
                <w:sz w:val="24"/>
                <w:szCs w:val="24"/>
                <w:lang w:eastAsia="ru-RU"/>
              </w:rPr>
              <w:lastRenderedPageBreak/>
              <w:t>Весна цветущая</w:t>
            </w:r>
          </w:p>
          <w:p w14:paraId="057D51B0" w14:textId="77777777" w:rsidR="006A5A5C" w:rsidRPr="00F076CD" w:rsidRDefault="006A5A5C" w:rsidP="001904CF">
            <w:pPr>
              <w:rPr>
                <w:rFonts w:ascii="Times New Roman" w:eastAsia="Arial Unicode MS" w:hAnsi="Times New Roman" w:cs="Times New Roman"/>
                <w:i/>
                <w:color w:val="000000"/>
                <w:sz w:val="24"/>
                <w:szCs w:val="24"/>
                <w:lang w:eastAsia="ru-RU"/>
              </w:rPr>
            </w:pPr>
            <w:r w:rsidRPr="00F076CD">
              <w:rPr>
                <w:rFonts w:ascii="Times New Roman" w:eastAsia="Arial Unicode MS" w:hAnsi="Times New Roman" w:cs="Times New Roman"/>
                <w:i/>
                <w:color w:val="000000"/>
                <w:sz w:val="24"/>
                <w:szCs w:val="24"/>
                <w:lang w:eastAsia="ru-RU"/>
              </w:rPr>
              <w:t>(1-я неделя мая)</w:t>
            </w:r>
          </w:p>
          <w:p w14:paraId="33B384FC" w14:textId="77777777" w:rsidR="006A5A5C" w:rsidRDefault="006A5A5C" w:rsidP="001904CF">
            <w:pPr>
              <w:rPr>
                <w:rFonts w:ascii="Times New Roman" w:eastAsia="Arial Unicode MS" w:hAnsi="Times New Roman" w:cs="Times New Roman"/>
                <w:b/>
                <w:color w:val="000000"/>
                <w:sz w:val="24"/>
                <w:szCs w:val="24"/>
                <w:lang w:eastAsia="ru-RU"/>
              </w:rPr>
            </w:pPr>
          </w:p>
        </w:tc>
        <w:tc>
          <w:tcPr>
            <w:tcW w:w="5790" w:type="dxa"/>
          </w:tcPr>
          <w:p w14:paraId="09018C4B" w14:textId="77777777" w:rsidR="006A5A5C" w:rsidRDefault="006A5A5C" w:rsidP="001904CF">
            <w:pP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Д</w:t>
            </w:r>
            <w:r w:rsidRPr="00F076CD">
              <w:rPr>
                <w:rFonts w:ascii="Times New Roman" w:eastAsia="Arial Unicode MS" w:hAnsi="Times New Roman" w:cs="Times New Roman"/>
                <w:color w:val="000000"/>
                <w:sz w:val="24"/>
                <w:szCs w:val="24"/>
                <w:lang w:eastAsia="ru-RU"/>
              </w:rPr>
              <w:t>ать детям представление о первоцветах, научить определять разновидности (луговые, полевые, лесные, горные, садовые, первоцветы, обогащать словарь (подснежник, мать-и-мачеха, медуница, ветреница, ландыш, тюльпан, первоцветы</w:t>
            </w:r>
            <w:r>
              <w:rPr>
                <w:rFonts w:ascii="Times New Roman" w:eastAsia="Arial Unicode MS" w:hAnsi="Times New Roman" w:cs="Times New Roman"/>
                <w:color w:val="000000"/>
                <w:sz w:val="24"/>
                <w:szCs w:val="24"/>
                <w:lang w:eastAsia="ru-RU"/>
              </w:rPr>
              <w:t>.</w:t>
            </w:r>
          </w:p>
          <w:p w14:paraId="1B6FDD6F" w14:textId="77777777" w:rsidR="006A5A5C" w:rsidRDefault="006A5A5C" w:rsidP="001904CF">
            <w:pP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Формировать понятие «плодовые деревья и кустарники». Учить различать по цветам, запаху, периоду цветения.</w:t>
            </w:r>
          </w:p>
          <w:p w14:paraId="2D8EAA0A" w14:textId="77777777" w:rsidR="006A5A5C" w:rsidRDefault="006A5A5C" w:rsidP="001904CF">
            <w:pP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 xml:space="preserve">Учить любоваться красотой русской природы, отображать ее в своем творчестве. </w:t>
            </w:r>
          </w:p>
        </w:tc>
        <w:tc>
          <w:tcPr>
            <w:tcW w:w="2248" w:type="dxa"/>
          </w:tcPr>
          <w:p w14:paraId="551E1CBF" w14:textId="77777777" w:rsidR="006A5A5C" w:rsidRDefault="006A5A5C" w:rsidP="001904CF">
            <w:pP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Экскурсии и целевые прогулки по экологической тропе ДОУ.</w:t>
            </w:r>
          </w:p>
          <w:p w14:paraId="7F41A06D" w14:textId="77777777" w:rsidR="006A5A5C" w:rsidRDefault="006A5A5C" w:rsidP="001904CF">
            <w:pPr>
              <w:rPr>
                <w:rFonts w:ascii="Times New Roman" w:eastAsia="Arial Unicode MS" w:hAnsi="Times New Roman" w:cs="Times New Roman"/>
                <w:color w:val="000000"/>
                <w:sz w:val="24"/>
                <w:szCs w:val="24"/>
                <w:lang w:eastAsia="ru-RU"/>
              </w:rPr>
            </w:pPr>
          </w:p>
          <w:p w14:paraId="13B47C06" w14:textId="77777777" w:rsidR="006A5A5C" w:rsidRDefault="006A5A5C" w:rsidP="001904CF">
            <w:pP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Выставка детского творчества.</w:t>
            </w:r>
          </w:p>
        </w:tc>
      </w:tr>
      <w:tr w:rsidR="006A5A5C" w:rsidRPr="00975C1D" w14:paraId="52B9A8D4" w14:textId="77777777" w:rsidTr="006A5A5C">
        <w:trPr>
          <w:gridAfter w:val="1"/>
          <w:wAfter w:w="9" w:type="dxa"/>
        </w:trPr>
        <w:tc>
          <w:tcPr>
            <w:tcW w:w="2122" w:type="dxa"/>
          </w:tcPr>
          <w:p w14:paraId="2F4A7880" w14:textId="77777777" w:rsidR="006A5A5C" w:rsidRPr="00975C1D" w:rsidRDefault="006A5A5C" w:rsidP="001904CF">
            <w:pPr>
              <w:rPr>
                <w:rFonts w:ascii="Times New Roman" w:eastAsia="Arial Unicode MS" w:hAnsi="Times New Roman" w:cs="Times New Roman"/>
                <w:b/>
                <w:color w:val="000000"/>
                <w:sz w:val="24"/>
                <w:szCs w:val="24"/>
                <w:lang w:eastAsia="ru-RU"/>
              </w:rPr>
            </w:pPr>
            <w:r w:rsidRPr="00975C1D">
              <w:rPr>
                <w:rFonts w:ascii="Times New Roman" w:eastAsia="Arial Unicode MS" w:hAnsi="Times New Roman" w:cs="Times New Roman"/>
                <w:b/>
                <w:color w:val="000000"/>
                <w:sz w:val="24"/>
                <w:szCs w:val="24"/>
                <w:lang w:eastAsia="ru-RU"/>
              </w:rPr>
              <w:t>День Победы</w:t>
            </w:r>
          </w:p>
          <w:p w14:paraId="56FD8537" w14:textId="77777777" w:rsidR="006A5A5C" w:rsidRPr="00975C1D" w:rsidRDefault="006A5A5C" w:rsidP="001904CF">
            <w:pPr>
              <w:rPr>
                <w:rFonts w:ascii="Times New Roman" w:eastAsia="Arial Unicode MS" w:hAnsi="Times New Roman" w:cs="Times New Roman"/>
                <w:i/>
                <w:color w:val="000000"/>
                <w:sz w:val="24"/>
                <w:szCs w:val="24"/>
                <w:lang w:eastAsia="ru-RU"/>
              </w:rPr>
            </w:pPr>
            <w:r w:rsidRPr="00975C1D">
              <w:rPr>
                <w:rFonts w:ascii="Times New Roman" w:eastAsia="Arial Unicode MS" w:hAnsi="Times New Roman" w:cs="Times New Roman"/>
                <w:i/>
                <w:color w:val="000000"/>
                <w:sz w:val="24"/>
                <w:szCs w:val="24"/>
                <w:lang w:eastAsia="ru-RU"/>
              </w:rPr>
              <w:t>(1-я неделя мая)</w:t>
            </w:r>
          </w:p>
        </w:tc>
        <w:tc>
          <w:tcPr>
            <w:tcW w:w="5790" w:type="dxa"/>
          </w:tcPr>
          <w:p w14:paraId="56EC6A18" w14:textId="77777777" w:rsidR="006A5A5C" w:rsidRPr="00975C1D" w:rsidRDefault="006A5A5C" w:rsidP="001904CF">
            <w:pPr>
              <w:rPr>
                <w:rFonts w:ascii="Times New Roman" w:eastAsia="Arial Unicode MS" w:hAnsi="Times New Roman" w:cs="Times New Roman"/>
                <w:color w:val="000000"/>
                <w:sz w:val="24"/>
                <w:szCs w:val="24"/>
                <w:lang w:eastAsia="ru-RU"/>
              </w:rPr>
            </w:pPr>
            <w:r w:rsidRPr="00F076CD">
              <w:rPr>
                <w:rFonts w:ascii="Times New Roman" w:eastAsia="Arial Unicode MS" w:hAnsi="Times New Roman" w:cs="Times New Roman"/>
                <w:color w:val="000000"/>
                <w:sz w:val="24"/>
                <w:szCs w:val="24"/>
                <w:lang w:eastAsia="ru-RU"/>
              </w:rPr>
              <w:t>Воспитывать дошкольников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w:t>
            </w:r>
          </w:p>
        </w:tc>
        <w:tc>
          <w:tcPr>
            <w:tcW w:w="2248" w:type="dxa"/>
          </w:tcPr>
          <w:p w14:paraId="46AEEFC3" w14:textId="77777777" w:rsidR="006A5A5C" w:rsidRDefault="006A5A5C" w:rsidP="001904CF">
            <w:pP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Тематическое занятие «Бессмертный подвиг»</w:t>
            </w:r>
          </w:p>
          <w:p w14:paraId="4030EBE6" w14:textId="77777777" w:rsidR="006A5A5C" w:rsidRDefault="006A5A5C" w:rsidP="001904CF">
            <w:pP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Экскурсии в школьный музей боевой славы.</w:t>
            </w:r>
          </w:p>
          <w:p w14:paraId="2FD6AB26" w14:textId="77777777" w:rsidR="006A5A5C" w:rsidRDefault="006A5A5C" w:rsidP="001904CF">
            <w:pPr>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Выезд на памятник.</w:t>
            </w:r>
          </w:p>
          <w:p w14:paraId="5970AD6A" w14:textId="77777777" w:rsidR="006A5A5C" w:rsidRPr="00975C1D" w:rsidRDefault="006A5A5C" w:rsidP="001904CF">
            <w:pPr>
              <w:rPr>
                <w:rFonts w:ascii="Times New Roman" w:eastAsia="Arial Unicode MS" w:hAnsi="Times New Roman" w:cs="Times New Roman"/>
                <w:color w:val="000000"/>
                <w:sz w:val="24"/>
                <w:szCs w:val="24"/>
                <w:lang w:eastAsia="ru-RU"/>
              </w:rPr>
            </w:pPr>
            <w:r w:rsidRPr="00F076CD">
              <w:rPr>
                <w:rFonts w:ascii="Times New Roman" w:eastAsia="Arial Unicode MS" w:hAnsi="Times New Roman" w:cs="Times New Roman"/>
                <w:color w:val="000000"/>
                <w:sz w:val="24"/>
                <w:szCs w:val="24"/>
                <w:lang w:eastAsia="ru-RU"/>
              </w:rPr>
              <w:t>Выставка детского творчества</w:t>
            </w:r>
          </w:p>
        </w:tc>
      </w:tr>
      <w:tr w:rsidR="006A5A5C" w:rsidRPr="00975C1D" w14:paraId="11AB84B7" w14:textId="77777777" w:rsidTr="006A5A5C">
        <w:trPr>
          <w:gridAfter w:val="1"/>
          <w:wAfter w:w="9" w:type="dxa"/>
        </w:trPr>
        <w:tc>
          <w:tcPr>
            <w:tcW w:w="2122" w:type="dxa"/>
          </w:tcPr>
          <w:p w14:paraId="378EA761" w14:textId="77777777" w:rsidR="006A5A5C" w:rsidRPr="00975C1D" w:rsidRDefault="006A5A5C" w:rsidP="001904CF">
            <w:pPr>
              <w:rPr>
                <w:rFonts w:ascii="Times New Roman" w:eastAsia="Arial Unicode MS" w:hAnsi="Times New Roman" w:cs="Times New Roman"/>
                <w:b/>
                <w:color w:val="000000"/>
                <w:sz w:val="24"/>
                <w:szCs w:val="24"/>
                <w:lang w:eastAsia="ru-RU"/>
              </w:rPr>
            </w:pPr>
            <w:r w:rsidRPr="00975C1D">
              <w:rPr>
                <w:rFonts w:ascii="Times New Roman" w:eastAsia="Arial Unicode MS" w:hAnsi="Times New Roman" w:cs="Times New Roman"/>
                <w:b/>
                <w:color w:val="000000"/>
                <w:sz w:val="24"/>
                <w:szCs w:val="24"/>
                <w:lang w:eastAsia="ru-RU"/>
              </w:rPr>
              <w:t>Насекомые</w:t>
            </w:r>
          </w:p>
          <w:p w14:paraId="76B81052" w14:textId="77777777" w:rsidR="006A5A5C" w:rsidRPr="00975C1D" w:rsidRDefault="006A5A5C" w:rsidP="001904CF">
            <w:pPr>
              <w:rPr>
                <w:rFonts w:ascii="Times New Roman" w:eastAsia="Arial Unicode MS" w:hAnsi="Times New Roman" w:cs="Times New Roman"/>
                <w:i/>
                <w:color w:val="000000"/>
                <w:sz w:val="24"/>
                <w:szCs w:val="24"/>
                <w:lang w:eastAsia="ru-RU"/>
              </w:rPr>
            </w:pPr>
            <w:r w:rsidRPr="00975C1D">
              <w:rPr>
                <w:rFonts w:ascii="Times New Roman" w:eastAsia="Arial Unicode MS" w:hAnsi="Times New Roman" w:cs="Times New Roman"/>
                <w:i/>
                <w:color w:val="000000"/>
                <w:sz w:val="24"/>
                <w:szCs w:val="24"/>
                <w:lang w:eastAsia="ru-RU"/>
              </w:rPr>
              <w:t>(3-я неделя мая)</w:t>
            </w:r>
          </w:p>
          <w:p w14:paraId="0E572310" w14:textId="77777777" w:rsidR="006A5A5C" w:rsidRPr="00975C1D" w:rsidRDefault="006A5A5C" w:rsidP="001904CF">
            <w:pPr>
              <w:rPr>
                <w:rFonts w:ascii="Times New Roman" w:eastAsia="Arial Unicode MS" w:hAnsi="Times New Roman" w:cs="Times New Roman"/>
                <w:color w:val="000000"/>
                <w:sz w:val="24"/>
                <w:szCs w:val="24"/>
                <w:lang w:eastAsia="ru-RU"/>
              </w:rPr>
            </w:pPr>
          </w:p>
        </w:tc>
        <w:tc>
          <w:tcPr>
            <w:tcW w:w="5790" w:type="dxa"/>
          </w:tcPr>
          <w:p w14:paraId="3FE8C74C" w14:textId="77777777" w:rsidR="006A5A5C" w:rsidRPr="00975C1D" w:rsidRDefault="006A5A5C" w:rsidP="001904CF">
            <w:pPr>
              <w:rPr>
                <w:rFonts w:ascii="Times New Roman" w:eastAsia="Arial Unicode MS" w:hAnsi="Times New Roman" w:cs="Times New Roman"/>
                <w:color w:val="000000"/>
                <w:sz w:val="24"/>
                <w:szCs w:val="24"/>
                <w:lang w:eastAsia="ru-RU"/>
              </w:rPr>
            </w:pPr>
            <w:r w:rsidRPr="00F076CD">
              <w:rPr>
                <w:rFonts w:ascii="Times New Roman" w:eastAsia="Arial Unicode MS" w:hAnsi="Times New Roman" w:cs="Times New Roman"/>
                <w:color w:val="000000"/>
                <w:sz w:val="24"/>
                <w:szCs w:val="24"/>
                <w:lang w:eastAsia="ru-RU"/>
              </w:rPr>
              <w:t>Расширять понятия о цикле развития насекомых, способе питания, образе жизни, окраске в соответствии с местом обитания, защите от врагов, пользе и вреде, значении для жизни других обитателей природы.</w:t>
            </w:r>
          </w:p>
        </w:tc>
        <w:tc>
          <w:tcPr>
            <w:tcW w:w="2248" w:type="dxa"/>
          </w:tcPr>
          <w:p w14:paraId="60328812" w14:textId="77777777" w:rsidR="006A5A5C" w:rsidRPr="00F076CD" w:rsidRDefault="006A5A5C" w:rsidP="001904CF">
            <w:pPr>
              <w:rPr>
                <w:rFonts w:ascii="Times New Roman" w:eastAsia="Arial Unicode MS" w:hAnsi="Times New Roman" w:cs="Times New Roman"/>
                <w:color w:val="000000"/>
                <w:sz w:val="24"/>
                <w:szCs w:val="24"/>
                <w:lang w:eastAsia="ru-RU"/>
              </w:rPr>
            </w:pPr>
            <w:r w:rsidRPr="00F076CD">
              <w:rPr>
                <w:rFonts w:ascii="Times New Roman" w:eastAsia="Arial Unicode MS" w:hAnsi="Times New Roman" w:cs="Times New Roman"/>
                <w:color w:val="000000"/>
                <w:sz w:val="24"/>
                <w:szCs w:val="24"/>
                <w:lang w:eastAsia="ru-RU"/>
              </w:rPr>
              <w:t>Просмотр мультфильма</w:t>
            </w:r>
          </w:p>
          <w:p w14:paraId="0D9B1619" w14:textId="77777777" w:rsidR="006A5A5C" w:rsidRPr="00975C1D" w:rsidRDefault="006A5A5C" w:rsidP="001904CF">
            <w:pPr>
              <w:rPr>
                <w:rFonts w:ascii="Times New Roman" w:eastAsia="Arial Unicode MS" w:hAnsi="Times New Roman" w:cs="Times New Roman"/>
                <w:color w:val="000000"/>
                <w:sz w:val="24"/>
                <w:szCs w:val="24"/>
                <w:lang w:eastAsia="ru-RU"/>
              </w:rPr>
            </w:pPr>
            <w:r w:rsidRPr="00F076CD">
              <w:rPr>
                <w:rFonts w:ascii="Times New Roman" w:eastAsia="Arial Unicode MS" w:hAnsi="Times New Roman" w:cs="Times New Roman"/>
                <w:color w:val="000000"/>
                <w:sz w:val="24"/>
                <w:szCs w:val="24"/>
                <w:lang w:eastAsia="ru-RU"/>
              </w:rPr>
              <w:t xml:space="preserve"> «Как муравьишка домой спешил»</w:t>
            </w:r>
          </w:p>
        </w:tc>
      </w:tr>
      <w:tr w:rsidR="006A5A5C" w:rsidRPr="00975C1D" w14:paraId="5A5D74A1" w14:textId="77777777" w:rsidTr="006A5A5C">
        <w:trPr>
          <w:gridAfter w:val="1"/>
          <w:wAfter w:w="9" w:type="dxa"/>
        </w:trPr>
        <w:tc>
          <w:tcPr>
            <w:tcW w:w="2122" w:type="dxa"/>
          </w:tcPr>
          <w:p w14:paraId="7C0F2CD4" w14:textId="77777777" w:rsidR="006A5A5C" w:rsidRPr="00975C1D" w:rsidRDefault="006A5A5C" w:rsidP="001904CF">
            <w:pPr>
              <w:rPr>
                <w:rFonts w:ascii="Times New Roman" w:eastAsia="Arial Unicode MS" w:hAnsi="Times New Roman" w:cs="Times New Roman"/>
                <w:b/>
                <w:color w:val="000000"/>
                <w:sz w:val="24"/>
                <w:szCs w:val="24"/>
                <w:lang w:eastAsia="ru-RU"/>
              </w:rPr>
            </w:pPr>
            <w:r w:rsidRPr="00975C1D">
              <w:rPr>
                <w:rFonts w:ascii="Times New Roman" w:eastAsia="Arial Unicode MS" w:hAnsi="Times New Roman" w:cs="Times New Roman"/>
                <w:b/>
                <w:color w:val="000000"/>
                <w:sz w:val="24"/>
                <w:szCs w:val="24"/>
                <w:lang w:eastAsia="ru-RU"/>
              </w:rPr>
              <w:t>Лето</w:t>
            </w:r>
          </w:p>
          <w:p w14:paraId="6D37C4BD" w14:textId="77777777" w:rsidR="006A5A5C" w:rsidRPr="00975C1D" w:rsidRDefault="006A5A5C" w:rsidP="001904CF">
            <w:pPr>
              <w:rPr>
                <w:rFonts w:ascii="Times New Roman" w:eastAsia="Arial Unicode MS" w:hAnsi="Times New Roman" w:cs="Times New Roman"/>
                <w:i/>
                <w:color w:val="000000"/>
                <w:sz w:val="24"/>
                <w:szCs w:val="24"/>
                <w:lang w:eastAsia="ru-RU"/>
              </w:rPr>
            </w:pPr>
            <w:r w:rsidRPr="00975C1D">
              <w:rPr>
                <w:rFonts w:ascii="Times New Roman" w:eastAsia="Arial Unicode MS" w:hAnsi="Times New Roman" w:cs="Times New Roman"/>
                <w:i/>
                <w:color w:val="000000"/>
                <w:sz w:val="24"/>
                <w:szCs w:val="24"/>
                <w:lang w:eastAsia="ru-RU"/>
              </w:rPr>
              <w:t>(4-я неделя мая)</w:t>
            </w:r>
          </w:p>
          <w:p w14:paraId="0F836D17" w14:textId="77777777" w:rsidR="006A5A5C" w:rsidRPr="00975C1D" w:rsidRDefault="006A5A5C" w:rsidP="001904CF">
            <w:pPr>
              <w:rPr>
                <w:rFonts w:ascii="Times New Roman" w:eastAsia="Arial Unicode MS" w:hAnsi="Times New Roman" w:cs="Times New Roman"/>
                <w:i/>
                <w:color w:val="000000"/>
                <w:sz w:val="24"/>
                <w:szCs w:val="24"/>
                <w:lang w:eastAsia="ru-RU"/>
              </w:rPr>
            </w:pPr>
          </w:p>
        </w:tc>
        <w:tc>
          <w:tcPr>
            <w:tcW w:w="5790" w:type="dxa"/>
          </w:tcPr>
          <w:p w14:paraId="3FFCCA85" w14:textId="77777777" w:rsidR="006A5A5C" w:rsidRPr="00F076CD" w:rsidRDefault="006A5A5C" w:rsidP="001904CF">
            <w:pPr>
              <w:rPr>
                <w:rFonts w:ascii="Times New Roman" w:eastAsia="Arial Unicode MS" w:hAnsi="Times New Roman" w:cs="Times New Roman"/>
                <w:color w:val="000000"/>
                <w:sz w:val="24"/>
                <w:szCs w:val="24"/>
                <w:lang w:eastAsia="ru-RU"/>
              </w:rPr>
            </w:pPr>
            <w:r w:rsidRPr="00F076CD">
              <w:rPr>
                <w:rFonts w:ascii="Times New Roman" w:eastAsia="Arial Unicode MS" w:hAnsi="Times New Roman" w:cs="Times New Roman"/>
                <w:color w:val="000000"/>
                <w:sz w:val="24"/>
                <w:szCs w:val="24"/>
                <w:lang w:eastAsia="ru-RU"/>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w:t>
            </w:r>
          </w:p>
          <w:p w14:paraId="5FF22EE0" w14:textId="77777777" w:rsidR="006A5A5C" w:rsidRDefault="006A5A5C" w:rsidP="001904CF">
            <w:pPr>
              <w:rPr>
                <w:rFonts w:ascii="Times New Roman" w:eastAsia="Arial Unicode MS" w:hAnsi="Times New Roman" w:cs="Times New Roman"/>
                <w:color w:val="000000"/>
                <w:sz w:val="24"/>
                <w:szCs w:val="24"/>
                <w:lang w:eastAsia="ru-RU"/>
              </w:rPr>
            </w:pPr>
            <w:r w:rsidRPr="00F076CD">
              <w:rPr>
                <w:rFonts w:ascii="Times New Roman" w:eastAsia="Arial Unicode MS" w:hAnsi="Times New Roman" w:cs="Times New Roman"/>
                <w:color w:val="000000"/>
                <w:sz w:val="24"/>
                <w:szCs w:val="24"/>
                <w:lang w:eastAsia="ru-RU"/>
              </w:rPr>
              <w:t>корма для зверей, птиц и их детенышей)</w:t>
            </w:r>
          </w:p>
          <w:p w14:paraId="68FD2A0E" w14:textId="77777777" w:rsidR="006A5A5C" w:rsidRPr="00F076CD" w:rsidRDefault="006A5A5C" w:rsidP="001904CF">
            <w:pPr>
              <w:rPr>
                <w:rFonts w:ascii="Times New Roman" w:eastAsia="Arial Unicode MS" w:hAnsi="Times New Roman" w:cs="Times New Roman"/>
                <w:color w:val="000000"/>
                <w:sz w:val="24"/>
                <w:szCs w:val="24"/>
                <w:lang w:eastAsia="ru-RU"/>
              </w:rPr>
            </w:pPr>
            <w:r w:rsidRPr="00F076CD">
              <w:rPr>
                <w:rFonts w:ascii="Times New Roman" w:eastAsia="Arial Unicode MS" w:hAnsi="Times New Roman" w:cs="Times New Roman"/>
                <w:color w:val="000000"/>
                <w:sz w:val="24"/>
                <w:szCs w:val="24"/>
                <w:lang w:eastAsia="ru-RU"/>
              </w:rPr>
              <w:t>Расширять представления детей о неживой природе: солнце, воздухе и воде;</w:t>
            </w:r>
          </w:p>
          <w:p w14:paraId="53433D64" w14:textId="77777777" w:rsidR="006A5A5C" w:rsidRPr="00F076CD" w:rsidRDefault="006A5A5C" w:rsidP="001904CF">
            <w:pPr>
              <w:rPr>
                <w:rFonts w:ascii="Times New Roman" w:eastAsia="Arial Unicode MS" w:hAnsi="Times New Roman" w:cs="Times New Roman"/>
                <w:color w:val="000000"/>
                <w:sz w:val="24"/>
                <w:szCs w:val="24"/>
                <w:lang w:eastAsia="ru-RU"/>
              </w:rPr>
            </w:pPr>
            <w:r w:rsidRPr="00F076CD">
              <w:rPr>
                <w:rFonts w:ascii="Times New Roman" w:eastAsia="Arial Unicode MS" w:hAnsi="Times New Roman" w:cs="Times New Roman"/>
                <w:color w:val="000000"/>
                <w:sz w:val="24"/>
                <w:szCs w:val="24"/>
                <w:lang w:eastAsia="ru-RU"/>
              </w:rPr>
              <w:t>познакомить со свойствами воздуха, воды и их ролью в жизни человека.</w:t>
            </w:r>
          </w:p>
          <w:p w14:paraId="55970B28" w14:textId="77777777" w:rsidR="006A5A5C" w:rsidRPr="00F076CD" w:rsidRDefault="006A5A5C" w:rsidP="001904CF">
            <w:pPr>
              <w:rPr>
                <w:rFonts w:ascii="Times New Roman" w:eastAsia="Arial Unicode MS" w:hAnsi="Times New Roman" w:cs="Times New Roman"/>
                <w:color w:val="000000"/>
                <w:sz w:val="24"/>
                <w:szCs w:val="24"/>
                <w:lang w:eastAsia="ru-RU"/>
              </w:rPr>
            </w:pPr>
            <w:r w:rsidRPr="00F076CD">
              <w:rPr>
                <w:rFonts w:ascii="Times New Roman" w:eastAsia="Arial Unicode MS" w:hAnsi="Times New Roman" w:cs="Times New Roman"/>
                <w:color w:val="000000"/>
                <w:sz w:val="24"/>
                <w:szCs w:val="24"/>
                <w:lang w:eastAsia="ru-RU"/>
              </w:rPr>
              <w:t>закреплять знания о круговороте воды в природе;</w:t>
            </w:r>
          </w:p>
          <w:p w14:paraId="1E93D19A" w14:textId="77777777" w:rsidR="006A5A5C" w:rsidRPr="00F076CD" w:rsidRDefault="006A5A5C" w:rsidP="001904CF">
            <w:pPr>
              <w:rPr>
                <w:rFonts w:ascii="Times New Roman" w:eastAsia="Arial Unicode MS" w:hAnsi="Times New Roman" w:cs="Times New Roman"/>
                <w:color w:val="000000"/>
                <w:sz w:val="24"/>
                <w:szCs w:val="24"/>
                <w:lang w:eastAsia="ru-RU"/>
              </w:rPr>
            </w:pPr>
            <w:r w:rsidRPr="00F076CD">
              <w:rPr>
                <w:rFonts w:ascii="Times New Roman" w:eastAsia="Arial Unicode MS" w:hAnsi="Times New Roman" w:cs="Times New Roman"/>
                <w:color w:val="000000"/>
                <w:sz w:val="24"/>
                <w:szCs w:val="24"/>
                <w:lang w:eastAsia="ru-RU"/>
              </w:rPr>
              <w:t>формировать представления о закономерной связи живого и неживого в природе; развивать познавательный интерес.</w:t>
            </w:r>
          </w:p>
          <w:p w14:paraId="27DCD325" w14:textId="77777777" w:rsidR="006A5A5C" w:rsidRPr="00975C1D" w:rsidRDefault="006A5A5C" w:rsidP="001904CF">
            <w:pPr>
              <w:rPr>
                <w:rFonts w:ascii="Times New Roman" w:eastAsia="Arial Unicode MS" w:hAnsi="Times New Roman" w:cs="Times New Roman"/>
                <w:color w:val="000000"/>
                <w:sz w:val="24"/>
                <w:szCs w:val="24"/>
                <w:lang w:eastAsia="ru-RU"/>
              </w:rPr>
            </w:pPr>
            <w:r w:rsidRPr="00F076CD">
              <w:rPr>
                <w:rFonts w:ascii="Times New Roman" w:eastAsia="Arial Unicode MS" w:hAnsi="Times New Roman" w:cs="Times New Roman"/>
                <w:color w:val="000000"/>
                <w:sz w:val="24"/>
                <w:szCs w:val="24"/>
                <w:lang w:eastAsia="ru-RU"/>
              </w:rPr>
              <w:lastRenderedPageBreak/>
              <w:t>воспитывать у дошкольников потребность в здоровом образе жизни.</w:t>
            </w:r>
          </w:p>
        </w:tc>
        <w:tc>
          <w:tcPr>
            <w:tcW w:w="2248" w:type="dxa"/>
          </w:tcPr>
          <w:p w14:paraId="5D9CEFE2" w14:textId="77777777" w:rsidR="006A5A5C" w:rsidRPr="00F076CD" w:rsidRDefault="006A5A5C" w:rsidP="001904CF">
            <w:pPr>
              <w:rPr>
                <w:rFonts w:ascii="Times New Roman" w:eastAsia="Arial Unicode MS" w:hAnsi="Times New Roman" w:cs="Times New Roman"/>
                <w:color w:val="000000"/>
                <w:sz w:val="24"/>
                <w:szCs w:val="24"/>
                <w:lang w:eastAsia="ru-RU"/>
              </w:rPr>
            </w:pPr>
            <w:r w:rsidRPr="00F076CD">
              <w:rPr>
                <w:rFonts w:ascii="Times New Roman" w:eastAsia="Arial Unicode MS" w:hAnsi="Times New Roman" w:cs="Times New Roman"/>
                <w:color w:val="000000"/>
                <w:sz w:val="24"/>
                <w:szCs w:val="24"/>
                <w:lang w:eastAsia="ru-RU"/>
              </w:rPr>
              <w:lastRenderedPageBreak/>
              <w:t>Фото коллаж</w:t>
            </w:r>
          </w:p>
          <w:p w14:paraId="68AB88D7" w14:textId="77777777" w:rsidR="006A5A5C" w:rsidRDefault="006A5A5C" w:rsidP="001904CF">
            <w:pPr>
              <w:rPr>
                <w:rFonts w:ascii="Times New Roman" w:eastAsia="Arial Unicode MS" w:hAnsi="Times New Roman" w:cs="Times New Roman"/>
                <w:color w:val="000000"/>
                <w:sz w:val="24"/>
                <w:szCs w:val="24"/>
                <w:lang w:eastAsia="ru-RU"/>
              </w:rPr>
            </w:pPr>
            <w:r w:rsidRPr="00F076CD">
              <w:rPr>
                <w:rFonts w:ascii="Times New Roman" w:eastAsia="Arial Unicode MS" w:hAnsi="Times New Roman" w:cs="Times New Roman"/>
                <w:color w:val="000000"/>
                <w:sz w:val="24"/>
                <w:szCs w:val="24"/>
                <w:lang w:eastAsia="ru-RU"/>
              </w:rPr>
              <w:t>«Вот оно какое наше лето»</w:t>
            </w:r>
          </w:p>
          <w:p w14:paraId="17AD94D9" w14:textId="77777777" w:rsidR="006A5A5C" w:rsidRDefault="006A5A5C" w:rsidP="001904CF">
            <w:pPr>
              <w:rPr>
                <w:rFonts w:ascii="Times New Roman" w:eastAsia="Arial Unicode MS" w:hAnsi="Times New Roman" w:cs="Times New Roman"/>
                <w:color w:val="000000"/>
                <w:sz w:val="24"/>
                <w:szCs w:val="24"/>
                <w:lang w:eastAsia="ru-RU"/>
              </w:rPr>
            </w:pPr>
          </w:p>
          <w:p w14:paraId="7933FC28" w14:textId="77777777" w:rsidR="006A5A5C" w:rsidRPr="00975C1D" w:rsidRDefault="006A5A5C" w:rsidP="001904CF">
            <w:pPr>
              <w:rPr>
                <w:rFonts w:ascii="Times New Roman" w:eastAsia="Arial Unicode MS" w:hAnsi="Times New Roman" w:cs="Times New Roman"/>
                <w:color w:val="000000"/>
                <w:sz w:val="24"/>
                <w:szCs w:val="24"/>
                <w:lang w:eastAsia="ru-RU"/>
              </w:rPr>
            </w:pPr>
          </w:p>
        </w:tc>
      </w:tr>
      <w:tr w:rsidR="006A5A5C" w:rsidRPr="00975C1D" w14:paraId="73D340BC" w14:textId="77777777" w:rsidTr="006A5A5C">
        <w:tc>
          <w:tcPr>
            <w:tcW w:w="10169" w:type="dxa"/>
            <w:gridSpan w:val="4"/>
          </w:tcPr>
          <w:p w14:paraId="4E50261F" w14:textId="77777777" w:rsidR="006A5A5C" w:rsidRPr="00975C1D" w:rsidRDefault="006A5A5C" w:rsidP="001904CF">
            <w:pPr>
              <w:rPr>
                <w:rFonts w:ascii="Times New Roman" w:eastAsia="Arial Unicode MS" w:hAnsi="Times New Roman" w:cs="Times New Roman"/>
                <w:color w:val="000000"/>
                <w:sz w:val="24"/>
                <w:szCs w:val="24"/>
                <w:lang w:eastAsia="ru-RU"/>
              </w:rPr>
            </w:pPr>
            <w:r w:rsidRPr="00CD07DD">
              <w:rPr>
                <w:rFonts w:ascii="Times New Roman" w:eastAsia="Arial Unicode MS" w:hAnsi="Times New Roman" w:cs="Times New Roman"/>
                <w:color w:val="000000"/>
                <w:sz w:val="24"/>
                <w:szCs w:val="24"/>
                <w:lang w:eastAsia="ru-RU"/>
              </w:rPr>
              <w:t>В летний период детский сад работает в каникулярном режиме (1-я неделя июня — 3-я неделя августа).</w:t>
            </w:r>
          </w:p>
        </w:tc>
      </w:tr>
    </w:tbl>
    <w:p w14:paraId="5628063D" w14:textId="77777777" w:rsidR="006A5A5C" w:rsidRDefault="006A5A5C" w:rsidP="0080650F">
      <w:pPr>
        <w:widowControl w:val="0"/>
        <w:autoSpaceDE w:val="0"/>
        <w:autoSpaceDN w:val="0"/>
        <w:spacing w:after="0" w:line="240" w:lineRule="auto"/>
        <w:ind w:right="361"/>
        <w:rPr>
          <w:rFonts w:ascii="Times New Roman" w:eastAsia="Times New Roman" w:hAnsi="Times New Roman" w:cs="Times New Roman"/>
          <w:b/>
          <w:sz w:val="24"/>
          <w:szCs w:val="24"/>
        </w:rPr>
      </w:pPr>
    </w:p>
    <w:p w14:paraId="7299656D" w14:textId="2544C925" w:rsidR="00AE51A7" w:rsidRDefault="00AE51A7" w:rsidP="0080650F">
      <w:pPr>
        <w:widowControl w:val="0"/>
        <w:autoSpaceDE w:val="0"/>
        <w:autoSpaceDN w:val="0"/>
        <w:spacing w:after="0" w:line="240" w:lineRule="auto"/>
        <w:ind w:right="361"/>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Региональный компонент:</w:t>
      </w:r>
    </w:p>
    <w:p w14:paraId="2AE0750E" w14:textId="77777777" w:rsidR="00AE51A7" w:rsidRPr="001460BA" w:rsidRDefault="00AE51A7" w:rsidP="00AE51A7">
      <w:pPr>
        <w:spacing w:after="0" w:line="240" w:lineRule="auto"/>
        <w:jc w:val="center"/>
        <w:rPr>
          <w:rFonts w:ascii="Times New Roman" w:eastAsia="Times New Roman" w:hAnsi="Times New Roman" w:cs="Times New Roman"/>
          <w:b/>
          <w:color w:val="000000"/>
          <w:sz w:val="24"/>
          <w:szCs w:val="24"/>
          <w:lang w:eastAsia="ru-RU"/>
        </w:rPr>
      </w:pPr>
      <w:r w:rsidRPr="001460BA">
        <w:rPr>
          <w:rFonts w:ascii="Times New Roman" w:eastAsia="Times New Roman" w:hAnsi="Times New Roman" w:cs="Times New Roman"/>
          <w:b/>
          <w:color w:val="000000"/>
          <w:sz w:val="24"/>
          <w:szCs w:val="24"/>
          <w:lang w:eastAsia="ru-RU"/>
        </w:rPr>
        <w:t>Перспективный план работы по ознакомлению с Тульским краем</w:t>
      </w:r>
    </w:p>
    <w:p w14:paraId="5AE560B0" w14:textId="2CBB2E62" w:rsidR="00AE51A7" w:rsidRDefault="00AE51A7" w:rsidP="0080650F">
      <w:pPr>
        <w:widowControl w:val="0"/>
        <w:autoSpaceDE w:val="0"/>
        <w:autoSpaceDN w:val="0"/>
        <w:spacing w:after="0" w:line="240" w:lineRule="auto"/>
        <w:ind w:right="361"/>
        <w:rPr>
          <w:rFonts w:ascii="Times New Roman" w:eastAsia="Times New Roman" w:hAnsi="Times New Roman" w:cs="Times New Roman"/>
          <w:b/>
          <w:sz w:val="24"/>
          <w:szCs w:val="24"/>
        </w:rPr>
      </w:pPr>
    </w:p>
    <w:tbl>
      <w:tblPr>
        <w:tblW w:w="9719"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76"/>
        <w:gridCol w:w="1559"/>
        <w:gridCol w:w="4786"/>
        <w:gridCol w:w="2092"/>
        <w:gridCol w:w="6"/>
      </w:tblGrid>
      <w:tr w:rsidR="00AE51A7" w:rsidRPr="001460BA" w14:paraId="3A65DB4C" w14:textId="77777777" w:rsidTr="001904CF">
        <w:trPr>
          <w:cantSplit/>
          <w:trHeight w:val="80"/>
        </w:trPr>
        <w:tc>
          <w:tcPr>
            <w:tcW w:w="9719" w:type="dxa"/>
            <w:gridSpan w:val="5"/>
          </w:tcPr>
          <w:p w14:paraId="50B49285" w14:textId="77777777" w:rsidR="00AE51A7" w:rsidRPr="001460BA" w:rsidRDefault="00AE51A7" w:rsidP="001904CF">
            <w:pPr>
              <w:spacing w:after="0" w:line="240" w:lineRule="auto"/>
              <w:jc w:val="center"/>
              <w:rPr>
                <w:rFonts w:ascii="Times New Roman" w:eastAsia="Times New Roman" w:hAnsi="Times New Roman" w:cs="Times New Roman"/>
                <w:b/>
                <w:i/>
                <w:color w:val="000000"/>
                <w:sz w:val="24"/>
                <w:szCs w:val="24"/>
                <w:lang w:val="en-US" w:eastAsia="ru-RU"/>
              </w:rPr>
            </w:pPr>
            <w:r w:rsidRPr="001460BA">
              <w:rPr>
                <w:rFonts w:ascii="Times New Roman" w:eastAsia="Times New Roman" w:hAnsi="Times New Roman" w:cs="Times New Roman"/>
                <w:b/>
                <w:sz w:val="24"/>
                <w:szCs w:val="24"/>
                <w:lang w:eastAsia="ru-RU"/>
              </w:rPr>
              <w:t>СТАРШАЯ ГРУППА</w:t>
            </w:r>
          </w:p>
        </w:tc>
      </w:tr>
      <w:tr w:rsidR="00AE51A7" w:rsidRPr="001460BA" w14:paraId="222A1063" w14:textId="77777777" w:rsidTr="001904CF">
        <w:trPr>
          <w:gridAfter w:val="1"/>
          <w:wAfter w:w="6" w:type="dxa"/>
          <w:cantSplit/>
          <w:trHeight w:val="80"/>
        </w:trPr>
        <w:tc>
          <w:tcPr>
            <w:tcW w:w="1276" w:type="dxa"/>
          </w:tcPr>
          <w:p w14:paraId="709ACA6C" w14:textId="77777777" w:rsidR="00AE51A7" w:rsidRPr="001460BA" w:rsidRDefault="00AE51A7" w:rsidP="001904CF">
            <w:pPr>
              <w:spacing w:after="0" w:line="240" w:lineRule="auto"/>
              <w:jc w:val="both"/>
              <w:rPr>
                <w:rFonts w:ascii="Times New Roman" w:eastAsia="Times New Roman" w:hAnsi="Times New Roman" w:cs="Times New Roman"/>
                <w:b/>
                <w:i/>
                <w:color w:val="000000"/>
                <w:sz w:val="24"/>
                <w:szCs w:val="24"/>
                <w:lang w:val="en-US" w:eastAsia="ru-RU"/>
              </w:rPr>
            </w:pPr>
            <w:r w:rsidRPr="001460BA">
              <w:rPr>
                <w:rFonts w:ascii="Times New Roman" w:eastAsia="Times New Roman" w:hAnsi="Times New Roman" w:cs="Times New Roman"/>
                <w:b/>
                <w:i/>
                <w:color w:val="000000"/>
                <w:sz w:val="24"/>
                <w:szCs w:val="24"/>
                <w:lang w:val="en-US" w:eastAsia="ru-RU"/>
              </w:rPr>
              <w:t>Месяц</w:t>
            </w:r>
          </w:p>
        </w:tc>
        <w:tc>
          <w:tcPr>
            <w:tcW w:w="1559" w:type="dxa"/>
          </w:tcPr>
          <w:p w14:paraId="7D548CF0" w14:textId="77777777" w:rsidR="00AE51A7" w:rsidRPr="001460BA" w:rsidRDefault="00AE51A7" w:rsidP="001904CF">
            <w:pPr>
              <w:spacing w:after="0" w:line="240" w:lineRule="auto"/>
              <w:jc w:val="center"/>
              <w:rPr>
                <w:rFonts w:ascii="Times New Roman" w:eastAsia="Times New Roman" w:hAnsi="Times New Roman" w:cs="Times New Roman"/>
                <w:b/>
                <w:i/>
                <w:color w:val="000000"/>
                <w:sz w:val="24"/>
                <w:szCs w:val="24"/>
                <w:lang w:val="en-US" w:eastAsia="ru-RU"/>
              </w:rPr>
            </w:pPr>
            <w:r w:rsidRPr="001460BA">
              <w:rPr>
                <w:rFonts w:ascii="Times New Roman" w:eastAsia="Times New Roman" w:hAnsi="Times New Roman" w:cs="Times New Roman"/>
                <w:b/>
                <w:i/>
                <w:color w:val="000000"/>
                <w:sz w:val="24"/>
                <w:szCs w:val="24"/>
                <w:lang w:val="en-US" w:eastAsia="ru-RU"/>
              </w:rPr>
              <w:t>Тема занятия</w:t>
            </w:r>
          </w:p>
        </w:tc>
        <w:tc>
          <w:tcPr>
            <w:tcW w:w="4786" w:type="dxa"/>
          </w:tcPr>
          <w:p w14:paraId="2FAFCF32" w14:textId="77777777" w:rsidR="00AE51A7" w:rsidRPr="001460BA" w:rsidRDefault="00AE51A7" w:rsidP="001904CF">
            <w:pPr>
              <w:spacing w:after="0" w:line="240" w:lineRule="auto"/>
              <w:jc w:val="center"/>
              <w:rPr>
                <w:rFonts w:ascii="Times New Roman" w:eastAsia="Times New Roman" w:hAnsi="Times New Roman" w:cs="Times New Roman"/>
                <w:b/>
                <w:i/>
                <w:color w:val="000000"/>
                <w:sz w:val="24"/>
                <w:szCs w:val="24"/>
                <w:lang w:val="en-US" w:eastAsia="ru-RU"/>
              </w:rPr>
            </w:pPr>
            <w:r w:rsidRPr="001460BA">
              <w:rPr>
                <w:rFonts w:ascii="Times New Roman" w:eastAsia="Times New Roman" w:hAnsi="Times New Roman" w:cs="Times New Roman"/>
                <w:b/>
                <w:i/>
                <w:color w:val="000000"/>
                <w:sz w:val="24"/>
                <w:szCs w:val="24"/>
                <w:lang w:val="en-US" w:eastAsia="ru-RU"/>
              </w:rPr>
              <w:t>Цель занятия</w:t>
            </w:r>
          </w:p>
        </w:tc>
        <w:tc>
          <w:tcPr>
            <w:tcW w:w="2092" w:type="dxa"/>
          </w:tcPr>
          <w:p w14:paraId="06AC7C52" w14:textId="77777777" w:rsidR="00AE51A7" w:rsidRPr="001460BA" w:rsidRDefault="00AE51A7" w:rsidP="001904CF">
            <w:pPr>
              <w:spacing w:after="0" w:line="240" w:lineRule="auto"/>
              <w:jc w:val="center"/>
              <w:rPr>
                <w:rFonts w:ascii="Times New Roman" w:eastAsia="Times New Roman" w:hAnsi="Times New Roman" w:cs="Times New Roman"/>
                <w:b/>
                <w:i/>
                <w:color w:val="000000"/>
                <w:sz w:val="24"/>
                <w:szCs w:val="24"/>
                <w:lang w:val="en-US" w:eastAsia="ru-RU"/>
              </w:rPr>
            </w:pPr>
            <w:r w:rsidRPr="001460BA">
              <w:rPr>
                <w:rFonts w:ascii="Times New Roman" w:eastAsia="Times New Roman" w:hAnsi="Times New Roman" w:cs="Times New Roman"/>
                <w:b/>
                <w:i/>
                <w:color w:val="000000"/>
                <w:sz w:val="24"/>
                <w:szCs w:val="24"/>
                <w:lang w:val="en-US" w:eastAsia="ru-RU"/>
              </w:rPr>
              <w:t>Дидактическое оснащение</w:t>
            </w:r>
          </w:p>
        </w:tc>
      </w:tr>
      <w:tr w:rsidR="00AE51A7" w:rsidRPr="001460BA" w14:paraId="011017AF" w14:textId="77777777" w:rsidTr="001904CF">
        <w:trPr>
          <w:gridAfter w:val="1"/>
          <w:wAfter w:w="6" w:type="dxa"/>
          <w:cantSplit/>
          <w:trHeight w:val="64"/>
        </w:trPr>
        <w:tc>
          <w:tcPr>
            <w:tcW w:w="1276" w:type="dxa"/>
          </w:tcPr>
          <w:p w14:paraId="42C35B17" w14:textId="77777777" w:rsidR="00AE51A7" w:rsidRPr="001460BA" w:rsidRDefault="00AE51A7" w:rsidP="001904CF">
            <w:pPr>
              <w:spacing w:after="0" w:line="240" w:lineRule="auto"/>
              <w:jc w:val="both"/>
              <w:rPr>
                <w:rFonts w:ascii="Times New Roman" w:eastAsia="Times New Roman" w:hAnsi="Times New Roman" w:cs="Times New Roman"/>
                <w:b/>
                <w:i/>
                <w:color w:val="000000"/>
                <w:sz w:val="24"/>
                <w:szCs w:val="24"/>
                <w:lang w:val="en-US" w:eastAsia="ru-RU"/>
              </w:rPr>
            </w:pPr>
          </w:p>
          <w:p w14:paraId="5B8A52E0" w14:textId="77777777" w:rsidR="00AE51A7" w:rsidRPr="001460BA" w:rsidRDefault="00AE51A7" w:rsidP="001904CF">
            <w:pPr>
              <w:spacing w:after="0" w:line="240" w:lineRule="auto"/>
              <w:jc w:val="both"/>
              <w:rPr>
                <w:rFonts w:ascii="Times New Roman" w:eastAsia="Times New Roman" w:hAnsi="Times New Roman" w:cs="Times New Roman"/>
                <w:b/>
                <w:i/>
                <w:color w:val="000000"/>
                <w:sz w:val="24"/>
                <w:szCs w:val="24"/>
                <w:lang w:val="en-US" w:eastAsia="ru-RU"/>
              </w:rPr>
            </w:pPr>
            <w:r w:rsidRPr="001460BA">
              <w:rPr>
                <w:rFonts w:ascii="Times New Roman" w:eastAsia="Times New Roman" w:hAnsi="Times New Roman" w:cs="Times New Roman"/>
                <w:b/>
                <w:i/>
                <w:color w:val="000000"/>
                <w:sz w:val="24"/>
                <w:szCs w:val="24"/>
                <w:lang w:val="en-US" w:eastAsia="ru-RU"/>
              </w:rPr>
              <w:t>Сентябрь</w:t>
            </w:r>
          </w:p>
          <w:p w14:paraId="649A4D30" w14:textId="77777777" w:rsidR="00AE51A7" w:rsidRPr="001460BA" w:rsidRDefault="00AE51A7" w:rsidP="001904CF">
            <w:pPr>
              <w:spacing w:after="0" w:line="240" w:lineRule="auto"/>
              <w:jc w:val="both"/>
              <w:rPr>
                <w:rFonts w:ascii="Times New Roman" w:eastAsia="Times New Roman" w:hAnsi="Times New Roman" w:cs="Times New Roman"/>
                <w:b/>
                <w:i/>
                <w:color w:val="000000"/>
                <w:sz w:val="24"/>
                <w:szCs w:val="24"/>
                <w:lang w:val="en-US" w:eastAsia="ru-RU"/>
              </w:rPr>
            </w:pPr>
          </w:p>
        </w:tc>
        <w:tc>
          <w:tcPr>
            <w:tcW w:w="1559" w:type="dxa"/>
          </w:tcPr>
          <w:p w14:paraId="0E902745"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“Это  -  я,    а  это -  моя семья”</w:t>
            </w:r>
          </w:p>
        </w:tc>
        <w:tc>
          <w:tcPr>
            <w:tcW w:w="4786" w:type="dxa"/>
          </w:tcPr>
          <w:p w14:paraId="4B3F4D12"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Формировать у детей представления о себе как о личности; помочь им осознать себя, свои достоинства и недостатки; вызвать желание рассказать о себе как о члене семьи и о взаимоотношениях в семье; воспитывать уважение к себе и к своим близким</w:t>
            </w:r>
          </w:p>
        </w:tc>
        <w:tc>
          <w:tcPr>
            <w:tcW w:w="2092" w:type="dxa"/>
          </w:tcPr>
          <w:p w14:paraId="567C7E8F"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Фотографии из семейных альбомов; пословицы о семье</w:t>
            </w:r>
          </w:p>
        </w:tc>
      </w:tr>
      <w:tr w:rsidR="00AE51A7" w:rsidRPr="001460BA" w14:paraId="0974D9F0" w14:textId="77777777" w:rsidTr="001904CF">
        <w:trPr>
          <w:gridAfter w:val="1"/>
          <w:wAfter w:w="6" w:type="dxa"/>
          <w:cantSplit/>
          <w:trHeight w:val="64"/>
        </w:trPr>
        <w:tc>
          <w:tcPr>
            <w:tcW w:w="1276" w:type="dxa"/>
          </w:tcPr>
          <w:p w14:paraId="61693EFB" w14:textId="77777777" w:rsidR="00AE51A7" w:rsidRPr="001460BA" w:rsidRDefault="00AE51A7" w:rsidP="001904CF">
            <w:pPr>
              <w:spacing w:after="0" w:line="240" w:lineRule="auto"/>
              <w:jc w:val="both"/>
              <w:rPr>
                <w:rFonts w:ascii="Times New Roman" w:eastAsia="Times New Roman" w:hAnsi="Times New Roman" w:cs="Times New Roman"/>
                <w:b/>
                <w:i/>
                <w:color w:val="000000"/>
                <w:sz w:val="24"/>
                <w:szCs w:val="24"/>
                <w:lang w:eastAsia="ru-RU"/>
              </w:rPr>
            </w:pPr>
          </w:p>
        </w:tc>
        <w:tc>
          <w:tcPr>
            <w:tcW w:w="1559" w:type="dxa"/>
          </w:tcPr>
          <w:p w14:paraId="1DA21C0C"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“Вот эта улица, вот этот дом, где мы с моею семьею живем”</w:t>
            </w:r>
          </w:p>
        </w:tc>
        <w:tc>
          <w:tcPr>
            <w:tcW w:w="4786" w:type="dxa"/>
          </w:tcPr>
          <w:p w14:paraId="6F1AB6C6"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Продолжать учить детей называть свои данные (фамилию, имя, адрес); учить находить на схеме микрорайона месторасположение своего дома, узнавать знакомые здания на фотографиях и открытках; расширять представления детей об  особенностях архитектуры и достопримечательностях своего микрорайона; формировать интерес к знаниям о своей малой родине</w:t>
            </w:r>
          </w:p>
        </w:tc>
        <w:tc>
          <w:tcPr>
            <w:tcW w:w="2092" w:type="dxa"/>
          </w:tcPr>
          <w:p w14:paraId="6EE2AF88"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План-схема микрорайона; фотографии и открытки с видами города</w:t>
            </w:r>
          </w:p>
        </w:tc>
      </w:tr>
      <w:tr w:rsidR="00AE51A7" w:rsidRPr="001460BA" w14:paraId="2394B767" w14:textId="77777777" w:rsidTr="001904CF">
        <w:trPr>
          <w:gridAfter w:val="1"/>
          <w:wAfter w:w="6" w:type="dxa"/>
          <w:cantSplit/>
          <w:trHeight w:val="64"/>
        </w:trPr>
        <w:tc>
          <w:tcPr>
            <w:tcW w:w="1276" w:type="dxa"/>
          </w:tcPr>
          <w:p w14:paraId="62D98475" w14:textId="77777777" w:rsidR="00AE51A7" w:rsidRPr="001460BA" w:rsidRDefault="00AE51A7" w:rsidP="001904CF">
            <w:pPr>
              <w:spacing w:after="0" w:line="240" w:lineRule="auto"/>
              <w:rPr>
                <w:rFonts w:ascii="Times New Roman" w:eastAsia="Times New Roman" w:hAnsi="Times New Roman" w:cs="Times New Roman"/>
                <w:b/>
                <w:i/>
                <w:color w:val="000000"/>
                <w:sz w:val="24"/>
                <w:szCs w:val="24"/>
                <w:lang w:eastAsia="ru-RU"/>
              </w:rPr>
            </w:pPr>
          </w:p>
          <w:p w14:paraId="4DBB6627" w14:textId="77777777" w:rsidR="00AE51A7" w:rsidRPr="001460BA" w:rsidRDefault="00AE51A7" w:rsidP="001904CF">
            <w:pPr>
              <w:spacing w:after="0" w:line="240" w:lineRule="auto"/>
              <w:rPr>
                <w:rFonts w:ascii="Times New Roman" w:eastAsia="Times New Roman" w:hAnsi="Times New Roman" w:cs="Times New Roman"/>
                <w:b/>
                <w:i/>
                <w:color w:val="000000"/>
                <w:sz w:val="24"/>
                <w:szCs w:val="24"/>
                <w:lang w:val="en-US" w:eastAsia="ru-RU"/>
              </w:rPr>
            </w:pPr>
            <w:r w:rsidRPr="001460BA">
              <w:rPr>
                <w:rFonts w:ascii="Times New Roman" w:eastAsia="Times New Roman" w:hAnsi="Times New Roman" w:cs="Times New Roman"/>
                <w:b/>
                <w:i/>
                <w:color w:val="000000"/>
                <w:sz w:val="24"/>
                <w:szCs w:val="24"/>
                <w:lang w:val="en-US" w:eastAsia="ru-RU"/>
              </w:rPr>
              <w:t>Октябрь</w:t>
            </w:r>
          </w:p>
        </w:tc>
        <w:tc>
          <w:tcPr>
            <w:tcW w:w="1559" w:type="dxa"/>
          </w:tcPr>
          <w:p w14:paraId="294AC45B"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val="en-US" w:eastAsia="ru-RU"/>
              </w:rPr>
            </w:pPr>
            <w:r w:rsidRPr="001460BA">
              <w:rPr>
                <w:rFonts w:ascii="Times New Roman" w:eastAsia="Times New Roman" w:hAnsi="Times New Roman" w:cs="Times New Roman"/>
                <w:color w:val="000000"/>
                <w:sz w:val="24"/>
                <w:szCs w:val="24"/>
                <w:lang w:val="en-US" w:eastAsia="ru-RU"/>
              </w:rPr>
              <w:t>Тульский Кремль</w:t>
            </w:r>
          </w:p>
        </w:tc>
        <w:tc>
          <w:tcPr>
            <w:tcW w:w="4786" w:type="dxa"/>
          </w:tcPr>
          <w:p w14:paraId="345B96E6"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Знакомить детей с архитектурными и историческими памятниками родного города; формировать представления об архитектурном  разнообразии построек; расширить словарный запас детей новыми словами “архитектура”, “стиль”; познакомить с особенностями архитектуры Тульского Кремля и его значением в жизни города; воспитывать у детей интерес к истории родного города.</w:t>
            </w:r>
          </w:p>
        </w:tc>
        <w:tc>
          <w:tcPr>
            <w:tcW w:w="2092" w:type="dxa"/>
          </w:tcPr>
          <w:p w14:paraId="38B8C61A"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Диафильм “Наш Тульский Кремль”; набор открыток “Тульский Кремль”; иллюстрации с изображением видов Кремля</w:t>
            </w:r>
          </w:p>
        </w:tc>
      </w:tr>
      <w:tr w:rsidR="00AE51A7" w:rsidRPr="001460BA" w14:paraId="7BCD45F4" w14:textId="77777777" w:rsidTr="001904CF">
        <w:trPr>
          <w:gridAfter w:val="1"/>
          <w:wAfter w:w="6" w:type="dxa"/>
          <w:cantSplit/>
          <w:trHeight w:val="64"/>
        </w:trPr>
        <w:tc>
          <w:tcPr>
            <w:tcW w:w="1276" w:type="dxa"/>
          </w:tcPr>
          <w:p w14:paraId="1B4CA9BC" w14:textId="77777777" w:rsidR="00AE51A7" w:rsidRPr="001460BA" w:rsidRDefault="00AE51A7" w:rsidP="001904CF">
            <w:pPr>
              <w:spacing w:after="0" w:line="240" w:lineRule="auto"/>
              <w:rPr>
                <w:rFonts w:ascii="Times New Roman" w:eastAsia="Times New Roman" w:hAnsi="Times New Roman" w:cs="Times New Roman"/>
                <w:b/>
                <w:i/>
                <w:color w:val="000000"/>
                <w:sz w:val="24"/>
                <w:szCs w:val="24"/>
                <w:lang w:eastAsia="ru-RU"/>
              </w:rPr>
            </w:pPr>
          </w:p>
        </w:tc>
        <w:tc>
          <w:tcPr>
            <w:tcW w:w="1559" w:type="dxa"/>
          </w:tcPr>
          <w:p w14:paraId="6718576D"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 xml:space="preserve">Парк им. П.П.Белоусова  и его природа </w:t>
            </w:r>
          </w:p>
        </w:tc>
        <w:tc>
          <w:tcPr>
            <w:tcW w:w="4786" w:type="dxa"/>
          </w:tcPr>
          <w:p w14:paraId="2BDEF167"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 xml:space="preserve">Познакомить детей с историей создания центрального парка, с интересными фактами из биографии основателя парка - П.П.Белоусова;  знакомить с живыми обитателями парка и его растительностью; дать представления о трудностях содержания диких животных в центре города; формировать у детей правила  поведения в уголках природы; воспитывать любовь к природе, желание заботиться о ее сохранении </w:t>
            </w:r>
          </w:p>
        </w:tc>
        <w:tc>
          <w:tcPr>
            <w:tcW w:w="2092" w:type="dxa"/>
          </w:tcPr>
          <w:p w14:paraId="22DFB91D"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Альбом “Центральный парк им.П.П.Белоусова  фотографии животных и растений парка; гербарии</w:t>
            </w:r>
          </w:p>
        </w:tc>
      </w:tr>
      <w:tr w:rsidR="00AE51A7" w:rsidRPr="001460BA" w14:paraId="6D995BBB" w14:textId="77777777" w:rsidTr="001904CF">
        <w:trPr>
          <w:gridAfter w:val="1"/>
          <w:wAfter w:w="6" w:type="dxa"/>
          <w:cantSplit/>
          <w:trHeight w:val="64"/>
        </w:trPr>
        <w:tc>
          <w:tcPr>
            <w:tcW w:w="1276" w:type="dxa"/>
          </w:tcPr>
          <w:p w14:paraId="0D01993B" w14:textId="77777777" w:rsidR="00AE51A7" w:rsidRPr="001460BA" w:rsidRDefault="00AE51A7" w:rsidP="001904CF">
            <w:pPr>
              <w:spacing w:after="0" w:line="240" w:lineRule="auto"/>
              <w:rPr>
                <w:rFonts w:ascii="Times New Roman" w:eastAsia="Times New Roman" w:hAnsi="Times New Roman" w:cs="Times New Roman"/>
                <w:b/>
                <w:i/>
                <w:color w:val="000000"/>
                <w:sz w:val="24"/>
                <w:szCs w:val="24"/>
                <w:lang w:eastAsia="ru-RU"/>
              </w:rPr>
            </w:pPr>
          </w:p>
          <w:p w14:paraId="11601C04" w14:textId="77777777" w:rsidR="00AE51A7" w:rsidRPr="001460BA" w:rsidRDefault="00AE51A7" w:rsidP="001904CF">
            <w:pPr>
              <w:spacing w:after="0" w:line="240" w:lineRule="auto"/>
              <w:rPr>
                <w:rFonts w:ascii="Times New Roman" w:eastAsia="Times New Roman" w:hAnsi="Times New Roman" w:cs="Times New Roman"/>
                <w:b/>
                <w:i/>
                <w:color w:val="000000"/>
                <w:sz w:val="24"/>
                <w:szCs w:val="24"/>
                <w:lang w:val="en-US" w:eastAsia="ru-RU"/>
              </w:rPr>
            </w:pPr>
            <w:r w:rsidRPr="001460BA">
              <w:rPr>
                <w:rFonts w:ascii="Times New Roman" w:eastAsia="Times New Roman" w:hAnsi="Times New Roman" w:cs="Times New Roman"/>
                <w:b/>
                <w:i/>
                <w:color w:val="000000"/>
                <w:sz w:val="24"/>
                <w:szCs w:val="24"/>
                <w:lang w:val="en-US" w:eastAsia="ru-RU"/>
              </w:rPr>
              <w:t>Ноябрь</w:t>
            </w:r>
          </w:p>
        </w:tc>
        <w:tc>
          <w:tcPr>
            <w:tcW w:w="1559" w:type="dxa"/>
          </w:tcPr>
          <w:p w14:paraId="2F1F860B"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val="en-US" w:eastAsia="ru-RU"/>
              </w:rPr>
            </w:pPr>
            <w:r w:rsidRPr="001460BA">
              <w:rPr>
                <w:rFonts w:ascii="Times New Roman" w:eastAsia="Times New Roman" w:hAnsi="Times New Roman" w:cs="Times New Roman"/>
                <w:color w:val="000000"/>
                <w:sz w:val="24"/>
                <w:szCs w:val="24"/>
                <w:lang w:val="en-US" w:eastAsia="ru-RU"/>
              </w:rPr>
              <w:t>Природа Тульского края</w:t>
            </w:r>
          </w:p>
        </w:tc>
        <w:tc>
          <w:tcPr>
            <w:tcW w:w="4786" w:type="dxa"/>
          </w:tcPr>
          <w:p w14:paraId="67661D80"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Продолжать знакомить детей с растительным и животным  миром Тульского края; познакомить детей с понятие “Красная книга” и представителями редких видов флоры и фауны Тульской области; воспитывать интерес и любовь родной природе</w:t>
            </w:r>
          </w:p>
        </w:tc>
        <w:tc>
          <w:tcPr>
            <w:tcW w:w="2092" w:type="dxa"/>
          </w:tcPr>
          <w:p w14:paraId="5386989B"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 xml:space="preserve">Наборы открыток с изображением растений и живот ных; Красная кни га Тульской облас ти; гербарии </w:t>
            </w:r>
          </w:p>
        </w:tc>
      </w:tr>
      <w:tr w:rsidR="00AE51A7" w:rsidRPr="001460BA" w14:paraId="29B65935" w14:textId="77777777" w:rsidTr="001904CF">
        <w:trPr>
          <w:gridAfter w:val="1"/>
          <w:wAfter w:w="6" w:type="dxa"/>
          <w:cantSplit/>
          <w:trHeight w:val="64"/>
        </w:trPr>
        <w:tc>
          <w:tcPr>
            <w:tcW w:w="1276" w:type="dxa"/>
          </w:tcPr>
          <w:p w14:paraId="2F610494" w14:textId="77777777" w:rsidR="00AE51A7" w:rsidRPr="001460BA" w:rsidRDefault="00AE51A7" w:rsidP="001904CF">
            <w:pPr>
              <w:spacing w:after="0" w:line="240" w:lineRule="auto"/>
              <w:rPr>
                <w:rFonts w:ascii="Times New Roman" w:eastAsia="Times New Roman" w:hAnsi="Times New Roman" w:cs="Times New Roman"/>
                <w:b/>
                <w:i/>
                <w:color w:val="000000"/>
                <w:sz w:val="24"/>
                <w:szCs w:val="24"/>
                <w:lang w:eastAsia="ru-RU"/>
              </w:rPr>
            </w:pPr>
          </w:p>
        </w:tc>
        <w:tc>
          <w:tcPr>
            <w:tcW w:w="1559" w:type="dxa"/>
          </w:tcPr>
          <w:p w14:paraId="37F96E1E"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Тула мастеровая  Тула гостеприим-ная</w:t>
            </w:r>
          </w:p>
        </w:tc>
        <w:tc>
          <w:tcPr>
            <w:tcW w:w="4786" w:type="dxa"/>
          </w:tcPr>
          <w:p w14:paraId="77025242"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Закреплять знания детей о назначении и устройстве тульского самовара; познакомить с историей возникновения самоварного промысла в Туле  и разнообразием тульских самоваров; расширять знания детей о пряничном производстве в Туле и разнообразии видов пряников; продолжать формировать представления о тульских традициях; воспитывать интерес и уважение к ним</w:t>
            </w:r>
          </w:p>
        </w:tc>
        <w:tc>
          <w:tcPr>
            <w:tcW w:w="2092" w:type="dxa"/>
          </w:tcPr>
          <w:p w14:paraId="2F1A9441"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Самовары жаровой, электрический, сувенирный; фотографии само-варов разных форм, пряников и пряничных досок; чай в самоваре и сувенирный пряник</w:t>
            </w:r>
          </w:p>
        </w:tc>
      </w:tr>
      <w:tr w:rsidR="00AE51A7" w:rsidRPr="001460BA" w14:paraId="6FC5B1F0" w14:textId="77777777" w:rsidTr="001904CF">
        <w:trPr>
          <w:gridAfter w:val="1"/>
          <w:wAfter w:w="6" w:type="dxa"/>
          <w:cantSplit/>
          <w:trHeight w:val="64"/>
        </w:trPr>
        <w:tc>
          <w:tcPr>
            <w:tcW w:w="1276" w:type="dxa"/>
          </w:tcPr>
          <w:p w14:paraId="538906B1" w14:textId="77777777" w:rsidR="00AE51A7" w:rsidRPr="001460BA" w:rsidRDefault="00AE51A7" w:rsidP="001904CF">
            <w:pPr>
              <w:spacing w:after="0" w:line="240" w:lineRule="auto"/>
              <w:rPr>
                <w:rFonts w:ascii="Times New Roman" w:eastAsia="Times New Roman" w:hAnsi="Times New Roman" w:cs="Times New Roman"/>
                <w:b/>
                <w:i/>
                <w:color w:val="000000"/>
                <w:sz w:val="24"/>
                <w:szCs w:val="24"/>
                <w:lang w:eastAsia="ru-RU"/>
              </w:rPr>
            </w:pPr>
          </w:p>
          <w:p w14:paraId="4AD2963B" w14:textId="77777777" w:rsidR="00AE51A7" w:rsidRPr="001460BA" w:rsidRDefault="00AE51A7" w:rsidP="001904CF">
            <w:pPr>
              <w:spacing w:after="0" w:line="240" w:lineRule="auto"/>
              <w:rPr>
                <w:rFonts w:ascii="Times New Roman" w:eastAsia="Times New Roman" w:hAnsi="Times New Roman" w:cs="Times New Roman"/>
                <w:b/>
                <w:i/>
                <w:color w:val="000000"/>
                <w:sz w:val="24"/>
                <w:szCs w:val="24"/>
                <w:lang w:val="en-US" w:eastAsia="ru-RU"/>
              </w:rPr>
            </w:pPr>
            <w:r w:rsidRPr="001460BA">
              <w:rPr>
                <w:rFonts w:ascii="Times New Roman" w:eastAsia="Times New Roman" w:hAnsi="Times New Roman" w:cs="Times New Roman"/>
                <w:b/>
                <w:i/>
                <w:color w:val="000000"/>
                <w:sz w:val="24"/>
                <w:szCs w:val="24"/>
                <w:lang w:val="en-US" w:eastAsia="ru-RU"/>
              </w:rPr>
              <w:t>Декабрь</w:t>
            </w:r>
          </w:p>
        </w:tc>
        <w:tc>
          <w:tcPr>
            <w:tcW w:w="1559" w:type="dxa"/>
          </w:tcPr>
          <w:p w14:paraId="0BDA3EC9"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val="en-US" w:eastAsia="ru-RU"/>
              </w:rPr>
            </w:pPr>
            <w:r w:rsidRPr="001460BA">
              <w:rPr>
                <w:rFonts w:ascii="Times New Roman" w:eastAsia="Times New Roman" w:hAnsi="Times New Roman" w:cs="Times New Roman"/>
                <w:color w:val="000000"/>
                <w:sz w:val="24"/>
                <w:szCs w:val="24"/>
                <w:lang w:val="en-US" w:eastAsia="ru-RU"/>
              </w:rPr>
              <w:t>Героичес</w:t>
            </w:r>
            <w:r w:rsidRPr="001460BA">
              <w:rPr>
                <w:rFonts w:ascii="Times New Roman" w:eastAsia="Times New Roman" w:hAnsi="Times New Roman" w:cs="Times New Roman"/>
                <w:color w:val="000000"/>
                <w:sz w:val="24"/>
                <w:szCs w:val="24"/>
                <w:lang w:eastAsia="ru-RU"/>
              </w:rPr>
              <w:t>-к</w:t>
            </w:r>
            <w:r w:rsidRPr="001460BA">
              <w:rPr>
                <w:rFonts w:ascii="Times New Roman" w:eastAsia="Times New Roman" w:hAnsi="Times New Roman" w:cs="Times New Roman"/>
                <w:color w:val="000000"/>
                <w:sz w:val="24"/>
                <w:szCs w:val="24"/>
                <w:lang w:val="en-US" w:eastAsia="ru-RU"/>
              </w:rPr>
              <w:t>ий подвиг Тулы</w:t>
            </w:r>
          </w:p>
        </w:tc>
        <w:tc>
          <w:tcPr>
            <w:tcW w:w="4786" w:type="dxa"/>
          </w:tcPr>
          <w:p w14:paraId="4EA76755"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Обогащать знания детей доступными их пониманию сведениями о героических событиях 1941г и высокой награде, присужденной нашему городу за  подвиг туляков в ВОВ; воспитывать интерес и желание больше узнать о родном городе, уважение и гордость за своих земляков</w:t>
            </w:r>
          </w:p>
        </w:tc>
        <w:tc>
          <w:tcPr>
            <w:tcW w:w="2092" w:type="dxa"/>
          </w:tcPr>
          <w:p w14:paraId="0733F835"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 xml:space="preserve">Фотографии героев-туляков; иллюстра-ция с изображением звезды города-героя,   фотографии    и открытки  с мест линии обороны Тулы </w:t>
            </w:r>
          </w:p>
        </w:tc>
      </w:tr>
      <w:tr w:rsidR="00AE51A7" w:rsidRPr="001460BA" w14:paraId="1D321702" w14:textId="77777777" w:rsidTr="001904CF">
        <w:trPr>
          <w:gridAfter w:val="1"/>
          <w:wAfter w:w="6" w:type="dxa"/>
          <w:cantSplit/>
          <w:trHeight w:val="64"/>
        </w:trPr>
        <w:tc>
          <w:tcPr>
            <w:tcW w:w="1276" w:type="dxa"/>
          </w:tcPr>
          <w:p w14:paraId="0E48363B" w14:textId="77777777" w:rsidR="00AE51A7" w:rsidRPr="001460BA" w:rsidRDefault="00AE51A7" w:rsidP="001904CF">
            <w:pPr>
              <w:spacing w:after="0" w:line="240" w:lineRule="auto"/>
              <w:rPr>
                <w:rFonts w:ascii="Times New Roman" w:eastAsia="Times New Roman" w:hAnsi="Times New Roman" w:cs="Times New Roman"/>
                <w:b/>
                <w:i/>
                <w:color w:val="000000"/>
                <w:sz w:val="24"/>
                <w:szCs w:val="24"/>
                <w:lang w:eastAsia="ru-RU"/>
              </w:rPr>
            </w:pPr>
          </w:p>
        </w:tc>
        <w:tc>
          <w:tcPr>
            <w:tcW w:w="1559" w:type="dxa"/>
          </w:tcPr>
          <w:p w14:paraId="03553A99"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val="en-US" w:eastAsia="ru-RU"/>
              </w:rPr>
            </w:pPr>
            <w:r w:rsidRPr="001460BA">
              <w:rPr>
                <w:rFonts w:ascii="Times New Roman" w:eastAsia="Times New Roman" w:hAnsi="Times New Roman" w:cs="Times New Roman"/>
                <w:color w:val="000000"/>
                <w:sz w:val="24"/>
                <w:szCs w:val="24"/>
                <w:lang w:val="en-US" w:eastAsia="ru-RU"/>
              </w:rPr>
              <w:t>Тула  -  кузница оружия</w:t>
            </w:r>
          </w:p>
        </w:tc>
        <w:tc>
          <w:tcPr>
            <w:tcW w:w="4786" w:type="dxa"/>
          </w:tcPr>
          <w:p w14:paraId="77B5A5CB"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Продолжать знакомить детей с историей возникновения и развития оружейного производства в Туле; познакомить детей с основателями первого оружейного завода: царь Петр 1 приказал, Никита Демидов основал;  рассказать о многообразии видов оружия, изобретенного тульскими конструкторами и  производимого в нашем городе; воспитывать интерес к трудовым традициям родного города</w:t>
            </w:r>
          </w:p>
        </w:tc>
        <w:tc>
          <w:tcPr>
            <w:tcW w:w="2092" w:type="dxa"/>
          </w:tcPr>
          <w:p w14:paraId="0EA64F04"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Мини-макет памя тника Петру1, фо-тография Н.Деми дова; фотографии, открытки, иллю-страции с изобра-жением тульского оружия; фотогра-фии изобретателей оружия</w:t>
            </w:r>
          </w:p>
        </w:tc>
      </w:tr>
      <w:tr w:rsidR="00AE51A7" w:rsidRPr="001460BA" w14:paraId="15F002D7" w14:textId="77777777" w:rsidTr="001904CF">
        <w:trPr>
          <w:gridAfter w:val="1"/>
          <w:wAfter w:w="6" w:type="dxa"/>
          <w:cantSplit/>
          <w:trHeight w:val="64"/>
        </w:trPr>
        <w:tc>
          <w:tcPr>
            <w:tcW w:w="1276" w:type="dxa"/>
          </w:tcPr>
          <w:p w14:paraId="25A9774D" w14:textId="77777777" w:rsidR="00AE51A7" w:rsidRPr="001460BA" w:rsidRDefault="00AE51A7" w:rsidP="001904CF">
            <w:pPr>
              <w:spacing w:after="0" w:line="240" w:lineRule="auto"/>
              <w:rPr>
                <w:rFonts w:ascii="Times New Roman" w:eastAsia="Times New Roman" w:hAnsi="Times New Roman" w:cs="Times New Roman"/>
                <w:b/>
                <w:i/>
                <w:color w:val="000000"/>
                <w:sz w:val="24"/>
                <w:szCs w:val="24"/>
                <w:lang w:eastAsia="ru-RU"/>
              </w:rPr>
            </w:pPr>
          </w:p>
          <w:p w14:paraId="71529B10" w14:textId="77777777" w:rsidR="00AE51A7" w:rsidRPr="001460BA" w:rsidRDefault="00AE51A7" w:rsidP="001904CF">
            <w:pPr>
              <w:spacing w:after="0" w:line="240" w:lineRule="auto"/>
              <w:rPr>
                <w:rFonts w:ascii="Times New Roman" w:eastAsia="Times New Roman" w:hAnsi="Times New Roman" w:cs="Times New Roman"/>
                <w:b/>
                <w:i/>
                <w:color w:val="000000"/>
                <w:sz w:val="24"/>
                <w:szCs w:val="24"/>
                <w:lang w:val="en-US" w:eastAsia="ru-RU"/>
              </w:rPr>
            </w:pPr>
            <w:r w:rsidRPr="001460BA">
              <w:rPr>
                <w:rFonts w:ascii="Times New Roman" w:eastAsia="Times New Roman" w:hAnsi="Times New Roman" w:cs="Times New Roman"/>
                <w:b/>
                <w:i/>
                <w:color w:val="000000"/>
                <w:sz w:val="24"/>
                <w:szCs w:val="24"/>
                <w:lang w:val="en-US" w:eastAsia="ru-RU"/>
              </w:rPr>
              <w:t>Январь</w:t>
            </w:r>
          </w:p>
          <w:p w14:paraId="0913A9B4" w14:textId="77777777" w:rsidR="00AE51A7" w:rsidRPr="001460BA" w:rsidRDefault="00AE51A7" w:rsidP="001904CF">
            <w:pPr>
              <w:spacing w:after="0" w:line="240" w:lineRule="auto"/>
              <w:rPr>
                <w:rFonts w:ascii="Times New Roman" w:eastAsia="Times New Roman" w:hAnsi="Times New Roman" w:cs="Times New Roman"/>
                <w:b/>
                <w:i/>
                <w:color w:val="000000"/>
                <w:sz w:val="24"/>
                <w:szCs w:val="24"/>
                <w:lang w:val="en-US" w:eastAsia="ru-RU"/>
              </w:rPr>
            </w:pPr>
          </w:p>
        </w:tc>
        <w:tc>
          <w:tcPr>
            <w:tcW w:w="1559" w:type="dxa"/>
          </w:tcPr>
          <w:p w14:paraId="52621FA7"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val="en-US" w:eastAsia="ru-RU"/>
              </w:rPr>
            </w:pPr>
            <w:r w:rsidRPr="001460BA">
              <w:rPr>
                <w:rFonts w:ascii="Times New Roman" w:eastAsia="Times New Roman" w:hAnsi="Times New Roman" w:cs="Times New Roman"/>
                <w:color w:val="000000"/>
                <w:sz w:val="24"/>
                <w:szCs w:val="24"/>
                <w:lang w:val="en-US" w:eastAsia="ru-RU"/>
              </w:rPr>
              <w:t>Народные промыслы Тульского края</w:t>
            </w:r>
          </w:p>
        </w:tc>
        <w:tc>
          <w:tcPr>
            <w:tcW w:w="4786" w:type="dxa"/>
          </w:tcPr>
          <w:p w14:paraId="19652B87"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Продолжать знакомить детей с тульской глиняной игрушкой: филимоновской и тульской; помочь детям уяснить сходство и различия этих игрушек: материал и форма -  похожие,  место изготовления, характер росписи разные; научить детей отличать филимоновскую и тульскую игрушку от других глиняных игрушек; расширить представления детей о народных промыслах Тульского края знакомством с филимоновской посудой; воспитывать интерес к народным промыслам родного края</w:t>
            </w:r>
          </w:p>
        </w:tc>
        <w:tc>
          <w:tcPr>
            <w:tcW w:w="2092" w:type="dxa"/>
          </w:tcPr>
          <w:p w14:paraId="5943960F"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Филимоновские игрушки (барышня, наездник, конь, доярка, петушок и др.) и посуда; тульская игрушка</w:t>
            </w:r>
          </w:p>
          <w:p w14:paraId="10E0AA40"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иллюстрации с изображением глиняных игрушек</w:t>
            </w:r>
          </w:p>
        </w:tc>
      </w:tr>
      <w:tr w:rsidR="00AE51A7" w:rsidRPr="001460BA" w14:paraId="01A1D58E" w14:textId="77777777" w:rsidTr="001904CF">
        <w:trPr>
          <w:gridAfter w:val="1"/>
          <w:wAfter w:w="6" w:type="dxa"/>
          <w:cantSplit/>
          <w:trHeight w:val="64"/>
        </w:trPr>
        <w:tc>
          <w:tcPr>
            <w:tcW w:w="1276" w:type="dxa"/>
          </w:tcPr>
          <w:p w14:paraId="33A99E50" w14:textId="77777777" w:rsidR="00AE51A7" w:rsidRPr="001460BA" w:rsidRDefault="00AE51A7" w:rsidP="001904CF">
            <w:pPr>
              <w:spacing w:after="0" w:line="240" w:lineRule="auto"/>
              <w:rPr>
                <w:rFonts w:ascii="Times New Roman" w:eastAsia="Times New Roman" w:hAnsi="Times New Roman" w:cs="Times New Roman"/>
                <w:b/>
                <w:i/>
                <w:color w:val="000000"/>
                <w:sz w:val="24"/>
                <w:szCs w:val="24"/>
                <w:lang w:eastAsia="ru-RU"/>
              </w:rPr>
            </w:pPr>
          </w:p>
        </w:tc>
        <w:tc>
          <w:tcPr>
            <w:tcW w:w="1559" w:type="dxa"/>
          </w:tcPr>
          <w:p w14:paraId="0D2B4359"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Наша Тула вчера и сегодня</w:t>
            </w:r>
          </w:p>
        </w:tc>
        <w:tc>
          <w:tcPr>
            <w:tcW w:w="4786" w:type="dxa"/>
          </w:tcPr>
          <w:p w14:paraId="4FC37078"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Познакомить детей с  прошлым и настоящим Тулы, с тем как выглядели улицы родного города несколько веков назад и как выглядят сейчас; помочь детям представить степень изменений, произошедших с людьми, постройками, транспортом и т.д.; воспитывать у детей интерес к истории,  трудовым и культурным традициям родного города</w:t>
            </w:r>
          </w:p>
        </w:tc>
        <w:tc>
          <w:tcPr>
            <w:tcW w:w="2092" w:type="dxa"/>
          </w:tcPr>
          <w:p w14:paraId="17BE7BD8"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Наборы фотографий “Тула древняя” и “Тула” (современная); фотографии и от-крытки с видами сов-ременных зданий, транспорта, торговых и культурных центров нашего города</w:t>
            </w:r>
          </w:p>
        </w:tc>
      </w:tr>
      <w:tr w:rsidR="00AE51A7" w:rsidRPr="001460BA" w14:paraId="39BCE862" w14:textId="77777777" w:rsidTr="001904CF">
        <w:trPr>
          <w:gridAfter w:val="1"/>
          <w:wAfter w:w="6" w:type="dxa"/>
          <w:cantSplit/>
          <w:trHeight w:val="64"/>
        </w:trPr>
        <w:tc>
          <w:tcPr>
            <w:tcW w:w="1276" w:type="dxa"/>
          </w:tcPr>
          <w:p w14:paraId="388A5206" w14:textId="77777777" w:rsidR="00AE51A7" w:rsidRPr="001460BA" w:rsidRDefault="00AE51A7" w:rsidP="001904CF">
            <w:pPr>
              <w:spacing w:after="0" w:line="240" w:lineRule="auto"/>
              <w:rPr>
                <w:rFonts w:ascii="Times New Roman" w:eastAsia="Times New Roman" w:hAnsi="Times New Roman" w:cs="Times New Roman"/>
                <w:b/>
                <w:i/>
                <w:color w:val="000000"/>
                <w:sz w:val="24"/>
                <w:szCs w:val="24"/>
                <w:lang w:eastAsia="ru-RU"/>
              </w:rPr>
            </w:pPr>
          </w:p>
          <w:p w14:paraId="2D7974D1" w14:textId="77777777" w:rsidR="00AE51A7" w:rsidRPr="001460BA" w:rsidRDefault="00AE51A7" w:rsidP="001904CF">
            <w:pPr>
              <w:spacing w:after="0" w:line="240" w:lineRule="auto"/>
              <w:rPr>
                <w:rFonts w:ascii="Times New Roman" w:eastAsia="Times New Roman" w:hAnsi="Times New Roman" w:cs="Times New Roman"/>
                <w:b/>
                <w:i/>
                <w:color w:val="000000"/>
                <w:sz w:val="24"/>
                <w:szCs w:val="24"/>
                <w:lang w:val="en-US" w:eastAsia="ru-RU"/>
              </w:rPr>
            </w:pPr>
            <w:r w:rsidRPr="001460BA">
              <w:rPr>
                <w:rFonts w:ascii="Times New Roman" w:eastAsia="Times New Roman" w:hAnsi="Times New Roman" w:cs="Times New Roman"/>
                <w:b/>
                <w:i/>
                <w:color w:val="000000"/>
                <w:sz w:val="24"/>
                <w:szCs w:val="24"/>
                <w:lang w:val="en-US" w:eastAsia="ru-RU"/>
              </w:rPr>
              <w:t xml:space="preserve">Февраль </w:t>
            </w:r>
          </w:p>
          <w:p w14:paraId="2783438E" w14:textId="77777777" w:rsidR="00AE51A7" w:rsidRPr="001460BA" w:rsidRDefault="00AE51A7" w:rsidP="001904CF">
            <w:pPr>
              <w:spacing w:after="0" w:line="240" w:lineRule="auto"/>
              <w:rPr>
                <w:rFonts w:ascii="Times New Roman" w:eastAsia="Times New Roman" w:hAnsi="Times New Roman" w:cs="Times New Roman"/>
                <w:b/>
                <w:i/>
                <w:color w:val="000000"/>
                <w:sz w:val="24"/>
                <w:szCs w:val="24"/>
                <w:lang w:val="en-US" w:eastAsia="ru-RU"/>
              </w:rPr>
            </w:pPr>
          </w:p>
        </w:tc>
        <w:tc>
          <w:tcPr>
            <w:tcW w:w="1559" w:type="dxa"/>
          </w:tcPr>
          <w:p w14:paraId="71C358F4"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val="en-US" w:eastAsia="ru-RU"/>
              </w:rPr>
            </w:pPr>
            <w:r w:rsidRPr="001460BA">
              <w:rPr>
                <w:rFonts w:ascii="Times New Roman" w:eastAsia="Times New Roman" w:hAnsi="Times New Roman" w:cs="Times New Roman"/>
                <w:color w:val="000000"/>
                <w:sz w:val="24"/>
                <w:szCs w:val="24"/>
                <w:lang w:val="en-US" w:eastAsia="ru-RU"/>
              </w:rPr>
              <w:t>Разновид</w:t>
            </w:r>
            <w:r w:rsidRPr="001460BA">
              <w:rPr>
                <w:rFonts w:ascii="Times New Roman" w:eastAsia="Times New Roman" w:hAnsi="Times New Roman" w:cs="Times New Roman"/>
                <w:color w:val="000000"/>
                <w:sz w:val="24"/>
                <w:szCs w:val="24"/>
                <w:lang w:eastAsia="ru-RU"/>
              </w:rPr>
              <w:t>н</w:t>
            </w:r>
            <w:r w:rsidRPr="001460BA">
              <w:rPr>
                <w:rFonts w:ascii="Times New Roman" w:eastAsia="Times New Roman" w:hAnsi="Times New Roman" w:cs="Times New Roman"/>
                <w:color w:val="000000"/>
                <w:sz w:val="24"/>
                <w:szCs w:val="24"/>
                <w:lang w:val="en-US" w:eastAsia="ru-RU"/>
              </w:rPr>
              <w:t>ости народной игрушки</w:t>
            </w:r>
          </w:p>
        </w:tc>
        <w:tc>
          <w:tcPr>
            <w:tcW w:w="4786" w:type="dxa"/>
          </w:tcPr>
          <w:p w14:paraId="6E387595"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Продолжать знакомить детей с народными игрушками; познакомить с новыми разновидностью скатки (“кукла-крестец”), обрядовыми куклами (“кукла плодородия”, пасхальная кукла), соломенная кукла (“масленица”) и деревянная кукла; воспитывать интерес к народной игрушке</w:t>
            </w:r>
          </w:p>
        </w:tc>
        <w:tc>
          <w:tcPr>
            <w:tcW w:w="2092" w:type="dxa"/>
          </w:tcPr>
          <w:p w14:paraId="0703D988"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Разные виды народных игрушек – кукол</w:t>
            </w:r>
          </w:p>
        </w:tc>
      </w:tr>
      <w:tr w:rsidR="00AE51A7" w:rsidRPr="001460BA" w14:paraId="3EA1391A" w14:textId="77777777" w:rsidTr="001904CF">
        <w:trPr>
          <w:gridAfter w:val="1"/>
          <w:wAfter w:w="6" w:type="dxa"/>
          <w:cantSplit/>
          <w:trHeight w:val="64"/>
        </w:trPr>
        <w:tc>
          <w:tcPr>
            <w:tcW w:w="1276" w:type="dxa"/>
          </w:tcPr>
          <w:p w14:paraId="1F2BD75D" w14:textId="77777777" w:rsidR="00AE51A7" w:rsidRPr="001460BA" w:rsidRDefault="00AE51A7" w:rsidP="001904CF">
            <w:pPr>
              <w:spacing w:after="0" w:line="240" w:lineRule="auto"/>
              <w:rPr>
                <w:rFonts w:ascii="Times New Roman" w:eastAsia="Times New Roman" w:hAnsi="Times New Roman" w:cs="Times New Roman"/>
                <w:b/>
                <w:i/>
                <w:color w:val="000000"/>
                <w:sz w:val="24"/>
                <w:szCs w:val="24"/>
                <w:lang w:eastAsia="ru-RU"/>
              </w:rPr>
            </w:pPr>
          </w:p>
        </w:tc>
        <w:tc>
          <w:tcPr>
            <w:tcW w:w="1559" w:type="dxa"/>
          </w:tcPr>
          <w:p w14:paraId="6FF1C381"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val="en-US" w:eastAsia="ru-RU"/>
              </w:rPr>
            </w:pPr>
            <w:r w:rsidRPr="001460BA">
              <w:rPr>
                <w:rFonts w:ascii="Times New Roman" w:eastAsia="Times New Roman" w:hAnsi="Times New Roman" w:cs="Times New Roman"/>
                <w:color w:val="000000"/>
                <w:sz w:val="24"/>
                <w:szCs w:val="24"/>
                <w:lang w:val="en-US" w:eastAsia="ru-RU"/>
              </w:rPr>
              <w:t>По Красноар</w:t>
            </w:r>
            <w:r w:rsidRPr="001460BA">
              <w:rPr>
                <w:rFonts w:ascii="Times New Roman" w:eastAsia="Times New Roman" w:hAnsi="Times New Roman" w:cs="Times New Roman"/>
                <w:color w:val="000000"/>
                <w:sz w:val="24"/>
                <w:szCs w:val="24"/>
                <w:lang w:eastAsia="ru-RU"/>
              </w:rPr>
              <w:t>-м</w:t>
            </w:r>
            <w:r w:rsidRPr="001460BA">
              <w:rPr>
                <w:rFonts w:ascii="Times New Roman" w:eastAsia="Times New Roman" w:hAnsi="Times New Roman" w:cs="Times New Roman"/>
                <w:color w:val="000000"/>
                <w:sz w:val="24"/>
                <w:szCs w:val="24"/>
                <w:lang w:val="en-US" w:eastAsia="ru-RU"/>
              </w:rPr>
              <w:t>ейскому проспекту</w:t>
            </w:r>
          </w:p>
        </w:tc>
        <w:tc>
          <w:tcPr>
            <w:tcW w:w="4786" w:type="dxa"/>
          </w:tcPr>
          <w:p w14:paraId="28E618F6"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Продолжать знакомить детей с архитектурой родного города; расширять и закреплять  представления детей о своем районе; учить ориентироваться по плану-схеме и находить месторасположение знакомых зданий и построек; способствовать формированию интереса к знаниям о своей малой родине</w:t>
            </w:r>
          </w:p>
        </w:tc>
        <w:tc>
          <w:tcPr>
            <w:tcW w:w="2092" w:type="dxa"/>
          </w:tcPr>
          <w:p w14:paraId="1E585AD4"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 xml:space="preserve">Фотографии с ви-дами улиц Привокзального района (ул. Болдина); макеты зданий и  домов разной архитектуры  </w:t>
            </w:r>
          </w:p>
        </w:tc>
      </w:tr>
      <w:tr w:rsidR="00AE51A7" w:rsidRPr="001460BA" w14:paraId="785AECAB" w14:textId="77777777" w:rsidTr="001904CF">
        <w:trPr>
          <w:gridAfter w:val="1"/>
          <w:wAfter w:w="6" w:type="dxa"/>
          <w:cantSplit/>
          <w:trHeight w:val="64"/>
        </w:trPr>
        <w:tc>
          <w:tcPr>
            <w:tcW w:w="1276" w:type="dxa"/>
          </w:tcPr>
          <w:p w14:paraId="4A187C3A" w14:textId="77777777" w:rsidR="00AE51A7" w:rsidRPr="001460BA" w:rsidRDefault="00AE51A7" w:rsidP="001904CF">
            <w:pPr>
              <w:spacing w:after="0" w:line="240" w:lineRule="auto"/>
              <w:rPr>
                <w:rFonts w:ascii="Times New Roman" w:eastAsia="Times New Roman" w:hAnsi="Times New Roman" w:cs="Times New Roman"/>
                <w:b/>
                <w:i/>
                <w:color w:val="000000"/>
                <w:sz w:val="24"/>
                <w:szCs w:val="24"/>
                <w:lang w:eastAsia="ru-RU"/>
              </w:rPr>
            </w:pPr>
          </w:p>
          <w:p w14:paraId="2862987C" w14:textId="77777777" w:rsidR="00AE51A7" w:rsidRPr="001460BA" w:rsidRDefault="00AE51A7" w:rsidP="001904CF">
            <w:pPr>
              <w:spacing w:after="0" w:line="240" w:lineRule="auto"/>
              <w:rPr>
                <w:rFonts w:ascii="Times New Roman" w:eastAsia="Times New Roman" w:hAnsi="Times New Roman" w:cs="Times New Roman"/>
                <w:b/>
                <w:i/>
                <w:color w:val="000000"/>
                <w:sz w:val="24"/>
                <w:szCs w:val="24"/>
                <w:lang w:val="en-US" w:eastAsia="ru-RU"/>
              </w:rPr>
            </w:pPr>
            <w:r w:rsidRPr="001460BA">
              <w:rPr>
                <w:rFonts w:ascii="Times New Roman" w:eastAsia="Times New Roman" w:hAnsi="Times New Roman" w:cs="Times New Roman"/>
                <w:b/>
                <w:i/>
                <w:color w:val="000000"/>
                <w:sz w:val="24"/>
                <w:szCs w:val="24"/>
                <w:lang w:val="en-US" w:eastAsia="ru-RU"/>
              </w:rPr>
              <w:t>Март</w:t>
            </w:r>
          </w:p>
        </w:tc>
        <w:tc>
          <w:tcPr>
            <w:tcW w:w="1559" w:type="dxa"/>
          </w:tcPr>
          <w:p w14:paraId="69809799"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val="en-US" w:eastAsia="ru-RU"/>
              </w:rPr>
            </w:pPr>
            <w:r w:rsidRPr="001460BA">
              <w:rPr>
                <w:rFonts w:ascii="Times New Roman" w:eastAsia="Times New Roman" w:hAnsi="Times New Roman" w:cs="Times New Roman"/>
                <w:color w:val="000000"/>
                <w:sz w:val="24"/>
                <w:szCs w:val="24"/>
                <w:lang w:val="en-US" w:eastAsia="ru-RU"/>
              </w:rPr>
              <w:t>Играем в забытые игры</w:t>
            </w:r>
          </w:p>
        </w:tc>
        <w:tc>
          <w:tcPr>
            <w:tcW w:w="4786" w:type="dxa"/>
          </w:tcPr>
          <w:p w14:paraId="0544BE86"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Продолжать знакомить детей с народными играми; познакомить с понятием “обрядовая игра” и с разными видами жеребьевки в играх; помочь детям запомнить новые народные считалки, правила и словесное сопровождение одной из народных игр</w:t>
            </w:r>
          </w:p>
        </w:tc>
        <w:tc>
          <w:tcPr>
            <w:tcW w:w="2092" w:type="dxa"/>
          </w:tcPr>
          <w:p w14:paraId="394DCA69"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p>
        </w:tc>
      </w:tr>
      <w:tr w:rsidR="00AE51A7" w:rsidRPr="001460BA" w14:paraId="6FF372A1" w14:textId="77777777" w:rsidTr="001904CF">
        <w:trPr>
          <w:gridAfter w:val="1"/>
          <w:wAfter w:w="6" w:type="dxa"/>
          <w:cantSplit/>
          <w:trHeight w:val="64"/>
        </w:trPr>
        <w:tc>
          <w:tcPr>
            <w:tcW w:w="1276" w:type="dxa"/>
          </w:tcPr>
          <w:p w14:paraId="533643BF" w14:textId="77777777" w:rsidR="00AE51A7" w:rsidRPr="001460BA" w:rsidRDefault="00AE51A7" w:rsidP="001904CF">
            <w:pPr>
              <w:spacing w:after="0" w:line="240" w:lineRule="auto"/>
              <w:rPr>
                <w:rFonts w:ascii="Times New Roman" w:eastAsia="Times New Roman" w:hAnsi="Times New Roman" w:cs="Times New Roman"/>
                <w:b/>
                <w:i/>
                <w:color w:val="000000"/>
                <w:sz w:val="24"/>
                <w:szCs w:val="24"/>
                <w:lang w:eastAsia="ru-RU"/>
              </w:rPr>
            </w:pPr>
          </w:p>
        </w:tc>
        <w:tc>
          <w:tcPr>
            <w:tcW w:w="1559" w:type="dxa"/>
          </w:tcPr>
          <w:p w14:paraId="63D1D851"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val="en-US" w:eastAsia="ru-RU"/>
              </w:rPr>
            </w:pPr>
            <w:r w:rsidRPr="001460BA">
              <w:rPr>
                <w:rFonts w:ascii="Times New Roman" w:eastAsia="Times New Roman" w:hAnsi="Times New Roman" w:cs="Times New Roman"/>
                <w:color w:val="000000"/>
                <w:sz w:val="24"/>
                <w:szCs w:val="24"/>
                <w:lang w:val="en-US" w:eastAsia="ru-RU"/>
              </w:rPr>
              <w:t>Улицы нашего города</w:t>
            </w:r>
          </w:p>
        </w:tc>
        <w:tc>
          <w:tcPr>
            <w:tcW w:w="4786" w:type="dxa"/>
          </w:tcPr>
          <w:p w14:paraId="046484C7"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Формировать у детей представление о том, что в городе очень много улиц и все они имеют свое название;  учить называть улицу, на которой живут и улицу, на которой находится д\сад, находить их на плане-схеме района; воспитывать интерес к  получению новых знаний о родном городе</w:t>
            </w:r>
          </w:p>
        </w:tc>
        <w:tc>
          <w:tcPr>
            <w:tcW w:w="2092" w:type="dxa"/>
          </w:tcPr>
          <w:p w14:paraId="1F46889B"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План-схема Привокзального района; мини-макеты домов, в которых живут дети</w:t>
            </w:r>
          </w:p>
        </w:tc>
      </w:tr>
      <w:tr w:rsidR="00AE51A7" w:rsidRPr="001460BA" w14:paraId="2E8C8BB6" w14:textId="77777777" w:rsidTr="001904CF">
        <w:trPr>
          <w:gridAfter w:val="1"/>
          <w:wAfter w:w="6" w:type="dxa"/>
          <w:cantSplit/>
          <w:trHeight w:val="64"/>
        </w:trPr>
        <w:tc>
          <w:tcPr>
            <w:tcW w:w="1276" w:type="dxa"/>
          </w:tcPr>
          <w:p w14:paraId="69817FE6" w14:textId="77777777" w:rsidR="00AE51A7" w:rsidRPr="001460BA" w:rsidRDefault="00AE51A7" w:rsidP="001904CF">
            <w:pPr>
              <w:spacing w:after="0" w:line="240" w:lineRule="auto"/>
              <w:rPr>
                <w:rFonts w:ascii="Times New Roman" w:eastAsia="Times New Roman" w:hAnsi="Times New Roman" w:cs="Times New Roman"/>
                <w:b/>
                <w:i/>
                <w:color w:val="000000"/>
                <w:sz w:val="24"/>
                <w:szCs w:val="24"/>
                <w:lang w:eastAsia="ru-RU"/>
              </w:rPr>
            </w:pPr>
          </w:p>
          <w:p w14:paraId="28148CAC" w14:textId="77777777" w:rsidR="00AE51A7" w:rsidRPr="001460BA" w:rsidRDefault="00AE51A7" w:rsidP="001904CF">
            <w:pPr>
              <w:spacing w:after="0" w:line="240" w:lineRule="auto"/>
              <w:rPr>
                <w:rFonts w:ascii="Times New Roman" w:eastAsia="Times New Roman" w:hAnsi="Times New Roman" w:cs="Times New Roman"/>
                <w:b/>
                <w:i/>
                <w:color w:val="000000"/>
                <w:sz w:val="24"/>
                <w:szCs w:val="24"/>
                <w:lang w:val="en-US" w:eastAsia="ru-RU"/>
              </w:rPr>
            </w:pPr>
            <w:r w:rsidRPr="001460BA">
              <w:rPr>
                <w:rFonts w:ascii="Times New Roman" w:eastAsia="Times New Roman" w:hAnsi="Times New Roman" w:cs="Times New Roman"/>
                <w:b/>
                <w:i/>
                <w:color w:val="000000"/>
                <w:sz w:val="24"/>
                <w:szCs w:val="24"/>
                <w:lang w:val="en-US" w:eastAsia="ru-RU"/>
              </w:rPr>
              <w:t>Апрель</w:t>
            </w:r>
          </w:p>
        </w:tc>
        <w:tc>
          <w:tcPr>
            <w:tcW w:w="1559" w:type="dxa"/>
          </w:tcPr>
          <w:p w14:paraId="37656E76"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“Мы едем, едем, едем“ путешествие по родному  городу   на разных-  видах транспорта</w:t>
            </w:r>
          </w:p>
        </w:tc>
        <w:tc>
          <w:tcPr>
            <w:tcW w:w="4786" w:type="dxa"/>
          </w:tcPr>
          <w:p w14:paraId="494B85C0"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Продолжать знакомить детей с родным городом; обобщить знания детей о транспорте, характерном для нашего района и  города, об особенностях каждого вида городского транспорта; формировать интерес к путешествиям по Туле; воспитывать чувство привязанности и любви к родному городу</w:t>
            </w:r>
          </w:p>
        </w:tc>
        <w:tc>
          <w:tcPr>
            <w:tcW w:w="2092" w:type="dxa"/>
          </w:tcPr>
          <w:p w14:paraId="7156EB44"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План-карта города; модели разных видов транспорта: автобус, трамвай,  троллейбус, такси, маршрутное такси, разные виды автомобилей</w:t>
            </w:r>
          </w:p>
        </w:tc>
      </w:tr>
      <w:tr w:rsidR="00AE51A7" w:rsidRPr="001460BA" w14:paraId="1720A345" w14:textId="77777777" w:rsidTr="001904CF">
        <w:trPr>
          <w:gridAfter w:val="1"/>
          <w:wAfter w:w="6" w:type="dxa"/>
          <w:cantSplit/>
          <w:trHeight w:val="64"/>
        </w:trPr>
        <w:tc>
          <w:tcPr>
            <w:tcW w:w="1276" w:type="dxa"/>
          </w:tcPr>
          <w:p w14:paraId="60D89045" w14:textId="77777777" w:rsidR="00AE51A7" w:rsidRPr="001460BA" w:rsidRDefault="00AE51A7" w:rsidP="001904CF">
            <w:pPr>
              <w:spacing w:after="0" w:line="240" w:lineRule="auto"/>
              <w:rPr>
                <w:rFonts w:ascii="Times New Roman" w:eastAsia="Times New Roman" w:hAnsi="Times New Roman" w:cs="Times New Roman"/>
                <w:b/>
                <w:i/>
                <w:color w:val="000000"/>
                <w:sz w:val="24"/>
                <w:szCs w:val="24"/>
                <w:lang w:eastAsia="ru-RU"/>
              </w:rPr>
            </w:pPr>
          </w:p>
        </w:tc>
        <w:tc>
          <w:tcPr>
            <w:tcW w:w="1559" w:type="dxa"/>
          </w:tcPr>
          <w:p w14:paraId="6F238805"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val="en-US" w:eastAsia="ru-RU"/>
              </w:rPr>
            </w:pPr>
            <w:r w:rsidRPr="001460BA">
              <w:rPr>
                <w:rFonts w:ascii="Times New Roman" w:eastAsia="Times New Roman" w:hAnsi="Times New Roman" w:cs="Times New Roman"/>
                <w:color w:val="000000"/>
                <w:sz w:val="24"/>
                <w:szCs w:val="24"/>
                <w:lang w:val="en-US" w:eastAsia="ru-RU"/>
              </w:rPr>
              <w:t>Музей В.В.Вересаева</w:t>
            </w:r>
          </w:p>
        </w:tc>
        <w:tc>
          <w:tcPr>
            <w:tcW w:w="4786" w:type="dxa"/>
          </w:tcPr>
          <w:p w14:paraId="412629AB"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Познакомить детей с одной из достоприме-чательностей г. Тулы  -  Домом-музеем В.В.Вересаева; рассказать о вкладе В.Вересаева в развитие тульской культуры; расширять знания и представления о родном городе; воспитывать уважение к своим землякам, гордость за них</w:t>
            </w:r>
          </w:p>
        </w:tc>
        <w:tc>
          <w:tcPr>
            <w:tcW w:w="2092" w:type="dxa"/>
          </w:tcPr>
          <w:p w14:paraId="701956B7"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Набор открыток и иллюстраций о В.В.Вересаеве</w:t>
            </w:r>
          </w:p>
        </w:tc>
      </w:tr>
      <w:tr w:rsidR="00AE51A7" w:rsidRPr="001460BA" w14:paraId="0096940C" w14:textId="77777777" w:rsidTr="001904CF">
        <w:trPr>
          <w:gridAfter w:val="1"/>
          <w:wAfter w:w="6" w:type="dxa"/>
          <w:cantSplit/>
          <w:trHeight w:val="64"/>
        </w:trPr>
        <w:tc>
          <w:tcPr>
            <w:tcW w:w="1276" w:type="dxa"/>
          </w:tcPr>
          <w:p w14:paraId="5A243A0C" w14:textId="77777777" w:rsidR="00AE51A7" w:rsidRPr="001460BA" w:rsidRDefault="00AE51A7" w:rsidP="001904CF">
            <w:pPr>
              <w:spacing w:after="0" w:line="240" w:lineRule="auto"/>
              <w:rPr>
                <w:rFonts w:ascii="Times New Roman" w:eastAsia="Times New Roman" w:hAnsi="Times New Roman" w:cs="Times New Roman"/>
                <w:b/>
                <w:i/>
                <w:color w:val="000000"/>
                <w:sz w:val="24"/>
                <w:szCs w:val="24"/>
                <w:lang w:eastAsia="ru-RU"/>
              </w:rPr>
            </w:pPr>
          </w:p>
          <w:p w14:paraId="3AD3D01A" w14:textId="77777777" w:rsidR="00AE51A7" w:rsidRPr="001460BA" w:rsidRDefault="00AE51A7" w:rsidP="001904CF">
            <w:pPr>
              <w:spacing w:after="0" w:line="240" w:lineRule="auto"/>
              <w:rPr>
                <w:rFonts w:ascii="Times New Roman" w:eastAsia="Times New Roman" w:hAnsi="Times New Roman" w:cs="Times New Roman"/>
                <w:b/>
                <w:i/>
                <w:color w:val="000000"/>
                <w:sz w:val="24"/>
                <w:szCs w:val="24"/>
                <w:lang w:eastAsia="ru-RU"/>
              </w:rPr>
            </w:pPr>
            <w:r w:rsidRPr="001460BA">
              <w:rPr>
                <w:rFonts w:ascii="Times New Roman" w:eastAsia="Times New Roman" w:hAnsi="Times New Roman" w:cs="Times New Roman"/>
                <w:b/>
                <w:i/>
                <w:color w:val="000000"/>
                <w:sz w:val="24"/>
                <w:szCs w:val="24"/>
                <w:lang w:eastAsia="ru-RU"/>
              </w:rPr>
              <w:t>Май</w:t>
            </w:r>
          </w:p>
        </w:tc>
        <w:tc>
          <w:tcPr>
            <w:tcW w:w="1559" w:type="dxa"/>
          </w:tcPr>
          <w:p w14:paraId="6AE344F1"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Человек трудом славен</w:t>
            </w:r>
          </w:p>
        </w:tc>
        <w:tc>
          <w:tcPr>
            <w:tcW w:w="4786" w:type="dxa"/>
          </w:tcPr>
          <w:p w14:paraId="2BD8C70A"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Продолжать знакомить детей с традиционно тульскими  профессиями их родителей; закреплять представления о значении труда в жизни каждого человека и общества в целом; формировать у  детей интерес и уважение к труду, людям труда, желание трудиться на благо других людей.</w:t>
            </w:r>
          </w:p>
        </w:tc>
        <w:tc>
          <w:tcPr>
            <w:tcW w:w="2092" w:type="dxa"/>
          </w:tcPr>
          <w:p w14:paraId="36589D48"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Иллюстрации с изображением людей разных профессий; фото-графии родителей на рабочем месте</w:t>
            </w:r>
          </w:p>
        </w:tc>
      </w:tr>
      <w:tr w:rsidR="00AE51A7" w:rsidRPr="001460BA" w14:paraId="566AD76A" w14:textId="77777777" w:rsidTr="001904CF">
        <w:trPr>
          <w:gridAfter w:val="1"/>
          <w:wAfter w:w="6" w:type="dxa"/>
          <w:cantSplit/>
          <w:trHeight w:val="64"/>
        </w:trPr>
        <w:tc>
          <w:tcPr>
            <w:tcW w:w="1276" w:type="dxa"/>
          </w:tcPr>
          <w:p w14:paraId="2BBA4F60" w14:textId="77777777" w:rsidR="00AE51A7" w:rsidRPr="001460BA" w:rsidRDefault="00AE51A7" w:rsidP="001904CF">
            <w:pPr>
              <w:spacing w:after="0" w:line="240" w:lineRule="auto"/>
              <w:rPr>
                <w:rFonts w:ascii="Times New Roman" w:eastAsia="Times New Roman" w:hAnsi="Times New Roman" w:cs="Times New Roman"/>
                <w:b/>
                <w:i/>
                <w:color w:val="000000"/>
                <w:sz w:val="24"/>
                <w:szCs w:val="24"/>
                <w:lang w:eastAsia="ru-RU"/>
              </w:rPr>
            </w:pPr>
          </w:p>
        </w:tc>
        <w:tc>
          <w:tcPr>
            <w:tcW w:w="1559" w:type="dxa"/>
          </w:tcPr>
          <w:p w14:paraId="2583E680"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val="en-US" w:eastAsia="ru-RU"/>
              </w:rPr>
            </w:pPr>
            <w:r w:rsidRPr="001460BA">
              <w:rPr>
                <w:rFonts w:ascii="Times New Roman" w:eastAsia="Times New Roman" w:hAnsi="Times New Roman" w:cs="Times New Roman"/>
                <w:color w:val="000000"/>
                <w:sz w:val="24"/>
                <w:szCs w:val="24"/>
                <w:lang w:eastAsia="ru-RU"/>
              </w:rPr>
              <w:t xml:space="preserve"> Родная страна</w:t>
            </w:r>
          </w:p>
        </w:tc>
        <w:tc>
          <w:tcPr>
            <w:tcW w:w="4786" w:type="dxa"/>
          </w:tcPr>
          <w:p w14:paraId="502E8C8F"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Продолжать знакомить детей с культурно-историческим наследием родного города; познакомить детей с понятиями «столица», «страна», названиями нашей страны и столицы; знакомить детей с историческим вкладом Тулы в развитие нашей страны; воспитывать интерес к истории своего города, своей страны</w:t>
            </w:r>
          </w:p>
        </w:tc>
        <w:tc>
          <w:tcPr>
            <w:tcW w:w="2092" w:type="dxa"/>
          </w:tcPr>
          <w:p w14:paraId="24D33A28" w14:textId="77777777" w:rsidR="00AE51A7" w:rsidRPr="001460BA" w:rsidRDefault="00AE51A7" w:rsidP="001904CF">
            <w:pPr>
              <w:spacing w:after="0" w:line="240" w:lineRule="auto"/>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Карта России; карта Тульской области; иллюстрации с изображением тульских производств</w:t>
            </w:r>
          </w:p>
        </w:tc>
      </w:tr>
    </w:tbl>
    <w:p w14:paraId="23EF3567" w14:textId="77777777" w:rsidR="00AE51A7" w:rsidRPr="009E08D6" w:rsidRDefault="00AE51A7" w:rsidP="0080650F">
      <w:pPr>
        <w:widowControl w:val="0"/>
        <w:autoSpaceDE w:val="0"/>
        <w:autoSpaceDN w:val="0"/>
        <w:spacing w:after="0" w:line="240" w:lineRule="auto"/>
        <w:ind w:right="361"/>
        <w:rPr>
          <w:rFonts w:ascii="Times New Roman" w:eastAsia="Times New Roman" w:hAnsi="Times New Roman" w:cs="Times New Roman"/>
          <w:b/>
          <w:sz w:val="24"/>
          <w:szCs w:val="24"/>
        </w:rPr>
      </w:pPr>
    </w:p>
    <w:p w14:paraId="7C652E35" w14:textId="77777777" w:rsidR="00061469" w:rsidRPr="007100CA" w:rsidRDefault="003A5EFD" w:rsidP="00061469">
      <w:pPr>
        <w:spacing w:after="0" w:line="240" w:lineRule="auto"/>
        <w:jc w:val="center"/>
        <w:rPr>
          <w:rFonts w:ascii="Times New Roman" w:eastAsia="Times New Roman" w:hAnsi="Times New Roman" w:cs="Times New Roman"/>
          <w:b/>
          <w:sz w:val="24"/>
          <w:szCs w:val="24"/>
          <w:lang w:eastAsia="ru-RU"/>
        </w:rPr>
      </w:pPr>
      <w:r w:rsidRPr="003A5EFD">
        <w:rPr>
          <w:rFonts w:ascii="Times New Roman" w:eastAsia="Calibri" w:hAnsi="Times New Roman" w:cs="Times New Roman"/>
          <w:sz w:val="28"/>
          <w:szCs w:val="28"/>
          <w:lang w:eastAsia="ru-RU"/>
        </w:rPr>
        <w:t xml:space="preserve">                         </w:t>
      </w:r>
      <w:r w:rsidR="00061469" w:rsidRPr="007100CA">
        <w:rPr>
          <w:rFonts w:ascii="Times New Roman" w:eastAsia="Times New Roman" w:hAnsi="Times New Roman" w:cs="Times New Roman"/>
          <w:b/>
          <w:sz w:val="24"/>
          <w:szCs w:val="24"/>
          <w:lang w:eastAsia="ru-RU"/>
        </w:rPr>
        <w:t xml:space="preserve">Тематическое планирование работы по патриотическому </w:t>
      </w:r>
    </w:p>
    <w:p w14:paraId="50AA9D44" w14:textId="77777777" w:rsidR="00061469" w:rsidRPr="007100CA" w:rsidRDefault="00061469" w:rsidP="00061469">
      <w:pPr>
        <w:spacing w:after="0" w:line="240" w:lineRule="auto"/>
        <w:jc w:val="center"/>
        <w:rPr>
          <w:rFonts w:ascii="Times New Roman" w:eastAsia="Times New Roman" w:hAnsi="Times New Roman" w:cs="Times New Roman"/>
          <w:b/>
          <w:sz w:val="24"/>
          <w:szCs w:val="24"/>
          <w:lang w:eastAsia="ru-RU"/>
        </w:rPr>
      </w:pPr>
      <w:r w:rsidRPr="007100CA">
        <w:rPr>
          <w:rFonts w:ascii="Times New Roman" w:eastAsia="Times New Roman" w:hAnsi="Times New Roman" w:cs="Times New Roman"/>
          <w:b/>
          <w:sz w:val="24"/>
          <w:szCs w:val="24"/>
          <w:lang w:eastAsia="ru-RU"/>
        </w:rPr>
        <w:t>воспитанию детей старшей группы.</w:t>
      </w:r>
    </w:p>
    <w:p w14:paraId="3C6016D7" w14:textId="77777777" w:rsidR="00061469" w:rsidRPr="007100CA" w:rsidRDefault="00061469" w:rsidP="00061469">
      <w:pPr>
        <w:spacing w:after="0" w:line="240" w:lineRule="auto"/>
        <w:jc w:val="center"/>
        <w:rPr>
          <w:rFonts w:ascii="Times New Roman" w:eastAsia="Times New Roman" w:hAnsi="Times New Roman" w:cs="Times New Roman"/>
          <w:b/>
          <w:sz w:val="24"/>
          <w:szCs w:val="24"/>
          <w:lang w:eastAsia="ru-RU"/>
        </w:rPr>
      </w:pPr>
    </w:p>
    <w:tbl>
      <w:tblPr>
        <w:tblStyle w:val="ab"/>
        <w:tblW w:w="0" w:type="auto"/>
        <w:tblInd w:w="675" w:type="dxa"/>
        <w:tblLook w:val="01E0" w:firstRow="1" w:lastRow="1" w:firstColumn="1" w:lastColumn="1" w:noHBand="0" w:noVBand="0"/>
      </w:tblPr>
      <w:tblGrid>
        <w:gridCol w:w="1042"/>
        <w:gridCol w:w="2101"/>
        <w:gridCol w:w="3165"/>
        <w:gridCol w:w="3186"/>
      </w:tblGrid>
      <w:tr w:rsidR="00061469" w:rsidRPr="00061469" w14:paraId="6B80B733" w14:textId="77777777" w:rsidTr="001904CF">
        <w:tc>
          <w:tcPr>
            <w:tcW w:w="10137" w:type="dxa"/>
            <w:gridSpan w:val="4"/>
          </w:tcPr>
          <w:p w14:paraId="4D59077A" w14:textId="77777777" w:rsidR="00061469" w:rsidRPr="00061469" w:rsidRDefault="00061469" w:rsidP="001904CF">
            <w:pPr>
              <w:jc w:val="center"/>
              <w:rPr>
                <w:rFonts w:ascii="Times New Roman" w:hAnsi="Times New Roman" w:cs="Times New Roman"/>
                <w:b/>
                <w:sz w:val="24"/>
                <w:szCs w:val="24"/>
              </w:rPr>
            </w:pPr>
            <w:r w:rsidRPr="00061469">
              <w:rPr>
                <w:rFonts w:ascii="Times New Roman" w:hAnsi="Times New Roman" w:cs="Times New Roman"/>
                <w:b/>
                <w:sz w:val="24"/>
                <w:szCs w:val="24"/>
              </w:rPr>
              <w:t xml:space="preserve">Сентябрь </w:t>
            </w:r>
          </w:p>
        </w:tc>
      </w:tr>
      <w:tr w:rsidR="00061469" w:rsidRPr="00061469" w14:paraId="6311252A" w14:textId="77777777" w:rsidTr="001904CF">
        <w:tc>
          <w:tcPr>
            <w:tcW w:w="1154" w:type="dxa"/>
          </w:tcPr>
          <w:p w14:paraId="4400FE3D" w14:textId="77777777" w:rsidR="00061469" w:rsidRPr="00061469" w:rsidRDefault="00061469" w:rsidP="001904CF">
            <w:pPr>
              <w:jc w:val="center"/>
              <w:rPr>
                <w:rFonts w:ascii="Times New Roman" w:hAnsi="Times New Roman" w:cs="Times New Roman"/>
                <w:b/>
                <w:sz w:val="24"/>
                <w:szCs w:val="24"/>
              </w:rPr>
            </w:pPr>
            <w:r w:rsidRPr="00061469">
              <w:rPr>
                <w:rFonts w:ascii="Times New Roman" w:hAnsi="Times New Roman" w:cs="Times New Roman"/>
                <w:b/>
                <w:sz w:val="24"/>
                <w:szCs w:val="24"/>
              </w:rPr>
              <w:t>дата</w:t>
            </w:r>
          </w:p>
        </w:tc>
        <w:tc>
          <w:tcPr>
            <w:tcW w:w="2173" w:type="dxa"/>
          </w:tcPr>
          <w:p w14:paraId="75263469" w14:textId="77777777" w:rsidR="00061469" w:rsidRPr="00061469" w:rsidRDefault="00061469" w:rsidP="001904CF">
            <w:pPr>
              <w:jc w:val="center"/>
              <w:rPr>
                <w:rFonts w:ascii="Times New Roman" w:hAnsi="Times New Roman" w:cs="Times New Roman"/>
                <w:b/>
                <w:sz w:val="24"/>
                <w:szCs w:val="24"/>
              </w:rPr>
            </w:pPr>
            <w:r w:rsidRPr="00061469">
              <w:rPr>
                <w:rFonts w:ascii="Times New Roman" w:hAnsi="Times New Roman" w:cs="Times New Roman"/>
                <w:b/>
                <w:sz w:val="24"/>
                <w:szCs w:val="24"/>
              </w:rPr>
              <w:t>Тема недели</w:t>
            </w:r>
          </w:p>
        </w:tc>
        <w:tc>
          <w:tcPr>
            <w:tcW w:w="3384" w:type="dxa"/>
          </w:tcPr>
          <w:p w14:paraId="55B5A092" w14:textId="77777777" w:rsidR="00061469" w:rsidRPr="00061469" w:rsidRDefault="00061469" w:rsidP="001904CF">
            <w:pPr>
              <w:jc w:val="center"/>
              <w:rPr>
                <w:rFonts w:ascii="Times New Roman" w:hAnsi="Times New Roman" w:cs="Times New Roman"/>
                <w:b/>
                <w:sz w:val="24"/>
                <w:szCs w:val="24"/>
              </w:rPr>
            </w:pPr>
            <w:r w:rsidRPr="00061469">
              <w:rPr>
                <w:rFonts w:ascii="Times New Roman" w:hAnsi="Times New Roman" w:cs="Times New Roman"/>
                <w:b/>
                <w:sz w:val="24"/>
                <w:szCs w:val="24"/>
              </w:rPr>
              <w:t>Программное содержание</w:t>
            </w:r>
          </w:p>
        </w:tc>
        <w:tc>
          <w:tcPr>
            <w:tcW w:w="3426" w:type="dxa"/>
          </w:tcPr>
          <w:p w14:paraId="33DDE7C4" w14:textId="77777777" w:rsidR="00061469" w:rsidRPr="00061469" w:rsidRDefault="00061469" w:rsidP="001904CF">
            <w:pPr>
              <w:jc w:val="center"/>
              <w:rPr>
                <w:rFonts w:ascii="Times New Roman" w:hAnsi="Times New Roman" w:cs="Times New Roman"/>
                <w:b/>
                <w:sz w:val="24"/>
                <w:szCs w:val="24"/>
              </w:rPr>
            </w:pPr>
            <w:r w:rsidRPr="00061469">
              <w:rPr>
                <w:rFonts w:ascii="Times New Roman" w:hAnsi="Times New Roman" w:cs="Times New Roman"/>
                <w:b/>
                <w:sz w:val="24"/>
                <w:szCs w:val="24"/>
              </w:rPr>
              <w:t>Работа с детьми</w:t>
            </w:r>
          </w:p>
        </w:tc>
      </w:tr>
      <w:tr w:rsidR="00061469" w:rsidRPr="00061469" w14:paraId="332A52C9" w14:textId="77777777" w:rsidTr="001904CF">
        <w:tc>
          <w:tcPr>
            <w:tcW w:w="1154" w:type="dxa"/>
          </w:tcPr>
          <w:p w14:paraId="23CBA9BB"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1 неделя</w:t>
            </w:r>
          </w:p>
        </w:tc>
        <w:tc>
          <w:tcPr>
            <w:tcW w:w="2173" w:type="dxa"/>
          </w:tcPr>
          <w:p w14:paraId="573B2CDF"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Наблюдение за детьми в группе, выявление первичных знаний по программе</w:t>
            </w:r>
          </w:p>
        </w:tc>
        <w:tc>
          <w:tcPr>
            <w:tcW w:w="3384" w:type="dxa"/>
          </w:tcPr>
          <w:p w14:paraId="14353AD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Определение уровня знаний детей о Родине</w:t>
            </w:r>
          </w:p>
        </w:tc>
        <w:tc>
          <w:tcPr>
            <w:tcW w:w="3426" w:type="dxa"/>
          </w:tcPr>
          <w:p w14:paraId="591FC736"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Беседы с детьми, игры, наблюдение за взаимоотношениями детей в группе.</w:t>
            </w:r>
          </w:p>
        </w:tc>
      </w:tr>
      <w:tr w:rsidR="00061469" w:rsidRPr="00061469" w14:paraId="41B50547" w14:textId="77777777" w:rsidTr="001904CF">
        <w:tc>
          <w:tcPr>
            <w:tcW w:w="1154" w:type="dxa"/>
          </w:tcPr>
          <w:p w14:paraId="79B6BFA2"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2 неделя</w:t>
            </w:r>
          </w:p>
        </w:tc>
        <w:tc>
          <w:tcPr>
            <w:tcW w:w="2173" w:type="dxa"/>
          </w:tcPr>
          <w:p w14:paraId="72E2A927"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Моя семья</w:t>
            </w:r>
          </w:p>
        </w:tc>
        <w:tc>
          <w:tcPr>
            <w:tcW w:w="3384" w:type="dxa"/>
          </w:tcPr>
          <w:p w14:paraId="7C802E62"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 xml:space="preserve">Закрепить понятия «родной дом», «семья», «родня». Значение семьи для человека.. пословицы: «Дома и стены помогают», «Мой дом – моя крепость», </w:t>
            </w:r>
            <w:r w:rsidRPr="00061469">
              <w:rPr>
                <w:rFonts w:ascii="Times New Roman" w:hAnsi="Times New Roman" w:cs="Times New Roman"/>
                <w:sz w:val="24"/>
                <w:szCs w:val="24"/>
              </w:rPr>
              <w:lastRenderedPageBreak/>
              <w:t>родители – основа семьи. Обязанности в семье.</w:t>
            </w:r>
          </w:p>
        </w:tc>
        <w:tc>
          <w:tcPr>
            <w:tcW w:w="3426" w:type="dxa"/>
          </w:tcPr>
          <w:p w14:paraId="5C80511F"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lastRenderedPageBreak/>
              <w:t xml:space="preserve">Занятие, беседы, разгадывание ребуса (что спрятано в слове «семья?»). рассматривание семейных фотографий (настроение членов семьи). Профессии ваших родных. </w:t>
            </w:r>
            <w:r w:rsidRPr="00061469">
              <w:rPr>
                <w:rFonts w:ascii="Times New Roman" w:hAnsi="Times New Roman" w:cs="Times New Roman"/>
                <w:sz w:val="24"/>
                <w:szCs w:val="24"/>
              </w:rPr>
              <w:lastRenderedPageBreak/>
              <w:t>Стихотворения о членах семьи. Какую работу вы выполняете дома? Чем еще можно порадовать своих родных? Рисование на тему: «Подарю букет тому, кого люблю».</w:t>
            </w:r>
          </w:p>
        </w:tc>
      </w:tr>
      <w:tr w:rsidR="00061469" w:rsidRPr="00061469" w14:paraId="03116AB0" w14:textId="77777777" w:rsidTr="001904CF">
        <w:tc>
          <w:tcPr>
            <w:tcW w:w="1154" w:type="dxa"/>
          </w:tcPr>
          <w:p w14:paraId="589847AA"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lastRenderedPageBreak/>
              <w:t xml:space="preserve">3 неделя </w:t>
            </w:r>
          </w:p>
        </w:tc>
        <w:tc>
          <w:tcPr>
            <w:tcW w:w="2173" w:type="dxa"/>
          </w:tcPr>
          <w:p w14:paraId="65021A8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Дома бывают разные</w:t>
            </w:r>
          </w:p>
        </w:tc>
        <w:tc>
          <w:tcPr>
            <w:tcW w:w="3384" w:type="dxa"/>
          </w:tcPr>
          <w:p w14:paraId="1CC16C3D"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Формировать у детей интерес к родному городу, улицам, жилым домам. Закрепить знание домашнего адреса. Познакомить детей с тем, какие в городе бывают дома: этажность, номера, из чего построены. Закреплять навык безопасного перехода проезжей части дорога. Обогащать словарь: многоэтажный дом</w:t>
            </w:r>
          </w:p>
        </w:tc>
        <w:tc>
          <w:tcPr>
            <w:tcW w:w="3426" w:type="dxa"/>
          </w:tcPr>
          <w:p w14:paraId="436231E8"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 xml:space="preserve">Занятие, беседа о доме, целевая прогула. Чтение стихотворений, художественной литературы. Рисование: «Мой дом». </w:t>
            </w:r>
          </w:p>
          <w:p w14:paraId="292171A4"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Дидактические игры «Мой этаж», «Из чего построен дом», игры на дорожной разметке на участке детского сада</w:t>
            </w:r>
          </w:p>
        </w:tc>
      </w:tr>
      <w:tr w:rsidR="00061469" w:rsidRPr="00061469" w14:paraId="44B8F825" w14:textId="77777777" w:rsidTr="001904CF">
        <w:tc>
          <w:tcPr>
            <w:tcW w:w="1154" w:type="dxa"/>
          </w:tcPr>
          <w:p w14:paraId="4E3687B3"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4 неделя</w:t>
            </w:r>
          </w:p>
        </w:tc>
        <w:tc>
          <w:tcPr>
            <w:tcW w:w="2173" w:type="dxa"/>
          </w:tcPr>
          <w:p w14:paraId="1D00CCDA"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Городские здания</w:t>
            </w:r>
          </w:p>
        </w:tc>
        <w:tc>
          <w:tcPr>
            <w:tcW w:w="3384" w:type="dxa"/>
          </w:tcPr>
          <w:p w14:paraId="42BF841D"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 xml:space="preserve">Познакомить детей с разными видами городских зданий, их назначением, объясни», что дома бывают жилые и нежилые, пополнить словарь : школа, библиотека, парикмахерская, аптека, больница, аэропорт, банк, магазин. </w:t>
            </w:r>
          </w:p>
        </w:tc>
        <w:tc>
          <w:tcPr>
            <w:tcW w:w="3426" w:type="dxa"/>
          </w:tcPr>
          <w:p w14:paraId="483C19D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 xml:space="preserve">Занятие, беседы о городской архитектуре, рассматрива-ние иллюстраций и фотографий городских зданий, пословицы и поговорки о доме, загадки про городские здания. </w:t>
            </w:r>
          </w:p>
        </w:tc>
      </w:tr>
      <w:tr w:rsidR="00061469" w:rsidRPr="00061469" w14:paraId="37ACA99D" w14:textId="77777777" w:rsidTr="001904CF">
        <w:tc>
          <w:tcPr>
            <w:tcW w:w="10137" w:type="dxa"/>
            <w:gridSpan w:val="4"/>
          </w:tcPr>
          <w:p w14:paraId="07147A83" w14:textId="77777777" w:rsidR="00061469" w:rsidRPr="00061469" w:rsidRDefault="00061469" w:rsidP="001904CF">
            <w:pPr>
              <w:jc w:val="center"/>
              <w:rPr>
                <w:rFonts w:ascii="Times New Roman" w:hAnsi="Times New Roman" w:cs="Times New Roman"/>
                <w:b/>
                <w:sz w:val="24"/>
                <w:szCs w:val="24"/>
              </w:rPr>
            </w:pPr>
            <w:r w:rsidRPr="00061469">
              <w:rPr>
                <w:rFonts w:ascii="Times New Roman" w:hAnsi="Times New Roman" w:cs="Times New Roman"/>
                <w:b/>
                <w:sz w:val="24"/>
                <w:szCs w:val="24"/>
              </w:rPr>
              <w:t xml:space="preserve">Октябрь </w:t>
            </w:r>
          </w:p>
        </w:tc>
      </w:tr>
      <w:tr w:rsidR="00061469" w:rsidRPr="00061469" w14:paraId="72E0CF6C" w14:textId="77777777" w:rsidTr="001904CF">
        <w:tc>
          <w:tcPr>
            <w:tcW w:w="1154" w:type="dxa"/>
          </w:tcPr>
          <w:p w14:paraId="75F3C473"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1 неделя</w:t>
            </w:r>
          </w:p>
        </w:tc>
        <w:tc>
          <w:tcPr>
            <w:tcW w:w="2173" w:type="dxa"/>
          </w:tcPr>
          <w:p w14:paraId="23C45682"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Как жили славяне</w:t>
            </w:r>
          </w:p>
        </w:tc>
        <w:tc>
          <w:tcPr>
            <w:tcW w:w="3384" w:type="dxa"/>
          </w:tcPr>
          <w:p w14:paraId="3E376DE7"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Познакомить детей с историей возникновения Руси, с жизнью наших предков, с условиями их быта и культурой.</w:t>
            </w:r>
          </w:p>
        </w:tc>
        <w:tc>
          <w:tcPr>
            <w:tcW w:w="3426" w:type="dxa"/>
          </w:tcPr>
          <w:p w14:paraId="6F8004FE"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 xml:space="preserve">Занятия, беседы об историческом прошлом России, чтение русских былин, пословицы и поговорки о Родине. Знакомство с русским народным костюмом, с предметами русского народного быта, фольклорный праздник «Веселая ярмарка». </w:t>
            </w:r>
          </w:p>
          <w:p w14:paraId="1D4C6874"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Экскурсия в мини-музей «Славянская изба»</w:t>
            </w:r>
          </w:p>
          <w:p w14:paraId="174FFE70"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Народные игры «Бояре», «Плетень»</w:t>
            </w:r>
          </w:p>
        </w:tc>
      </w:tr>
      <w:tr w:rsidR="00061469" w:rsidRPr="00061469" w14:paraId="7956B0EC" w14:textId="77777777" w:rsidTr="001904CF">
        <w:tc>
          <w:tcPr>
            <w:tcW w:w="1154" w:type="dxa"/>
          </w:tcPr>
          <w:p w14:paraId="3582600A"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2 неделя</w:t>
            </w:r>
          </w:p>
        </w:tc>
        <w:tc>
          <w:tcPr>
            <w:tcW w:w="2173" w:type="dxa"/>
          </w:tcPr>
          <w:p w14:paraId="65AB3892"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Богатыри земли русской</w:t>
            </w:r>
          </w:p>
        </w:tc>
        <w:tc>
          <w:tcPr>
            <w:tcW w:w="3384" w:type="dxa"/>
          </w:tcPr>
          <w:p w14:paraId="74A62A2E"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 xml:space="preserve">Обобщить знания детей об истории возникновения Руси, познакомить с русскими былинными богатырями, с тем, как наши предки защищали свою Родину. Воспитывать </w:t>
            </w:r>
            <w:r w:rsidRPr="00061469">
              <w:rPr>
                <w:rFonts w:ascii="Times New Roman" w:hAnsi="Times New Roman" w:cs="Times New Roman"/>
                <w:sz w:val="24"/>
                <w:szCs w:val="24"/>
              </w:rPr>
              <w:lastRenderedPageBreak/>
              <w:t>чувство восхищения подвигами русских богатырей.</w:t>
            </w:r>
          </w:p>
        </w:tc>
        <w:tc>
          <w:tcPr>
            <w:tcW w:w="3426" w:type="dxa"/>
          </w:tcPr>
          <w:p w14:paraId="25AD0B31"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lastRenderedPageBreak/>
              <w:t xml:space="preserve">Занятия, беседы о русских богатырях, чтение былин и легенд, русские народные подвижные игры. </w:t>
            </w:r>
          </w:p>
          <w:p w14:paraId="7A93209A"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 xml:space="preserve">Спортивный досуг «Мы – богатыри». Театрализованные игры по </w:t>
            </w:r>
            <w:r w:rsidRPr="00061469">
              <w:rPr>
                <w:rFonts w:ascii="Times New Roman" w:hAnsi="Times New Roman" w:cs="Times New Roman"/>
                <w:sz w:val="24"/>
                <w:szCs w:val="24"/>
              </w:rPr>
              <w:lastRenderedPageBreak/>
              <w:t>мотивам русских народных сказок.</w:t>
            </w:r>
          </w:p>
        </w:tc>
      </w:tr>
      <w:tr w:rsidR="00061469" w:rsidRPr="00061469" w14:paraId="6568E5BC" w14:textId="77777777" w:rsidTr="001904CF">
        <w:tc>
          <w:tcPr>
            <w:tcW w:w="1154" w:type="dxa"/>
          </w:tcPr>
          <w:p w14:paraId="0DCE4D0A"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lastRenderedPageBreak/>
              <w:t>3. неделя</w:t>
            </w:r>
          </w:p>
        </w:tc>
        <w:tc>
          <w:tcPr>
            <w:tcW w:w="2173" w:type="dxa"/>
          </w:tcPr>
          <w:p w14:paraId="3E6E437D"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Русские народные промыслы</w:t>
            </w:r>
          </w:p>
        </w:tc>
        <w:tc>
          <w:tcPr>
            <w:tcW w:w="3384" w:type="dxa"/>
          </w:tcPr>
          <w:p w14:paraId="271FD77F"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Закрепить и обобщить знания детей о русских народных промыслах, средствами эстетического воспитания формировать чувство восхищения творениями народных мастеров.</w:t>
            </w:r>
          </w:p>
        </w:tc>
        <w:tc>
          <w:tcPr>
            <w:tcW w:w="3426" w:type="dxa"/>
          </w:tcPr>
          <w:p w14:paraId="0B9AE8C0"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Занятия, беседы о русских народных промыслах, русские народные игры, игры с дымковскими, филимоновскими игрушками.</w:t>
            </w:r>
          </w:p>
          <w:p w14:paraId="50DFB769"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Лепка, декоративное рисование предметов народных промыслов.</w:t>
            </w:r>
          </w:p>
          <w:p w14:paraId="318C10AF"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Рассматривание образцов хохломы, гжели и.т.д.</w:t>
            </w:r>
          </w:p>
        </w:tc>
      </w:tr>
      <w:tr w:rsidR="00061469" w:rsidRPr="00061469" w14:paraId="06E9501D" w14:textId="77777777" w:rsidTr="001904CF">
        <w:tc>
          <w:tcPr>
            <w:tcW w:w="1154" w:type="dxa"/>
          </w:tcPr>
          <w:p w14:paraId="0442472D"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4 неделя</w:t>
            </w:r>
          </w:p>
        </w:tc>
        <w:tc>
          <w:tcPr>
            <w:tcW w:w="2173" w:type="dxa"/>
          </w:tcPr>
          <w:p w14:paraId="7DB12FB5"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Климатические зоны России</w:t>
            </w:r>
          </w:p>
        </w:tc>
        <w:tc>
          <w:tcPr>
            <w:tcW w:w="3384" w:type="dxa"/>
          </w:tcPr>
          <w:p w14:paraId="118032F6"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Обобщить знания детей о климатических зонах Российской Федерации. Воспитывать чувство гордости за необъятные просторы нашей Родины. Побуждать детей восхищаться красотой родной природы.</w:t>
            </w:r>
          </w:p>
        </w:tc>
        <w:tc>
          <w:tcPr>
            <w:tcW w:w="3426" w:type="dxa"/>
          </w:tcPr>
          <w:p w14:paraId="7E2FB2BF"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Занятия, работа с географической картой России. Дидактические игры «Узнай по описанию», «Чьи припасы», «У кого какой домик», «Чей хвост, чья голова».</w:t>
            </w:r>
          </w:p>
        </w:tc>
      </w:tr>
      <w:tr w:rsidR="00061469" w:rsidRPr="00061469" w14:paraId="52F08BA9" w14:textId="77777777" w:rsidTr="001904CF">
        <w:tc>
          <w:tcPr>
            <w:tcW w:w="10137" w:type="dxa"/>
            <w:gridSpan w:val="4"/>
          </w:tcPr>
          <w:p w14:paraId="3FB30C6D" w14:textId="77777777" w:rsidR="00061469" w:rsidRPr="00061469" w:rsidRDefault="00061469" w:rsidP="001904CF">
            <w:pPr>
              <w:jc w:val="center"/>
              <w:rPr>
                <w:rFonts w:ascii="Times New Roman" w:hAnsi="Times New Roman" w:cs="Times New Roman"/>
                <w:b/>
                <w:sz w:val="24"/>
                <w:szCs w:val="24"/>
              </w:rPr>
            </w:pPr>
            <w:r w:rsidRPr="00061469">
              <w:rPr>
                <w:rFonts w:ascii="Times New Roman" w:hAnsi="Times New Roman" w:cs="Times New Roman"/>
                <w:b/>
                <w:sz w:val="24"/>
                <w:szCs w:val="24"/>
              </w:rPr>
              <w:t xml:space="preserve">Ноябрь </w:t>
            </w:r>
          </w:p>
        </w:tc>
      </w:tr>
      <w:tr w:rsidR="00061469" w:rsidRPr="00061469" w14:paraId="5FFFA741" w14:textId="77777777" w:rsidTr="001904CF">
        <w:tc>
          <w:tcPr>
            <w:tcW w:w="1154" w:type="dxa"/>
          </w:tcPr>
          <w:p w14:paraId="712AB8F8"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1 неделя</w:t>
            </w:r>
          </w:p>
        </w:tc>
        <w:tc>
          <w:tcPr>
            <w:tcW w:w="2173" w:type="dxa"/>
          </w:tcPr>
          <w:p w14:paraId="0F06F57D"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Жизнь людей на Севере</w:t>
            </w:r>
          </w:p>
        </w:tc>
        <w:tc>
          <w:tcPr>
            <w:tcW w:w="3384" w:type="dxa"/>
          </w:tcPr>
          <w:p w14:paraId="19046566"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Познакомить детей с особенностями жизни людей на Севере: с природными условиями, погодой, животным и растительным миром, занятиями коренных жителей.</w:t>
            </w:r>
          </w:p>
          <w:p w14:paraId="58B2BB3E"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Формировать чувство уважения к жизни и труду людей в тяжелых климатических условиях</w:t>
            </w:r>
          </w:p>
        </w:tc>
        <w:tc>
          <w:tcPr>
            <w:tcW w:w="3426" w:type="dxa"/>
          </w:tcPr>
          <w:p w14:paraId="5BC61469"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Занятие, беседы о жизни северных народов, рассматривание иллюстраций, фотографий.</w:t>
            </w:r>
          </w:p>
          <w:p w14:paraId="5909E6A5"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Чтение стихотворений, художественной литературы.</w:t>
            </w:r>
          </w:p>
          <w:p w14:paraId="6BE2345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Тематическое рисование.</w:t>
            </w:r>
          </w:p>
        </w:tc>
      </w:tr>
      <w:tr w:rsidR="00061469" w:rsidRPr="00061469" w14:paraId="27B4901E" w14:textId="77777777" w:rsidTr="001904CF">
        <w:tc>
          <w:tcPr>
            <w:tcW w:w="1154" w:type="dxa"/>
          </w:tcPr>
          <w:p w14:paraId="6DC04FF0"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2 неделя</w:t>
            </w:r>
          </w:p>
        </w:tc>
        <w:tc>
          <w:tcPr>
            <w:tcW w:w="2173" w:type="dxa"/>
          </w:tcPr>
          <w:p w14:paraId="05C7968A"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Русский лес – чудесный лес</w:t>
            </w:r>
          </w:p>
        </w:tc>
        <w:tc>
          <w:tcPr>
            <w:tcW w:w="3384" w:type="dxa"/>
          </w:tcPr>
          <w:p w14:paraId="54E6D26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Уточнить и систематизировать знания детей о растительном и животном мире русского леса. Побуждать детей восхищаться красотой родной природы.</w:t>
            </w:r>
          </w:p>
          <w:p w14:paraId="36234C1B"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Воспитывать патриотические чувства</w:t>
            </w:r>
          </w:p>
        </w:tc>
        <w:tc>
          <w:tcPr>
            <w:tcW w:w="3426" w:type="dxa"/>
          </w:tcPr>
          <w:p w14:paraId="032B7D9B"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Занятие, беседы о жизни животных в лесу, рассматривание иллюстраций.</w:t>
            </w:r>
          </w:p>
          <w:p w14:paraId="367E55F6"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Дидактические игры: «С какого дерева листок», «Узнай по описанию», «Чьи припасы», «У кого какой домик», «Чей хвост, чья голова»,  «Зеленая аптека»</w:t>
            </w:r>
          </w:p>
        </w:tc>
      </w:tr>
      <w:tr w:rsidR="00061469" w:rsidRPr="00061469" w14:paraId="6BD46ADA" w14:textId="77777777" w:rsidTr="001904CF">
        <w:tc>
          <w:tcPr>
            <w:tcW w:w="1154" w:type="dxa"/>
          </w:tcPr>
          <w:p w14:paraId="55099FE5"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3 неделя</w:t>
            </w:r>
          </w:p>
        </w:tc>
        <w:tc>
          <w:tcPr>
            <w:tcW w:w="2173" w:type="dxa"/>
          </w:tcPr>
          <w:p w14:paraId="6D47FB97"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Что такое заповедник?»</w:t>
            </w:r>
          </w:p>
        </w:tc>
        <w:tc>
          <w:tcPr>
            <w:tcW w:w="3384" w:type="dxa"/>
          </w:tcPr>
          <w:p w14:paraId="7D8BC32B"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Познакомить детей с назначением природных заповедников, «Красной книгой», воспитывать бережное отношение к природе, патриотические чувства.</w:t>
            </w:r>
          </w:p>
        </w:tc>
        <w:tc>
          <w:tcPr>
            <w:tcW w:w="3426" w:type="dxa"/>
          </w:tcPr>
          <w:p w14:paraId="75CB3770"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Занятие, беседы о заповедниках России, рассматривание иллюстраций с изображением редких животных.</w:t>
            </w:r>
          </w:p>
          <w:p w14:paraId="101AB668"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lastRenderedPageBreak/>
              <w:t>Рисование на тему: «Красная книга России»</w:t>
            </w:r>
          </w:p>
        </w:tc>
      </w:tr>
      <w:tr w:rsidR="00061469" w:rsidRPr="00061469" w14:paraId="37753106" w14:textId="77777777" w:rsidTr="001904CF">
        <w:tc>
          <w:tcPr>
            <w:tcW w:w="1154" w:type="dxa"/>
          </w:tcPr>
          <w:p w14:paraId="4F141A71"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lastRenderedPageBreak/>
              <w:t>4 неделя</w:t>
            </w:r>
          </w:p>
        </w:tc>
        <w:tc>
          <w:tcPr>
            <w:tcW w:w="2173" w:type="dxa"/>
          </w:tcPr>
          <w:p w14:paraId="51473498"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Голубые реки России</w:t>
            </w:r>
          </w:p>
        </w:tc>
        <w:tc>
          <w:tcPr>
            <w:tcW w:w="3384" w:type="dxa"/>
          </w:tcPr>
          <w:p w14:paraId="33B9995D" w14:textId="77777777" w:rsidR="00061469" w:rsidRPr="00061469" w:rsidRDefault="00061469" w:rsidP="001904CF">
            <w:pPr>
              <w:rPr>
                <w:rFonts w:ascii="Times New Roman" w:hAnsi="Times New Roman" w:cs="Times New Roman"/>
                <w:sz w:val="24"/>
                <w:szCs w:val="24"/>
              </w:rPr>
            </w:pPr>
          </w:p>
        </w:tc>
        <w:tc>
          <w:tcPr>
            <w:tcW w:w="3426" w:type="dxa"/>
          </w:tcPr>
          <w:p w14:paraId="723D5F12" w14:textId="77777777" w:rsidR="00061469" w:rsidRPr="00061469" w:rsidRDefault="00061469" w:rsidP="001904CF">
            <w:pPr>
              <w:rPr>
                <w:rFonts w:ascii="Times New Roman" w:hAnsi="Times New Roman" w:cs="Times New Roman"/>
                <w:sz w:val="24"/>
                <w:szCs w:val="24"/>
              </w:rPr>
            </w:pPr>
          </w:p>
        </w:tc>
      </w:tr>
      <w:tr w:rsidR="00061469" w:rsidRPr="00061469" w14:paraId="14F6F5F2" w14:textId="77777777" w:rsidTr="001904CF">
        <w:tc>
          <w:tcPr>
            <w:tcW w:w="10137" w:type="dxa"/>
            <w:gridSpan w:val="4"/>
          </w:tcPr>
          <w:p w14:paraId="25E673D8" w14:textId="77777777" w:rsidR="00061469" w:rsidRPr="00061469" w:rsidRDefault="00061469" w:rsidP="001904CF">
            <w:pPr>
              <w:jc w:val="center"/>
              <w:rPr>
                <w:rFonts w:ascii="Times New Roman" w:hAnsi="Times New Roman" w:cs="Times New Roman"/>
                <w:b/>
                <w:sz w:val="24"/>
                <w:szCs w:val="24"/>
              </w:rPr>
            </w:pPr>
            <w:r w:rsidRPr="00061469">
              <w:rPr>
                <w:rFonts w:ascii="Times New Roman" w:hAnsi="Times New Roman" w:cs="Times New Roman"/>
                <w:b/>
                <w:sz w:val="24"/>
                <w:szCs w:val="24"/>
              </w:rPr>
              <w:t>декабрь</w:t>
            </w:r>
          </w:p>
        </w:tc>
      </w:tr>
      <w:tr w:rsidR="00061469" w:rsidRPr="00061469" w14:paraId="72E6C860" w14:textId="77777777" w:rsidTr="001904CF">
        <w:tc>
          <w:tcPr>
            <w:tcW w:w="1154" w:type="dxa"/>
          </w:tcPr>
          <w:p w14:paraId="6145FB89"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1 неделя</w:t>
            </w:r>
          </w:p>
        </w:tc>
        <w:tc>
          <w:tcPr>
            <w:tcW w:w="2173" w:type="dxa"/>
          </w:tcPr>
          <w:p w14:paraId="54CFA091"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Какие народы живут в России</w:t>
            </w:r>
          </w:p>
        </w:tc>
        <w:tc>
          <w:tcPr>
            <w:tcW w:w="3384" w:type="dxa"/>
          </w:tcPr>
          <w:p w14:paraId="3C4FC6C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Познакомить детей с разными народами, населяющими РФ. Воспитывать уважительное, доброжелательное  отношение к многонациональной культуре нашей Родины. Закрепить и обобщить знания детей о народах, населяющих Россию: русских, татарах, чувашах, чукчах, мордве. Побуждать детей уважительно относиться к культуре разных народов, любоваться образцами народно-прикладного творчества</w:t>
            </w:r>
          </w:p>
        </w:tc>
        <w:tc>
          <w:tcPr>
            <w:tcW w:w="3426" w:type="dxa"/>
          </w:tcPr>
          <w:p w14:paraId="5B8A5E11"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Занятия, беседы о многонациональной Родине, рассматривание иллюстраций, фотографий.</w:t>
            </w:r>
          </w:p>
          <w:p w14:paraId="6647A9D6"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Чтение стихотворений, художественной литературы.</w:t>
            </w:r>
          </w:p>
          <w:p w14:paraId="664B53A7"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Прослушивание фольклорных музыкальных произведений.</w:t>
            </w:r>
          </w:p>
          <w:p w14:paraId="72D5107F"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Подвижные игры народов РФ.</w:t>
            </w:r>
          </w:p>
        </w:tc>
      </w:tr>
      <w:tr w:rsidR="00061469" w:rsidRPr="00061469" w14:paraId="398C757E" w14:textId="77777777" w:rsidTr="001904CF">
        <w:tc>
          <w:tcPr>
            <w:tcW w:w="1154" w:type="dxa"/>
          </w:tcPr>
          <w:p w14:paraId="1AA20EFA"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2 неделя</w:t>
            </w:r>
          </w:p>
        </w:tc>
        <w:tc>
          <w:tcPr>
            <w:tcW w:w="2173" w:type="dxa"/>
          </w:tcPr>
          <w:p w14:paraId="56254949"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Государственные символы России – флаг, гимн.</w:t>
            </w:r>
          </w:p>
        </w:tc>
        <w:tc>
          <w:tcPr>
            <w:tcW w:w="3384" w:type="dxa"/>
          </w:tcPr>
          <w:p w14:paraId="6F7965C2"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Закрепить знания детей о государственных символах РФ: гимне, флаге. Формировать уважительное отношение к государственным символам, понимание того, что государственные символы призваны объединять людей, живущих в одной стране.</w:t>
            </w:r>
          </w:p>
        </w:tc>
        <w:tc>
          <w:tcPr>
            <w:tcW w:w="3426" w:type="dxa"/>
          </w:tcPr>
          <w:p w14:paraId="1F41C76D"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Занятия, беседы о государственных символах России, рассматривание изображений государственных символов, прослушивание гимна, наблюдение в ходе прогулок и экскурсий, на каких зданиях можно усидеть государственные символы.</w:t>
            </w:r>
          </w:p>
        </w:tc>
      </w:tr>
      <w:tr w:rsidR="00061469" w:rsidRPr="00061469" w14:paraId="4C164EDE" w14:textId="77777777" w:rsidTr="001904CF">
        <w:tc>
          <w:tcPr>
            <w:tcW w:w="1154" w:type="dxa"/>
          </w:tcPr>
          <w:p w14:paraId="5C8434E5"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3 неделя</w:t>
            </w:r>
          </w:p>
        </w:tc>
        <w:tc>
          <w:tcPr>
            <w:tcW w:w="2173" w:type="dxa"/>
          </w:tcPr>
          <w:p w14:paraId="56EE1207"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Государственный символ - герб</w:t>
            </w:r>
          </w:p>
        </w:tc>
        <w:tc>
          <w:tcPr>
            <w:tcW w:w="3384" w:type="dxa"/>
          </w:tcPr>
          <w:p w14:paraId="06367269"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Закрепить и обобщить знания детей о символическом значении герба. Показать тесную связь современной государственной символики с фольклором и народным декоративно-прикладным искусством.</w:t>
            </w:r>
          </w:p>
        </w:tc>
        <w:tc>
          <w:tcPr>
            <w:tcW w:w="3426" w:type="dxa"/>
          </w:tcPr>
          <w:p w14:paraId="71CFCDC7"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Занятия, беседы о символическом значении герба РФ, рассматривание изображений государственного герба. Дидактическая игра «Узнай наш герб».</w:t>
            </w:r>
          </w:p>
        </w:tc>
      </w:tr>
      <w:tr w:rsidR="00061469" w:rsidRPr="00061469" w14:paraId="6E8815F5" w14:textId="77777777" w:rsidTr="001904CF">
        <w:tc>
          <w:tcPr>
            <w:tcW w:w="1154" w:type="dxa"/>
          </w:tcPr>
          <w:p w14:paraId="0EDC72FE"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4 неделя</w:t>
            </w:r>
          </w:p>
        </w:tc>
        <w:tc>
          <w:tcPr>
            <w:tcW w:w="2173" w:type="dxa"/>
          </w:tcPr>
          <w:p w14:paraId="3A3433AB"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Новогодний праздник</w:t>
            </w:r>
          </w:p>
        </w:tc>
        <w:tc>
          <w:tcPr>
            <w:tcW w:w="3384" w:type="dxa"/>
          </w:tcPr>
          <w:p w14:paraId="7FAF0634"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Познакомить детей с историей возникновения праздника, его главными персонажами: Дедом Морозом, Снегурочкой.</w:t>
            </w:r>
          </w:p>
          <w:p w14:paraId="788DE5F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Воспитывать уважение к культурным традициям Руси.</w:t>
            </w:r>
          </w:p>
        </w:tc>
        <w:tc>
          <w:tcPr>
            <w:tcW w:w="3426" w:type="dxa"/>
          </w:tcPr>
          <w:p w14:paraId="76BCE05E"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Занятие, беседа о Деде Морозе, его внучке Снегурочке. Рассматривание иллюстраций о Новогоднем празднике. Чтение стихов, художественной литературы, исполнение хороводов, игр.</w:t>
            </w:r>
          </w:p>
          <w:p w14:paraId="46F85EA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 xml:space="preserve">Работа с картой России: найти город, где проживает </w:t>
            </w:r>
            <w:r w:rsidRPr="00061469">
              <w:rPr>
                <w:rFonts w:ascii="Times New Roman" w:hAnsi="Times New Roman" w:cs="Times New Roman"/>
                <w:sz w:val="24"/>
                <w:szCs w:val="24"/>
              </w:rPr>
              <w:lastRenderedPageBreak/>
              <w:t>Дед Мороз, откуда он начинает свой путь и где заканчивает.</w:t>
            </w:r>
          </w:p>
          <w:p w14:paraId="4154D54F"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Рисование на тему: «Новогодний праздник».</w:t>
            </w:r>
          </w:p>
        </w:tc>
      </w:tr>
      <w:tr w:rsidR="00061469" w:rsidRPr="00061469" w14:paraId="45CD9BD9" w14:textId="77777777" w:rsidTr="001904CF">
        <w:tc>
          <w:tcPr>
            <w:tcW w:w="10137" w:type="dxa"/>
            <w:gridSpan w:val="4"/>
          </w:tcPr>
          <w:p w14:paraId="75BF452C" w14:textId="77777777" w:rsidR="00061469" w:rsidRPr="00061469" w:rsidRDefault="00061469" w:rsidP="001904CF">
            <w:pPr>
              <w:jc w:val="center"/>
              <w:rPr>
                <w:rFonts w:ascii="Times New Roman" w:hAnsi="Times New Roman" w:cs="Times New Roman"/>
                <w:b/>
                <w:sz w:val="24"/>
                <w:szCs w:val="24"/>
              </w:rPr>
            </w:pPr>
            <w:r w:rsidRPr="00061469">
              <w:rPr>
                <w:rFonts w:ascii="Times New Roman" w:hAnsi="Times New Roman" w:cs="Times New Roman"/>
                <w:b/>
                <w:sz w:val="24"/>
                <w:szCs w:val="24"/>
              </w:rPr>
              <w:lastRenderedPageBreak/>
              <w:t xml:space="preserve">Январь </w:t>
            </w:r>
          </w:p>
        </w:tc>
      </w:tr>
      <w:tr w:rsidR="00061469" w:rsidRPr="00061469" w14:paraId="632A0855" w14:textId="77777777" w:rsidTr="001904CF">
        <w:tc>
          <w:tcPr>
            <w:tcW w:w="1154" w:type="dxa"/>
          </w:tcPr>
          <w:p w14:paraId="7BE0BF33"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1-2 недели</w:t>
            </w:r>
          </w:p>
        </w:tc>
        <w:tc>
          <w:tcPr>
            <w:tcW w:w="2173" w:type="dxa"/>
          </w:tcPr>
          <w:p w14:paraId="781412E4"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Промежуточная диагностика уровня знаний по программе</w:t>
            </w:r>
          </w:p>
        </w:tc>
        <w:tc>
          <w:tcPr>
            <w:tcW w:w="3384" w:type="dxa"/>
          </w:tcPr>
          <w:p w14:paraId="3525AF56"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Обследование детей на выявление уровня знаний по программе за полгода.</w:t>
            </w:r>
          </w:p>
        </w:tc>
        <w:tc>
          <w:tcPr>
            <w:tcW w:w="3426" w:type="dxa"/>
          </w:tcPr>
          <w:p w14:paraId="01C44F7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Беседы, игры с детьми.</w:t>
            </w:r>
          </w:p>
        </w:tc>
      </w:tr>
      <w:tr w:rsidR="00061469" w:rsidRPr="00061469" w14:paraId="201AE787" w14:textId="77777777" w:rsidTr="001904CF">
        <w:tc>
          <w:tcPr>
            <w:tcW w:w="1154" w:type="dxa"/>
          </w:tcPr>
          <w:p w14:paraId="5E8E9F3D"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3 неделя</w:t>
            </w:r>
          </w:p>
        </w:tc>
        <w:tc>
          <w:tcPr>
            <w:tcW w:w="2173" w:type="dxa"/>
          </w:tcPr>
          <w:p w14:paraId="207FC965"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Что значит быть гражданином? Права и обязанности гражданина РФ</w:t>
            </w:r>
          </w:p>
        </w:tc>
        <w:tc>
          <w:tcPr>
            <w:tcW w:w="3384" w:type="dxa"/>
          </w:tcPr>
          <w:p w14:paraId="615DE030"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 xml:space="preserve">Уточнить представления детей о России как о родной стране. Воспитывать гражданско-патриотические чувства, уважение к государственным символам России. </w:t>
            </w:r>
          </w:p>
          <w:p w14:paraId="696E69A0"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Объяснить понятия «гражданство», «гражданин».</w:t>
            </w:r>
          </w:p>
        </w:tc>
        <w:tc>
          <w:tcPr>
            <w:tcW w:w="3426" w:type="dxa"/>
          </w:tcPr>
          <w:p w14:paraId="4BD7174F"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Занятия, беседы о правах и обязанностях гражданина РФ, знакомство с Конституцией России.</w:t>
            </w:r>
          </w:p>
          <w:p w14:paraId="15A61907"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Дидактическая игра «Узнай наш герб», «Узнай наш гимн»</w:t>
            </w:r>
          </w:p>
        </w:tc>
      </w:tr>
      <w:tr w:rsidR="00061469" w:rsidRPr="00061469" w14:paraId="042A0BA1" w14:textId="77777777" w:rsidTr="001904CF">
        <w:tc>
          <w:tcPr>
            <w:tcW w:w="1154" w:type="dxa"/>
          </w:tcPr>
          <w:p w14:paraId="4330F28B"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4 неделя</w:t>
            </w:r>
          </w:p>
        </w:tc>
        <w:tc>
          <w:tcPr>
            <w:tcW w:w="2173" w:type="dxa"/>
          </w:tcPr>
          <w:p w14:paraId="47D5A9CB"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Знаменитые Россияне</w:t>
            </w:r>
          </w:p>
        </w:tc>
        <w:tc>
          <w:tcPr>
            <w:tcW w:w="3384" w:type="dxa"/>
          </w:tcPr>
          <w:p w14:paraId="6ADFAEC7"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Познакомить детей со знаменитыми россиянами, своими делами и подвигами, прославившими страну.</w:t>
            </w:r>
          </w:p>
          <w:p w14:paraId="224106ED"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Сформировать понимание значимости их деятельности для страны.</w:t>
            </w:r>
          </w:p>
        </w:tc>
        <w:tc>
          <w:tcPr>
            <w:tcW w:w="3426" w:type="dxa"/>
          </w:tcPr>
          <w:p w14:paraId="33B364AD"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Занятия, беседы о знаменитых россиянах, рассматривание портретов, фотографий знаменитых соотечетсвенников, прослушивание литературных произведений, стихов.</w:t>
            </w:r>
          </w:p>
        </w:tc>
      </w:tr>
      <w:tr w:rsidR="00061469" w:rsidRPr="00061469" w14:paraId="749E4D09" w14:textId="77777777" w:rsidTr="001904CF">
        <w:tc>
          <w:tcPr>
            <w:tcW w:w="10137" w:type="dxa"/>
            <w:gridSpan w:val="4"/>
          </w:tcPr>
          <w:p w14:paraId="5C0CDD9A" w14:textId="77777777" w:rsidR="00061469" w:rsidRPr="00061469" w:rsidRDefault="00061469" w:rsidP="001904CF">
            <w:pPr>
              <w:jc w:val="center"/>
              <w:rPr>
                <w:rFonts w:ascii="Times New Roman" w:hAnsi="Times New Roman" w:cs="Times New Roman"/>
                <w:b/>
                <w:sz w:val="24"/>
                <w:szCs w:val="24"/>
              </w:rPr>
            </w:pPr>
            <w:r w:rsidRPr="00061469">
              <w:rPr>
                <w:rFonts w:ascii="Times New Roman" w:hAnsi="Times New Roman" w:cs="Times New Roman"/>
                <w:b/>
                <w:sz w:val="24"/>
                <w:szCs w:val="24"/>
              </w:rPr>
              <w:t xml:space="preserve">Февраль </w:t>
            </w:r>
          </w:p>
        </w:tc>
      </w:tr>
      <w:tr w:rsidR="00061469" w:rsidRPr="00061469" w14:paraId="3AD5BB89" w14:textId="77777777" w:rsidTr="001904CF">
        <w:tc>
          <w:tcPr>
            <w:tcW w:w="1154" w:type="dxa"/>
          </w:tcPr>
          <w:p w14:paraId="77FE4847"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1 неделя</w:t>
            </w:r>
          </w:p>
        </w:tc>
        <w:tc>
          <w:tcPr>
            <w:tcW w:w="2173" w:type="dxa"/>
          </w:tcPr>
          <w:p w14:paraId="7127CF4A"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Главный город нашей страны</w:t>
            </w:r>
          </w:p>
        </w:tc>
        <w:tc>
          <w:tcPr>
            <w:tcW w:w="3384" w:type="dxa"/>
          </w:tcPr>
          <w:p w14:paraId="1F4841B2"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Уточнить знания детей о столице РФ. Формировать представление о Москве как о главном городе России. Познакомить детей с историческими и современными достопримечательностями столицы России. Побуждать детей восхищаться ее красотой.</w:t>
            </w:r>
          </w:p>
          <w:p w14:paraId="320D0E3A"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Воспитывать гражданско-патриотические чувства.</w:t>
            </w:r>
          </w:p>
        </w:tc>
        <w:tc>
          <w:tcPr>
            <w:tcW w:w="3426" w:type="dxa"/>
          </w:tcPr>
          <w:p w14:paraId="39E78244"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Занятие, рассматривание иллюстраций, открыток, книг с достопримечательностями Москвы, просмотр видеофильмов.</w:t>
            </w:r>
          </w:p>
          <w:p w14:paraId="017D3137" w14:textId="77777777" w:rsidR="00061469" w:rsidRPr="00061469" w:rsidRDefault="00061469" w:rsidP="001904CF">
            <w:pPr>
              <w:rPr>
                <w:rFonts w:ascii="Times New Roman" w:hAnsi="Times New Roman" w:cs="Times New Roman"/>
                <w:sz w:val="24"/>
                <w:szCs w:val="24"/>
              </w:rPr>
            </w:pPr>
          </w:p>
        </w:tc>
      </w:tr>
      <w:tr w:rsidR="00061469" w:rsidRPr="00061469" w14:paraId="56C1D6C1" w14:textId="77777777" w:rsidTr="001904CF">
        <w:tc>
          <w:tcPr>
            <w:tcW w:w="1154" w:type="dxa"/>
          </w:tcPr>
          <w:p w14:paraId="34884539"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2 неделя</w:t>
            </w:r>
          </w:p>
        </w:tc>
        <w:tc>
          <w:tcPr>
            <w:tcW w:w="2173" w:type="dxa"/>
          </w:tcPr>
          <w:p w14:paraId="6AD46177"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История Московского Кремля</w:t>
            </w:r>
          </w:p>
        </w:tc>
        <w:tc>
          <w:tcPr>
            <w:tcW w:w="3384" w:type="dxa"/>
          </w:tcPr>
          <w:p w14:paraId="70ABF030"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 xml:space="preserve">Познакомить детей с историческим прошлым Москвы, с тем, как строилась Москва, кто ее основал, чем занимались ее жители. Подчеркнуть историческую значимость древнего русского города для России. Воспитывать патриотические чувства. Побуждать детей </w:t>
            </w:r>
            <w:r w:rsidRPr="00061469">
              <w:rPr>
                <w:rFonts w:ascii="Times New Roman" w:hAnsi="Times New Roman" w:cs="Times New Roman"/>
                <w:sz w:val="24"/>
                <w:szCs w:val="24"/>
              </w:rPr>
              <w:lastRenderedPageBreak/>
              <w:t>восхищаться красотой Кремля.</w:t>
            </w:r>
          </w:p>
        </w:tc>
        <w:tc>
          <w:tcPr>
            <w:tcW w:w="3426" w:type="dxa"/>
          </w:tcPr>
          <w:p w14:paraId="0F2A5940"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lastRenderedPageBreak/>
              <w:t>Занятие, рассматривание иллюстраций про древнюю Москву. Чтение литературных произведений, рассматривание древнего и современного Кремля. Рисование на тему: «Спасская башня Кремля».</w:t>
            </w:r>
          </w:p>
          <w:p w14:paraId="66AEB0CF"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Выставка детских рисунков.</w:t>
            </w:r>
          </w:p>
        </w:tc>
      </w:tr>
      <w:tr w:rsidR="00061469" w:rsidRPr="00061469" w14:paraId="2A83B035" w14:textId="77777777" w:rsidTr="001904CF">
        <w:tc>
          <w:tcPr>
            <w:tcW w:w="1154" w:type="dxa"/>
          </w:tcPr>
          <w:p w14:paraId="655896FB"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3 неделя</w:t>
            </w:r>
          </w:p>
        </w:tc>
        <w:tc>
          <w:tcPr>
            <w:tcW w:w="2173" w:type="dxa"/>
          </w:tcPr>
          <w:p w14:paraId="12A51877"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Города России</w:t>
            </w:r>
          </w:p>
        </w:tc>
        <w:tc>
          <w:tcPr>
            <w:tcW w:w="3384" w:type="dxa"/>
          </w:tcPr>
          <w:p w14:paraId="62A85BAE"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Познакомить детей с такими городами РФ, как Канкт-Петербург, Новгород, Новосибирск, и т.д.</w:t>
            </w:r>
          </w:p>
        </w:tc>
        <w:tc>
          <w:tcPr>
            <w:tcW w:w="3426" w:type="dxa"/>
          </w:tcPr>
          <w:p w14:paraId="6FD202DE"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Занятие, рассматривание иллюстраций с видами городов, фотовыставка «Города России».</w:t>
            </w:r>
          </w:p>
          <w:p w14:paraId="66C4E4A0"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Чтение литературных произведений о городах России.</w:t>
            </w:r>
          </w:p>
        </w:tc>
      </w:tr>
      <w:tr w:rsidR="00061469" w:rsidRPr="00061469" w14:paraId="21F46403" w14:textId="77777777" w:rsidTr="001904CF">
        <w:tc>
          <w:tcPr>
            <w:tcW w:w="1154" w:type="dxa"/>
          </w:tcPr>
          <w:p w14:paraId="190BB22E"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4 неделя</w:t>
            </w:r>
          </w:p>
        </w:tc>
        <w:tc>
          <w:tcPr>
            <w:tcW w:w="2173" w:type="dxa"/>
          </w:tcPr>
          <w:p w14:paraId="70BF48C7"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День защитника Отечества</w:t>
            </w:r>
          </w:p>
        </w:tc>
        <w:tc>
          <w:tcPr>
            <w:tcW w:w="3384" w:type="dxa"/>
          </w:tcPr>
          <w:p w14:paraId="7557F1BA"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Формировать чувство уважения к Вооруженным силам России, к подвигу наших соотечественников по защите Родины.</w:t>
            </w:r>
          </w:p>
        </w:tc>
        <w:tc>
          <w:tcPr>
            <w:tcW w:w="3426" w:type="dxa"/>
          </w:tcPr>
          <w:p w14:paraId="49E15B17"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Праздник «День защитника Отечества», изготовление подарков для пап и дедушек, рассматривание иллюстраций с изображением разных родов войск.</w:t>
            </w:r>
          </w:p>
          <w:p w14:paraId="65705832"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Рассказ о истории возникновения Российской армии.</w:t>
            </w:r>
          </w:p>
        </w:tc>
      </w:tr>
      <w:tr w:rsidR="00061469" w:rsidRPr="00061469" w14:paraId="16E78B78" w14:textId="77777777" w:rsidTr="001904CF">
        <w:tc>
          <w:tcPr>
            <w:tcW w:w="10137" w:type="dxa"/>
            <w:gridSpan w:val="4"/>
          </w:tcPr>
          <w:p w14:paraId="37AD8582" w14:textId="77777777" w:rsidR="00061469" w:rsidRPr="00061469" w:rsidRDefault="00061469" w:rsidP="001904CF">
            <w:pPr>
              <w:jc w:val="center"/>
              <w:rPr>
                <w:rFonts w:ascii="Times New Roman" w:hAnsi="Times New Roman" w:cs="Times New Roman"/>
                <w:b/>
                <w:sz w:val="24"/>
                <w:szCs w:val="24"/>
              </w:rPr>
            </w:pPr>
            <w:r w:rsidRPr="00061469">
              <w:rPr>
                <w:rFonts w:ascii="Times New Roman" w:hAnsi="Times New Roman" w:cs="Times New Roman"/>
                <w:b/>
                <w:sz w:val="24"/>
                <w:szCs w:val="24"/>
              </w:rPr>
              <w:t xml:space="preserve">Март </w:t>
            </w:r>
          </w:p>
        </w:tc>
      </w:tr>
      <w:tr w:rsidR="00061469" w:rsidRPr="00061469" w14:paraId="61F3403F" w14:textId="77777777" w:rsidTr="001904CF">
        <w:tc>
          <w:tcPr>
            <w:tcW w:w="1154" w:type="dxa"/>
          </w:tcPr>
          <w:p w14:paraId="4BDE39C2"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1 неделя</w:t>
            </w:r>
          </w:p>
        </w:tc>
        <w:tc>
          <w:tcPr>
            <w:tcW w:w="2173" w:type="dxa"/>
          </w:tcPr>
          <w:p w14:paraId="275AA60A"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Мамин праздник</w:t>
            </w:r>
          </w:p>
        </w:tc>
        <w:tc>
          <w:tcPr>
            <w:tcW w:w="3384" w:type="dxa"/>
          </w:tcPr>
          <w:p w14:paraId="5BA089F3"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Воспитывать добрые, нежные чувства к своим мама, познакомить детей с женщинами, в разные годы прославившими нашу страну в области искусства, науки, спорта, космонавтики.</w:t>
            </w:r>
          </w:p>
        </w:tc>
        <w:tc>
          <w:tcPr>
            <w:tcW w:w="3426" w:type="dxa"/>
          </w:tcPr>
          <w:p w14:paraId="38D91196"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Утренник «Мамин день», рассматривание фотографий знаменитых россиянок, изготовление подарков для мам и бабушек.</w:t>
            </w:r>
          </w:p>
          <w:p w14:paraId="7A8466F4"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Фотовыставка «Моя мама»</w:t>
            </w:r>
          </w:p>
          <w:p w14:paraId="446E9913"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Рисование на темы: «Букет для мамы», «Моя любимая мама»</w:t>
            </w:r>
          </w:p>
        </w:tc>
      </w:tr>
      <w:tr w:rsidR="00061469" w:rsidRPr="00061469" w14:paraId="6D76DC42" w14:textId="77777777" w:rsidTr="001904CF">
        <w:tc>
          <w:tcPr>
            <w:tcW w:w="1154" w:type="dxa"/>
          </w:tcPr>
          <w:p w14:paraId="4BF4A2A1"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2 неделя</w:t>
            </w:r>
          </w:p>
        </w:tc>
        <w:tc>
          <w:tcPr>
            <w:tcW w:w="2173" w:type="dxa"/>
          </w:tcPr>
          <w:p w14:paraId="030FC9FE"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Масленица</w:t>
            </w:r>
          </w:p>
        </w:tc>
        <w:tc>
          <w:tcPr>
            <w:tcW w:w="3384" w:type="dxa"/>
          </w:tcPr>
          <w:p w14:paraId="0FC4BE0A"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Средствами эстетического воспитания познакомить детей с народными традициями встречи весны, с празднованием Масленицы. Познакомить детей с образами русского народного поэтического фольклора.</w:t>
            </w:r>
          </w:p>
        </w:tc>
        <w:tc>
          <w:tcPr>
            <w:tcW w:w="3426" w:type="dxa"/>
          </w:tcPr>
          <w:p w14:paraId="09BB31E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Занятие-развлечение, беседы о масленичной неделе, символическом значении блинов, чучела Масленицы. Спортивные состязания.</w:t>
            </w:r>
          </w:p>
        </w:tc>
      </w:tr>
      <w:tr w:rsidR="00061469" w:rsidRPr="00061469" w14:paraId="6AED1780" w14:textId="77777777" w:rsidTr="001904CF">
        <w:tc>
          <w:tcPr>
            <w:tcW w:w="1154" w:type="dxa"/>
          </w:tcPr>
          <w:p w14:paraId="03ECD2A8"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3 неделя</w:t>
            </w:r>
          </w:p>
        </w:tc>
        <w:tc>
          <w:tcPr>
            <w:tcW w:w="2173" w:type="dxa"/>
          </w:tcPr>
          <w:p w14:paraId="2F5A221E"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О творчестве А.С.Пушкина</w:t>
            </w:r>
          </w:p>
        </w:tc>
        <w:tc>
          <w:tcPr>
            <w:tcW w:w="3384" w:type="dxa"/>
          </w:tcPr>
          <w:p w14:paraId="2FDB9D62"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Продолжать знакомить детей со знаменитым соотечественником – А.С.Пушкиным. побуждать детей восхищаться его творчеством. Воспитывать интерес к его произведениям.</w:t>
            </w:r>
          </w:p>
        </w:tc>
        <w:tc>
          <w:tcPr>
            <w:tcW w:w="3426" w:type="dxa"/>
          </w:tcPr>
          <w:p w14:paraId="17319331"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Занятие, рассматривание репродукций портретов А.С.Пушкина, прослушивание стихов, сказок, рассматривание иллюстраций к ним.</w:t>
            </w:r>
          </w:p>
          <w:p w14:paraId="63E8896D"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Рисование: «Сказки Пушкина»</w:t>
            </w:r>
          </w:p>
        </w:tc>
      </w:tr>
      <w:tr w:rsidR="00061469" w:rsidRPr="00061469" w14:paraId="13BCF763" w14:textId="77777777" w:rsidTr="001904CF">
        <w:tc>
          <w:tcPr>
            <w:tcW w:w="1154" w:type="dxa"/>
          </w:tcPr>
          <w:p w14:paraId="24AB81D6"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4 неделя</w:t>
            </w:r>
          </w:p>
        </w:tc>
        <w:tc>
          <w:tcPr>
            <w:tcW w:w="2173" w:type="dxa"/>
          </w:tcPr>
          <w:p w14:paraId="62A0BDCA"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Тула – город мастеров</w:t>
            </w:r>
          </w:p>
        </w:tc>
        <w:tc>
          <w:tcPr>
            <w:tcW w:w="3384" w:type="dxa"/>
          </w:tcPr>
          <w:p w14:paraId="4B9DE06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Продолжать знакомить детей с историей и культурой Тульского каря. Рассказать об особенностях изготовления пряников, самоваров. Знакомить с трудом мастеров-</w:t>
            </w:r>
            <w:r w:rsidRPr="00061469">
              <w:rPr>
                <w:rFonts w:ascii="Times New Roman" w:hAnsi="Times New Roman" w:cs="Times New Roman"/>
                <w:sz w:val="24"/>
                <w:szCs w:val="24"/>
              </w:rPr>
              <w:lastRenderedPageBreak/>
              <w:t xml:space="preserve">оружейников. Познакомить с тульской гармонью, ее разновидностями. </w:t>
            </w:r>
          </w:p>
          <w:p w14:paraId="02B77A9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Закрепить знания детей о селе Филимоново и его промысле.</w:t>
            </w:r>
          </w:p>
        </w:tc>
        <w:tc>
          <w:tcPr>
            <w:tcW w:w="3426" w:type="dxa"/>
          </w:tcPr>
          <w:p w14:paraId="53E77150"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lastRenderedPageBreak/>
              <w:t>Занятия, беседы о Городе-Герое Туле, истории ее промыслов, мастерах. Чтение сказки о тульском Левше, «Есть город в России».</w:t>
            </w:r>
          </w:p>
          <w:p w14:paraId="70F2DE35"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lastRenderedPageBreak/>
              <w:t>Рассматривание иллюстраций о тульском кремле, достопримечательностях города. Народные подвижные игры. Дидактическая игра «Где это делают?» Слушание песни о Туле.</w:t>
            </w:r>
          </w:p>
          <w:p w14:paraId="3043876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Досуг в мини-музее «Славянская изба» «У самовара».</w:t>
            </w:r>
          </w:p>
          <w:p w14:paraId="29AF10EE"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Чтение отрывков из книги «Филимоновская дель». Лепка, декоративное рисование филимоновских игрушек.</w:t>
            </w:r>
          </w:p>
          <w:p w14:paraId="3C293402"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 xml:space="preserve"> Работа с картой Тульской области.</w:t>
            </w:r>
          </w:p>
        </w:tc>
      </w:tr>
      <w:tr w:rsidR="00061469" w:rsidRPr="00061469" w14:paraId="56D401B6" w14:textId="77777777" w:rsidTr="001904CF">
        <w:tc>
          <w:tcPr>
            <w:tcW w:w="10137" w:type="dxa"/>
            <w:gridSpan w:val="4"/>
          </w:tcPr>
          <w:p w14:paraId="536B4F74" w14:textId="77777777" w:rsidR="00061469" w:rsidRPr="00061469" w:rsidRDefault="00061469" w:rsidP="001904CF">
            <w:pPr>
              <w:jc w:val="center"/>
              <w:rPr>
                <w:rFonts w:ascii="Times New Roman" w:hAnsi="Times New Roman" w:cs="Times New Roman"/>
                <w:b/>
                <w:sz w:val="24"/>
                <w:szCs w:val="24"/>
              </w:rPr>
            </w:pPr>
            <w:r w:rsidRPr="00061469">
              <w:rPr>
                <w:rFonts w:ascii="Times New Roman" w:hAnsi="Times New Roman" w:cs="Times New Roman"/>
                <w:b/>
                <w:sz w:val="24"/>
                <w:szCs w:val="24"/>
              </w:rPr>
              <w:lastRenderedPageBreak/>
              <w:t xml:space="preserve">Апрель </w:t>
            </w:r>
          </w:p>
        </w:tc>
      </w:tr>
      <w:tr w:rsidR="00061469" w:rsidRPr="00061469" w14:paraId="522DBC16" w14:textId="77777777" w:rsidTr="001904CF">
        <w:tc>
          <w:tcPr>
            <w:tcW w:w="1154" w:type="dxa"/>
          </w:tcPr>
          <w:p w14:paraId="1E528487"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1 неделя</w:t>
            </w:r>
          </w:p>
        </w:tc>
        <w:tc>
          <w:tcPr>
            <w:tcW w:w="2173" w:type="dxa"/>
          </w:tcPr>
          <w:p w14:paraId="5EB2E79D"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Кто прославил Тульский край.</w:t>
            </w:r>
          </w:p>
        </w:tc>
        <w:tc>
          <w:tcPr>
            <w:tcW w:w="3384" w:type="dxa"/>
          </w:tcPr>
          <w:p w14:paraId="106C5133"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Познакомить детей с историческими событиями давних времен (Куликовская битва,  Демидовы), героями этих событий. Обобщить и систематизировать знания о великом писателе Л.Н.Толстом его произведениях</w:t>
            </w:r>
          </w:p>
        </w:tc>
        <w:tc>
          <w:tcPr>
            <w:tcW w:w="3426" w:type="dxa"/>
          </w:tcPr>
          <w:p w14:paraId="2673B8DE"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 xml:space="preserve">Занятия, беседы о Куликовской битве, Дмитрии Донском, подвиге русских людей. Рассматривание иллюстраций, чтение выдержек из летописи. </w:t>
            </w:r>
          </w:p>
          <w:p w14:paraId="4087DDF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Рассказ о семье Демидовых, их мастерстве, преданности Родине.</w:t>
            </w:r>
          </w:p>
          <w:p w14:paraId="375BF55F"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Беседы о Л.Н.Толстом, его жизни. Рассматривание иллюстраций о музее в Ясной поляне. Чтение произведений Л.Н.Толстого для детей.</w:t>
            </w:r>
          </w:p>
          <w:p w14:paraId="5DE11BC5"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 xml:space="preserve"> Подвижные игры «Защитники Руси», «Богатыри»</w:t>
            </w:r>
          </w:p>
          <w:p w14:paraId="1FF341BD"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Дидактическая игра «Кто это создал?»</w:t>
            </w:r>
          </w:p>
        </w:tc>
      </w:tr>
      <w:tr w:rsidR="00061469" w:rsidRPr="00061469" w14:paraId="31AC3A01" w14:textId="77777777" w:rsidTr="001904CF">
        <w:tc>
          <w:tcPr>
            <w:tcW w:w="1154" w:type="dxa"/>
          </w:tcPr>
          <w:p w14:paraId="3F957C52"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2 неделя</w:t>
            </w:r>
          </w:p>
        </w:tc>
        <w:tc>
          <w:tcPr>
            <w:tcW w:w="2173" w:type="dxa"/>
          </w:tcPr>
          <w:p w14:paraId="64CF37F1"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Природа Тульского края</w:t>
            </w:r>
          </w:p>
        </w:tc>
        <w:tc>
          <w:tcPr>
            <w:tcW w:w="3384" w:type="dxa"/>
          </w:tcPr>
          <w:p w14:paraId="7CA216CD"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Уточнить и систематизировать знания детей о природе родного края, его обитателях. Познакомить с назначением природных заповедников, «Красной книги», воспитывать бережное отношение к природе, патриотические чувства.</w:t>
            </w:r>
          </w:p>
        </w:tc>
        <w:tc>
          <w:tcPr>
            <w:tcW w:w="3426" w:type="dxa"/>
          </w:tcPr>
          <w:p w14:paraId="7151B925"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Беседы, занятия, о жизни животных в лесу, рассматривание иллюстраций. Дидактические игры «С какого дерева листок?», «Узнай по описанию», «Чьи припасы?», «Чей хвост, чья голова?», «Зеленая аптека».</w:t>
            </w:r>
          </w:p>
          <w:p w14:paraId="6738B840"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Беседа о Приокском террасном заповеднике, его обитателях.</w:t>
            </w:r>
          </w:p>
          <w:p w14:paraId="06015A2D"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lastRenderedPageBreak/>
              <w:t>Рассматривание иллюстраций с изображением редких животных, обитающих в нем.</w:t>
            </w:r>
          </w:p>
          <w:p w14:paraId="7CED2B8A"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Досуг «Жалобная книга природы»</w:t>
            </w:r>
          </w:p>
        </w:tc>
      </w:tr>
      <w:tr w:rsidR="00061469" w:rsidRPr="00061469" w14:paraId="2B38DAAF" w14:textId="77777777" w:rsidTr="001904CF">
        <w:tc>
          <w:tcPr>
            <w:tcW w:w="1154" w:type="dxa"/>
          </w:tcPr>
          <w:p w14:paraId="373A0F5B"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lastRenderedPageBreak/>
              <w:t>3 неделя</w:t>
            </w:r>
          </w:p>
        </w:tc>
        <w:tc>
          <w:tcPr>
            <w:tcW w:w="2173" w:type="dxa"/>
          </w:tcPr>
          <w:p w14:paraId="496BEB7A"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Сторона Заокская.</w:t>
            </w:r>
          </w:p>
        </w:tc>
        <w:tc>
          <w:tcPr>
            <w:tcW w:w="3384" w:type="dxa"/>
          </w:tcPr>
          <w:p w14:paraId="4C3583DB"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Познакомить детей с понятием район. Уточнить и закрепить знания о родном поселке, его истории, людях. Систематизировать знания о предприятиях и организациях, где трудятся земляки.</w:t>
            </w:r>
          </w:p>
        </w:tc>
        <w:tc>
          <w:tcPr>
            <w:tcW w:w="3426" w:type="dxa"/>
          </w:tcPr>
          <w:p w14:paraId="3C104EE9"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 xml:space="preserve">Занятия, беседы о родном поселке. Рассматривание иллюстраций мест, знакомых детям. </w:t>
            </w:r>
          </w:p>
          <w:p w14:paraId="58B01F21"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Беседа с участием работника Заокского лесхоза о труде лесника.</w:t>
            </w:r>
          </w:p>
          <w:p w14:paraId="77A710B3"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 xml:space="preserve">Экскурсия в библиотеку. </w:t>
            </w:r>
          </w:p>
          <w:p w14:paraId="5F388974"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Дидактические игры: «Кто здесь трудится?», «Назови профессию»</w:t>
            </w:r>
          </w:p>
          <w:p w14:paraId="16FE0CA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Подвижные народные игры «Ручеек», «Жмурки».</w:t>
            </w:r>
          </w:p>
        </w:tc>
      </w:tr>
      <w:tr w:rsidR="00061469" w:rsidRPr="00061469" w14:paraId="13BE7620" w14:textId="77777777" w:rsidTr="001904CF">
        <w:tc>
          <w:tcPr>
            <w:tcW w:w="1154" w:type="dxa"/>
          </w:tcPr>
          <w:p w14:paraId="3F2A27E4"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4 неделя</w:t>
            </w:r>
          </w:p>
        </w:tc>
        <w:tc>
          <w:tcPr>
            <w:tcW w:w="2173" w:type="dxa"/>
          </w:tcPr>
          <w:p w14:paraId="4F493822"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Великие люди земли Заокской.</w:t>
            </w:r>
          </w:p>
        </w:tc>
        <w:tc>
          <w:tcPr>
            <w:tcW w:w="3384" w:type="dxa"/>
          </w:tcPr>
          <w:p w14:paraId="46FB562E"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Продолжать знакомить детей с творчеством В.Д.Поленова, традициями его усадьбы.</w:t>
            </w:r>
          </w:p>
          <w:p w14:paraId="3325F6C8"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Познакомить с подвигом В.Ф.Руднева, вкладом в сельское хозяйство А.Т. Болотова. Воспитывать уважение к людям великой судьбы, гордость за свой район.</w:t>
            </w:r>
          </w:p>
          <w:p w14:paraId="527928DA" w14:textId="77777777" w:rsidR="00061469" w:rsidRPr="00061469" w:rsidRDefault="00061469" w:rsidP="001904CF">
            <w:pPr>
              <w:rPr>
                <w:rFonts w:ascii="Times New Roman" w:hAnsi="Times New Roman" w:cs="Times New Roman"/>
                <w:sz w:val="24"/>
                <w:szCs w:val="24"/>
              </w:rPr>
            </w:pPr>
          </w:p>
        </w:tc>
        <w:tc>
          <w:tcPr>
            <w:tcW w:w="3426" w:type="dxa"/>
          </w:tcPr>
          <w:p w14:paraId="0D211701"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Занятия, беседы о В.Д.Поленове. Рассматривание иллюстраций о музее –усадьбе. Представление учащихся Страховской общеобразовательной школы театрализованного представления (в традициях В.Д.Поленова).</w:t>
            </w:r>
          </w:p>
          <w:p w14:paraId="497C32BE"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Экскурсия в Музей усадьбу В.Д.Поленова (совместно с родителями).</w:t>
            </w:r>
          </w:p>
          <w:p w14:paraId="3CB37166"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Беседы, рассматривание иллюстраций о подвиге крейсера «Варяг» и бесстрашном капитане В.Ф. Руднева.</w:t>
            </w:r>
          </w:p>
          <w:p w14:paraId="4B122FBE"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Рассказ о великом деле А.Т.Болотова, рассматривание иллюстраций о садово-парковом ансамбле в Богородицке, музее его родового имения.</w:t>
            </w:r>
          </w:p>
        </w:tc>
      </w:tr>
      <w:tr w:rsidR="00061469" w:rsidRPr="00061469" w14:paraId="321972AB" w14:textId="77777777" w:rsidTr="001904CF">
        <w:tc>
          <w:tcPr>
            <w:tcW w:w="10137" w:type="dxa"/>
            <w:gridSpan w:val="4"/>
          </w:tcPr>
          <w:p w14:paraId="0CC664E6" w14:textId="77777777" w:rsidR="00061469" w:rsidRPr="00061469" w:rsidRDefault="00061469" w:rsidP="001904CF">
            <w:pPr>
              <w:jc w:val="center"/>
              <w:rPr>
                <w:rFonts w:ascii="Times New Roman" w:hAnsi="Times New Roman" w:cs="Times New Roman"/>
                <w:b/>
                <w:sz w:val="24"/>
                <w:szCs w:val="24"/>
              </w:rPr>
            </w:pPr>
            <w:r w:rsidRPr="00061469">
              <w:rPr>
                <w:rFonts w:ascii="Times New Roman" w:hAnsi="Times New Roman" w:cs="Times New Roman"/>
                <w:b/>
                <w:sz w:val="24"/>
                <w:szCs w:val="24"/>
              </w:rPr>
              <w:t>Май</w:t>
            </w:r>
          </w:p>
        </w:tc>
      </w:tr>
      <w:tr w:rsidR="00061469" w:rsidRPr="00061469" w14:paraId="3F209CC0" w14:textId="77777777" w:rsidTr="001904CF">
        <w:tc>
          <w:tcPr>
            <w:tcW w:w="1154" w:type="dxa"/>
          </w:tcPr>
          <w:p w14:paraId="1550DCEB"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1 неделя</w:t>
            </w:r>
          </w:p>
        </w:tc>
        <w:tc>
          <w:tcPr>
            <w:tcW w:w="2173" w:type="dxa"/>
          </w:tcPr>
          <w:p w14:paraId="5A37F232"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День Победы</w:t>
            </w:r>
          </w:p>
        </w:tc>
        <w:tc>
          <w:tcPr>
            <w:tcW w:w="3384" w:type="dxa"/>
          </w:tcPr>
          <w:p w14:paraId="2F53454D"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Обобщить и систематизировать знания детей о подвиге наших соотечественников в годы Великой Отечественной войны.</w:t>
            </w:r>
          </w:p>
          <w:p w14:paraId="28966C59"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lastRenderedPageBreak/>
              <w:t>Воспитывать патриотические чувства</w:t>
            </w:r>
          </w:p>
        </w:tc>
        <w:tc>
          <w:tcPr>
            <w:tcW w:w="3426" w:type="dxa"/>
          </w:tcPr>
          <w:p w14:paraId="2DC74FD9"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lastRenderedPageBreak/>
              <w:t>Экскурсия к Вечному огню, возложение цветов, встречи с ветеранами, беседы о подвигах людей во время Великой Отечественной войны.</w:t>
            </w:r>
          </w:p>
          <w:p w14:paraId="524F168A"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Рисование: «День Победы».</w:t>
            </w:r>
          </w:p>
        </w:tc>
      </w:tr>
      <w:tr w:rsidR="00061469" w:rsidRPr="00061469" w14:paraId="753F77E7" w14:textId="77777777" w:rsidTr="001904CF">
        <w:tc>
          <w:tcPr>
            <w:tcW w:w="1154" w:type="dxa"/>
          </w:tcPr>
          <w:p w14:paraId="612A4BD0"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2 неделя</w:t>
            </w:r>
          </w:p>
        </w:tc>
        <w:tc>
          <w:tcPr>
            <w:tcW w:w="2173" w:type="dxa"/>
          </w:tcPr>
          <w:p w14:paraId="2EAB5124"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Родная школа. Герой России Сергей Бурнаев.</w:t>
            </w:r>
          </w:p>
        </w:tc>
        <w:tc>
          <w:tcPr>
            <w:tcW w:w="3384" w:type="dxa"/>
          </w:tcPr>
          <w:p w14:paraId="7D549F1A"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Закрепить и уточнить знания детей о школе. Вызвать желание учиться в родной школе. Знакомить с профессией учитель, его труде, обязанностях.</w:t>
            </w:r>
          </w:p>
          <w:p w14:paraId="32689E29"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Знакомить с подвигом ученика родной школы Сергея Бурнаева. Вызвать чувство гордости за подвиг земляка. Формировать чувство доблести.</w:t>
            </w:r>
          </w:p>
        </w:tc>
        <w:tc>
          <w:tcPr>
            <w:tcW w:w="3426" w:type="dxa"/>
          </w:tcPr>
          <w:p w14:paraId="72884C28"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Занятия, беседы о школе. Рассматривание иллюстраций о школьном саде, классах, кабинетах.</w:t>
            </w:r>
          </w:p>
          <w:p w14:paraId="71DE7C63"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Слушание песни «Чему учат в школе».</w:t>
            </w:r>
          </w:p>
          <w:p w14:paraId="7F56C47E"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Дидактические игры «Собери портфель», «Кто быстрее прочитает».</w:t>
            </w:r>
          </w:p>
          <w:p w14:paraId="3EBD1095"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 xml:space="preserve">Рассказ о подвиге Героя России Сергея Бурнаева. </w:t>
            </w:r>
          </w:p>
          <w:p w14:paraId="7631F2E0"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Экскурсия в «Музей боевой славы» в Заокской общеобразовательной школе им. Героя России Сергея Бурнаева».</w:t>
            </w:r>
          </w:p>
        </w:tc>
      </w:tr>
      <w:tr w:rsidR="00061469" w:rsidRPr="00061469" w14:paraId="6DD7A687" w14:textId="77777777" w:rsidTr="001904CF">
        <w:tc>
          <w:tcPr>
            <w:tcW w:w="1154" w:type="dxa"/>
          </w:tcPr>
          <w:p w14:paraId="1EE7D4ED"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3 неделя</w:t>
            </w:r>
          </w:p>
        </w:tc>
        <w:tc>
          <w:tcPr>
            <w:tcW w:w="2173" w:type="dxa"/>
          </w:tcPr>
          <w:p w14:paraId="3EE05340"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Мы - партиоты</w:t>
            </w:r>
          </w:p>
        </w:tc>
        <w:tc>
          <w:tcPr>
            <w:tcW w:w="3384" w:type="dxa"/>
          </w:tcPr>
          <w:p w14:paraId="3EE69F35"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Обобщить и систематизировать знания детей по программе. Формировать  уважительное отношение к родной стране.</w:t>
            </w:r>
          </w:p>
          <w:p w14:paraId="30768FBE"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Воспитывать гражданско-патриотические чувства</w:t>
            </w:r>
          </w:p>
        </w:tc>
        <w:tc>
          <w:tcPr>
            <w:tcW w:w="3426" w:type="dxa"/>
          </w:tcPr>
          <w:p w14:paraId="4F753D8B"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Итоговое занятие – викторина, чтение литературных произведений о Родине, разгадывание кроссвордов. Выставки детских рисунков, фотовыставки.</w:t>
            </w:r>
          </w:p>
          <w:p w14:paraId="5FC6EF50"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Дидактические игры.</w:t>
            </w:r>
          </w:p>
        </w:tc>
      </w:tr>
      <w:tr w:rsidR="00061469" w:rsidRPr="00061469" w14:paraId="5CEC6039" w14:textId="77777777" w:rsidTr="001904CF">
        <w:tc>
          <w:tcPr>
            <w:tcW w:w="1154" w:type="dxa"/>
          </w:tcPr>
          <w:p w14:paraId="051C7A6A"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4 неделя</w:t>
            </w:r>
          </w:p>
        </w:tc>
        <w:tc>
          <w:tcPr>
            <w:tcW w:w="2173" w:type="dxa"/>
          </w:tcPr>
          <w:p w14:paraId="3090E13E"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Итоговая диагностика по программе</w:t>
            </w:r>
          </w:p>
        </w:tc>
        <w:tc>
          <w:tcPr>
            <w:tcW w:w="3384" w:type="dxa"/>
          </w:tcPr>
          <w:p w14:paraId="411DCBD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Обследование детей на определение итоговых знаний по программе.</w:t>
            </w:r>
          </w:p>
        </w:tc>
        <w:tc>
          <w:tcPr>
            <w:tcW w:w="3426" w:type="dxa"/>
          </w:tcPr>
          <w:p w14:paraId="2F228393"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Беседы с детьми.</w:t>
            </w:r>
          </w:p>
          <w:p w14:paraId="5A1E7146"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Дидактические игры.</w:t>
            </w:r>
          </w:p>
        </w:tc>
      </w:tr>
    </w:tbl>
    <w:p w14:paraId="297158B7" w14:textId="77777777" w:rsidR="00061469" w:rsidRDefault="00061469" w:rsidP="003A5EFD">
      <w:pPr>
        <w:spacing w:after="0" w:line="240" w:lineRule="auto"/>
        <w:rPr>
          <w:rFonts w:ascii="Times New Roman" w:eastAsia="Calibri" w:hAnsi="Times New Roman" w:cs="Times New Roman"/>
          <w:sz w:val="28"/>
          <w:szCs w:val="28"/>
          <w:lang w:eastAsia="ru-RU"/>
        </w:rPr>
      </w:pPr>
    </w:p>
    <w:p w14:paraId="4FEDA052" w14:textId="1B37096D"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8"/>
          <w:szCs w:val="28"/>
          <w:lang w:eastAsia="ru-RU"/>
        </w:rPr>
        <w:t xml:space="preserve">   </w:t>
      </w:r>
      <w:r w:rsidRPr="003A5EFD">
        <w:rPr>
          <w:rFonts w:ascii="Times New Roman" w:eastAsia="Calibri" w:hAnsi="Times New Roman" w:cs="Times New Roman"/>
          <w:sz w:val="24"/>
          <w:szCs w:val="24"/>
          <w:lang w:eastAsia="ru-RU"/>
        </w:rPr>
        <w:t>Планирование работы с детьми</w:t>
      </w:r>
      <w:r w:rsidR="007744B7" w:rsidRPr="00061469">
        <w:rPr>
          <w:rFonts w:ascii="Times New Roman" w:eastAsia="Calibri" w:hAnsi="Times New Roman" w:cs="Times New Roman"/>
          <w:sz w:val="24"/>
          <w:szCs w:val="24"/>
          <w:lang w:eastAsia="ru-RU"/>
        </w:rPr>
        <w:t xml:space="preserve"> по экологическому воспитанию</w:t>
      </w:r>
    </w:p>
    <w:p w14:paraId="6A2C3790"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 xml:space="preserve">                                                         Старшая группа</w:t>
      </w:r>
    </w:p>
    <w:tbl>
      <w:tblPr>
        <w:tblW w:w="978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0" w:type="dxa"/>
          <w:left w:w="150" w:type="dxa"/>
          <w:bottom w:w="150" w:type="dxa"/>
          <w:right w:w="150" w:type="dxa"/>
        </w:tblCellMar>
        <w:tblLook w:val="00A0" w:firstRow="1" w:lastRow="0" w:firstColumn="1" w:lastColumn="0" w:noHBand="0" w:noVBand="0"/>
      </w:tblPr>
      <w:tblGrid>
        <w:gridCol w:w="1433"/>
        <w:gridCol w:w="1428"/>
        <w:gridCol w:w="1958"/>
        <w:gridCol w:w="4961"/>
      </w:tblGrid>
      <w:tr w:rsidR="003A5EFD" w:rsidRPr="003A5EFD" w14:paraId="7A1EB91E" w14:textId="77777777" w:rsidTr="00B07B30">
        <w:tc>
          <w:tcPr>
            <w:tcW w:w="1433" w:type="dxa"/>
            <w:shd w:val="clear" w:color="auto" w:fill="FFFFFF"/>
            <w:tcMar>
              <w:top w:w="30" w:type="dxa"/>
              <w:left w:w="30" w:type="dxa"/>
              <w:bottom w:w="30" w:type="dxa"/>
              <w:right w:w="30" w:type="dxa"/>
            </w:tcMar>
          </w:tcPr>
          <w:p w14:paraId="3D5C7DFB"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Месяц</w:t>
            </w:r>
          </w:p>
        </w:tc>
        <w:tc>
          <w:tcPr>
            <w:tcW w:w="1428" w:type="dxa"/>
            <w:shd w:val="clear" w:color="auto" w:fill="FFFFFF"/>
            <w:tcMar>
              <w:top w:w="30" w:type="dxa"/>
              <w:left w:w="30" w:type="dxa"/>
              <w:bottom w:w="30" w:type="dxa"/>
              <w:right w:w="30" w:type="dxa"/>
            </w:tcMar>
          </w:tcPr>
          <w:p w14:paraId="2059EAE4"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Форма работы</w:t>
            </w:r>
          </w:p>
        </w:tc>
        <w:tc>
          <w:tcPr>
            <w:tcW w:w="1958" w:type="dxa"/>
            <w:shd w:val="clear" w:color="auto" w:fill="FFFFFF"/>
            <w:tcMar>
              <w:top w:w="30" w:type="dxa"/>
              <w:left w:w="30" w:type="dxa"/>
              <w:bottom w:w="30" w:type="dxa"/>
              <w:right w:w="30" w:type="dxa"/>
            </w:tcMar>
          </w:tcPr>
          <w:p w14:paraId="3494E51A"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Тема</w:t>
            </w:r>
          </w:p>
        </w:tc>
        <w:tc>
          <w:tcPr>
            <w:tcW w:w="4961" w:type="dxa"/>
            <w:shd w:val="clear" w:color="auto" w:fill="FFFFFF"/>
            <w:tcMar>
              <w:top w:w="30" w:type="dxa"/>
              <w:left w:w="30" w:type="dxa"/>
              <w:bottom w:w="30" w:type="dxa"/>
              <w:right w:w="30" w:type="dxa"/>
            </w:tcMar>
          </w:tcPr>
          <w:p w14:paraId="4F25D9BB"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Программное содержание</w:t>
            </w:r>
          </w:p>
        </w:tc>
      </w:tr>
      <w:tr w:rsidR="003A5EFD" w:rsidRPr="003A5EFD" w14:paraId="72CB492F" w14:textId="77777777" w:rsidTr="00B07B30">
        <w:tc>
          <w:tcPr>
            <w:tcW w:w="1433" w:type="dxa"/>
            <w:vMerge w:val="restart"/>
            <w:shd w:val="clear" w:color="auto" w:fill="FFFFFF"/>
            <w:tcMar>
              <w:top w:w="30" w:type="dxa"/>
              <w:left w:w="30" w:type="dxa"/>
              <w:bottom w:w="30" w:type="dxa"/>
              <w:right w:w="30" w:type="dxa"/>
            </w:tcMar>
          </w:tcPr>
          <w:p w14:paraId="07B09A1B" w14:textId="6308900A"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СЕНТЯБР</w:t>
            </w:r>
            <w:r w:rsidR="00B07B30">
              <w:rPr>
                <w:rFonts w:ascii="Times New Roman" w:eastAsia="Calibri" w:hAnsi="Times New Roman" w:cs="Times New Roman"/>
                <w:sz w:val="24"/>
                <w:szCs w:val="24"/>
                <w:lang w:eastAsia="ru-RU"/>
              </w:rPr>
              <w:t>Ь</w:t>
            </w:r>
          </w:p>
        </w:tc>
        <w:tc>
          <w:tcPr>
            <w:tcW w:w="1428" w:type="dxa"/>
            <w:shd w:val="clear" w:color="auto" w:fill="FFFFFF"/>
            <w:tcMar>
              <w:top w:w="30" w:type="dxa"/>
              <w:left w:w="30" w:type="dxa"/>
              <w:bottom w:w="30" w:type="dxa"/>
              <w:right w:w="30" w:type="dxa"/>
            </w:tcMar>
          </w:tcPr>
          <w:p w14:paraId="1D14A7FF"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Занятие 1</w:t>
            </w:r>
          </w:p>
          <w:p w14:paraId="3C7D9F3A"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 </w:t>
            </w:r>
          </w:p>
        </w:tc>
        <w:tc>
          <w:tcPr>
            <w:tcW w:w="1958" w:type="dxa"/>
            <w:shd w:val="clear" w:color="auto" w:fill="FFFFFF"/>
            <w:tcMar>
              <w:top w:w="30" w:type="dxa"/>
              <w:left w:w="30" w:type="dxa"/>
              <w:bottom w:w="30" w:type="dxa"/>
              <w:right w:w="30" w:type="dxa"/>
            </w:tcMar>
          </w:tcPr>
          <w:p w14:paraId="3A5259C0"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«Наш родной край. Введение»</w:t>
            </w:r>
          </w:p>
          <w:p w14:paraId="0449E0E3"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 </w:t>
            </w:r>
          </w:p>
        </w:tc>
        <w:tc>
          <w:tcPr>
            <w:tcW w:w="4961" w:type="dxa"/>
            <w:shd w:val="clear" w:color="auto" w:fill="FFFFFF"/>
            <w:tcMar>
              <w:top w:w="30" w:type="dxa"/>
              <w:left w:w="30" w:type="dxa"/>
              <w:bottom w:w="30" w:type="dxa"/>
              <w:right w:w="30" w:type="dxa"/>
            </w:tcMar>
          </w:tcPr>
          <w:p w14:paraId="2145188B"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Сформировать общие представления о красоте и разнообразии природы Тульской области. Познакомить с пейзажами нашего края, учить узнавать и описывать времена года по картинам, выделяя их характерные признаки, развивать умение проникнуться тем настроением, которое отражено в пейзаже и передавать свои чувства, ощущения в высказываниях. Воспитывать любовь к природе родного края, желание сохранять её красоту.</w:t>
            </w:r>
          </w:p>
        </w:tc>
      </w:tr>
      <w:tr w:rsidR="003A5EFD" w:rsidRPr="003A5EFD" w14:paraId="5573EA1C" w14:textId="77777777" w:rsidTr="00B07B30">
        <w:tc>
          <w:tcPr>
            <w:tcW w:w="1433" w:type="dxa"/>
            <w:vMerge/>
            <w:shd w:val="clear" w:color="auto" w:fill="FFFFFF"/>
            <w:vAlign w:val="center"/>
          </w:tcPr>
          <w:p w14:paraId="7BC39538"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p>
        </w:tc>
        <w:tc>
          <w:tcPr>
            <w:tcW w:w="1428" w:type="dxa"/>
            <w:shd w:val="clear" w:color="auto" w:fill="FFFFFF"/>
            <w:tcMar>
              <w:top w:w="30" w:type="dxa"/>
              <w:left w:w="30" w:type="dxa"/>
              <w:bottom w:w="30" w:type="dxa"/>
              <w:right w:w="30" w:type="dxa"/>
            </w:tcMar>
          </w:tcPr>
          <w:p w14:paraId="19407D02"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Беседа</w:t>
            </w:r>
          </w:p>
        </w:tc>
        <w:tc>
          <w:tcPr>
            <w:tcW w:w="1958" w:type="dxa"/>
            <w:shd w:val="clear" w:color="auto" w:fill="FFFFFF"/>
            <w:tcMar>
              <w:top w:w="30" w:type="dxa"/>
              <w:left w:w="30" w:type="dxa"/>
              <w:bottom w:w="30" w:type="dxa"/>
              <w:right w:w="30" w:type="dxa"/>
            </w:tcMar>
          </w:tcPr>
          <w:p w14:paraId="5A086C59"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«О кроте»</w:t>
            </w:r>
          </w:p>
        </w:tc>
        <w:tc>
          <w:tcPr>
            <w:tcW w:w="4961" w:type="dxa"/>
            <w:shd w:val="clear" w:color="auto" w:fill="FFFFFF"/>
            <w:tcMar>
              <w:top w:w="30" w:type="dxa"/>
              <w:left w:w="30" w:type="dxa"/>
              <w:bottom w:w="30" w:type="dxa"/>
              <w:right w:w="30" w:type="dxa"/>
            </w:tcMar>
          </w:tcPr>
          <w:p w14:paraId="10317C22"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Дать детям представление об особенностях внешнего строения и поведения крота – интересного животного, живущего в наших местах, о приспособленности крота к подземному образу жизни.</w:t>
            </w:r>
          </w:p>
        </w:tc>
      </w:tr>
      <w:tr w:rsidR="003A5EFD" w:rsidRPr="003A5EFD" w14:paraId="046D6183" w14:textId="77777777" w:rsidTr="00B07B30">
        <w:tc>
          <w:tcPr>
            <w:tcW w:w="1433" w:type="dxa"/>
            <w:vMerge w:val="restart"/>
            <w:shd w:val="clear" w:color="auto" w:fill="FFFFFF"/>
            <w:tcMar>
              <w:top w:w="30" w:type="dxa"/>
              <w:left w:w="30" w:type="dxa"/>
              <w:bottom w:w="30" w:type="dxa"/>
              <w:right w:w="30" w:type="dxa"/>
            </w:tcMar>
          </w:tcPr>
          <w:p w14:paraId="5AE91221"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lastRenderedPageBreak/>
              <w:t>ОКТЯБРЬ</w:t>
            </w:r>
          </w:p>
        </w:tc>
        <w:tc>
          <w:tcPr>
            <w:tcW w:w="1428" w:type="dxa"/>
            <w:shd w:val="clear" w:color="auto" w:fill="FFFFFF"/>
            <w:tcMar>
              <w:top w:w="30" w:type="dxa"/>
              <w:left w:w="30" w:type="dxa"/>
              <w:bottom w:w="30" w:type="dxa"/>
              <w:right w:w="30" w:type="dxa"/>
            </w:tcMar>
          </w:tcPr>
          <w:p w14:paraId="3A6973A6"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Занятие 2</w:t>
            </w:r>
          </w:p>
          <w:p w14:paraId="7A868436"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 </w:t>
            </w:r>
          </w:p>
        </w:tc>
        <w:tc>
          <w:tcPr>
            <w:tcW w:w="1958" w:type="dxa"/>
            <w:shd w:val="clear" w:color="auto" w:fill="FFFFFF"/>
            <w:tcMar>
              <w:top w:w="30" w:type="dxa"/>
              <w:left w:w="30" w:type="dxa"/>
              <w:bottom w:w="30" w:type="dxa"/>
              <w:right w:w="30" w:type="dxa"/>
            </w:tcMar>
          </w:tcPr>
          <w:p w14:paraId="158B14D0"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«Наш урожай»</w:t>
            </w:r>
          </w:p>
        </w:tc>
        <w:tc>
          <w:tcPr>
            <w:tcW w:w="4961" w:type="dxa"/>
            <w:shd w:val="clear" w:color="auto" w:fill="FFFFFF"/>
            <w:tcMar>
              <w:top w:w="30" w:type="dxa"/>
              <w:left w:w="30" w:type="dxa"/>
              <w:bottom w:w="30" w:type="dxa"/>
              <w:right w:w="30" w:type="dxa"/>
            </w:tcMar>
          </w:tcPr>
          <w:p w14:paraId="13AA3985"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Закрепить знания детей об овощах (), фруктах (), выращиваемых в Тульской области. Развивать умение сравнивать объекты, используя модели (форма, цвет, характер поверхности, рост, вкус, место произрастания - сад, огород). Сформировать представления о плоде и семени, ввести модели плода и семени. Воспитывать познавательный интерес.</w:t>
            </w:r>
          </w:p>
        </w:tc>
      </w:tr>
      <w:tr w:rsidR="003A5EFD" w:rsidRPr="003A5EFD" w14:paraId="3C6BC28F" w14:textId="77777777" w:rsidTr="00B07B30">
        <w:tc>
          <w:tcPr>
            <w:tcW w:w="1433" w:type="dxa"/>
            <w:vMerge/>
            <w:shd w:val="clear" w:color="auto" w:fill="FFFFFF"/>
            <w:vAlign w:val="center"/>
          </w:tcPr>
          <w:p w14:paraId="734288EC"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p>
        </w:tc>
        <w:tc>
          <w:tcPr>
            <w:tcW w:w="1428" w:type="dxa"/>
            <w:shd w:val="clear" w:color="auto" w:fill="FFFFFF"/>
            <w:tcMar>
              <w:top w:w="30" w:type="dxa"/>
              <w:left w:w="30" w:type="dxa"/>
              <w:bottom w:w="30" w:type="dxa"/>
              <w:right w:w="30" w:type="dxa"/>
            </w:tcMar>
          </w:tcPr>
          <w:p w14:paraId="5A8BB7A0"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Беседа</w:t>
            </w:r>
          </w:p>
        </w:tc>
        <w:tc>
          <w:tcPr>
            <w:tcW w:w="1958" w:type="dxa"/>
            <w:shd w:val="clear" w:color="auto" w:fill="FFFFFF"/>
            <w:tcMar>
              <w:top w:w="30" w:type="dxa"/>
              <w:left w:w="30" w:type="dxa"/>
              <w:bottom w:w="30" w:type="dxa"/>
              <w:right w:w="30" w:type="dxa"/>
            </w:tcMar>
          </w:tcPr>
          <w:p w14:paraId="3D105290"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«Грибы – съедобные и ядовитые»</w:t>
            </w:r>
          </w:p>
        </w:tc>
        <w:tc>
          <w:tcPr>
            <w:tcW w:w="4961" w:type="dxa"/>
            <w:shd w:val="clear" w:color="auto" w:fill="FFFFFF"/>
            <w:tcMar>
              <w:top w:w="30" w:type="dxa"/>
              <w:left w:w="30" w:type="dxa"/>
              <w:bottom w:w="30" w:type="dxa"/>
              <w:right w:w="30" w:type="dxa"/>
            </w:tcMar>
          </w:tcPr>
          <w:p w14:paraId="363C2532"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Дать представление о грибах (), произрастающих в лесах нашего края. Учить отличать съедобные и ядовитые грибы по внешним признакам.</w:t>
            </w:r>
          </w:p>
        </w:tc>
      </w:tr>
      <w:tr w:rsidR="003A5EFD" w:rsidRPr="003A5EFD" w14:paraId="040AE21B" w14:textId="77777777" w:rsidTr="00B07B30">
        <w:tc>
          <w:tcPr>
            <w:tcW w:w="1433" w:type="dxa"/>
            <w:vMerge w:val="restart"/>
            <w:shd w:val="clear" w:color="auto" w:fill="FFFFFF"/>
            <w:tcMar>
              <w:top w:w="30" w:type="dxa"/>
              <w:left w:w="30" w:type="dxa"/>
              <w:bottom w:w="30" w:type="dxa"/>
              <w:right w:w="30" w:type="dxa"/>
            </w:tcMar>
          </w:tcPr>
          <w:p w14:paraId="0D13C829"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НОЯБРЬ</w:t>
            </w:r>
          </w:p>
        </w:tc>
        <w:tc>
          <w:tcPr>
            <w:tcW w:w="1428" w:type="dxa"/>
            <w:shd w:val="clear" w:color="auto" w:fill="FFFFFF"/>
            <w:tcMar>
              <w:top w:w="30" w:type="dxa"/>
              <w:left w:w="30" w:type="dxa"/>
              <w:bottom w:w="30" w:type="dxa"/>
              <w:right w:w="30" w:type="dxa"/>
            </w:tcMar>
          </w:tcPr>
          <w:p w14:paraId="4AF28910"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Занятие 3</w:t>
            </w:r>
          </w:p>
          <w:p w14:paraId="5580FF2E"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 </w:t>
            </w:r>
          </w:p>
        </w:tc>
        <w:tc>
          <w:tcPr>
            <w:tcW w:w="1958" w:type="dxa"/>
            <w:shd w:val="clear" w:color="auto" w:fill="FFFFFF"/>
            <w:tcMar>
              <w:top w:w="30" w:type="dxa"/>
              <w:left w:w="30" w:type="dxa"/>
              <w:bottom w:w="30" w:type="dxa"/>
              <w:right w:w="30" w:type="dxa"/>
            </w:tcMar>
          </w:tcPr>
          <w:p w14:paraId="50CA75C8"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«Заливные луга»</w:t>
            </w:r>
          </w:p>
        </w:tc>
        <w:tc>
          <w:tcPr>
            <w:tcW w:w="4961" w:type="dxa"/>
            <w:shd w:val="clear" w:color="auto" w:fill="FFFFFF"/>
            <w:tcMar>
              <w:top w:w="30" w:type="dxa"/>
              <w:left w:w="30" w:type="dxa"/>
              <w:bottom w:w="30" w:type="dxa"/>
              <w:right w:w="30" w:type="dxa"/>
            </w:tcMar>
          </w:tcPr>
          <w:p w14:paraId="02154CFB"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Познакомить детей с экосистемой луга, формировать представление о животном и растительном мире лугов Тульской области, взаимосвязи их обитателей, о том, что луг - это сообщество растений и животных, которые не могут жить друг без друга.</w:t>
            </w:r>
          </w:p>
          <w:p w14:paraId="0636EC10"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 </w:t>
            </w:r>
          </w:p>
        </w:tc>
      </w:tr>
      <w:tr w:rsidR="003A5EFD" w:rsidRPr="003A5EFD" w14:paraId="4E776C1C" w14:textId="77777777" w:rsidTr="00B07B30">
        <w:tc>
          <w:tcPr>
            <w:tcW w:w="1433" w:type="dxa"/>
            <w:vMerge/>
            <w:shd w:val="clear" w:color="auto" w:fill="FFFFFF"/>
            <w:vAlign w:val="center"/>
          </w:tcPr>
          <w:p w14:paraId="3090EA6F"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p>
        </w:tc>
        <w:tc>
          <w:tcPr>
            <w:tcW w:w="1428" w:type="dxa"/>
            <w:shd w:val="clear" w:color="auto" w:fill="FFFFFF"/>
            <w:tcMar>
              <w:top w:w="30" w:type="dxa"/>
              <w:left w:w="30" w:type="dxa"/>
              <w:bottom w:w="30" w:type="dxa"/>
              <w:right w:w="30" w:type="dxa"/>
            </w:tcMar>
          </w:tcPr>
          <w:p w14:paraId="427E7D98"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Беседа на прогулке</w:t>
            </w:r>
          </w:p>
        </w:tc>
        <w:tc>
          <w:tcPr>
            <w:tcW w:w="1958" w:type="dxa"/>
            <w:shd w:val="clear" w:color="auto" w:fill="FFFFFF"/>
            <w:tcMar>
              <w:top w:w="30" w:type="dxa"/>
              <w:left w:w="30" w:type="dxa"/>
              <w:bottom w:w="30" w:type="dxa"/>
              <w:right w:w="30" w:type="dxa"/>
            </w:tcMar>
          </w:tcPr>
          <w:p w14:paraId="09A4F7EE"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«Осень золотая»</w:t>
            </w:r>
          </w:p>
        </w:tc>
        <w:tc>
          <w:tcPr>
            <w:tcW w:w="4961" w:type="dxa"/>
            <w:shd w:val="clear" w:color="auto" w:fill="FFFFFF"/>
            <w:tcMar>
              <w:top w:w="30" w:type="dxa"/>
              <w:left w:w="30" w:type="dxa"/>
              <w:bottom w:w="30" w:type="dxa"/>
              <w:right w:w="30" w:type="dxa"/>
            </w:tcMar>
          </w:tcPr>
          <w:p w14:paraId="18C8126C"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Продолжать формировать представление детей о периодах осени, их смене, знакомить с приметами, пословицами об осени, учить любоваться красотой осенней природы родного края.</w:t>
            </w:r>
          </w:p>
        </w:tc>
      </w:tr>
      <w:tr w:rsidR="003A5EFD" w:rsidRPr="003A5EFD" w14:paraId="3D3A6D0A" w14:textId="77777777" w:rsidTr="00B07B30">
        <w:tc>
          <w:tcPr>
            <w:tcW w:w="1433" w:type="dxa"/>
            <w:vMerge w:val="restart"/>
            <w:shd w:val="clear" w:color="auto" w:fill="FFFFFF"/>
            <w:tcMar>
              <w:top w:w="30" w:type="dxa"/>
              <w:left w:w="30" w:type="dxa"/>
              <w:bottom w:w="30" w:type="dxa"/>
              <w:right w:w="30" w:type="dxa"/>
            </w:tcMar>
          </w:tcPr>
          <w:p w14:paraId="567B54D3"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p>
          <w:p w14:paraId="5471F6A5"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p>
          <w:p w14:paraId="33100989"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ДЕКАБРЬ</w:t>
            </w:r>
          </w:p>
        </w:tc>
        <w:tc>
          <w:tcPr>
            <w:tcW w:w="1428" w:type="dxa"/>
            <w:shd w:val="clear" w:color="auto" w:fill="FFFFFF"/>
            <w:tcMar>
              <w:top w:w="30" w:type="dxa"/>
              <w:left w:w="30" w:type="dxa"/>
              <w:bottom w:w="30" w:type="dxa"/>
              <w:right w:w="30" w:type="dxa"/>
            </w:tcMar>
          </w:tcPr>
          <w:p w14:paraId="094A8E56"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p>
          <w:p w14:paraId="0C432A40"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p>
          <w:p w14:paraId="07B884C9"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Занятие 4</w:t>
            </w:r>
          </w:p>
          <w:p w14:paraId="4CCADAF3"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 </w:t>
            </w:r>
          </w:p>
        </w:tc>
        <w:tc>
          <w:tcPr>
            <w:tcW w:w="1958" w:type="dxa"/>
            <w:shd w:val="clear" w:color="auto" w:fill="FFFFFF"/>
            <w:tcMar>
              <w:top w:w="30" w:type="dxa"/>
              <w:left w:w="30" w:type="dxa"/>
              <w:bottom w:w="30" w:type="dxa"/>
              <w:right w:w="30" w:type="dxa"/>
            </w:tcMar>
          </w:tcPr>
          <w:p w14:paraId="1D3E8481"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p>
          <w:p w14:paraId="026E15BE"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p>
          <w:p w14:paraId="5444DB6F"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«Экскурсия в зимний лес»</w:t>
            </w:r>
          </w:p>
        </w:tc>
        <w:tc>
          <w:tcPr>
            <w:tcW w:w="4961" w:type="dxa"/>
            <w:shd w:val="clear" w:color="auto" w:fill="FFFFFF"/>
            <w:tcMar>
              <w:top w:w="30" w:type="dxa"/>
              <w:left w:w="30" w:type="dxa"/>
              <w:bottom w:w="30" w:type="dxa"/>
              <w:right w:w="30" w:type="dxa"/>
            </w:tcMar>
          </w:tcPr>
          <w:p w14:paraId="70A3211E"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Расширить представления детей о лесе, как экосистеме, познакомить с обитателями лесов Тульской области (норка черная, бобер, лось, кабан), растениями леса, их приспособленности к зимнему периоду, продолжать воспитывать познавательный интерес к природе родного края.</w:t>
            </w:r>
          </w:p>
        </w:tc>
      </w:tr>
      <w:tr w:rsidR="003A5EFD" w:rsidRPr="003A5EFD" w14:paraId="2847179F" w14:textId="77777777" w:rsidTr="00B07B30">
        <w:tc>
          <w:tcPr>
            <w:tcW w:w="1433" w:type="dxa"/>
            <w:vMerge/>
            <w:shd w:val="clear" w:color="auto" w:fill="FFFFFF"/>
            <w:vAlign w:val="center"/>
          </w:tcPr>
          <w:p w14:paraId="0575FD44"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p>
        </w:tc>
        <w:tc>
          <w:tcPr>
            <w:tcW w:w="1428" w:type="dxa"/>
            <w:shd w:val="clear" w:color="auto" w:fill="FFFFFF"/>
            <w:tcMar>
              <w:top w:w="30" w:type="dxa"/>
              <w:left w:w="30" w:type="dxa"/>
              <w:bottom w:w="30" w:type="dxa"/>
              <w:right w:w="30" w:type="dxa"/>
            </w:tcMar>
          </w:tcPr>
          <w:p w14:paraId="1A81CB02"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Беседа</w:t>
            </w:r>
          </w:p>
        </w:tc>
        <w:tc>
          <w:tcPr>
            <w:tcW w:w="1958" w:type="dxa"/>
            <w:shd w:val="clear" w:color="auto" w:fill="FFFFFF"/>
            <w:tcMar>
              <w:top w:w="30" w:type="dxa"/>
              <w:left w:w="30" w:type="dxa"/>
              <w:bottom w:w="30" w:type="dxa"/>
              <w:right w:w="30" w:type="dxa"/>
            </w:tcMar>
          </w:tcPr>
          <w:p w14:paraId="0055D323"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«Забавные белки»</w:t>
            </w:r>
          </w:p>
        </w:tc>
        <w:tc>
          <w:tcPr>
            <w:tcW w:w="4961" w:type="dxa"/>
            <w:shd w:val="clear" w:color="auto" w:fill="FFFFFF"/>
            <w:tcMar>
              <w:top w:w="30" w:type="dxa"/>
              <w:left w:w="30" w:type="dxa"/>
              <w:bottom w:w="30" w:type="dxa"/>
              <w:right w:w="30" w:type="dxa"/>
            </w:tcMar>
          </w:tcPr>
          <w:p w14:paraId="77919D29"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Дать детям представление о многочисленности белок в лесах нашей области, подвести к выводу, что численность зверей прямо зависит от наличия корма и хищников, то есть от окружающей среды.</w:t>
            </w:r>
          </w:p>
        </w:tc>
      </w:tr>
      <w:tr w:rsidR="003A5EFD" w:rsidRPr="003A5EFD" w14:paraId="27FF1B4B" w14:textId="77777777" w:rsidTr="00B07B30">
        <w:tc>
          <w:tcPr>
            <w:tcW w:w="1433" w:type="dxa"/>
            <w:vMerge w:val="restart"/>
            <w:shd w:val="clear" w:color="auto" w:fill="FFFFFF"/>
            <w:tcMar>
              <w:top w:w="30" w:type="dxa"/>
              <w:left w:w="30" w:type="dxa"/>
              <w:bottom w:w="30" w:type="dxa"/>
              <w:right w:w="30" w:type="dxa"/>
            </w:tcMar>
          </w:tcPr>
          <w:p w14:paraId="4A61FC03"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ЯНВАРЬ</w:t>
            </w:r>
          </w:p>
        </w:tc>
        <w:tc>
          <w:tcPr>
            <w:tcW w:w="1428" w:type="dxa"/>
            <w:shd w:val="clear" w:color="auto" w:fill="FFFFFF"/>
            <w:tcMar>
              <w:top w:w="30" w:type="dxa"/>
              <w:left w:w="30" w:type="dxa"/>
              <w:bottom w:w="30" w:type="dxa"/>
              <w:right w:w="30" w:type="dxa"/>
            </w:tcMar>
          </w:tcPr>
          <w:p w14:paraId="2C0DE358"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Занятие 5</w:t>
            </w:r>
          </w:p>
          <w:p w14:paraId="2BD78228"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 </w:t>
            </w:r>
          </w:p>
        </w:tc>
        <w:tc>
          <w:tcPr>
            <w:tcW w:w="1958" w:type="dxa"/>
            <w:shd w:val="clear" w:color="auto" w:fill="FFFFFF"/>
            <w:tcMar>
              <w:top w:w="30" w:type="dxa"/>
              <w:left w:w="30" w:type="dxa"/>
              <w:bottom w:w="30" w:type="dxa"/>
              <w:right w:w="30" w:type="dxa"/>
            </w:tcMar>
          </w:tcPr>
          <w:p w14:paraId="05A9148C"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«Полезные ископаемые»</w:t>
            </w:r>
          </w:p>
        </w:tc>
        <w:tc>
          <w:tcPr>
            <w:tcW w:w="4961" w:type="dxa"/>
            <w:shd w:val="clear" w:color="auto" w:fill="FFFFFF"/>
            <w:tcMar>
              <w:top w:w="30" w:type="dxa"/>
              <w:left w:w="30" w:type="dxa"/>
              <w:bottom w:w="30" w:type="dxa"/>
              <w:right w:w="30" w:type="dxa"/>
            </w:tcMar>
          </w:tcPr>
          <w:p w14:paraId="4285F46F"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Познакомить детей с понятием «полезные ископаемые», формировать представление об ископаемых, добываемых на Тульской земле (песок, глина, гипс), об использовании их человеком. Учить выделять и называть свойства глины и песка в процессе опытнической деятельности. Воспитывать познавательный интерес.</w:t>
            </w:r>
          </w:p>
        </w:tc>
      </w:tr>
      <w:tr w:rsidR="003A5EFD" w:rsidRPr="003A5EFD" w14:paraId="6678632E" w14:textId="77777777" w:rsidTr="00B07B30">
        <w:tc>
          <w:tcPr>
            <w:tcW w:w="1433" w:type="dxa"/>
            <w:vMerge/>
            <w:shd w:val="clear" w:color="auto" w:fill="FFFFFF"/>
            <w:vAlign w:val="center"/>
          </w:tcPr>
          <w:p w14:paraId="00C6E557"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p>
        </w:tc>
        <w:tc>
          <w:tcPr>
            <w:tcW w:w="1428" w:type="dxa"/>
            <w:shd w:val="clear" w:color="auto" w:fill="FFFFFF"/>
            <w:tcMar>
              <w:top w:w="30" w:type="dxa"/>
              <w:left w:w="30" w:type="dxa"/>
              <w:bottom w:w="30" w:type="dxa"/>
              <w:right w:w="30" w:type="dxa"/>
            </w:tcMar>
          </w:tcPr>
          <w:p w14:paraId="6958ECF5"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Беседа</w:t>
            </w:r>
          </w:p>
        </w:tc>
        <w:tc>
          <w:tcPr>
            <w:tcW w:w="1958" w:type="dxa"/>
            <w:shd w:val="clear" w:color="auto" w:fill="FFFFFF"/>
            <w:tcMar>
              <w:top w:w="30" w:type="dxa"/>
              <w:left w:w="30" w:type="dxa"/>
              <w:bottom w:w="30" w:type="dxa"/>
              <w:right w:w="30" w:type="dxa"/>
            </w:tcMar>
          </w:tcPr>
          <w:p w14:paraId="13874F3F"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«Почва тоже нуждается в охране»</w:t>
            </w:r>
          </w:p>
        </w:tc>
        <w:tc>
          <w:tcPr>
            <w:tcW w:w="4961" w:type="dxa"/>
            <w:shd w:val="clear" w:color="auto" w:fill="FFFFFF"/>
            <w:tcMar>
              <w:top w:w="30" w:type="dxa"/>
              <w:left w:w="30" w:type="dxa"/>
              <w:bottom w:w="30" w:type="dxa"/>
              <w:right w:w="30" w:type="dxa"/>
            </w:tcMar>
          </w:tcPr>
          <w:p w14:paraId="48F7D377" w14:textId="77777777" w:rsidR="003A5EFD" w:rsidRPr="003A5EFD" w:rsidRDefault="003A5EFD" w:rsidP="003A5EFD">
            <w:pPr>
              <w:spacing w:after="0" w:line="240" w:lineRule="auto"/>
              <w:ind w:left="58" w:right="112" w:hanging="58"/>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 xml:space="preserve">Дать детям понятие о том, что человек наносит огромный вред природе при добыче полезных ископаемых, строительстве дорог, </w:t>
            </w:r>
            <w:r w:rsidRPr="003A5EFD">
              <w:rPr>
                <w:rFonts w:ascii="Times New Roman" w:eastAsia="Calibri" w:hAnsi="Times New Roman" w:cs="Times New Roman"/>
                <w:sz w:val="24"/>
                <w:szCs w:val="24"/>
                <w:lang w:eastAsia="ru-RU"/>
              </w:rPr>
              <w:lastRenderedPageBreak/>
              <w:t>утилизации, что почва тоже нуждается в охране. Воспитывать бережное отношение к природе, а также желание оказывать посильную помощь в природоохранной деятельности.</w:t>
            </w:r>
          </w:p>
        </w:tc>
      </w:tr>
      <w:tr w:rsidR="003A5EFD" w:rsidRPr="003A5EFD" w14:paraId="260B6B09" w14:textId="77777777" w:rsidTr="00B07B30">
        <w:tc>
          <w:tcPr>
            <w:tcW w:w="1433" w:type="dxa"/>
            <w:vMerge w:val="restart"/>
            <w:shd w:val="clear" w:color="auto" w:fill="FFFFFF"/>
            <w:tcMar>
              <w:top w:w="30" w:type="dxa"/>
              <w:left w:w="30" w:type="dxa"/>
              <w:bottom w:w="30" w:type="dxa"/>
              <w:right w:w="30" w:type="dxa"/>
            </w:tcMar>
          </w:tcPr>
          <w:p w14:paraId="3381CB94"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lastRenderedPageBreak/>
              <w:t>ФЕВРАЛЬ</w:t>
            </w:r>
          </w:p>
        </w:tc>
        <w:tc>
          <w:tcPr>
            <w:tcW w:w="1428" w:type="dxa"/>
            <w:shd w:val="clear" w:color="auto" w:fill="FFFFFF"/>
            <w:tcMar>
              <w:top w:w="30" w:type="dxa"/>
              <w:left w:w="30" w:type="dxa"/>
              <w:bottom w:w="30" w:type="dxa"/>
              <w:right w:w="30" w:type="dxa"/>
            </w:tcMar>
          </w:tcPr>
          <w:p w14:paraId="156BCDE0"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Занятие 6</w:t>
            </w:r>
          </w:p>
          <w:p w14:paraId="63C5CD6F"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 </w:t>
            </w:r>
          </w:p>
        </w:tc>
        <w:tc>
          <w:tcPr>
            <w:tcW w:w="1958" w:type="dxa"/>
            <w:shd w:val="clear" w:color="auto" w:fill="FFFFFF"/>
            <w:tcMar>
              <w:top w:w="30" w:type="dxa"/>
              <w:left w:w="30" w:type="dxa"/>
              <w:bottom w:w="30" w:type="dxa"/>
              <w:right w:w="30" w:type="dxa"/>
            </w:tcMar>
          </w:tcPr>
          <w:p w14:paraId="36670AF8"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«Птицы нашего края»</w:t>
            </w:r>
          </w:p>
        </w:tc>
        <w:tc>
          <w:tcPr>
            <w:tcW w:w="4961" w:type="dxa"/>
            <w:shd w:val="clear" w:color="auto" w:fill="FFFFFF"/>
            <w:tcMar>
              <w:top w:w="30" w:type="dxa"/>
              <w:left w:w="30" w:type="dxa"/>
              <w:bottom w:w="30" w:type="dxa"/>
              <w:right w:w="30" w:type="dxa"/>
            </w:tcMar>
          </w:tcPr>
          <w:p w14:paraId="2A1C984C" w14:textId="77777777" w:rsidR="003A5EFD" w:rsidRPr="003A5EFD" w:rsidRDefault="003A5EFD" w:rsidP="003A5EFD">
            <w:pPr>
              <w:spacing w:after="0" w:line="240" w:lineRule="auto"/>
              <w:ind w:left="58" w:hanging="58"/>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Продолжать знакомить детей с пернатыми обитателями Тульской области, систематизировать представления детей о приспособленности птиц к зимним условиям. Формировать умение выделять первые признаки весны (в конце месяца), замечать оживление среди птиц. Воспитывать желание помогать зимующим птицам в холодное время года.</w:t>
            </w:r>
          </w:p>
        </w:tc>
      </w:tr>
      <w:tr w:rsidR="003A5EFD" w:rsidRPr="003A5EFD" w14:paraId="37DBD07A" w14:textId="77777777" w:rsidTr="00B07B30">
        <w:tc>
          <w:tcPr>
            <w:tcW w:w="1433" w:type="dxa"/>
            <w:vMerge/>
            <w:shd w:val="clear" w:color="auto" w:fill="FFFFFF"/>
            <w:vAlign w:val="center"/>
          </w:tcPr>
          <w:p w14:paraId="1F16006E"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p>
        </w:tc>
        <w:tc>
          <w:tcPr>
            <w:tcW w:w="1428" w:type="dxa"/>
            <w:shd w:val="clear" w:color="auto" w:fill="FFFFFF"/>
            <w:tcMar>
              <w:top w:w="30" w:type="dxa"/>
              <w:left w:w="30" w:type="dxa"/>
              <w:bottom w:w="30" w:type="dxa"/>
              <w:right w:w="30" w:type="dxa"/>
            </w:tcMar>
          </w:tcPr>
          <w:p w14:paraId="2A1B2C5E"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Беседа</w:t>
            </w:r>
          </w:p>
        </w:tc>
        <w:tc>
          <w:tcPr>
            <w:tcW w:w="1958" w:type="dxa"/>
            <w:shd w:val="clear" w:color="auto" w:fill="FFFFFF"/>
            <w:tcMar>
              <w:top w:w="30" w:type="dxa"/>
              <w:left w:w="30" w:type="dxa"/>
              <w:bottom w:w="30" w:type="dxa"/>
              <w:right w:w="30" w:type="dxa"/>
            </w:tcMar>
          </w:tcPr>
          <w:p w14:paraId="6F81D2A9"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«Орлы»</w:t>
            </w:r>
          </w:p>
        </w:tc>
        <w:tc>
          <w:tcPr>
            <w:tcW w:w="4961" w:type="dxa"/>
            <w:shd w:val="clear" w:color="auto" w:fill="FFFFFF"/>
            <w:tcMar>
              <w:top w:w="30" w:type="dxa"/>
              <w:left w:w="30" w:type="dxa"/>
              <w:bottom w:w="30" w:type="dxa"/>
              <w:right w:w="30" w:type="dxa"/>
            </w:tcMar>
          </w:tcPr>
          <w:p w14:paraId="627B864B"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Формировать представление о том, что орел - хищная птица, которую можно встретить в наших краях, об особенностях его внешнего вида (большой крючковатый нос, сильные ноги с кривыми когтями), что раньше орлов считали врагами природы, а теперь они сами нуждаются в защите.</w:t>
            </w:r>
          </w:p>
        </w:tc>
      </w:tr>
      <w:tr w:rsidR="003A5EFD" w:rsidRPr="003A5EFD" w14:paraId="312B3EDF" w14:textId="77777777" w:rsidTr="00B07B30">
        <w:tc>
          <w:tcPr>
            <w:tcW w:w="1433" w:type="dxa"/>
            <w:vMerge w:val="restart"/>
            <w:shd w:val="clear" w:color="auto" w:fill="FFFFFF"/>
            <w:tcMar>
              <w:top w:w="30" w:type="dxa"/>
              <w:left w:w="30" w:type="dxa"/>
              <w:bottom w:w="30" w:type="dxa"/>
              <w:right w:w="30" w:type="dxa"/>
            </w:tcMar>
          </w:tcPr>
          <w:p w14:paraId="06D99B03"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МАРТ</w:t>
            </w:r>
          </w:p>
        </w:tc>
        <w:tc>
          <w:tcPr>
            <w:tcW w:w="1428" w:type="dxa"/>
            <w:shd w:val="clear" w:color="auto" w:fill="FFFFFF"/>
            <w:tcMar>
              <w:top w:w="30" w:type="dxa"/>
              <w:left w:w="30" w:type="dxa"/>
              <w:bottom w:w="30" w:type="dxa"/>
              <w:right w:w="30" w:type="dxa"/>
            </w:tcMar>
          </w:tcPr>
          <w:p w14:paraId="651C6887"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Занятие 7</w:t>
            </w:r>
          </w:p>
          <w:p w14:paraId="0DE2E3DB"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 </w:t>
            </w:r>
          </w:p>
        </w:tc>
        <w:tc>
          <w:tcPr>
            <w:tcW w:w="1958" w:type="dxa"/>
            <w:shd w:val="clear" w:color="auto" w:fill="FFFFFF"/>
            <w:tcMar>
              <w:top w:w="30" w:type="dxa"/>
              <w:left w:w="30" w:type="dxa"/>
              <w:bottom w:w="30" w:type="dxa"/>
              <w:right w:w="30" w:type="dxa"/>
            </w:tcMar>
          </w:tcPr>
          <w:p w14:paraId="544BEFBF"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«Обитатели водоемов»</w:t>
            </w:r>
          </w:p>
        </w:tc>
        <w:tc>
          <w:tcPr>
            <w:tcW w:w="4961" w:type="dxa"/>
            <w:shd w:val="clear" w:color="auto" w:fill="FFFFFF"/>
            <w:tcMar>
              <w:top w:w="30" w:type="dxa"/>
              <w:left w:w="30" w:type="dxa"/>
              <w:bottom w:w="30" w:type="dxa"/>
              <w:right w:w="30" w:type="dxa"/>
            </w:tcMar>
          </w:tcPr>
          <w:p w14:paraId="00394C28"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Знакомить детей с реками Тульской области: Дон, Шат, Непрядва. Дать представление о том, что река – это сообщество водных обитателей: растений и животных (рыб, раков, мелких рачков, улиток и др.), приспособившихся к жизни в воде. Формировать общие представления детей о водных растениях. Закрепить знания детей правил поведения на природе. Развивать любознательность.</w:t>
            </w:r>
          </w:p>
        </w:tc>
      </w:tr>
      <w:tr w:rsidR="003A5EFD" w:rsidRPr="003A5EFD" w14:paraId="0FA400C4" w14:textId="77777777" w:rsidTr="00B07B30">
        <w:tc>
          <w:tcPr>
            <w:tcW w:w="1433" w:type="dxa"/>
            <w:vMerge/>
            <w:shd w:val="clear" w:color="auto" w:fill="FFFFFF"/>
            <w:vAlign w:val="center"/>
          </w:tcPr>
          <w:p w14:paraId="6317CE86"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p>
        </w:tc>
        <w:tc>
          <w:tcPr>
            <w:tcW w:w="1428" w:type="dxa"/>
            <w:shd w:val="clear" w:color="auto" w:fill="FFFFFF"/>
            <w:tcMar>
              <w:top w:w="30" w:type="dxa"/>
              <w:left w:w="30" w:type="dxa"/>
              <w:bottom w:w="30" w:type="dxa"/>
              <w:right w:w="30" w:type="dxa"/>
            </w:tcMar>
          </w:tcPr>
          <w:p w14:paraId="235AC6EB"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Беседа</w:t>
            </w:r>
          </w:p>
        </w:tc>
        <w:tc>
          <w:tcPr>
            <w:tcW w:w="1958" w:type="dxa"/>
            <w:shd w:val="clear" w:color="auto" w:fill="FFFFFF"/>
            <w:tcMar>
              <w:top w:w="30" w:type="dxa"/>
              <w:left w:w="30" w:type="dxa"/>
              <w:bottom w:w="30" w:type="dxa"/>
              <w:right w:w="30" w:type="dxa"/>
            </w:tcMar>
          </w:tcPr>
          <w:p w14:paraId="6C8DEFD9"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«Искусственные и природные водоемы»</w:t>
            </w:r>
          </w:p>
        </w:tc>
        <w:tc>
          <w:tcPr>
            <w:tcW w:w="4961" w:type="dxa"/>
            <w:shd w:val="clear" w:color="auto" w:fill="FFFFFF"/>
            <w:tcMar>
              <w:top w:w="30" w:type="dxa"/>
              <w:left w:w="30" w:type="dxa"/>
              <w:bottom w:w="30" w:type="dxa"/>
              <w:right w:w="30" w:type="dxa"/>
            </w:tcMar>
          </w:tcPr>
          <w:p w14:paraId="1C3746CE"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Дать детям понятие об искусственных и природных водоемах. Ввести понятие «водохранилище».  Воспитывать познавательный интерес к родному краю.</w:t>
            </w:r>
          </w:p>
        </w:tc>
      </w:tr>
      <w:tr w:rsidR="003A5EFD" w:rsidRPr="003A5EFD" w14:paraId="3F2490FC" w14:textId="77777777" w:rsidTr="00B07B30">
        <w:tc>
          <w:tcPr>
            <w:tcW w:w="1433" w:type="dxa"/>
            <w:vMerge w:val="restart"/>
            <w:shd w:val="clear" w:color="auto" w:fill="FFFFFF"/>
            <w:tcMar>
              <w:top w:w="30" w:type="dxa"/>
              <w:left w:w="30" w:type="dxa"/>
              <w:bottom w:w="30" w:type="dxa"/>
              <w:right w:w="30" w:type="dxa"/>
            </w:tcMar>
          </w:tcPr>
          <w:p w14:paraId="21BE0DF6"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АПРЕЛЬ</w:t>
            </w:r>
          </w:p>
        </w:tc>
        <w:tc>
          <w:tcPr>
            <w:tcW w:w="1428" w:type="dxa"/>
            <w:shd w:val="clear" w:color="auto" w:fill="FFFFFF"/>
            <w:tcMar>
              <w:top w:w="30" w:type="dxa"/>
              <w:left w:w="30" w:type="dxa"/>
              <w:bottom w:w="30" w:type="dxa"/>
              <w:right w:w="30" w:type="dxa"/>
            </w:tcMar>
          </w:tcPr>
          <w:p w14:paraId="132A5709"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Занятие 8</w:t>
            </w:r>
          </w:p>
          <w:p w14:paraId="5A599E61"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 </w:t>
            </w:r>
          </w:p>
        </w:tc>
        <w:tc>
          <w:tcPr>
            <w:tcW w:w="1958" w:type="dxa"/>
            <w:shd w:val="clear" w:color="auto" w:fill="FFFFFF"/>
            <w:tcMar>
              <w:top w:w="30" w:type="dxa"/>
              <w:left w:w="30" w:type="dxa"/>
              <w:bottom w:w="30" w:type="dxa"/>
              <w:right w:w="30" w:type="dxa"/>
            </w:tcMar>
          </w:tcPr>
          <w:p w14:paraId="3B1DCC3A"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«Бескрайние поля»</w:t>
            </w:r>
          </w:p>
        </w:tc>
        <w:tc>
          <w:tcPr>
            <w:tcW w:w="4961" w:type="dxa"/>
            <w:shd w:val="clear" w:color="auto" w:fill="FFFFFF"/>
            <w:tcMar>
              <w:top w:w="30" w:type="dxa"/>
              <w:left w:w="30" w:type="dxa"/>
              <w:bottom w:w="30" w:type="dxa"/>
              <w:right w:w="30" w:type="dxa"/>
            </w:tcMar>
          </w:tcPr>
          <w:p w14:paraId="01309083"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 xml:space="preserve">Познакомить детей со злаковыми растениями (рожь, пшеница, овес, ячмень), выращиваемыми на полях Тульской области. Учить распознавать эти растения по характерным особенностям (пшеница – колос двурядный, тугой, с короткими волосинками, золотой, а овёс – колос с метелкой, зернышки и волоски длинные, напоминают сережки; ячмень – зернышки округлые, колосок серого цвета; рожь – колосок крепкий, коричневато – золотистый, почти без волосков). Учить отвечать на вопросы полными предложениями, разгадывать загадки. Воспитывать </w:t>
            </w:r>
            <w:r w:rsidRPr="003A5EFD">
              <w:rPr>
                <w:rFonts w:ascii="Times New Roman" w:eastAsia="Calibri" w:hAnsi="Times New Roman" w:cs="Times New Roman"/>
                <w:sz w:val="24"/>
                <w:szCs w:val="24"/>
                <w:lang w:eastAsia="ru-RU"/>
              </w:rPr>
              <w:lastRenderedPageBreak/>
              <w:t>познавательный интерес к природе родного края.</w:t>
            </w:r>
          </w:p>
        </w:tc>
      </w:tr>
      <w:tr w:rsidR="003A5EFD" w:rsidRPr="003A5EFD" w14:paraId="482A10A0" w14:textId="77777777" w:rsidTr="00B07B30">
        <w:tc>
          <w:tcPr>
            <w:tcW w:w="1433" w:type="dxa"/>
            <w:vMerge/>
            <w:shd w:val="clear" w:color="auto" w:fill="FFFFFF"/>
            <w:vAlign w:val="center"/>
          </w:tcPr>
          <w:p w14:paraId="78DAF181"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p>
        </w:tc>
        <w:tc>
          <w:tcPr>
            <w:tcW w:w="1428" w:type="dxa"/>
            <w:shd w:val="clear" w:color="auto" w:fill="FFFFFF"/>
            <w:tcMar>
              <w:top w:w="30" w:type="dxa"/>
              <w:left w:w="30" w:type="dxa"/>
              <w:bottom w:w="30" w:type="dxa"/>
              <w:right w:w="30" w:type="dxa"/>
            </w:tcMar>
          </w:tcPr>
          <w:p w14:paraId="026FE4FE"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Беседа</w:t>
            </w:r>
          </w:p>
        </w:tc>
        <w:tc>
          <w:tcPr>
            <w:tcW w:w="1958" w:type="dxa"/>
            <w:shd w:val="clear" w:color="auto" w:fill="FFFFFF"/>
            <w:tcMar>
              <w:top w:w="30" w:type="dxa"/>
              <w:left w:w="30" w:type="dxa"/>
              <w:bottom w:w="30" w:type="dxa"/>
              <w:right w:w="30" w:type="dxa"/>
            </w:tcMar>
          </w:tcPr>
          <w:p w14:paraId="19B092F5"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«Пасека»</w:t>
            </w:r>
          </w:p>
        </w:tc>
        <w:tc>
          <w:tcPr>
            <w:tcW w:w="4961" w:type="dxa"/>
            <w:shd w:val="clear" w:color="auto" w:fill="FFFFFF"/>
            <w:tcMar>
              <w:top w:w="30" w:type="dxa"/>
              <w:left w:w="30" w:type="dxa"/>
              <w:bottom w:w="30" w:type="dxa"/>
              <w:right w:w="30" w:type="dxa"/>
            </w:tcMar>
          </w:tcPr>
          <w:p w14:paraId="26027AB4"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Формировать представления детей о получении меда, зависимости вкуса меда от места, где расположена пасека. Мед нашего края (гречишный, цветочный). Развивать любознательность, интерес к окружающему миру.</w:t>
            </w:r>
          </w:p>
        </w:tc>
      </w:tr>
      <w:tr w:rsidR="003A5EFD" w:rsidRPr="003A5EFD" w14:paraId="4AAE1C20" w14:textId="77777777" w:rsidTr="00B07B30">
        <w:tc>
          <w:tcPr>
            <w:tcW w:w="1433" w:type="dxa"/>
            <w:vMerge w:val="restart"/>
            <w:shd w:val="clear" w:color="auto" w:fill="FFFFFF"/>
            <w:tcMar>
              <w:top w:w="30" w:type="dxa"/>
              <w:left w:w="30" w:type="dxa"/>
              <w:bottom w:w="30" w:type="dxa"/>
              <w:right w:w="30" w:type="dxa"/>
            </w:tcMar>
          </w:tcPr>
          <w:p w14:paraId="10CC9DAC"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МАЙ</w:t>
            </w:r>
          </w:p>
        </w:tc>
        <w:tc>
          <w:tcPr>
            <w:tcW w:w="1428" w:type="dxa"/>
            <w:shd w:val="clear" w:color="auto" w:fill="FFFFFF"/>
            <w:tcMar>
              <w:top w:w="30" w:type="dxa"/>
              <w:left w:w="30" w:type="dxa"/>
              <w:bottom w:w="30" w:type="dxa"/>
              <w:right w:w="30" w:type="dxa"/>
            </w:tcMar>
          </w:tcPr>
          <w:p w14:paraId="14C99745"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Занятие 9</w:t>
            </w:r>
          </w:p>
          <w:p w14:paraId="14BCE5FF"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 </w:t>
            </w:r>
          </w:p>
        </w:tc>
        <w:tc>
          <w:tcPr>
            <w:tcW w:w="1958" w:type="dxa"/>
            <w:shd w:val="clear" w:color="auto" w:fill="FFFFFF"/>
            <w:tcMar>
              <w:top w:w="30" w:type="dxa"/>
              <w:left w:w="30" w:type="dxa"/>
              <w:bottom w:w="30" w:type="dxa"/>
              <w:right w:w="30" w:type="dxa"/>
            </w:tcMar>
          </w:tcPr>
          <w:p w14:paraId="2DD01665"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«Знатоки родной природы»</w:t>
            </w:r>
          </w:p>
          <w:p w14:paraId="22F7E15B"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(викторина)</w:t>
            </w:r>
          </w:p>
        </w:tc>
        <w:tc>
          <w:tcPr>
            <w:tcW w:w="4961" w:type="dxa"/>
            <w:shd w:val="clear" w:color="auto" w:fill="FFFFFF"/>
            <w:tcMar>
              <w:top w:w="30" w:type="dxa"/>
              <w:left w:w="30" w:type="dxa"/>
              <w:bottom w:w="30" w:type="dxa"/>
              <w:right w:w="30" w:type="dxa"/>
            </w:tcMar>
          </w:tcPr>
          <w:p w14:paraId="1A8D3089"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Закрепить знания детей о природе родного края, вырабатывать умение быстро находить правильный ответ, воспитывать любовь к природе и бережное отношение к ней.</w:t>
            </w:r>
          </w:p>
          <w:p w14:paraId="358BAE65"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 </w:t>
            </w:r>
          </w:p>
        </w:tc>
      </w:tr>
      <w:tr w:rsidR="003A5EFD" w:rsidRPr="003A5EFD" w14:paraId="3EBC77E3" w14:textId="77777777" w:rsidTr="00B07B30">
        <w:tc>
          <w:tcPr>
            <w:tcW w:w="1433" w:type="dxa"/>
            <w:vMerge/>
            <w:shd w:val="clear" w:color="auto" w:fill="FFFFFF"/>
            <w:vAlign w:val="center"/>
          </w:tcPr>
          <w:p w14:paraId="1479E3C0"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p>
        </w:tc>
        <w:tc>
          <w:tcPr>
            <w:tcW w:w="1428" w:type="dxa"/>
            <w:shd w:val="clear" w:color="auto" w:fill="FFFFFF"/>
            <w:tcMar>
              <w:top w:w="30" w:type="dxa"/>
              <w:left w:w="30" w:type="dxa"/>
              <w:bottom w:w="30" w:type="dxa"/>
              <w:right w:w="30" w:type="dxa"/>
            </w:tcMar>
          </w:tcPr>
          <w:p w14:paraId="2322F459"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Беседа</w:t>
            </w:r>
          </w:p>
        </w:tc>
        <w:tc>
          <w:tcPr>
            <w:tcW w:w="1958" w:type="dxa"/>
            <w:shd w:val="clear" w:color="auto" w:fill="FFFFFF"/>
            <w:tcMar>
              <w:top w:w="30" w:type="dxa"/>
              <w:left w:w="30" w:type="dxa"/>
              <w:bottom w:w="30" w:type="dxa"/>
              <w:right w:w="30" w:type="dxa"/>
            </w:tcMar>
          </w:tcPr>
          <w:p w14:paraId="0F04CBA2"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«Муравьи – санитары леса»</w:t>
            </w:r>
          </w:p>
        </w:tc>
        <w:tc>
          <w:tcPr>
            <w:tcW w:w="4961" w:type="dxa"/>
            <w:shd w:val="clear" w:color="auto" w:fill="FFFFFF"/>
            <w:tcMar>
              <w:top w:w="30" w:type="dxa"/>
              <w:left w:w="30" w:type="dxa"/>
              <w:bottom w:w="30" w:type="dxa"/>
              <w:right w:w="30" w:type="dxa"/>
            </w:tcMar>
          </w:tcPr>
          <w:p w14:paraId="4604BC66" w14:textId="77777777" w:rsidR="003A5EFD" w:rsidRPr="003A5EFD" w:rsidRDefault="003A5EFD" w:rsidP="003A5EFD">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Углубить знания о насекомых, обитающих в Тульской области, в частности о муравьях, их образе жизни. Сформировать представление о роли муравьев в жизни леса. Воспитывать бережное отношение к муравьям.</w:t>
            </w:r>
          </w:p>
        </w:tc>
      </w:tr>
    </w:tbl>
    <w:p w14:paraId="7502E667" w14:textId="27DC191B" w:rsidR="003A5EFD" w:rsidRPr="003A5EFD" w:rsidRDefault="003A5EFD" w:rsidP="003A5EFD">
      <w:pPr>
        <w:spacing w:after="0" w:line="240" w:lineRule="auto"/>
        <w:rPr>
          <w:rFonts w:ascii="Times New Roman" w:eastAsia="Calibri" w:hAnsi="Times New Roman" w:cs="Times New Roman"/>
          <w:sz w:val="28"/>
          <w:szCs w:val="28"/>
          <w:lang w:eastAsia="ru-RU"/>
        </w:rPr>
      </w:pPr>
      <w:r w:rsidRPr="003A5EFD">
        <w:rPr>
          <w:rFonts w:ascii="Times New Roman" w:eastAsia="Calibri" w:hAnsi="Times New Roman" w:cs="Times New Roman"/>
          <w:sz w:val="28"/>
          <w:szCs w:val="28"/>
          <w:lang w:eastAsia="ru-RU"/>
        </w:rPr>
        <w:t> </w:t>
      </w:r>
      <w:bookmarkStart w:id="13" w:name="_Hlk184631431"/>
      <w:r w:rsidRPr="003A5EFD">
        <w:rPr>
          <w:rFonts w:ascii="Times New Roman" w:eastAsia="Calibri" w:hAnsi="Times New Roman" w:cs="Times New Roman"/>
          <w:sz w:val="28"/>
          <w:szCs w:val="28"/>
          <w:lang w:eastAsia="ru-RU"/>
        </w:rPr>
        <w:t xml:space="preserve">                     </w:t>
      </w:r>
    </w:p>
    <w:bookmarkEnd w:id="13"/>
    <w:p w14:paraId="1022F4A7" w14:textId="77777777" w:rsidR="009E08D6" w:rsidRPr="009E08D6" w:rsidRDefault="009E08D6" w:rsidP="009E08D6">
      <w:pPr>
        <w:widowControl w:val="0"/>
        <w:autoSpaceDE w:val="0"/>
        <w:autoSpaceDN w:val="0"/>
        <w:spacing w:after="0" w:line="240" w:lineRule="auto"/>
        <w:ind w:left="1000" w:right="361"/>
        <w:rPr>
          <w:rFonts w:ascii="Times New Roman" w:eastAsia="Times New Roman" w:hAnsi="Times New Roman" w:cs="Times New Roman"/>
          <w:sz w:val="24"/>
          <w:szCs w:val="24"/>
        </w:rPr>
      </w:pPr>
    </w:p>
    <w:p w14:paraId="2C92895F" w14:textId="77777777" w:rsidR="00B07B30" w:rsidRPr="00B07B30" w:rsidRDefault="00B07B30" w:rsidP="00B07B30">
      <w:pPr>
        <w:spacing w:after="0" w:line="240" w:lineRule="auto"/>
        <w:rPr>
          <w:rFonts w:ascii="Times New Roman" w:eastAsia="Calibri" w:hAnsi="Times New Roman" w:cs="Times New Roman"/>
          <w:sz w:val="28"/>
          <w:szCs w:val="28"/>
          <w:lang w:eastAsia="ru-RU"/>
        </w:rPr>
      </w:pPr>
      <w:r w:rsidRPr="00B07B30">
        <w:rPr>
          <w:rFonts w:ascii="Times New Roman" w:eastAsia="Calibri" w:hAnsi="Times New Roman" w:cs="Times New Roman"/>
          <w:sz w:val="28"/>
          <w:szCs w:val="28"/>
          <w:lang w:eastAsia="ru-RU"/>
        </w:rPr>
        <w:t>Тематическое планирование работы по сенсорному воспитанию детей старшей группы</w:t>
      </w:r>
    </w:p>
    <w:tbl>
      <w:tblPr>
        <w:tblW w:w="999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1275"/>
        <w:gridCol w:w="2581"/>
        <w:gridCol w:w="2693"/>
        <w:gridCol w:w="1701"/>
        <w:gridCol w:w="39"/>
      </w:tblGrid>
      <w:tr w:rsidR="00B07B30" w:rsidRPr="00B07B30" w14:paraId="4623A59B" w14:textId="77777777" w:rsidTr="00061469">
        <w:trPr>
          <w:gridAfter w:val="1"/>
          <w:wAfter w:w="39" w:type="dxa"/>
        </w:trPr>
        <w:tc>
          <w:tcPr>
            <w:tcW w:w="1701" w:type="dxa"/>
          </w:tcPr>
          <w:p w14:paraId="0CACCE5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Название игры</w:t>
            </w:r>
          </w:p>
        </w:tc>
        <w:tc>
          <w:tcPr>
            <w:tcW w:w="1275" w:type="dxa"/>
          </w:tcPr>
          <w:p w14:paraId="5C73B3D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Признак</w:t>
            </w:r>
          </w:p>
        </w:tc>
        <w:tc>
          <w:tcPr>
            <w:tcW w:w="2581" w:type="dxa"/>
          </w:tcPr>
          <w:p w14:paraId="5DC83F9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Программное содержание</w:t>
            </w:r>
          </w:p>
        </w:tc>
        <w:tc>
          <w:tcPr>
            <w:tcW w:w="2693" w:type="dxa"/>
          </w:tcPr>
          <w:p w14:paraId="663B511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Используемый материал</w:t>
            </w:r>
          </w:p>
        </w:tc>
        <w:tc>
          <w:tcPr>
            <w:tcW w:w="1701" w:type="dxa"/>
          </w:tcPr>
          <w:p w14:paraId="0CA236F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Работа с родителями</w:t>
            </w:r>
          </w:p>
        </w:tc>
      </w:tr>
      <w:tr w:rsidR="00B07B30" w:rsidRPr="00B07B30" w14:paraId="4E27692B" w14:textId="77777777" w:rsidTr="00061469">
        <w:tc>
          <w:tcPr>
            <w:tcW w:w="9990" w:type="dxa"/>
            <w:gridSpan w:val="6"/>
          </w:tcPr>
          <w:p w14:paraId="6094F92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Сентябрь</w:t>
            </w:r>
          </w:p>
        </w:tc>
      </w:tr>
      <w:tr w:rsidR="00B07B30" w:rsidRPr="00B07B30" w14:paraId="1F263C76" w14:textId="77777777" w:rsidTr="00061469">
        <w:trPr>
          <w:gridAfter w:val="1"/>
          <w:wAfter w:w="39" w:type="dxa"/>
        </w:trPr>
        <w:tc>
          <w:tcPr>
            <w:tcW w:w="1701" w:type="dxa"/>
          </w:tcPr>
          <w:p w14:paraId="58FA773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«Какого цвета предмет?»</w:t>
            </w:r>
          </w:p>
        </w:tc>
        <w:tc>
          <w:tcPr>
            <w:tcW w:w="1275" w:type="dxa"/>
            <w:vMerge w:val="restart"/>
          </w:tcPr>
          <w:p w14:paraId="1BBBE4E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24931A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D03D02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Цвет</w:t>
            </w:r>
          </w:p>
        </w:tc>
        <w:tc>
          <w:tcPr>
            <w:tcW w:w="2581" w:type="dxa"/>
          </w:tcPr>
          <w:p w14:paraId="3655503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Выявление знаний о цветах и оттенках</w:t>
            </w:r>
          </w:p>
        </w:tc>
        <w:tc>
          <w:tcPr>
            <w:tcW w:w="2693" w:type="dxa"/>
          </w:tcPr>
          <w:p w14:paraId="01F43FD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Цветные карандаши</w:t>
            </w:r>
          </w:p>
        </w:tc>
        <w:tc>
          <w:tcPr>
            <w:tcW w:w="1701" w:type="dxa"/>
            <w:vMerge w:val="restart"/>
          </w:tcPr>
          <w:p w14:paraId="124171AC"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3B29C2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61DEF7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577A96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AA9B43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Анкетирование родителей</w:t>
            </w:r>
          </w:p>
          <w:p w14:paraId="1B73BB3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1E1CB8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E4ABE4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471C23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B359D4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2E0E94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961C26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66C989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Индивидуальные консультации по сенсорному развитию детей</w:t>
            </w:r>
          </w:p>
        </w:tc>
      </w:tr>
      <w:tr w:rsidR="00B07B30" w:rsidRPr="00B07B30" w14:paraId="04EC5B8D" w14:textId="77777777" w:rsidTr="00061469">
        <w:trPr>
          <w:gridAfter w:val="1"/>
          <w:wAfter w:w="39" w:type="dxa"/>
        </w:trPr>
        <w:tc>
          <w:tcPr>
            <w:tcW w:w="1701" w:type="dxa"/>
          </w:tcPr>
          <w:p w14:paraId="18EA346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«Светлые и темные картинки»</w:t>
            </w:r>
          </w:p>
        </w:tc>
        <w:tc>
          <w:tcPr>
            <w:tcW w:w="1275" w:type="dxa"/>
            <w:vMerge/>
          </w:tcPr>
          <w:p w14:paraId="6BE98D2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79D9691C"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Рассматривание акварельных красок</w:t>
            </w:r>
          </w:p>
        </w:tc>
        <w:tc>
          <w:tcPr>
            <w:tcW w:w="2693" w:type="dxa"/>
          </w:tcPr>
          <w:p w14:paraId="24A243E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Акварельные краски</w:t>
            </w:r>
          </w:p>
        </w:tc>
        <w:tc>
          <w:tcPr>
            <w:tcW w:w="1701" w:type="dxa"/>
            <w:vMerge/>
          </w:tcPr>
          <w:p w14:paraId="0013714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596D9070" w14:textId="77777777" w:rsidTr="00061469">
        <w:trPr>
          <w:gridAfter w:val="1"/>
          <w:wAfter w:w="39" w:type="dxa"/>
        </w:trPr>
        <w:tc>
          <w:tcPr>
            <w:tcW w:w="1701" w:type="dxa"/>
          </w:tcPr>
          <w:p w14:paraId="7A80E5A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«Подбери себе соседа»</w:t>
            </w:r>
          </w:p>
        </w:tc>
        <w:tc>
          <w:tcPr>
            <w:tcW w:w="1275" w:type="dxa"/>
            <w:vMerge/>
          </w:tcPr>
          <w:p w14:paraId="3DF6E5F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43E21D1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Сопоставление и обобщение предметов по цвету</w:t>
            </w:r>
          </w:p>
        </w:tc>
        <w:tc>
          <w:tcPr>
            <w:tcW w:w="2693" w:type="dxa"/>
          </w:tcPr>
          <w:p w14:paraId="5481B5D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Пирамидки</w:t>
            </w:r>
          </w:p>
        </w:tc>
        <w:tc>
          <w:tcPr>
            <w:tcW w:w="1701" w:type="dxa"/>
            <w:vMerge/>
          </w:tcPr>
          <w:p w14:paraId="0F2A00C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3C774DDB" w14:textId="77777777" w:rsidTr="00061469">
        <w:trPr>
          <w:gridAfter w:val="1"/>
          <w:wAfter w:w="39" w:type="dxa"/>
        </w:trPr>
        <w:tc>
          <w:tcPr>
            <w:tcW w:w="1701" w:type="dxa"/>
          </w:tcPr>
          <w:p w14:paraId="5B4AFBF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6B1266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«Что за форма?»</w:t>
            </w:r>
          </w:p>
        </w:tc>
        <w:tc>
          <w:tcPr>
            <w:tcW w:w="1275" w:type="dxa"/>
            <w:vMerge w:val="restart"/>
          </w:tcPr>
          <w:p w14:paraId="351BC21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4F1E9C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FA2A06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Форма</w:t>
            </w:r>
          </w:p>
        </w:tc>
        <w:tc>
          <w:tcPr>
            <w:tcW w:w="2581" w:type="dxa"/>
          </w:tcPr>
          <w:p w14:paraId="2CF08E3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Уточнение знаний о геометрических фигурах (круг, овал, квадрат, прямоугольник, треугольник)</w:t>
            </w:r>
          </w:p>
        </w:tc>
        <w:tc>
          <w:tcPr>
            <w:tcW w:w="2693" w:type="dxa"/>
          </w:tcPr>
          <w:p w14:paraId="238BFAE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Плоскостные геометрические фигуры</w:t>
            </w:r>
          </w:p>
        </w:tc>
        <w:tc>
          <w:tcPr>
            <w:tcW w:w="1701" w:type="dxa"/>
            <w:vMerge/>
          </w:tcPr>
          <w:p w14:paraId="4C24D7C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159FB048" w14:textId="77777777" w:rsidTr="00061469">
        <w:trPr>
          <w:gridAfter w:val="1"/>
          <w:wAfter w:w="39" w:type="dxa"/>
        </w:trPr>
        <w:tc>
          <w:tcPr>
            <w:tcW w:w="1701" w:type="dxa"/>
          </w:tcPr>
          <w:p w14:paraId="47F28C7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«Фигуры из счетных палочек»</w:t>
            </w:r>
          </w:p>
        </w:tc>
        <w:tc>
          <w:tcPr>
            <w:tcW w:w="1275" w:type="dxa"/>
            <w:vMerge/>
          </w:tcPr>
          <w:p w14:paraId="3F04B7F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3312FBD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Знакомство с трапецией</w:t>
            </w:r>
          </w:p>
        </w:tc>
        <w:tc>
          <w:tcPr>
            <w:tcW w:w="2693" w:type="dxa"/>
          </w:tcPr>
          <w:p w14:paraId="7A5430E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Счетные палочки</w:t>
            </w:r>
          </w:p>
        </w:tc>
        <w:tc>
          <w:tcPr>
            <w:tcW w:w="1701" w:type="dxa"/>
            <w:vMerge/>
          </w:tcPr>
          <w:p w14:paraId="0AE5314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4B9B3CC8" w14:textId="77777777" w:rsidTr="00061469">
        <w:trPr>
          <w:gridAfter w:val="1"/>
          <w:wAfter w:w="39" w:type="dxa"/>
        </w:trPr>
        <w:tc>
          <w:tcPr>
            <w:tcW w:w="1701" w:type="dxa"/>
          </w:tcPr>
          <w:p w14:paraId="2A3A84F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«Подбери шнурки для ботинок карликам и великанам»</w:t>
            </w:r>
          </w:p>
        </w:tc>
        <w:tc>
          <w:tcPr>
            <w:tcW w:w="1275" w:type="dxa"/>
            <w:vMerge w:val="restart"/>
          </w:tcPr>
          <w:p w14:paraId="220AA94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E0DDF1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5335ED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Величина</w:t>
            </w:r>
          </w:p>
        </w:tc>
        <w:tc>
          <w:tcPr>
            <w:tcW w:w="2581" w:type="dxa"/>
          </w:tcPr>
          <w:p w14:paraId="5EC9A1B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Установление соотношений по величине</w:t>
            </w:r>
          </w:p>
        </w:tc>
        <w:tc>
          <w:tcPr>
            <w:tcW w:w="2693" w:type="dxa"/>
          </w:tcPr>
          <w:p w14:paraId="784DB3E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Пособие «Ботинок», шнурки</w:t>
            </w:r>
          </w:p>
        </w:tc>
        <w:tc>
          <w:tcPr>
            <w:tcW w:w="1701" w:type="dxa"/>
            <w:vMerge/>
          </w:tcPr>
          <w:p w14:paraId="57FACD1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6136D9C7" w14:textId="77777777" w:rsidTr="00061469">
        <w:trPr>
          <w:gridAfter w:val="1"/>
          <w:wAfter w:w="39" w:type="dxa"/>
        </w:trPr>
        <w:tc>
          <w:tcPr>
            <w:tcW w:w="1701" w:type="dxa"/>
          </w:tcPr>
          <w:p w14:paraId="1D77926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F3974A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lastRenderedPageBreak/>
              <w:t>«Палочки в ряд»</w:t>
            </w:r>
          </w:p>
        </w:tc>
        <w:tc>
          <w:tcPr>
            <w:tcW w:w="1275" w:type="dxa"/>
            <w:vMerge/>
          </w:tcPr>
          <w:p w14:paraId="2A3C293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61051B6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 xml:space="preserve">Последовательное расположение в ряд </w:t>
            </w:r>
            <w:r w:rsidRPr="00B07B30">
              <w:rPr>
                <w:rFonts w:ascii="Times New Roman" w:eastAsia="Calibri" w:hAnsi="Times New Roman" w:cs="Times New Roman"/>
                <w:sz w:val="24"/>
                <w:szCs w:val="24"/>
                <w:lang w:eastAsia="ru-RU"/>
              </w:rPr>
              <w:lastRenderedPageBreak/>
              <w:t>элементов разной величины</w:t>
            </w:r>
          </w:p>
        </w:tc>
        <w:tc>
          <w:tcPr>
            <w:tcW w:w="2693" w:type="dxa"/>
          </w:tcPr>
          <w:p w14:paraId="1BFA5AF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lastRenderedPageBreak/>
              <w:t>Палочки разной величины</w:t>
            </w:r>
          </w:p>
        </w:tc>
        <w:tc>
          <w:tcPr>
            <w:tcW w:w="1701" w:type="dxa"/>
            <w:vMerge/>
          </w:tcPr>
          <w:p w14:paraId="6E80E0A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0CBB14D9" w14:textId="77777777" w:rsidTr="00061469">
        <w:tc>
          <w:tcPr>
            <w:tcW w:w="9990" w:type="dxa"/>
            <w:gridSpan w:val="6"/>
          </w:tcPr>
          <w:p w14:paraId="104D9E3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Октябрь</w:t>
            </w:r>
          </w:p>
        </w:tc>
      </w:tr>
      <w:tr w:rsidR="00B07B30" w:rsidRPr="00B07B30" w14:paraId="390C5A53" w14:textId="77777777" w:rsidTr="00061469">
        <w:trPr>
          <w:gridAfter w:val="1"/>
          <w:wAfter w:w="39" w:type="dxa"/>
        </w:trPr>
        <w:tc>
          <w:tcPr>
            <w:tcW w:w="1701" w:type="dxa"/>
          </w:tcPr>
          <w:p w14:paraId="001B882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B42DFF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«Какой цвет?»</w:t>
            </w:r>
          </w:p>
        </w:tc>
        <w:tc>
          <w:tcPr>
            <w:tcW w:w="1275" w:type="dxa"/>
            <w:vMerge w:val="restart"/>
          </w:tcPr>
          <w:p w14:paraId="0F95D4A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20AEF9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89567A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6B6C45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C98325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Цвет</w:t>
            </w:r>
          </w:p>
        </w:tc>
        <w:tc>
          <w:tcPr>
            <w:tcW w:w="2581" w:type="dxa"/>
          </w:tcPr>
          <w:p w14:paraId="75D159C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Изображение цветового ряда от самого темного до самого светлого</w:t>
            </w:r>
          </w:p>
        </w:tc>
        <w:tc>
          <w:tcPr>
            <w:tcW w:w="2693" w:type="dxa"/>
          </w:tcPr>
          <w:p w14:paraId="7B6D02AC"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Полоски цветового ряда</w:t>
            </w:r>
          </w:p>
        </w:tc>
        <w:tc>
          <w:tcPr>
            <w:tcW w:w="1701" w:type="dxa"/>
            <w:vMerge w:val="restart"/>
          </w:tcPr>
          <w:p w14:paraId="200C7E4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A55B5D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52D2A6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0C1A27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F8192C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8E8D24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6D8D77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7CF0E5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D65908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C67113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Оформление стенда по сенсорному развитию</w:t>
            </w:r>
          </w:p>
        </w:tc>
      </w:tr>
      <w:tr w:rsidR="00B07B30" w:rsidRPr="00B07B30" w14:paraId="53FADC78" w14:textId="77777777" w:rsidTr="00061469">
        <w:trPr>
          <w:gridAfter w:val="1"/>
          <w:wAfter w:w="39" w:type="dxa"/>
        </w:trPr>
        <w:tc>
          <w:tcPr>
            <w:tcW w:w="1701" w:type="dxa"/>
          </w:tcPr>
          <w:p w14:paraId="29F1F8D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2E4566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«Орнамент»</w:t>
            </w:r>
          </w:p>
        </w:tc>
        <w:tc>
          <w:tcPr>
            <w:tcW w:w="1275" w:type="dxa"/>
            <w:vMerge/>
          </w:tcPr>
          <w:p w14:paraId="4CD28DE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449A6F0C"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3A2E59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Получение новых оттенков цветовых тонов по светлоте</w:t>
            </w:r>
          </w:p>
        </w:tc>
        <w:tc>
          <w:tcPr>
            <w:tcW w:w="2693" w:type="dxa"/>
          </w:tcPr>
          <w:p w14:paraId="4B4DCD1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Акварельные краски, кисти, палитры, промокашки, баночки с водой</w:t>
            </w:r>
          </w:p>
        </w:tc>
        <w:tc>
          <w:tcPr>
            <w:tcW w:w="1701" w:type="dxa"/>
            <w:vMerge/>
          </w:tcPr>
          <w:p w14:paraId="02C17D9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1C640E80" w14:textId="77777777" w:rsidTr="00061469">
        <w:trPr>
          <w:gridAfter w:val="1"/>
          <w:wAfter w:w="39" w:type="dxa"/>
        </w:trPr>
        <w:tc>
          <w:tcPr>
            <w:tcW w:w="1701" w:type="dxa"/>
          </w:tcPr>
          <w:p w14:paraId="59E8DBA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53FBABC"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«Пирамидка»</w:t>
            </w:r>
          </w:p>
        </w:tc>
        <w:tc>
          <w:tcPr>
            <w:tcW w:w="1275" w:type="dxa"/>
            <w:vMerge/>
          </w:tcPr>
          <w:p w14:paraId="08EB9E0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521B5E2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Высветление цвета и составление ряда по светлоте</w:t>
            </w:r>
          </w:p>
        </w:tc>
        <w:tc>
          <w:tcPr>
            <w:tcW w:w="2693" w:type="dxa"/>
          </w:tcPr>
          <w:p w14:paraId="7EF884B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Различные пирамидки</w:t>
            </w:r>
          </w:p>
        </w:tc>
        <w:tc>
          <w:tcPr>
            <w:tcW w:w="1701" w:type="dxa"/>
            <w:vMerge/>
          </w:tcPr>
          <w:p w14:paraId="1F084C4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4BC2EA64" w14:textId="77777777" w:rsidTr="00061469">
        <w:trPr>
          <w:gridAfter w:val="1"/>
          <w:wAfter w:w="39" w:type="dxa"/>
        </w:trPr>
        <w:tc>
          <w:tcPr>
            <w:tcW w:w="1701" w:type="dxa"/>
          </w:tcPr>
          <w:p w14:paraId="458D06E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«Новая форма»</w:t>
            </w:r>
          </w:p>
        </w:tc>
        <w:tc>
          <w:tcPr>
            <w:tcW w:w="1275" w:type="dxa"/>
            <w:vMerge w:val="restart"/>
          </w:tcPr>
          <w:p w14:paraId="4E4E09C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2D9226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F09BBD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Форма</w:t>
            </w:r>
          </w:p>
        </w:tc>
        <w:tc>
          <w:tcPr>
            <w:tcW w:w="2581" w:type="dxa"/>
          </w:tcPr>
          <w:p w14:paraId="3377C23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Выкладывание трапеций из палочек, мозаики</w:t>
            </w:r>
          </w:p>
        </w:tc>
        <w:tc>
          <w:tcPr>
            <w:tcW w:w="2693" w:type="dxa"/>
          </w:tcPr>
          <w:p w14:paraId="146321FC"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Мозаика, счетные палочки</w:t>
            </w:r>
          </w:p>
        </w:tc>
        <w:tc>
          <w:tcPr>
            <w:tcW w:w="1701" w:type="dxa"/>
            <w:vMerge/>
          </w:tcPr>
          <w:p w14:paraId="3A1B7E2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2542BC85" w14:textId="77777777" w:rsidTr="00061469">
        <w:trPr>
          <w:gridAfter w:val="1"/>
          <w:wAfter w:w="39" w:type="dxa"/>
        </w:trPr>
        <w:tc>
          <w:tcPr>
            <w:tcW w:w="1701" w:type="dxa"/>
          </w:tcPr>
          <w:p w14:paraId="0FA6EAD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«Разные четырехугольники»</w:t>
            </w:r>
          </w:p>
        </w:tc>
        <w:tc>
          <w:tcPr>
            <w:tcW w:w="1275" w:type="dxa"/>
            <w:vMerge/>
          </w:tcPr>
          <w:p w14:paraId="118B7B1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2EFE046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Сравнение прямоугольника и трапеции</w:t>
            </w:r>
          </w:p>
        </w:tc>
        <w:tc>
          <w:tcPr>
            <w:tcW w:w="2693" w:type="dxa"/>
          </w:tcPr>
          <w:p w14:paraId="61FC0EE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Плоскостные прямоугольники, трапеции</w:t>
            </w:r>
          </w:p>
        </w:tc>
        <w:tc>
          <w:tcPr>
            <w:tcW w:w="1701" w:type="dxa"/>
            <w:vMerge/>
          </w:tcPr>
          <w:p w14:paraId="1DD591B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719B8C19" w14:textId="77777777" w:rsidTr="00061469">
        <w:trPr>
          <w:gridAfter w:val="1"/>
          <w:wAfter w:w="39" w:type="dxa"/>
        </w:trPr>
        <w:tc>
          <w:tcPr>
            <w:tcW w:w="1701" w:type="dxa"/>
          </w:tcPr>
          <w:p w14:paraId="0C46FAE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A145FC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«Найди по описанию»</w:t>
            </w:r>
          </w:p>
        </w:tc>
        <w:tc>
          <w:tcPr>
            <w:tcW w:w="1275" w:type="dxa"/>
            <w:vMerge/>
          </w:tcPr>
          <w:p w14:paraId="1AAB832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40D24C0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Последовательное обследование расчлененной формы, словесное описание и узнавание по описанию</w:t>
            </w:r>
          </w:p>
        </w:tc>
        <w:tc>
          <w:tcPr>
            <w:tcW w:w="2693" w:type="dxa"/>
          </w:tcPr>
          <w:p w14:paraId="5EBC580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Расчлененные геометрические формы</w:t>
            </w:r>
          </w:p>
        </w:tc>
        <w:tc>
          <w:tcPr>
            <w:tcW w:w="1701" w:type="dxa"/>
            <w:vMerge/>
          </w:tcPr>
          <w:p w14:paraId="7A88EA9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14ED9A21" w14:textId="77777777" w:rsidTr="00061469">
        <w:trPr>
          <w:gridAfter w:val="1"/>
          <w:wAfter w:w="39" w:type="dxa"/>
        </w:trPr>
        <w:tc>
          <w:tcPr>
            <w:tcW w:w="1701" w:type="dxa"/>
          </w:tcPr>
          <w:p w14:paraId="775A899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75DAFC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«Разные полоски»</w:t>
            </w:r>
          </w:p>
        </w:tc>
        <w:tc>
          <w:tcPr>
            <w:tcW w:w="1275" w:type="dxa"/>
            <w:vMerge w:val="restart"/>
          </w:tcPr>
          <w:p w14:paraId="102D9FF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15DA5E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Величина</w:t>
            </w:r>
          </w:p>
        </w:tc>
        <w:tc>
          <w:tcPr>
            <w:tcW w:w="2581" w:type="dxa"/>
          </w:tcPr>
          <w:p w14:paraId="40B3A34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Строительство последовательного ряда по величине (ширине)</w:t>
            </w:r>
          </w:p>
        </w:tc>
        <w:tc>
          <w:tcPr>
            <w:tcW w:w="2693" w:type="dxa"/>
          </w:tcPr>
          <w:p w14:paraId="468CCD3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Полоски разной ширины</w:t>
            </w:r>
          </w:p>
          <w:p w14:paraId="22AA783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1701" w:type="dxa"/>
            <w:vMerge/>
          </w:tcPr>
          <w:p w14:paraId="00D20A9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60019879" w14:textId="77777777" w:rsidTr="00061469">
        <w:trPr>
          <w:gridAfter w:val="1"/>
          <w:wAfter w:w="39" w:type="dxa"/>
        </w:trPr>
        <w:tc>
          <w:tcPr>
            <w:tcW w:w="1701" w:type="dxa"/>
          </w:tcPr>
          <w:p w14:paraId="7A3E91D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D6DF71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«Сложи дощечки»</w:t>
            </w:r>
          </w:p>
        </w:tc>
        <w:tc>
          <w:tcPr>
            <w:tcW w:w="1275" w:type="dxa"/>
            <w:vMerge/>
          </w:tcPr>
          <w:p w14:paraId="0EAD8AC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32B177B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Расположение предметов в двух направлениях: по возрастанию и убыванию ширины</w:t>
            </w:r>
          </w:p>
        </w:tc>
        <w:tc>
          <w:tcPr>
            <w:tcW w:w="2693" w:type="dxa"/>
          </w:tcPr>
          <w:p w14:paraId="5D4B752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Предметы разной ширины</w:t>
            </w:r>
          </w:p>
        </w:tc>
        <w:tc>
          <w:tcPr>
            <w:tcW w:w="1701" w:type="dxa"/>
            <w:vMerge/>
          </w:tcPr>
          <w:p w14:paraId="32D993A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07E16B5C" w14:textId="77777777" w:rsidTr="00061469">
        <w:tc>
          <w:tcPr>
            <w:tcW w:w="9990" w:type="dxa"/>
            <w:gridSpan w:val="6"/>
          </w:tcPr>
          <w:p w14:paraId="3843460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Ноябрь</w:t>
            </w:r>
          </w:p>
        </w:tc>
      </w:tr>
      <w:tr w:rsidR="00B07B30" w:rsidRPr="00B07B30" w14:paraId="07670A5E" w14:textId="77777777" w:rsidTr="00061469">
        <w:trPr>
          <w:gridAfter w:val="1"/>
          <w:wAfter w:w="39" w:type="dxa"/>
        </w:trPr>
        <w:tc>
          <w:tcPr>
            <w:tcW w:w="1701" w:type="dxa"/>
          </w:tcPr>
          <w:p w14:paraId="6DE0577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288BFD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«Окраска воды»</w:t>
            </w:r>
          </w:p>
        </w:tc>
        <w:tc>
          <w:tcPr>
            <w:tcW w:w="1275" w:type="dxa"/>
            <w:vMerge w:val="restart"/>
          </w:tcPr>
          <w:p w14:paraId="63351AFC"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7591B0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06DA69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99CD5A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0BD6FF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Цвет</w:t>
            </w:r>
          </w:p>
        </w:tc>
        <w:tc>
          <w:tcPr>
            <w:tcW w:w="2581" w:type="dxa"/>
          </w:tcPr>
          <w:p w14:paraId="5E7D253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Получение трех оттенков любого цвета (темный, светлее, самый светлый)</w:t>
            </w:r>
          </w:p>
        </w:tc>
        <w:tc>
          <w:tcPr>
            <w:tcW w:w="2693" w:type="dxa"/>
          </w:tcPr>
          <w:p w14:paraId="0209A64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Баночки с чистой водой, кисти, краска определенного цвета</w:t>
            </w:r>
          </w:p>
        </w:tc>
        <w:tc>
          <w:tcPr>
            <w:tcW w:w="1701" w:type="dxa"/>
            <w:vMerge w:val="restart"/>
          </w:tcPr>
          <w:p w14:paraId="473C5F2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21A92C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07E2E6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3C6987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Пополнение предметно-развивающей среды в группе</w:t>
            </w:r>
          </w:p>
          <w:p w14:paraId="74D38A1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2653B3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09CFFF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213E0D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FA4C67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F5D6A9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DCFDE2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A8A653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A58FFA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353ED5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5C5671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Родительское собрание «Значение сенсорного воспитания для умственного развития ребенка»</w:t>
            </w:r>
          </w:p>
          <w:p w14:paraId="710FDB0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85386C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2E2ACB69" w14:textId="77777777" w:rsidTr="00061469">
        <w:trPr>
          <w:gridAfter w:val="1"/>
          <w:wAfter w:w="39" w:type="dxa"/>
        </w:trPr>
        <w:tc>
          <w:tcPr>
            <w:tcW w:w="1701" w:type="dxa"/>
          </w:tcPr>
          <w:p w14:paraId="17056BD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6074A6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«Праздничный салют» (ООД по аппликации)</w:t>
            </w:r>
          </w:p>
        </w:tc>
        <w:tc>
          <w:tcPr>
            <w:tcW w:w="1275" w:type="dxa"/>
            <w:vMerge/>
          </w:tcPr>
          <w:p w14:paraId="20BE6B2C"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4422465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Закрепление представлений о светлотном ряде</w:t>
            </w:r>
          </w:p>
        </w:tc>
        <w:tc>
          <w:tcPr>
            <w:tcW w:w="2693" w:type="dxa"/>
          </w:tcPr>
          <w:p w14:paraId="71F1126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Круги разноцветные, клей, кисти, тряпочки, клеенки</w:t>
            </w:r>
          </w:p>
        </w:tc>
        <w:tc>
          <w:tcPr>
            <w:tcW w:w="1701" w:type="dxa"/>
            <w:vMerge/>
          </w:tcPr>
          <w:p w14:paraId="485CE0D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05ACA9FD" w14:textId="77777777" w:rsidTr="00061469">
        <w:trPr>
          <w:gridAfter w:val="1"/>
          <w:wAfter w:w="39" w:type="dxa"/>
        </w:trPr>
        <w:tc>
          <w:tcPr>
            <w:tcW w:w="1701" w:type="dxa"/>
          </w:tcPr>
          <w:p w14:paraId="3ACA482C"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«Вот какая форма»</w:t>
            </w:r>
          </w:p>
        </w:tc>
        <w:tc>
          <w:tcPr>
            <w:tcW w:w="1275" w:type="dxa"/>
            <w:vMerge w:val="restart"/>
          </w:tcPr>
          <w:p w14:paraId="7D3F8F5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A6A976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640320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7CAF81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09BD51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54A5AD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08C16F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Форма</w:t>
            </w:r>
          </w:p>
        </w:tc>
        <w:tc>
          <w:tcPr>
            <w:tcW w:w="2581" w:type="dxa"/>
          </w:tcPr>
          <w:p w14:paraId="7959DD4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Обведение трафаретов геометрических форм, запоминание, называние</w:t>
            </w:r>
          </w:p>
        </w:tc>
        <w:tc>
          <w:tcPr>
            <w:tcW w:w="2693" w:type="dxa"/>
          </w:tcPr>
          <w:p w14:paraId="078B5EB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Трафареты геометрических форм</w:t>
            </w:r>
          </w:p>
        </w:tc>
        <w:tc>
          <w:tcPr>
            <w:tcW w:w="1701" w:type="dxa"/>
            <w:vMerge/>
          </w:tcPr>
          <w:p w14:paraId="08BE401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4893D4A9" w14:textId="77777777" w:rsidTr="00061469">
        <w:trPr>
          <w:gridAfter w:val="1"/>
          <w:wAfter w:w="39" w:type="dxa"/>
        </w:trPr>
        <w:tc>
          <w:tcPr>
            <w:tcW w:w="1701" w:type="dxa"/>
          </w:tcPr>
          <w:p w14:paraId="4C02124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683C63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Подбери по форме»</w:t>
            </w:r>
          </w:p>
        </w:tc>
        <w:tc>
          <w:tcPr>
            <w:tcW w:w="1275" w:type="dxa"/>
            <w:vMerge/>
          </w:tcPr>
          <w:p w14:paraId="0858346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3AE00A8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Подбор предметов к геометрическим образцам</w:t>
            </w:r>
          </w:p>
        </w:tc>
        <w:tc>
          <w:tcPr>
            <w:tcW w:w="2693" w:type="dxa"/>
          </w:tcPr>
          <w:p w14:paraId="400070C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Геометрические формы, предметы, похожие на эти формы</w:t>
            </w:r>
          </w:p>
        </w:tc>
        <w:tc>
          <w:tcPr>
            <w:tcW w:w="1701" w:type="dxa"/>
            <w:vMerge/>
          </w:tcPr>
          <w:p w14:paraId="6BF246D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15014467" w14:textId="77777777" w:rsidTr="00061469">
        <w:trPr>
          <w:gridAfter w:val="1"/>
          <w:wAfter w:w="39" w:type="dxa"/>
        </w:trPr>
        <w:tc>
          <w:tcPr>
            <w:tcW w:w="1701" w:type="dxa"/>
          </w:tcPr>
          <w:p w14:paraId="6A52204C"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BADF9B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«Незаконченные картинки»</w:t>
            </w:r>
          </w:p>
        </w:tc>
        <w:tc>
          <w:tcPr>
            <w:tcW w:w="1275" w:type="dxa"/>
            <w:vMerge/>
          </w:tcPr>
          <w:p w14:paraId="0C5105B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1B54440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Знакомство с разновидностями геометрических фигур округлых форм разной величины (круги, овалы)</w:t>
            </w:r>
          </w:p>
        </w:tc>
        <w:tc>
          <w:tcPr>
            <w:tcW w:w="2693" w:type="dxa"/>
          </w:tcPr>
          <w:p w14:paraId="0AC2632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Разновидности геометрических фигур округлых форм разной величины (круги, овалы)</w:t>
            </w:r>
          </w:p>
        </w:tc>
        <w:tc>
          <w:tcPr>
            <w:tcW w:w="1701" w:type="dxa"/>
            <w:vMerge/>
          </w:tcPr>
          <w:p w14:paraId="5E62F29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6B270E1E" w14:textId="77777777" w:rsidTr="00061469">
        <w:trPr>
          <w:gridAfter w:val="1"/>
          <w:wAfter w:w="39" w:type="dxa"/>
        </w:trPr>
        <w:tc>
          <w:tcPr>
            <w:tcW w:w="1701" w:type="dxa"/>
          </w:tcPr>
          <w:p w14:paraId="6CA9EA1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D85BFC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«Матрешки на зарядке»</w:t>
            </w:r>
          </w:p>
        </w:tc>
        <w:tc>
          <w:tcPr>
            <w:tcW w:w="1275" w:type="dxa"/>
            <w:vMerge w:val="restart"/>
          </w:tcPr>
          <w:p w14:paraId="1F1A3BD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C7649B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0F714E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1E99B7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Величина</w:t>
            </w:r>
          </w:p>
        </w:tc>
        <w:tc>
          <w:tcPr>
            <w:tcW w:w="2581" w:type="dxa"/>
          </w:tcPr>
          <w:p w14:paraId="09FDEAE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Строительство последовательного ряда по величине (высоте), примерять и переставлять предметы нельзя</w:t>
            </w:r>
          </w:p>
        </w:tc>
        <w:tc>
          <w:tcPr>
            <w:tcW w:w="2693" w:type="dxa"/>
          </w:tcPr>
          <w:p w14:paraId="6D28EB5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Набор матрешек</w:t>
            </w:r>
          </w:p>
        </w:tc>
        <w:tc>
          <w:tcPr>
            <w:tcW w:w="1701" w:type="dxa"/>
            <w:vMerge/>
          </w:tcPr>
          <w:p w14:paraId="55D86EF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54192DD8" w14:textId="77777777" w:rsidTr="00061469">
        <w:trPr>
          <w:gridAfter w:val="1"/>
          <w:wAfter w:w="39" w:type="dxa"/>
        </w:trPr>
        <w:tc>
          <w:tcPr>
            <w:tcW w:w="1701" w:type="dxa"/>
          </w:tcPr>
          <w:p w14:paraId="54557AC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«Сломанная лестница»</w:t>
            </w:r>
          </w:p>
        </w:tc>
        <w:tc>
          <w:tcPr>
            <w:tcW w:w="1275" w:type="dxa"/>
            <w:vMerge/>
          </w:tcPr>
          <w:p w14:paraId="6E54E58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49F5A0A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Замечание нарушения в равномерности нарастания (или убывания) величины</w:t>
            </w:r>
          </w:p>
        </w:tc>
        <w:tc>
          <w:tcPr>
            <w:tcW w:w="2693" w:type="dxa"/>
          </w:tcPr>
          <w:p w14:paraId="6F217E1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Кирпичики</w:t>
            </w:r>
          </w:p>
        </w:tc>
        <w:tc>
          <w:tcPr>
            <w:tcW w:w="1701" w:type="dxa"/>
            <w:vMerge/>
          </w:tcPr>
          <w:p w14:paraId="72EEF42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644BB8EB" w14:textId="77777777" w:rsidTr="00061469">
        <w:tc>
          <w:tcPr>
            <w:tcW w:w="9990" w:type="dxa"/>
            <w:gridSpan w:val="6"/>
          </w:tcPr>
          <w:p w14:paraId="6500A1C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Декабрь</w:t>
            </w:r>
          </w:p>
        </w:tc>
      </w:tr>
      <w:tr w:rsidR="00B07B30" w:rsidRPr="00B07B30" w14:paraId="171F6C69" w14:textId="77777777" w:rsidTr="00061469">
        <w:trPr>
          <w:gridAfter w:val="1"/>
          <w:wAfter w:w="39" w:type="dxa"/>
        </w:trPr>
        <w:tc>
          <w:tcPr>
            <w:tcW w:w="1701" w:type="dxa"/>
          </w:tcPr>
          <w:p w14:paraId="4801F6D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E67B6C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«Волшебные краски»</w:t>
            </w:r>
          </w:p>
        </w:tc>
        <w:tc>
          <w:tcPr>
            <w:tcW w:w="1275" w:type="dxa"/>
            <w:vMerge w:val="restart"/>
          </w:tcPr>
          <w:p w14:paraId="3BDACE6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42BFE8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6D18AF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FCC14F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34D4AA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Цвет</w:t>
            </w:r>
          </w:p>
        </w:tc>
        <w:tc>
          <w:tcPr>
            <w:tcW w:w="2581" w:type="dxa"/>
          </w:tcPr>
          <w:p w14:paraId="7734E8D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3D55EB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Знакомство с оттенками по цветовому тону</w:t>
            </w:r>
          </w:p>
        </w:tc>
        <w:tc>
          <w:tcPr>
            <w:tcW w:w="2693" w:type="dxa"/>
          </w:tcPr>
          <w:p w14:paraId="6BA0626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Акварельные краски, кисти, промокашки, палитры, баночки с водой</w:t>
            </w:r>
          </w:p>
        </w:tc>
        <w:tc>
          <w:tcPr>
            <w:tcW w:w="1701" w:type="dxa"/>
            <w:vMerge w:val="restart"/>
          </w:tcPr>
          <w:p w14:paraId="02EB2EC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36D845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B7B02D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9286E3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F18D65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6E4E2A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5D859A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7F4BAA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2A9881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CD691A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E9E8F9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Выставка дидактического материала  по сенсорному развитию</w:t>
            </w:r>
          </w:p>
          <w:p w14:paraId="23F8025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C7F16D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29B9E9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61DC3159" w14:textId="77777777" w:rsidTr="00061469">
        <w:trPr>
          <w:gridAfter w:val="1"/>
          <w:wAfter w:w="39" w:type="dxa"/>
        </w:trPr>
        <w:tc>
          <w:tcPr>
            <w:tcW w:w="1701" w:type="dxa"/>
          </w:tcPr>
          <w:p w14:paraId="2B8EA70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AAB6C5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«Три воздушных шарика»</w:t>
            </w:r>
          </w:p>
        </w:tc>
        <w:tc>
          <w:tcPr>
            <w:tcW w:w="1275" w:type="dxa"/>
            <w:vMerge/>
          </w:tcPr>
          <w:p w14:paraId="3D67746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44E8B15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Получение разных светлотных оттенков смешением красок</w:t>
            </w:r>
          </w:p>
        </w:tc>
        <w:tc>
          <w:tcPr>
            <w:tcW w:w="2693" w:type="dxa"/>
          </w:tcPr>
          <w:p w14:paraId="2DE8130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Акварельные краски, кисти, промокашки, палитры, баночки с водой</w:t>
            </w:r>
          </w:p>
        </w:tc>
        <w:tc>
          <w:tcPr>
            <w:tcW w:w="1701" w:type="dxa"/>
            <w:vMerge/>
          </w:tcPr>
          <w:p w14:paraId="3B2DA9E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405A60B6" w14:textId="77777777" w:rsidTr="00061469">
        <w:trPr>
          <w:gridAfter w:val="1"/>
          <w:wAfter w:w="39" w:type="dxa"/>
        </w:trPr>
        <w:tc>
          <w:tcPr>
            <w:tcW w:w="1701" w:type="dxa"/>
          </w:tcPr>
          <w:p w14:paraId="575E1E2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0B719C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B63D05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«Незаконченные картинки»</w:t>
            </w:r>
          </w:p>
        </w:tc>
        <w:tc>
          <w:tcPr>
            <w:tcW w:w="1275" w:type="dxa"/>
            <w:vMerge w:val="restart"/>
          </w:tcPr>
          <w:p w14:paraId="5F3B66A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4DEDDF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4F6A59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53AC58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AB7BC4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Форма</w:t>
            </w:r>
          </w:p>
          <w:p w14:paraId="65BDF40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346EE3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32E30C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6E1289A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Знакомство с разновидностями геометрических фигур (квадраты, прямоугольники с разными соотношениями сторон)</w:t>
            </w:r>
          </w:p>
        </w:tc>
        <w:tc>
          <w:tcPr>
            <w:tcW w:w="2693" w:type="dxa"/>
          </w:tcPr>
          <w:p w14:paraId="583898F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Разновидности геометрических фигур</w:t>
            </w:r>
          </w:p>
        </w:tc>
        <w:tc>
          <w:tcPr>
            <w:tcW w:w="1701" w:type="dxa"/>
            <w:vMerge/>
          </w:tcPr>
          <w:p w14:paraId="0E5079B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136D301D" w14:textId="77777777" w:rsidTr="00061469">
        <w:trPr>
          <w:gridAfter w:val="1"/>
          <w:wAfter w:w="39" w:type="dxa"/>
        </w:trPr>
        <w:tc>
          <w:tcPr>
            <w:tcW w:w="1701" w:type="dxa"/>
          </w:tcPr>
          <w:p w14:paraId="663CE9E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9E711B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«Нарисуй и назови форму»</w:t>
            </w:r>
          </w:p>
        </w:tc>
        <w:tc>
          <w:tcPr>
            <w:tcW w:w="1275" w:type="dxa"/>
            <w:vMerge/>
          </w:tcPr>
          <w:p w14:paraId="409EC96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26A087C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Рисование геометрических форм мелом на доске</w:t>
            </w:r>
          </w:p>
        </w:tc>
        <w:tc>
          <w:tcPr>
            <w:tcW w:w="2693" w:type="dxa"/>
          </w:tcPr>
          <w:p w14:paraId="7785823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7E2005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Мел, доска</w:t>
            </w:r>
          </w:p>
        </w:tc>
        <w:tc>
          <w:tcPr>
            <w:tcW w:w="1701" w:type="dxa"/>
            <w:vMerge/>
          </w:tcPr>
          <w:p w14:paraId="143369C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54F108B6" w14:textId="77777777" w:rsidTr="00061469">
        <w:trPr>
          <w:gridAfter w:val="1"/>
          <w:wAfter w:w="39" w:type="dxa"/>
        </w:trPr>
        <w:tc>
          <w:tcPr>
            <w:tcW w:w="1701" w:type="dxa"/>
          </w:tcPr>
          <w:p w14:paraId="5EDB8CF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«Найди на ощупь»</w:t>
            </w:r>
          </w:p>
        </w:tc>
        <w:tc>
          <w:tcPr>
            <w:tcW w:w="1275" w:type="dxa"/>
            <w:vMerge/>
          </w:tcPr>
          <w:p w14:paraId="27BAF38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4A1D9D8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Сопоставление результатов зрительного и осязательного обследования формы предмета</w:t>
            </w:r>
          </w:p>
        </w:tc>
        <w:tc>
          <w:tcPr>
            <w:tcW w:w="2693" w:type="dxa"/>
          </w:tcPr>
          <w:p w14:paraId="6D30CD7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Мешочек, предметы различной формы</w:t>
            </w:r>
          </w:p>
        </w:tc>
        <w:tc>
          <w:tcPr>
            <w:tcW w:w="1701" w:type="dxa"/>
            <w:vMerge/>
          </w:tcPr>
          <w:p w14:paraId="0447E38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37131B0B" w14:textId="77777777" w:rsidTr="00061469">
        <w:trPr>
          <w:gridAfter w:val="1"/>
          <w:wAfter w:w="39" w:type="dxa"/>
        </w:trPr>
        <w:tc>
          <w:tcPr>
            <w:tcW w:w="1701" w:type="dxa"/>
          </w:tcPr>
          <w:p w14:paraId="3DE8175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BD3592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61078D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«Три подружки»</w:t>
            </w:r>
          </w:p>
        </w:tc>
        <w:tc>
          <w:tcPr>
            <w:tcW w:w="1275" w:type="dxa"/>
            <w:vMerge w:val="restart"/>
          </w:tcPr>
          <w:p w14:paraId="00F804F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5E2D75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A6CD2A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BD9CA4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Величина</w:t>
            </w:r>
          </w:p>
        </w:tc>
        <w:tc>
          <w:tcPr>
            <w:tcW w:w="2581" w:type="dxa"/>
          </w:tcPr>
          <w:p w14:paraId="5D32B4F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Определение пропорций:  подбор на глаз предметов, находящихся между собой в таком же отношении по величине, как в образце</w:t>
            </w:r>
          </w:p>
        </w:tc>
        <w:tc>
          <w:tcPr>
            <w:tcW w:w="2693" w:type="dxa"/>
          </w:tcPr>
          <w:p w14:paraId="7D54CB5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Образец, предметы</w:t>
            </w:r>
          </w:p>
        </w:tc>
        <w:tc>
          <w:tcPr>
            <w:tcW w:w="1701" w:type="dxa"/>
            <w:vMerge/>
          </w:tcPr>
          <w:p w14:paraId="39095BC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006A047A" w14:textId="77777777" w:rsidTr="00061469">
        <w:trPr>
          <w:gridAfter w:val="1"/>
          <w:wAfter w:w="39" w:type="dxa"/>
        </w:trPr>
        <w:tc>
          <w:tcPr>
            <w:tcW w:w="1701" w:type="dxa"/>
          </w:tcPr>
          <w:p w14:paraId="7301337C"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«Найди елочки»</w:t>
            </w:r>
          </w:p>
        </w:tc>
        <w:tc>
          <w:tcPr>
            <w:tcW w:w="1275" w:type="dxa"/>
            <w:vMerge/>
          </w:tcPr>
          <w:p w14:paraId="1021089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5E5476E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 xml:space="preserve">Использование мерки для определения </w:t>
            </w:r>
            <w:r w:rsidRPr="00B07B30">
              <w:rPr>
                <w:rFonts w:ascii="Times New Roman" w:eastAsia="Calibri" w:hAnsi="Times New Roman" w:cs="Times New Roman"/>
                <w:sz w:val="24"/>
                <w:szCs w:val="24"/>
                <w:lang w:eastAsia="ru-RU"/>
              </w:rPr>
              <w:lastRenderedPageBreak/>
              <w:t>одного из параметров величины (высоты)</w:t>
            </w:r>
          </w:p>
        </w:tc>
        <w:tc>
          <w:tcPr>
            <w:tcW w:w="2693" w:type="dxa"/>
          </w:tcPr>
          <w:p w14:paraId="69617BA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lastRenderedPageBreak/>
              <w:t>Мерки, елочки разной величины</w:t>
            </w:r>
          </w:p>
        </w:tc>
        <w:tc>
          <w:tcPr>
            <w:tcW w:w="1701" w:type="dxa"/>
            <w:vMerge/>
          </w:tcPr>
          <w:p w14:paraId="5BD11D9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246C64F0" w14:textId="77777777" w:rsidTr="00061469">
        <w:tc>
          <w:tcPr>
            <w:tcW w:w="9990" w:type="dxa"/>
            <w:gridSpan w:val="6"/>
          </w:tcPr>
          <w:p w14:paraId="7E3A7A2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Январь</w:t>
            </w:r>
          </w:p>
        </w:tc>
      </w:tr>
      <w:tr w:rsidR="00B07B30" w:rsidRPr="00B07B30" w14:paraId="116FD255" w14:textId="77777777" w:rsidTr="00061469">
        <w:trPr>
          <w:gridAfter w:val="1"/>
          <w:wAfter w:w="39" w:type="dxa"/>
        </w:trPr>
        <w:tc>
          <w:tcPr>
            <w:tcW w:w="1701" w:type="dxa"/>
          </w:tcPr>
          <w:p w14:paraId="6D69135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color w:val="000000"/>
                <w:sz w:val="24"/>
                <w:szCs w:val="24"/>
                <w:lang w:eastAsia="ru-RU"/>
              </w:rPr>
              <w:t>Промежуточная диагностика уровня знаний по программе</w:t>
            </w:r>
          </w:p>
        </w:tc>
        <w:tc>
          <w:tcPr>
            <w:tcW w:w="1275" w:type="dxa"/>
          </w:tcPr>
          <w:p w14:paraId="7317EDBC"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78082C5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color w:val="000000"/>
                <w:sz w:val="24"/>
                <w:szCs w:val="24"/>
                <w:lang w:eastAsia="ru-RU"/>
              </w:rPr>
              <w:t>Обследование детей на выявление уровня знаний по программе за полугодие</w:t>
            </w:r>
          </w:p>
        </w:tc>
        <w:tc>
          <w:tcPr>
            <w:tcW w:w="2693" w:type="dxa"/>
          </w:tcPr>
          <w:p w14:paraId="6C993CB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Игровой материал в сенсорном уголке, сенсорной зоне</w:t>
            </w:r>
          </w:p>
        </w:tc>
        <w:tc>
          <w:tcPr>
            <w:tcW w:w="1701" w:type="dxa"/>
            <w:vMerge w:val="restart"/>
          </w:tcPr>
          <w:p w14:paraId="4DBA830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7429CD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1867A2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F0A0D6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FB1085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599452C"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3FF8DE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DF4173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82A435C"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866FFB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26D849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E83B48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Консультация «Дидактическая игра как важное средство умственного развития детей дошкольного возраста»</w:t>
            </w:r>
          </w:p>
          <w:p w14:paraId="0DB055B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0D4FE5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62DED3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AF1B41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595B14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ABF37E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4CF7DF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72054A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E5C886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EE982F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F51929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770D34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E65A4A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C6A897C"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E294CA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3C9DDB13" w14:textId="77777777" w:rsidTr="00061469">
        <w:trPr>
          <w:gridAfter w:val="1"/>
          <w:wAfter w:w="39" w:type="dxa"/>
        </w:trPr>
        <w:tc>
          <w:tcPr>
            <w:tcW w:w="1701" w:type="dxa"/>
          </w:tcPr>
          <w:p w14:paraId="09E4CAF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94C2A0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«Цветные льдинки»</w:t>
            </w:r>
          </w:p>
        </w:tc>
        <w:tc>
          <w:tcPr>
            <w:tcW w:w="1275" w:type="dxa"/>
            <w:vMerge w:val="restart"/>
          </w:tcPr>
          <w:p w14:paraId="69F4E10C"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26A846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B65D3E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C7F548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BDBAD5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Цвет</w:t>
            </w:r>
          </w:p>
        </w:tc>
        <w:tc>
          <w:tcPr>
            <w:tcW w:w="2581" w:type="dxa"/>
          </w:tcPr>
          <w:p w14:paraId="0596CA9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4E5C0D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Изготовление цветного льда светлых тонов</w:t>
            </w:r>
          </w:p>
        </w:tc>
        <w:tc>
          <w:tcPr>
            <w:tcW w:w="2693" w:type="dxa"/>
          </w:tcPr>
          <w:p w14:paraId="7D24D43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Вода, окрашенная в светлые тона, формочки, ниточки</w:t>
            </w:r>
          </w:p>
        </w:tc>
        <w:tc>
          <w:tcPr>
            <w:tcW w:w="1701" w:type="dxa"/>
            <w:vMerge/>
          </w:tcPr>
          <w:p w14:paraId="08EE64C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09C76F82" w14:textId="77777777" w:rsidTr="00061469">
        <w:trPr>
          <w:gridAfter w:val="1"/>
          <w:wAfter w:w="39" w:type="dxa"/>
        </w:trPr>
        <w:tc>
          <w:tcPr>
            <w:tcW w:w="1701" w:type="dxa"/>
          </w:tcPr>
          <w:p w14:paraId="0EEA302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945661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«Разноцветная вода»</w:t>
            </w:r>
          </w:p>
        </w:tc>
        <w:tc>
          <w:tcPr>
            <w:tcW w:w="1275" w:type="dxa"/>
            <w:vMerge/>
          </w:tcPr>
          <w:p w14:paraId="066A3CC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34A954A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Закрепление представлений об оттенках по цветовому ряду</w:t>
            </w:r>
          </w:p>
        </w:tc>
        <w:tc>
          <w:tcPr>
            <w:tcW w:w="2693" w:type="dxa"/>
          </w:tcPr>
          <w:p w14:paraId="5F21B91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Баночки с водой, краски (красная, желтая, синяя), кисти, тряпочки</w:t>
            </w:r>
          </w:p>
        </w:tc>
        <w:tc>
          <w:tcPr>
            <w:tcW w:w="1701" w:type="dxa"/>
            <w:vMerge/>
          </w:tcPr>
          <w:p w14:paraId="2BC6EEE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7E0285D1" w14:textId="77777777" w:rsidTr="00061469">
        <w:trPr>
          <w:gridAfter w:val="1"/>
          <w:wAfter w:w="39" w:type="dxa"/>
        </w:trPr>
        <w:tc>
          <w:tcPr>
            <w:tcW w:w="1701" w:type="dxa"/>
          </w:tcPr>
          <w:p w14:paraId="430D771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«Кто больше назовет?»</w:t>
            </w:r>
          </w:p>
        </w:tc>
        <w:tc>
          <w:tcPr>
            <w:tcW w:w="1275" w:type="dxa"/>
            <w:vMerge/>
          </w:tcPr>
          <w:p w14:paraId="769D7A6C"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126E8AB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Отыскивание цветов и оттенков в окружающей обстановке</w:t>
            </w:r>
          </w:p>
        </w:tc>
        <w:tc>
          <w:tcPr>
            <w:tcW w:w="2693" w:type="dxa"/>
          </w:tcPr>
          <w:p w14:paraId="35CCE76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Специально подготовленная обстановка</w:t>
            </w:r>
          </w:p>
        </w:tc>
        <w:tc>
          <w:tcPr>
            <w:tcW w:w="1701" w:type="dxa"/>
            <w:vMerge/>
          </w:tcPr>
          <w:p w14:paraId="10D6082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532E4951" w14:textId="77777777" w:rsidTr="00061469">
        <w:trPr>
          <w:gridAfter w:val="1"/>
          <w:wAfter w:w="39" w:type="dxa"/>
        </w:trPr>
        <w:tc>
          <w:tcPr>
            <w:tcW w:w="1701" w:type="dxa"/>
          </w:tcPr>
          <w:p w14:paraId="41D4AD1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701497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«Новая форма»</w:t>
            </w:r>
          </w:p>
        </w:tc>
        <w:tc>
          <w:tcPr>
            <w:tcW w:w="1275" w:type="dxa"/>
            <w:vMerge w:val="restart"/>
          </w:tcPr>
          <w:p w14:paraId="276C023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59EDE3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ABFA7B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591F91C"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C0E9B0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75D94E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Форма</w:t>
            </w:r>
          </w:p>
        </w:tc>
        <w:tc>
          <w:tcPr>
            <w:tcW w:w="2581" w:type="dxa"/>
          </w:tcPr>
          <w:p w14:paraId="1C25974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Знакомство с многоугольником (пытиугольником, шестиугольником и т. д.)</w:t>
            </w:r>
          </w:p>
        </w:tc>
        <w:tc>
          <w:tcPr>
            <w:tcW w:w="2693" w:type="dxa"/>
          </w:tcPr>
          <w:p w14:paraId="6929CF0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Различные многоугольники</w:t>
            </w:r>
          </w:p>
        </w:tc>
        <w:tc>
          <w:tcPr>
            <w:tcW w:w="1701" w:type="dxa"/>
            <w:vMerge/>
          </w:tcPr>
          <w:p w14:paraId="03F7C43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3F807AE0" w14:textId="77777777" w:rsidTr="00061469">
        <w:trPr>
          <w:gridAfter w:val="1"/>
          <w:wAfter w:w="39" w:type="dxa"/>
        </w:trPr>
        <w:tc>
          <w:tcPr>
            <w:tcW w:w="1701" w:type="dxa"/>
          </w:tcPr>
          <w:p w14:paraId="31BF872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«Назови, что нарисуешь»</w:t>
            </w:r>
          </w:p>
        </w:tc>
        <w:tc>
          <w:tcPr>
            <w:tcW w:w="1275" w:type="dxa"/>
            <w:vMerge/>
          </w:tcPr>
          <w:p w14:paraId="1BB013F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4CFAEB2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Рисованиефломастером знакомых форм, включая многоугольники</w:t>
            </w:r>
          </w:p>
        </w:tc>
        <w:tc>
          <w:tcPr>
            <w:tcW w:w="2693" w:type="dxa"/>
          </w:tcPr>
          <w:p w14:paraId="511C441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Листы бумаги, фломастеры, многоугольники</w:t>
            </w:r>
          </w:p>
        </w:tc>
        <w:tc>
          <w:tcPr>
            <w:tcW w:w="1701" w:type="dxa"/>
            <w:vMerge/>
          </w:tcPr>
          <w:p w14:paraId="446DB33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6C83072D" w14:textId="77777777" w:rsidTr="00061469">
        <w:trPr>
          <w:gridAfter w:val="1"/>
          <w:wAfter w:w="39" w:type="dxa"/>
        </w:trPr>
        <w:tc>
          <w:tcPr>
            <w:tcW w:w="1701" w:type="dxa"/>
          </w:tcPr>
          <w:p w14:paraId="3EF6CAE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CD3C0F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«Незаконченные картинки»</w:t>
            </w:r>
          </w:p>
        </w:tc>
        <w:tc>
          <w:tcPr>
            <w:tcW w:w="1275" w:type="dxa"/>
            <w:vMerge/>
          </w:tcPr>
          <w:p w14:paraId="029F6A0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38B43AC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Знакомство с разновидностями геометрических фигур (треугольников), развитие глазомера</w:t>
            </w:r>
          </w:p>
        </w:tc>
        <w:tc>
          <w:tcPr>
            <w:tcW w:w="2693" w:type="dxa"/>
          </w:tcPr>
          <w:p w14:paraId="753FDE2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Различные треугольники, незаконченные картинки</w:t>
            </w:r>
          </w:p>
        </w:tc>
        <w:tc>
          <w:tcPr>
            <w:tcW w:w="1701" w:type="dxa"/>
            <w:vMerge/>
          </w:tcPr>
          <w:p w14:paraId="2E396FC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709AA5BB" w14:textId="77777777" w:rsidTr="00061469">
        <w:trPr>
          <w:gridAfter w:val="1"/>
          <w:wAfter w:w="39" w:type="dxa"/>
        </w:trPr>
        <w:tc>
          <w:tcPr>
            <w:tcW w:w="1701" w:type="dxa"/>
          </w:tcPr>
          <w:p w14:paraId="79B7454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6E99F6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B9591A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400AB7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«Купим куклам школьную форму»</w:t>
            </w:r>
          </w:p>
        </w:tc>
        <w:tc>
          <w:tcPr>
            <w:tcW w:w="1275" w:type="dxa"/>
            <w:vMerge w:val="restart"/>
          </w:tcPr>
          <w:p w14:paraId="68BE2C1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2ADB1D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C8B5B6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93DFB9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9E8ED9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7F0E7F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Величина</w:t>
            </w:r>
          </w:p>
          <w:p w14:paraId="5FFEFA1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3CC3F2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D9ED6D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1A4C7A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98B36F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0CC7920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F3994D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Установление соответствия между несколькими рядами предметов, упорядоченных по величине</w:t>
            </w:r>
          </w:p>
        </w:tc>
        <w:tc>
          <w:tcPr>
            <w:tcW w:w="2693" w:type="dxa"/>
          </w:tcPr>
          <w:p w14:paraId="3F0F0F4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Два набора из четырех картонных фигурок школьниц, последовательно изменяющихся по величине, соответствующих размеров школьная форма</w:t>
            </w:r>
          </w:p>
        </w:tc>
        <w:tc>
          <w:tcPr>
            <w:tcW w:w="1701" w:type="dxa"/>
            <w:vMerge/>
          </w:tcPr>
          <w:p w14:paraId="3FCB2D6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62941626" w14:textId="77777777" w:rsidTr="00061469">
        <w:trPr>
          <w:gridAfter w:val="1"/>
          <w:wAfter w:w="39" w:type="dxa"/>
          <w:trHeight w:val="825"/>
        </w:trPr>
        <w:tc>
          <w:tcPr>
            <w:tcW w:w="1701" w:type="dxa"/>
          </w:tcPr>
          <w:p w14:paraId="77D4EFC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«Строим башни»</w:t>
            </w:r>
          </w:p>
        </w:tc>
        <w:tc>
          <w:tcPr>
            <w:tcW w:w="1275" w:type="dxa"/>
            <w:vMerge/>
          </w:tcPr>
          <w:p w14:paraId="3F00182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01AAC50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Игры с призмами и конусами</w:t>
            </w:r>
          </w:p>
        </w:tc>
        <w:tc>
          <w:tcPr>
            <w:tcW w:w="2693" w:type="dxa"/>
          </w:tcPr>
          <w:p w14:paraId="0F54FD2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Наборы призм, конусов</w:t>
            </w:r>
          </w:p>
        </w:tc>
        <w:tc>
          <w:tcPr>
            <w:tcW w:w="1701" w:type="dxa"/>
            <w:vMerge/>
          </w:tcPr>
          <w:p w14:paraId="4A816F3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59180D4E" w14:textId="77777777" w:rsidTr="00061469">
        <w:trPr>
          <w:trHeight w:val="277"/>
        </w:trPr>
        <w:tc>
          <w:tcPr>
            <w:tcW w:w="9990" w:type="dxa"/>
            <w:gridSpan w:val="6"/>
          </w:tcPr>
          <w:p w14:paraId="66229E1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Февраль</w:t>
            </w:r>
          </w:p>
        </w:tc>
      </w:tr>
      <w:tr w:rsidR="00B07B30" w:rsidRPr="00B07B30" w14:paraId="70F6739B" w14:textId="77777777" w:rsidTr="00061469">
        <w:trPr>
          <w:gridAfter w:val="1"/>
          <w:wAfter w:w="39" w:type="dxa"/>
        </w:trPr>
        <w:tc>
          <w:tcPr>
            <w:tcW w:w="1701" w:type="dxa"/>
          </w:tcPr>
          <w:p w14:paraId="0AC35C9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«Украшаем клумбу»</w:t>
            </w:r>
          </w:p>
        </w:tc>
        <w:tc>
          <w:tcPr>
            <w:tcW w:w="1275" w:type="dxa"/>
            <w:vMerge w:val="restart"/>
          </w:tcPr>
          <w:p w14:paraId="03C35B2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88DBD2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Цвет</w:t>
            </w:r>
          </w:p>
          <w:p w14:paraId="709DE83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74E2739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lastRenderedPageBreak/>
              <w:t>Рассматривание цветных льдинок</w:t>
            </w:r>
          </w:p>
        </w:tc>
        <w:tc>
          <w:tcPr>
            <w:tcW w:w="2693" w:type="dxa"/>
          </w:tcPr>
          <w:p w14:paraId="2E79AAE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Изготовленные детьми цветные льдинки</w:t>
            </w:r>
          </w:p>
        </w:tc>
        <w:tc>
          <w:tcPr>
            <w:tcW w:w="1701" w:type="dxa"/>
            <w:vMerge w:val="restart"/>
          </w:tcPr>
          <w:p w14:paraId="0C9DE5D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08729F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C62DAA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76B094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05046C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2B92E7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5387F1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36FA85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D99D11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Рекомендации «Умные игры для дома», «Игры по дороге домой»,  «Игры на кухне»</w:t>
            </w:r>
          </w:p>
        </w:tc>
      </w:tr>
      <w:tr w:rsidR="00B07B30" w:rsidRPr="00B07B30" w14:paraId="534BBE31" w14:textId="77777777" w:rsidTr="00061469">
        <w:trPr>
          <w:gridAfter w:val="1"/>
          <w:wAfter w:w="39" w:type="dxa"/>
        </w:trPr>
        <w:tc>
          <w:tcPr>
            <w:tcW w:w="1701" w:type="dxa"/>
          </w:tcPr>
          <w:p w14:paraId="39BDF9D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lastRenderedPageBreak/>
              <w:t>«Подбери предметы похожего цвета»</w:t>
            </w:r>
          </w:p>
        </w:tc>
        <w:tc>
          <w:tcPr>
            <w:tcW w:w="1275" w:type="dxa"/>
            <w:vMerge/>
          </w:tcPr>
          <w:p w14:paraId="48279D8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32D322C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Сопоставление и группировка предметов по цвету</w:t>
            </w:r>
          </w:p>
        </w:tc>
        <w:tc>
          <w:tcPr>
            <w:tcW w:w="2693" w:type="dxa"/>
          </w:tcPr>
          <w:p w14:paraId="68E9105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Предметы разных цветов</w:t>
            </w:r>
          </w:p>
        </w:tc>
        <w:tc>
          <w:tcPr>
            <w:tcW w:w="1701" w:type="dxa"/>
            <w:vMerge/>
          </w:tcPr>
          <w:p w14:paraId="5025C03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72D77584" w14:textId="77777777" w:rsidTr="00061469">
        <w:trPr>
          <w:gridAfter w:val="1"/>
          <w:wAfter w:w="39" w:type="dxa"/>
        </w:trPr>
        <w:tc>
          <w:tcPr>
            <w:tcW w:w="1701" w:type="dxa"/>
          </w:tcPr>
          <w:p w14:paraId="1BCC513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853942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«Кто больше увидит?»</w:t>
            </w:r>
          </w:p>
        </w:tc>
        <w:tc>
          <w:tcPr>
            <w:tcW w:w="1275" w:type="dxa"/>
            <w:vMerge w:val="restart"/>
          </w:tcPr>
          <w:p w14:paraId="09675D5C"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D7546F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72F986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7F706E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AD1AC0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8C0909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Форма</w:t>
            </w:r>
          </w:p>
        </w:tc>
        <w:tc>
          <w:tcPr>
            <w:tcW w:w="2581" w:type="dxa"/>
          </w:tcPr>
          <w:p w14:paraId="4E77856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Последовательное зрительное обследование, словесное описание предмета</w:t>
            </w:r>
          </w:p>
        </w:tc>
        <w:tc>
          <w:tcPr>
            <w:tcW w:w="2693" w:type="dxa"/>
          </w:tcPr>
          <w:p w14:paraId="5A44F7F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Специально подготовленные предметы</w:t>
            </w:r>
          </w:p>
        </w:tc>
        <w:tc>
          <w:tcPr>
            <w:tcW w:w="1701" w:type="dxa"/>
            <w:vMerge/>
          </w:tcPr>
          <w:p w14:paraId="22E97FC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0382A311" w14:textId="77777777" w:rsidTr="00061469">
        <w:trPr>
          <w:gridAfter w:val="1"/>
          <w:wAfter w:w="39" w:type="dxa"/>
        </w:trPr>
        <w:tc>
          <w:tcPr>
            <w:tcW w:w="1701" w:type="dxa"/>
          </w:tcPr>
          <w:p w14:paraId="4EC437B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899937C"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6BBE48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«Орнамент»</w:t>
            </w:r>
          </w:p>
        </w:tc>
        <w:tc>
          <w:tcPr>
            <w:tcW w:w="1275" w:type="dxa"/>
            <w:vMerge/>
          </w:tcPr>
          <w:p w14:paraId="4139BDE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5F37BBC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Выделение пространственного расположения геометрических фигур (по рисунку)</w:t>
            </w:r>
          </w:p>
        </w:tc>
        <w:tc>
          <w:tcPr>
            <w:tcW w:w="2693" w:type="dxa"/>
          </w:tcPr>
          <w:p w14:paraId="782BD89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Два образца орнаментов, листы бумаги, кисти, палитры, гуашь красная и белая, Тряпочки, баночки с водой</w:t>
            </w:r>
          </w:p>
        </w:tc>
        <w:tc>
          <w:tcPr>
            <w:tcW w:w="1701" w:type="dxa"/>
            <w:vMerge/>
          </w:tcPr>
          <w:p w14:paraId="45204EF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5747A58C" w14:textId="77777777" w:rsidTr="00061469">
        <w:trPr>
          <w:gridAfter w:val="1"/>
          <w:wAfter w:w="39" w:type="dxa"/>
        </w:trPr>
        <w:tc>
          <w:tcPr>
            <w:tcW w:w="1701" w:type="dxa"/>
          </w:tcPr>
          <w:p w14:paraId="45B6794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45751D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«Расставь по порядку»</w:t>
            </w:r>
          </w:p>
        </w:tc>
        <w:tc>
          <w:tcPr>
            <w:tcW w:w="1275" w:type="dxa"/>
            <w:vMerge w:val="restart"/>
          </w:tcPr>
          <w:p w14:paraId="24EA7B2C"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283FBF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C65CFF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8E7975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7A593F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Величина</w:t>
            </w:r>
          </w:p>
        </w:tc>
        <w:tc>
          <w:tcPr>
            <w:tcW w:w="2581" w:type="dxa"/>
          </w:tcPr>
          <w:p w14:paraId="362A166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Сопоставление и упорядочение предметов по одному измерению, отвлекаясь от других измерений</w:t>
            </w:r>
          </w:p>
        </w:tc>
        <w:tc>
          <w:tcPr>
            <w:tcW w:w="2693" w:type="dxa"/>
          </w:tcPr>
          <w:p w14:paraId="07AAB66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Предметы и игрушки разной величины</w:t>
            </w:r>
          </w:p>
        </w:tc>
        <w:tc>
          <w:tcPr>
            <w:tcW w:w="1701" w:type="dxa"/>
            <w:vMerge/>
          </w:tcPr>
          <w:p w14:paraId="3B2360DC"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017383AE" w14:textId="77777777" w:rsidTr="00061469">
        <w:trPr>
          <w:gridAfter w:val="1"/>
          <w:wAfter w:w="39" w:type="dxa"/>
        </w:trPr>
        <w:tc>
          <w:tcPr>
            <w:tcW w:w="1701" w:type="dxa"/>
          </w:tcPr>
          <w:p w14:paraId="72A6CC9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403A9C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«Сестрички идут по грибы»</w:t>
            </w:r>
          </w:p>
        </w:tc>
        <w:tc>
          <w:tcPr>
            <w:tcW w:w="1275" w:type="dxa"/>
            <w:vMerge/>
          </w:tcPr>
          <w:p w14:paraId="1B95FB8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63DE827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Установление сопоставления двух рядов, нахождение пропущенного элемента ряда</w:t>
            </w:r>
          </w:p>
        </w:tc>
        <w:tc>
          <w:tcPr>
            <w:tcW w:w="2693" w:type="dxa"/>
          </w:tcPr>
          <w:p w14:paraId="6A40F49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Фланелеграф, семь бумажных матрешек, корзиночки</w:t>
            </w:r>
          </w:p>
        </w:tc>
        <w:tc>
          <w:tcPr>
            <w:tcW w:w="1701" w:type="dxa"/>
            <w:vMerge/>
          </w:tcPr>
          <w:p w14:paraId="58F31B8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5F8337B5" w14:textId="77777777" w:rsidTr="00061469">
        <w:tc>
          <w:tcPr>
            <w:tcW w:w="9990" w:type="dxa"/>
            <w:gridSpan w:val="6"/>
          </w:tcPr>
          <w:p w14:paraId="478F4CD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Март</w:t>
            </w:r>
          </w:p>
        </w:tc>
      </w:tr>
      <w:tr w:rsidR="00B07B30" w:rsidRPr="00B07B30" w14:paraId="078E49FD" w14:textId="77777777" w:rsidTr="00061469">
        <w:trPr>
          <w:gridAfter w:val="1"/>
          <w:wAfter w:w="39" w:type="dxa"/>
        </w:trPr>
        <w:tc>
          <w:tcPr>
            <w:tcW w:w="1701" w:type="dxa"/>
          </w:tcPr>
          <w:p w14:paraId="47FD062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«Какого цвета предметы в нашей группе?»</w:t>
            </w:r>
          </w:p>
        </w:tc>
        <w:tc>
          <w:tcPr>
            <w:tcW w:w="1275" w:type="dxa"/>
            <w:vMerge w:val="restart"/>
          </w:tcPr>
          <w:p w14:paraId="50E0DEA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DC99AA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A3E120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A46032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AF32DD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E320F3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Цвет</w:t>
            </w:r>
          </w:p>
        </w:tc>
        <w:tc>
          <w:tcPr>
            <w:tcW w:w="2581" w:type="dxa"/>
          </w:tcPr>
          <w:p w14:paraId="117F35E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Называние цветового тона с указанием его признака</w:t>
            </w:r>
          </w:p>
        </w:tc>
        <w:tc>
          <w:tcPr>
            <w:tcW w:w="2693" w:type="dxa"/>
          </w:tcPr>
          <w:p w14:paraId="5842E4DC"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Интерьер группы, посуда, игрушки и другие вещи</w:t>
            </w:r>
          </w:p>
        </w:tc>
        <w:tc>
          <w:tcPr>
            <w:tcW w:w="1701" w:type="dxa"/>
            <w:vMerge w:val="restart"/>
          </w:tcPr>
          <w:p w14:paraId="1952A9E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34C146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8B769F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F690B8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BED5D3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C1CFE6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F57F0C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BBD1A2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0A1EAF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EBEFB0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FB1802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Выставка рисунков, поделок: «Наши достижения»</w:t>
            </w:r>
          </w:p>
        </w:tc>
      </w:tr>
      <w:tr w:rsidR="00B07B30" w:rsidRPr="00B07B30" w14:paraId="1B99E8F1" w14:textId="77777777" w:rsidTr="00061469">
        <w:trPr>
          <w:gridAfter w:val="1"/>
          <w:wAfter w:w="39" w:type="dxa"/>
        </w:trPr>
        <w:tc>
          <w:tcPr>
            <w:tcW w:w="1701" w:type="dxa"/>
          </w:tcPr>
          <w:p w14:paraId="78B91F1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«Красивые цветы»</w:t>
            </w:r>
          </w:p>
        </w:tc>
        <w:tc>
          <w:tcPr>
            <w:tcW w:w="1275" w:type="dxa"/>
            <w:vMerge/>
          </w:tcPr>
          <w:p w14:paraId="70EA875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7056709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Подбор предметов по слову, обозначающему цвет</w:t>
            </w:r>
          </w:p>
        </w:tc>
        <w:tc>
          <w:tcPr>
            <w:tcW w:w="2693" w:type="dxa"/>
          </w:tcPr>
          <w:p w14:paraId="3F29366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Специально подготовленная обстановка</w:t>
            </w:r>
          </w:p>
        </w:tc>
        <w:tc>
          <w:tcPr>
            <w:tcW w:w="1701" w:type="dxa"/>
            <w:vMerge/>
          </w:tcPr>
          <w:p w14:paraId="2B19E60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0191E58E" w14:textId="77777777" w:rsidTr="00061469">
        <w:trPr>
          <w:gridAfter w:val="1"/>
          <w:wAfter w:w="39" w:type="dxa"/>
        </w:trPr>
        <w:tc>
          <w:tcPr>
            <w:tcW w:w="1701" w:type="dxa"/>
          </w:tcPr>
          <w:p w14:paraId="7A8A35F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344814C"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«Художники»</w:t>
            </w:r>
          </w:p>
        </w:tc>
        <w:tc>
          <w:tcPr>
            <w:tcW w:w="1275" w:type="dxa"/>
            <w:vMerge/>
          </w:tcPr>
          <w:p w14:paraId="1621082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0C431F0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Упражнение в смешивании красок</w:t>
            </w:r>
          </w:p>
        </w:tc>
        <w:tc>
          <w:tcPr>
            <w:tcW w:w="2693" w:type="dxa"/>
          </w:tcPr>
          <w:p w14:paraId="06094AD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Краски, кисти, палитры, промокашки, баночки с водой</w:t>
            </w:r>
          </w:p>
        </w:tc>
        <w:tc>
          <w:tcPr>
            <w:tcW w:w="1701" w:type="dxa"/>
            <w:vMerge/>
          </w:tcPr>
          <w:p w14:paraId="2D89265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59623627" w14:textId="77777777" w:rsidTr="00061469">
        <w:trPr>
          <w:gridAfter w:val="1"/>
          <w:wAfter w:w="39" w:type="dxa"/>
        </w:trPr>
        <w:tc>
          <w:tcPr>
            <w:tcW w:w="1701" w:type="dxa"/>
          </w:tcPr>
          <w:p w14:paraId="5520204C"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C83E7C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B60101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«Фигурки из цветной мозаики»</w:t>
            </w:r>
          </w:p>
        </w:tc>
        <w:tc>
          <w:tcPr>
            <w:tcW w:w="1275" w:type="dxa"/>
            <w:vMerge w:val="restart"/>
          </w:tcPr>
          <w:p w14:paraId="2F55344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2C3EC1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145668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E7B352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7B36A3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8FEB7A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Форма</w:t>
            </w:r>
          </w:p>
        </w:tc>
        <w:tc>
          <w:tcPr>
            <w:tcW w:w="2581" w:type="dxa"/>
          </w:tcPr>
          <w:p w14:paraId="3ED7EB7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Формирование умения расчленять сложную форму предмета на элементы, находящиеся в разных пространственных положениях</w:t>
            </w:r>
          </w:p>
        </w:tc>
        <w:tc>
          <w:tcPr>
            <w:tcW w:w="2693" w:type="dxa"/>
          </w:tcPr>
          <w:p w14:paraId="7C71FD3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Карточки с образцами предметных картинок, которые собираются из мозаики</w:t>
            </w:r>
          </w:p>
        </w:tc>
        <w:tc>
          <w:tcPr>
            <w:tcW w:w="1701" w:type="dxa"/>
            <w:vMerge/>
          </w:tcPr>
          <w:p w14:paraId="3C0CFD6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6C510D9F" w14:textId="77777777" w:rsidTr="00061469">
        <w:trPr>
          <w:gridAfter w:val="1"/>
          <w:wAfter w:w="39" w:type="dxa"/>
        </w:trPr>
        <w:tc>
          <w:tcPr>
            <w:tcW w:w="1701" w:type="dxa"/>
          </w:tcPr>
          <w:p w14:paraId="27C458E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2943F0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C42116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«Сложи рисунок»</w:t>
            </w:r>
          </w:p>
        </w:tc>
        <w:tc>
          <w:tcPr>
            <w:tcW w:w="1275" w:type="dxa"/>
            <w:vMerge/>
          </w:tcPr>
          <w:p w14:paraId="0DA3A3C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59CE8B5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Создание изображения предметов сложной формы по замыслу, пользуясь комбинированием геометрических элементов</w:t>
            </w:r>
          </w:p>
        </w:tc>
        <w:tc>
          <w:tcPr>
            <w:tcW w:w="2693" w:type="dxa"/>
          </w:tcPr>
          <w:p w14:paraId="63C3789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Два комплекта геометрических фигур</w:t>
            </w:r>
          </w:p>
        </w:tc>
        <w:tc>
          <w:tcPr>
            <w:tcW w:w="1701" w:type="dxa"/>
            <w:vMerge/>
          </w:tcPr>
          <w:p w14:paraId="5CF634B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0A5AE18A" w14:textId="77777777" w:rsidTr="00061469">
        <w:trPr>
          <w:gridAfter w:val="1"/>
          <w:wAfter w:w="39" w:type="dxa"/>
        </w:trPr>
        <w:tc>
          <w:tcPr>
            <w:tcW w:w="1701" w:type="dxa"/>
          </w:tcPr>
          <w:p w14:paraId="7C846EF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FA2E53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740017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«В какую коробку?»</w:t>
            </w:r>
          </w:p>
        </w:tc>
        <w:tc>
          <w:tcPr>
            <w:tcW w:w="1275" w:type="dxa"/>
            <w:vMerge w:val="restart"/>
          </w:tcPr>
          <w:p w14:paraId="5D85ED2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5E7DBB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AE4E08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987A92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4707FB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Величина</w:t>
            </w:r>
          </w:p>
        </w:tc>
        <w:tc>
          <w:tcPr>
            <w:tcW w:w="2581" w:type="dxa"/>
          </w:tcPr>
          <w:p w14:paraId="6AE0DE8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Установление соотношений по величине между пятью предметами</w:t>
            </w:r>
          </w:p>
        </w:tc>
        <w:tc>
          <w:tcPr>
            <w:tcW w:w="2693" w:type="dxa"/>
          </w:tcPr>
          <w:p w14:paraId="4FC4F63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225B56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Наборы предметов, разных по величине</w:t>
            </w:r>
          </w:p>
        </w:tc>
        <w:tc>
          <w:tcPr>
            <w:tcW w:w="1701" w:type="dxa"/>
            <w:vMerge/>
          </w:tcPr>
          <w:p w14:paraId="0BAD171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039AB0A3" w14:textId="77777777" w:rsidTr="00061469">
        <w:trPr>
          <w:gridAfter w:val="1"/>
          <w:wAfter w:w="39" w:type="dxa"/>
        </w:trPr>
        <w:tc>
          <w:tcPr>
            <w:tcW w:w="1701" w:type="dxa"/>
          </w:tcPr>
          <w:p w14:paraId="5B8B0FF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0F1919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«Сломанная лестница»</w:t>
            </w:r>
          </w:p>
        </w:tc>
        <w:tc>
          <w:tcPr>
            <w:tcW w:w="1275" w:type="dxa"/>
            <w:vMerge/>
          </w:tcPr>
          <w:p w14:paraId="4E6A18A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57419D1C"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Замечать нарушения в равномерности нарастания (или убывания) величины, включая недостающие элементы в ряд</w:t>
            </w:r>
          </w:p>
        </w:tc>
        <w:tc>
          <w:tcPr>
            <w:tcW w:w="2693" w:type="dxa"/>
          </w:tcPr>
          <w:p w14:paraId="0B350E9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Десять прямоугольников; фланелеграф</w:t>
            </w:r>
          </w:p>
        </w:tc>
        <w:tc>
          <w:tcPr>
            <w:tcW w:w="1701" w:type="dxa"/>
            <w:vMerge/>
          </w:tcPr>
          <w:p w14:paraId="0D7CB0E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51F6516A" w14:textId="77777777" w:rsidTr="00061469">
        <w:tc>
          <w:tcPr>
            <w:tcW w:w="9990" w:type="dxa"/>
            <w:gridSpan w:val="6"/>
          </w:tcPr>
          <w:p w14:paraId="60770B3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Апрель</w:t>
            </w:r>
          </w:p>
        </w:tc>
      </w:tr>
      <w:tr w:rsidR="00B07B30" w:rsidRPr="00B07B30" w14:paraId="45A48405" w14:textId="77777777" w:rsidTr="00061469">
        <w:trPr>
          <w:gridAfter w:val="1"/>
          <w:wAfter w:w="39" w:type="dxa"/>
        </w:trPr>
        <w:tc>
          <w:tcPr>
            <w:tcW w:w="1701" w:type="dxa"/>
          </w:tcPr>
          <w:p w14:paraId="719E22D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AAAF84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C02BC5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000309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«Чайный сервиз» (ООД по аппликации)</w:t>
            </w:r>
          </w:p>
        </w:tc>
        <w:tc>
          <w:tcPr>
            <w:tcW w:w="1275" w:type="dxa"/>
            <w:vMerge w:val="restart"/>
          </w:tcPr>
          <w:p w14:paraId="6254184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F34EB7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C3ABFA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4D727B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D1B33E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7A2128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FACE1E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6639BE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661F61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729C6A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8B63A9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Цвет</w:t>
            </w:r>
          </w:p>
        </w:tc>
        <w:tc>
          <w:tcPr>
            <w:tcW w:w="2581" w:type="dxa"/>
          </w:tcPr>
          <w:p w14:paraId="31F2E23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DDC26C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1C863E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FAC826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Знакомство с делением цветов на теплые и холодные</w:t>
            </w:r>
          </w:p>
        </w:tc>
        <w:tc>
          <w:tcPr>
            <w:tcW w:w="2693" w:type="dxa"/>
          </w:tcPr>
          <w:p w14:paraId="2814B20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Картинка с изображением радуги. Красные и синие листы бумаги с наклеенными по две чашки и одному чайнику; кружочки разных цветов, клей, кисточка, тряпочка</w:t>
            </w:r>
          </w:p>
        </w:tc>
        <w:tc>
          <w:tcPr>
            <w:tcW w:w="1701" w:type="dxa"/>
            <w:vMerge w:val="restart"/>
          </w:tcPr>
          <w:p w14:paraId="3CFF220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2C9D5D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41E5F4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C39A7B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Игровые задания для сенсорного развития ребенка в семейных условиях</w:t>
            </w:r>
          </w:p>
          <w:p w14:paraId="1AE3120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437A9DB" w14:textId="77777777" w:rsidR="00B07B30" w:rsidRPr="00B07B30" w:rsidRDefault="00B07B30" w:rsidP="00B07B30">
            <w:pPr>
              <w:spacing w:after="0" w:line="240" w:lineRule="auto"/>
              <w:rPr>
                <w:rFonts w:ascii="Times New Roman" w:eastAsia="Calibri" w:hAnsi="Times New Roman" w:cs="Times New Roman"/>
                <w:sz w:val="24"/>
                <w:szCs w:val="24"/>
              </w:rPr>
            </w:pPr>
          </w:p>
          <w:p w14:paraId="367BEE15" w14:textId="77777777" w:rsidR="00B07B30" w:rsidRPr="00B07B30" w:rsidRDefault="00B07B30" w:rsidP="00B07B30">
            <w:pPr>
              <w:spacing w:after="0" w:line="240" w:lineRule="auto"/>
              <w:rPr>
                <w:rFonts w:ascii="Times New Roman" w:eastAsia="Calibri" w:hAnsi="Times New Roman" w:cs="Times New Roman"/>
                <w:sz w:val="24"/>
                <w:szCs w:val="24"/>
              </w:rPr>
            </w:pPr>
          </w:p>
          <w:p w14:paraId="4B6965F5" w14:textId="77777777" w:rsidR="00B07B30" w:rsidRPr="00B07B30" w:rsidRDefault="00B07B30" w:rsidP="00B07B30">
            <w:pPr>
              <w:spacing w:after="0" w:line="240" w:lineRule="auto"/>
              <w:rPr>
                <w:rFonts w:ascii="Times New Roman" w:eastAsia="Calibri" w:hAnsi="Times New Roman" w:cs="Times New Roman"/>
                <w:sz w:val="24"/>
                <w:szCs w:val="24"/>
              </w:rPr>
            </w:pPr>
          </w:p>
          <w:p w14:paraId="2579490A" w14:textId="77777777" w:rsidR="00B07B30" w:rsidRPr="00B07B30" w:rsidRDefault="00B07B30" w:rsidP="00B07B30">
            <w:pPr>
              <w:spacing w:after="0" w:line="240" w:lineRule="auto"/>
              <w:rPr>
                <w:rFonts w:ascii="Times New Roman" w:eastAsia="Calibri" w:hAnsi="Times New Roman" w:cs="Times New Roman"/>
                <w:sz w:val="24"/>
                <w:szCs w:val="24"/>
              </w:rPr>
            </w:pPr>
          </w:p>
          <w:p w14:paraId="38F3C0BA" w14:textId="77777777" w:rsidR="00B07B30" w:rsidRPr="00B07B30" w:rsidRDefault="00B07B30" w:rsidP="00B07B30">
            <w:pPr>
              <w:spacing w:after="0" w:line="240" w:lineRule="auto"/>
              <w:rPr>
                <w:rFonts w:ascii="Times New Roman" w:eastAsia="Calibri" w:hAnsi="Times New Roman" w:cs="Times New Roman"/>
                <w:sz w:val="24"/>
                <w:szCs w:val="24"/>
              </w:rPr>
            </w:pPr>
          </w:p>
          <w:p w14:paraId="7A356CF8" w14:textId="77777777" w:rsidR="00B07B30" w:rsidRPr="00B07B30" w:rsidRDefault="00B07B30" w:rsidP="00B07B30">
            <w:pPr>
              <w:spacing w:after="0" w:line="240" w:lineRule="auto"/>
              <w:rPr>
                <w:rFonts w:ascii="Times New Roman" w:eastAsia="Calibri" w:hAnsi="Times New Roman" w:cs="Times New Roman"/>
                <w:sz w:val="24"/>
                <w:szCs w:val="24"/>
              </w:rPr>
            </w:pPr>
          </w:p>
          <w:p w14:paraId="6EA25848" w14:textId="77777777" w:rsidR="00B07B30" w:rsidRPr="00B07B30" w:rsidRDefault="00B07B30" w:rsidP="00B07B30">
            <w:pPr>
              <w:spacing w:after="0" w:line="240" w:lineRule="auto"/>
              <w:rPr>
                <w:rFonts w:ascii="Times New Roman" w:eastAsia="Calibri" w:hAnsi="Times New Roman" w:cs="Times New Roman"/>
                <w:sz w:val="24"/>
                <w:szCs w:val="24"/>
              </w:rPr>
            </w:pPr>
          </w:p>
          <w:p w14:paraId="6521BB77" w14:textId="77777777" w:rsidR="00B07B30" w:rsidRPr="00B07B30" w:rsidRDefault="00B07B30" w:rsidP="00B07B30">
            <w:pPr>
              <w:spacing w:after="0" w:line="240" w:lineRule="auto"/>
              <w:rPr>
                <w:rFonts w:ascii="Times New Roman" w:eastAsia="Calibri" w:hAnsi="Times New Roman" w:cs="Times New Roman"/>
                <w:sz w:val="24"/>
                <w:szCs w:val="24"/>
              </w:rPr>
            </w:pPr>
          </w:p>
          <w:p w14:paraId="5A21A111" w14:textId="77777777" w:rsidR="00B07B30" w:rsidRPr="00B07B30" w:rsidRDefault="00B07B30" w:rsidP="00B07B30">
            <w:pPr>
              <w:spacing w:after="0" w:line="240" w:lineRule="auto"/>
              <w:rPr>
                <w:rFonts w:ascii="Times New Roman" w:eastAsia="Calibri" w:hAnsi="Times New Roman" w:cs="Times New Roman"/>
                <w:sz w:val="24"/>
                <w:szCs w:val="24"/>
              </w:rPr>
            </w:pPr>
          </w:p>
          <w:p w14:paraId="572CE509" w14:textId="77777777" w:rsidR="00B07B30" w:rsidRPr="00B07B30" w:rsidRDefault="00B07B30" w:rsidP="00B07B30">
            <w:pPr>
              <w:spacing w:after="0" w:line="240" w:lineRule="auto"/>
              <w:rPr>
                <w:rFonts w:ascii="Times New Roman" w:eastAsia="Calibri" w:hAnsi="Times New Roman" w:cs="Times New Roman"/>
                <w:sz w:val="24"/>
                <w:szCs w:val="24"/>
              </w:rPr>
            </w:pPr>
          </w:p>
          <w:p w14:paraId="705B7EA1" w14:textId="77777777" w:rsidR="00B07B30" w:rsidRPr="00B07B30" w:rsidRDefault="00B07B30" w:rsidP="00B07B30">
            <w:pPr>
              <w:spacing w:after="0" w:line="240" w:lineRule="auto"/>
              <w:rPr>
                <w:rFonts w:ascii="Times New Roman" w:eastAsia="Calibri" w:hAnsi="Times New Roman" w:cs="Times New Roman"/>
                <w:sz w:val="24"/>
                <w:szCs w:val="24"/>
              </w:rPr>
            </w:pPr>
          </w:p>
          <w:p w14:paraId="0115EA11" w14:textId="77777777" w:rsidR="00B07B30" w:rsidRPr="00B07B30" w:rsidRDefault="00B07B30" w:rsidP="00B07B30">
            <w:pPr>
              <w:spacing w:after="0" w:line="240" w:lineRule="auto"/>
              <w:rPr>
                <w:rFonts w:ascii="Times New Roman" w:eastAsia="Calibri" w:hAnsi="Times New Roman" w:cs="Times New Roman"/>
                <w:sz w:val="24"/>
                <w:szCs w:val="24"/>
              </w:rPr>
            </w:pPr>
          </w:p>
          <w:p w14:paraId="40C14027" w14:textId="77777777" w:rsidR="00B07B30" w:rsidRPr="00B07B30" w:rsidRDefault="00B07B30" w:rsidP="00B07B30">
            <w:pPr>
              <w:spacing w:after="0" w:line="240" w:lineRule="auto"/>
              <w:rPr>
                <w:rFonts w:ascii="Times New Roman" w:eastAsia="Calibri" w:hAnsi="Times New Roman" w:cs="Times New Roman"/>
                <w:sz w:val="24"/>
                <w:szCs w:val="24"/>
              </w:rPr>
            </w:pPr>
          </w:p>
          <w:p w14:paraId="50C6F7ED" w14:textId="77777777" w:rsidR="00B07B30" w:rsidRPr="00B07B30" w:rsidRDefault="00B07B30" w:rsidP="00B07B30">
            <w:pPr>
              <w:spacing w:after="0" w:line="240" w:lineRule="auto"/>
              <w:rPr>
                <w:rFonts w:ascii="Times New Roman" w:eastAsia="Calibri" w:hAnsi="Times New Roman" w:cs="Times New Roman"/>
                <w:sz w:val="24"/>
                <w:szCs w:val="24"/>
              </w:rPr>
            </w:pPr>
            <w:r w:rsidRPr="00B07B30">
              <w:rPr>
                <w:rFonts w:ascii="Times New Roman" w:eastAsia="Calibri" w:hAnsi="Times New Roman" w:cs="Times New Roman"/>
                <w:sz w:val="24"/>
                <w:szCs w:val="24"/>
              </w:rPr>
              <w:t>Консультации для родителей «Сенсорное развитие детей с речевыми нарушениями»</w:t>
            </w:r>
          </w:p>
          <w:p w14:paraId="7C2229A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339A37D8" w14:textId="77777777" w:rsidTr="00061469">
        <w:trPr>
          <w:gridAfter w:val="1"/>
          <w:wAfter w:w="39" w:type="dxa"/>
        </w:trPr>
        <w:tc>
          <w:tcPr>
            <w:tcW w:w="1701" w:type="dxa"/>
          </w:tcPr>
          <w:p w14:paraId="53698F0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39FF56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A953FC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ABDE38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1CEB1A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«Радуга»</w:t>
            </w:r>
          </w:p>
        </w:tc>
        <w:tc>
          <w:tcPr>
            <w:tcW w:w="1275" w:type="dxa"/>
            <w:vMerge/>
          </w:tcPr>
          <w:p w14:paraId="2181ED9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1084B45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E082CF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AB145F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DD5C67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Определение последовательности расположения цветов в спектре</w:t>
            </w:r>
          </w:p>
        </w:tc>
        <w:tc>
          <w:tcPr>
            <w:tcW w:w="2693" w:type="dxa"/>
          </w:tcPr>
          <w:p w14:paraId="3D2C4DE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Картина «Радуга», указка; листы бумаги с незавершенной аппликацией радуги; полоски семи цветов для завершения радуги, клей, кисти, тряпочки</w:t>
            </w:r>
          </w:p>
        </w:tc>
        <w:tc>
          <w:tcPr>
            <w:tcW w:w="1701" w:type="dxa"/>
            <w:vMerge/>
          </w:tcPr>
          <w:p w14:paraId="67B55C1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15A5DA2A" w14:textId="77777777" w:rsidTr="00061469">
        <w:trPr>
          <w:gridAfter w:val="1"/>
          <w:wAfter w:w="39" w:type="dxa"/>
        </w:trPr>
        <w:tc>
          <w:tcPr>
            <w:tcW w:w="1701" w:type="dxa"/>
          </w:tcPr>
          <w:p w14:paraId="3E5D255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66F876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FAB393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«Фигурки из цветной мозаики»</w:t>
            </w:r>
          </w:p>
        </w:tc>
        <w:tc>
          <w:tcPr>
            <w:tcW w:w="1275" w:type="dxa"/>
            <w:vMerge w:val="restart"/>
          </w:tcPr>
          <w:p w14:paraId="76BFAE6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293809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FB7DC9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B977E1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DCD8A1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1370AE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7AA915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Форма</w:t>
            </w:r>
          </w:p>
        </w:tc>
        <w:tc>
          <w:tcPr>
            <w:tcW w:w="2581" w:type="dxa"/>
          </w:tcPr>
          <w:p w14:paraId="2596AAB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021352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5011C3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Планирование действий, расчленение сложной формы предмета на элементы</w:t>
            </w:r>
          </w:p>
        </w:tc>
        <w:tc>
          <w:tcPr>
            <w:tcW w:w="2693" w:type="dxa"/>
          </w:tcPr>
          <w:p w14:paraId="06A45E4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Карточки с образцами предметных картинок, которые собираются из мозаики, контурные изображения, чистые карточки</w:t>
            </w:r>
          </w:p>
        </w:tc>
        <w:tc>
          <w:tcPr>
            <w:tcW w:w="1701" w:type="dxa"/>
            <w:vMerge/>
          </w:tcPr>
          <w:p w14:paraId="6AC1534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70331608" w14:textId="77777777" w:rsidTr="00061469">
        <w:trPr>
          <w:gridAfter w:val="1"/>
          <w:wAfter w:w="39" w:type="dxa"/>
        </w:trPr>
        <w:tc>
          <w:tcPr>
            <w:tcW w:w="1701" w:type="dxa"/>
          </w:tcPr>
          <w:p w14:paraId="16AF364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AC2246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«Кто быстрее сложит рисунок?»</w:t>
            </w:r>
          </w:p>
        </w:tc>
        <w:tc>
          <w:tcPr>
            <w:tcW w:w="1275" w:type="dxa"/>
            <w:vMerge/>
          </w:tcPr>
          <w:p w14:paraId="64FB386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14AF3E4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Создание изображений предметов сложной формы на заданную тему</w:t>
            </w:r>
          </w:p>
        </w:tc>
        <w:tc>
          <w:tcPr>
            <w:tcW w:w="2693" w:type="dxa"/>
          </w:tcPr>
          <w:p w14:paraId="21F4FD7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Листы бумаги, набор геометрических фигур</w:t>
            </w:r>
          </w:p>
        </w:tc>
        <w:tc>
          <w:tcPr>
            <w:tcW w:w="1701" w:type="dxa"/>
            <w:vMerge/>
          </w:tcPr>
          <w:p w14:paraId="4EAD7A2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75371605" w14:textId="77777777" w:rsidTr="00061469">
        <w:trPr>
          <w:gridAfter w:val="1"/>
          <w:wAfter w:w="39" w:type="dxa"/>
        </w:trPr>
        <w:tc>
          <w:tcPr>
            <w:tcW w:w="1701" w:type="dxa"/>
          </w:tcPr>
          <w:p w14:paraId="72E12D2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38D77D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«Кто первый»</w:t>
            </w:r>
          </w:p>
        </w:tc>
        <w:tc>
          <w:tcPr>
            <w:tcW w:w="1275" w:type="dxa"/>
            <w:vMerge w:val="restart"/>
          </w:tcPr>
          <w:p w14:paraId="253B9B7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AC82A0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C021E4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85120E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B6808EC"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12B18C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Величина</w:t>
            </w:r>
          </w:p>
        </w:tc>
        <w:tc>
          <w:tcPr>
            <w:tcW w:w="2581" w:type="dxa"/>
          </w:tcPr>
          <w:p w14:paraId="1D6187D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На глаз установить равенство и неравенство двух протяжностей</w:t>
            </w:r>
          </w:p>
        </w:tc>
        <w:tc>
          <w:tcPr>
            <w:tcW w:w="2693" w:type="dxa"/>
          </w:tcPr>
          <w:p w14:paraId="41A53A5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Бумажные полоски разной длины</w:t>
            </w:r>
          </w:p>
        </w:tc>
        <w:tc>
          <w:tcPr>
            <w:tcW w:w="1701" w:type="dxa"/>
            <w:vMerge/>
          </w:tcPr>
          <w:p w14:paraId="7ABB0EE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7E4A9794" w14:textId="77777777" w:rsidTr="00061469">
        <w:trPr>
          <w:gridAfter w:val="1"/>
          <w:wAfter w:w="39" w:type="dxa"/>
        </w:trPr>
        <w:tc>
          <w:tcPr>
            <w:tcW w:w="1701" w:type="dxa"/>
          </w:tcPr>
          <w:p w14:paraId="5D54ABE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452F6D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DD5362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«Калейдоскоп»</w:t>
            </w:r>
          </w:p>
        </w:tc>
        <w:tc>
          <w:tcPr>
            <w:tcW w:w="1275" w:type="dxa"/>
            <w:vMerge/>
          </w:tcPr>
          <w:p w14:paraId="078A728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65582CA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Подбор объектов по образцу, опираясь на несколько признаков одновременно</w:t>
            </w:r>
          </w:p>
        </w:tc>
        <w:tc>
          <w:tcPr>
            <w:tcW w:w="2693" w:type="dxa"/>
          </w:tcPr>
          <w:p w14:paraId="02B723A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Несколько калейдоскопов; образец сложного орнамента; листы бумаги; клей, кисти, тряпочки; элементы орнамента</w:t>
            </w:r>
          </w:p>
        </w:tc>
        <w:tc>
          <w:tcPr>
            <w:tcW w:w="1701" w:type="dxa"/>
            <w:vMerge/>
          </w:tcPr>
          <w:p w14:paraId="46DF444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1251283E" w14:textId="77777777" w:rsidTr="00061469">
        <w:tc>
          <w:tcPr>
            <w:tcW w:w="9990" w:type="dxa"/>
            <w:gridSpan w:val="6"/>
          </w:tcPr>
          <w:p w14:paraId="0EA6066C"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Май</w:t>
            </w:r>
          </w:p>
        </w:tc>
      </w:tr>
      <w:tr w:rsidR="00B07B30" w:rsidRPr="00B07B30" w14:paraId="57F7AD11" w14:textId="77777777" w:rsidTr="00061469">
        <w:trPr>
          <w:gridAfter w:val="1"/>
          <w:wAfter w:w="39" w:type="dxa"/>
        </w:trPr>
        <w:tc>
          <w:tcPr>
            <w:tcW w:w="1701" w:type="dxa"/>
          </w:tcPr>
          <w:p w14:paraId="4E817F2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8F8EB7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«В гостях у солнышка и снежной королевы»</w:t>
            </w:r>
          </w:p>
        </w:tc>
        <w:tc>
          <w:tcPr>
            <w:tcW w:w="1275" w:type="dxa"/>
            <w:vMerge w:val="restart"/>
          </w:tcPr>
          <w:p w14:paraId="606D1ED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544572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9D0261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1533A8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Цвет</w:t>
            </w:r>
          </w:p>
          <w:p w14:paraId="70F8D03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457B36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38A667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F889F5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756BA5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53718F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DC647A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AB8804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31EFC9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6CDE96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Цвет</w:t>
            </w:r>
          </w:p>
        </w:tc>
        <w:tc>
          <w:tcPr>
            <w:tcW w:w="2581" w:type="dxa"/>
          </w:tcPr>
          <w:p w14:paraId="3480E50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FDDF8C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Закрепление представлений о группировке цветов на теплые и холодные</w:t>
            </w:r>
          </w:p>
        </w:tc>
        <w:tc>
          <w:tcPr>
            <w:tcW w:w="2693" w:type="dxa"/>
          </w:tcPr>
          <w:p w14:paraId="119DEAF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 xml:space="preserve">Картина с изображением цветика-семицветика, Солнышка, Снежной королевы; две куклы; </w:t>
            </w:r>
            <w:r w:rsidRPr="00B07B30">
              <w:rPr>
                <w:rFonts w:ascii="Times New Roman" w:eastAsia="Calibri" w:hAnsi="Times New Roman" w:cs="Times New Roman"/>
                <w:sz w:val="24"/>
                <w:szCs w:val="24"/>
                <w:lang w:eastAsia="ru-RU"/>
              </w:rPr>
              <w:lastRenderedPageBreak/>
              <w:t>листы бумаги; бумажная посуда</w:t>
            </w:r>
          </w:p>
        </w:tc>
        <w:tc>
          <w:tcPr>
            <w:tcW w:w="1701" w:type="dxa"/>
            <w:vMerge w:val="restart"/>
          </w:tcPr>
          <w:p w14:paraId="724B1B0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lastRenderedPageBreak/>
              <w:t xml:space="preserve">Создание библиотечки для родителей по сенсорному </w:t>
            </w:r>
            <w:r w:rsidRPr="00B07B30">
              <w:rPr>
                <w:rFonts w:ascii="Times New Roman" w:eastAsia="Calibri" w:hAnsi="Times New Roman" w:cs="Times New Roman"/>
                <w:sz w:val="24"/>
                <w:szCs w:val="24"/>
                <w:lang w:eastAsia="ru-RU"/>
              </w:rPr>
              <w:lastRenderedPageBreak/>
              <w:t>развитию детей данного возраста</w:t>
            </w:r>
          </w:p>
          <w:p w14:paraId="4658E8E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BECE95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AC1C57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6C14BE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089EFC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6C07FB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1F10BF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765C7B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6AAC8E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0E9996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CAF2F0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7AC103C"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EF7AED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EFADD7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90F388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Информационные стенды по сенсорному развитию</w:t>
            </w:r>
          </w:p>
        </w:tc>
      </w:tr>
      <w:tr w:rsidR="00B07B30" w:rsidRPr="00B07B30" w14:paraId="3DDC01D0" w14:textId="77777777" w:rsidTr="00061469">
        <w:trPr>
          <w:gridAfter w:val="1"/>
          <w:wAfter w:w="39" w:type="dxa"/>
        </w:trPr>
        <w:tc>
          <w:tcPr>
            <w:tcW w:w="1701" w:type="dxa"/>
          </w:tcPr>
          <w:p w14:paraId="53B736EC"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lastRenderedPageBreak/>
              <w:t>«Живые лепестки»</w:t>
            </w:r>
          </w:p>
        </w:tc>
        <w:tc>
          <w:tcPr>
            <w:tcW w:w="1275" w:type="dxa"/>
            <w:vMerge/>
          </w:tcPr>
          <w:p w14:paraId="36C2DC1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6C824ED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Закрепление представлений о системе цветов, взаимосвязи цветов и их оттенков в спектре</w:t>
            </w:r>
          </w:p>
        </w:tc>
        <w:tc>
          <w:tcPr>
            <w:tcW w:w="2693" w:type="dxa"/>
          </w:tcPr>
          <w:p w14:paraId="5E16C0C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Двенадцать картонных лепестков, окрашенных в шесть спектральных цветов ив шесть промежуточных оттенков по цветовому тону</w:t>
            </w:r>
          </w:p>
        </w:tc>
        <w:tc>
          <w:tcPr>
            <w:tcW w:w="1701" w:type="dxa"/>
            <w:vMerge/>
          </w:tcPr>
          <w:p w14:paraId="29EE811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411AF678" w14:textId="77777777" w:rsidTr="00061469">
        <w:trPr>
          <w:gridAfter w:val="1"/>
          <w:wAfter w:w="39" w:type="dxa"/>
        </w:trPr>
        <w:tc>
          <w:tcPr>
            <w:tcW w:w="1701" w:type="dxa"/>
          </w:tcPr>
          <w:p w14:paraId="3C3E5EF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FCDA10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«Улетающие шары»</w:t>
            </w:r>
          </w:p>
        </w:tc>
        <w:tc>
          <w:tcPr>
            <w:tcW w:w="1275" w:type="dxa"/>
            <w:vMerge/>
          </w:tcPr>
          <w:p w14:paraId="4EA7D3C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1774364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05362D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Уточнение представлений о белом и черном цветах</w:t>
            </w:r>
          </w:p>
        </w:tc>
        <w:tc>
          <w:tcPr>
            <w:tcW w:w="2693" w:type="dxa"/>
          </w:tcPr>
          <w:p w14:paraId="7A02ACA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Рисунок с улетающими шарами (вблизи и вдали)</w:t>
            </w:r>
          </w:p>
        </w:tc>
        <w:tc>
          <w:tcPr>
            <w:tcW w:w="1701" w:type="dxa"/>
            <w:vMerge/>
          </w:tcPr>
          <w:p w14:paraId="53A6CD3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7C544865" w14:textId="77777777" w:rsidTr="00061469">
        <w:trPr>
          <w:gridAfter w:val="1"/>
          <w:wAfter w:w="39" w:type="dxa"/>
        </w:trPr>
        <w:tc>
          <w:tcPr>
            <w:tcW w:w="1701" w:type="dxa"/>
          </w:tcPr>
          <w:p w14:paraId="426E245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67634F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4FDBBE0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C14FC0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C14DC2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«Геометрическое лото»</w:t>
            </w:r>
          </w:p>
        </w:tc>
        <w:tc>
          <w:tcPr>
            <w:tcW w:w="1275" w:type="dxa"/>
            <w:vMerge w:val="restart"/>
          </w:tcPr>
          <w:p w14:paraId="174E8E9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3BC05F0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E0AE0F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26557D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4E8CE5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23FDE21"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739769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Форма</w:t>
            </w:r>
          </w:p>
        </w:tc>
        <w:tc>
          <w:tcPr>
            <w:tcW w:w="2581" w:type="dxa"/>
          </w:tcPr>
          <w:p w14:paraId="72889B6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DBEE97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00FE18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C4C141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DACAA7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Группировка предметов по форме</w:t>
            </w:r>
          </w:p>
        </w:tc>
        <w:tc>
          <w:tcPr>
            <w:tcW w:w="2693" w:type="dxa"/>
          </w:tcPr>
          <w:p w14:paraId="5413D8A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Пять карточек с изображением геометрических фигур; по пять карточек с изображением предметов разной формы (круглой, квадратной, овальной, прямоугольной)</w:t>
            </w:r>
          </w:p>
        </w:tc>
        <w:tc>
          <w:tcPr>
            <w:tcW w:w="1701" w:type="dxa"/>
            <w:vMerge/>
          </w:tcPr>
          <w:p w14:paraId="186BD84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6BF92379" w14:textId="77777777" w:rsidTr="00061469">
        <w:trPr>
          <w:gridAfter w:val="1"/>
          <w:wAfter w:w="39" w:type="dxa"/>
        </w:trPr>
        <w:tc>
          <w:tcPr>
            <w:tcW w:w="1701" w:type="dxa"/>
          </w:tcPr>
          <w:p w14:paraId="486A4486"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FD3B00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71402B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«Что в мешочке?»</w:t>
            </w:r>
          </w:p>
        </w:tc>
        <w:tc>
          <w:tcPr>
            <w:tcW w:w="1275" w:type="dxa"/>
            <w:vMerge/>
          </w:tcPr>
          <w:p w14:paraId="05B8CC9F"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1D8EB4B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06B6EEB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Узнавание и называние общей формы предметов и формы их частей</w:t>
            </w:r>
          </w:p>
        </w:tc>
        <w:tc>
          <w:tcPr>
            <w:tcW w:w="2693" w:type="dxa"/>
          </w:tcPr>
          <w:p w14:paraId="32F0214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Набор геометрических фигур; мешочек с предметами разной формы</w:t>
            </w:r>
          </w:p>
        </w:tc>
        <w:tc>
          <w:tcPr>
            <w:tcW w:w="1701" w:type="dxa"/>
            <w:vMerge/>
          </w:tcPr>
          <w:p w14:paraId="413A130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7DD5C11E" w14:textId="77777777" w:rsidTr="00061469">
        <w:trPr>
          <w:gridAfter w:val="1"/>
          <w:wAfter w:w="39" w:type="dxa"/>
        </w:trPr>
        <w:tc>
          <w:tcPr>
            <w:tcW w:w="1701" w:type="dxa"/>
          </w:tcPr>
          <w:p w14:paraId="4FD2C5A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63F66D44"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FCAA75C"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«Три подружки»</w:t>
            </w:r>
          </w:p>
        </w:tc>
        <w:tc>
          <w:tcPr>
            <w:tcW w:w="1275" w:type="dxa"/>
            <w:vMerge w:val="restart"/>
          </w:tcPr>
          <w:p w14:paraId="1C83769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A68AC8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1CAEDF87"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7BC211E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5F35151E"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Величина</w:t>
            </w:r>
          </w:p>
        </w:tc>
        <w:tc>
          <w:tcPr>
            <w:tcW w:w="2581" w:type="dxa"/>
          </w:tcPr>
          <w:p w14:paraId="1278103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Подбор на глаз предметов, находящихся между собой в таком отношении по величине, как в образце</w:t>
            </w:r>
          </w:p>
        </w:tc>
        <w:tc>
          <w:tcPr>
            <w:tcW w:w="2693" w:type="dxa"/>
          </w:tcPr>
          <w:p w14:paraId="2312F28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Набор маленьких матрешек: наборы больших матрешек. Матрешки одинаково окрашены</w:t>
            </w:r>
          </w:p>
        </w:tc>
        <w:tc>
          <w:tcPr>
            <w:tcW w:w="1701" w:type="dxa"/>
            <w:vMerge/>
          </w:tcPr>
          <w:p w14:paraId="28EF427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6DB1B11A" w14:textId="77777777" w:rsidTr="00061469">
        <w:trPr>
          <w:gridAfter w:val="1"/>
          <w:wAfter w:w="39" w:type="dxa"/>
        </w:trPr>
        <w:tc>
          <w:tcPr>
            <w:tcW w:w="1701" w:type="dxa"/>
          </w:tcPr>
          <w:p w14:paraId="0C5E9FB3"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p w14:paraId="25215CFD"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«Расставь мебель»</w:t>
            </w:r>
          </w:p>
        </w:tc>
        <w:tc>
          <w:tcPr>
            <w:tcW w:w="1275" w:type="dxa"/>
            <w:vMerge/>
          </w:tcPr>
          <w:p w14:paraId="0BF909EA"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6BFE0BB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Описание словами отдельных измерений величины</w:t>
            </w:r>
          </w:p>
        </w:tc>
        <w:tc>
          <w:tcPr>
            <w:tcW w:w="2693" w:type="dxa"/>
          </w:tcPr>
          <w:p w14:paraId="0C14E7D8"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Карточки с изображением мебели разной величины</w:t>
            </w:r>
          </w:p>
        </w:tc>
        <w:tc>
          <w:tcPr>
            <w:tcW w:w="1701" w:type="dxa"/>
          </w:tcPr>
          <w:p w14:paraId="190EF3F5"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r>
      <w:tr w:rsidR="00B07B30" w:rsidRPr="00B07B30" w14:paraId="1A816402" w14:textId="77777777" w:rsidTr="00061469">
        <w:trPr>
          <w:gridAfter w:val="1"/>
          <w:wAfter w:w="39" w:type="dxa"/>
        </w:trPr>
        <w:tc>
          <w:tcPr>
            <w:tcW w:w="1701" w:type="dxa"/>
          </w:tcPr>
          <w:p w14:paraId="54E42E00"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color w:val="000000"/>
                <w:sz w:val="24"/>
                <w:szCs w:val="24"/>
                <w:lang w:eastAsia="ru-RU"/>
              </w:rPr>
              <w:t>Итоговая диагностика по программе</w:t>
            </w:r>
          </w:p>
        </w:tc>
        <w:tc>
          <w:tcPr>
            <w:tcW w:w="1275" w:type="dxa"/>
          </w:tcPr>
          <w:p w14:paraId="50C5A412"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p>
        </w:tc>
        <w:tc>
          <w:tcPr>
            <w:tcW w:w="2581" w:type="dxa"/>
          </w:tcPr>
          <w:p w14:paraId="493419DC"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color w:val="000000"/>
                <w:sz w:val="24"/>
                <w:szCs w:val="24"/>
                <w:lang w:eastAsia="ru-RU"/>
              </w:rPr>
              <w:t>Обследование детей на определение итоговых знаний по программе</w:t>
            </w:r>
          </w:p>
        </w:tc>
        <w:tc>
          <w:tcPr>
            <w:tcW w:w="2693" w:type="dxa"/>
          </w:tcPr>
          <w:p w14:paraId="6ED0E629"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Занимательный дидактический материал</w:t>
            </w:r>
          </w:p>
        </w:tc>
        <w:tc>
          <w:tcPr>
            <w:tcW w:w="1701" w:type="dxa"/>
          </w:tcPr>
          <w:p w14:paraId="5F1A998B" w14:textId="77777777" w:rsidR="00B07B30" w:rsidRPr="00B07B30" w:rsidRDefault="00B07B30" w:rsidP="00B07B30">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Ознакомление родителей с  диагностическими данными детей. Рекомендации по дальнейшей работе</w:t>
            </w:r>
          </w:p>
        </w:tc>
      </w:tr>
    </w:tbl>
    <w:p w14:paraId="4F1F41BA" w14:textId="41BBDC01" w:rsidR="00B07B30" w:rsidRPr="00B07B30" w:rsidRDefault="00B07B30" w:rsidP="00B07B30">
      <w:pPr>
        <w:spacing w:after="0" w:line="240" w:lineRule="auto"/>
        <w:jc w:val="center"/>
        <w:rPr>
          <w:rFonts w:ascii="Times New Roman" w:eastAsia="Calibri" w:hAnsi="Times New Roman" w:cs="Times New Roman"/>
          <w:b/>
          <w:bCs/>
          <w:color w:val="C00000"/>
          <w:sz w:val="24"/>
          <w:szCs w:val="24"/>
          <w:lang w:eastAsia="ru-RU"/>
        </w:rPr>
      </w:pPr>
      <w:bookmarkStart w:id="14" w:name="_Hlk184631595"/>
    </w:p>
    <w:bookmarkEnd w:id="14"/>
    <w:p w14:paraId="281077B2" w14:textId="77777777" w:rsidR="009E08D6" w:rsidRPr="009E08D6" w:rsidRDefault="009E08D6" w:rsidP="009E08D6">
      <w:pPr>
        <w:widowControl w:val="0"/>
        <w:autoSpaceDE w:val="0"/>
        <w:autoSpaceDN w:val="0"/>
        <w:spacing w:after="0" w:line="240" w:lineRule="auto"/>
        <w:ind w:left="1000" w:right="361"/>
        <w:rPr>
          <w:rFonts w:ascii="Times New Roman" w:eastAsia="Times New Roman" w:hAnsi="Times New Roman" w:cs="Times New Roman"/>
          <w:sz w:val="24"/>
          <w:szCs w:val="24"/>
        </w:rPr>
      </w:pPr>
    </w:p>
    <w:p w14:paraId="0FFCC003" w14:textId="77777777" w:rsidR="00B07B30" w:rsidRPr="00B07B30" w:rsidRDefault="00B07B30" w:rsidP="00B07B30">
      <w:pPr>
        <w:widowControl w:val="0"/>
        <w:autoSpaceDE w:val="0"/>
        <w:autoSpaceDN w:val="0"/>
        <w:spacing w:after="0" w:line="240" w:lineRule="auto"/>
        <w:ind w:left="1000" w:right="361"/>
        <w:jc w:val="center"/>
        <w:rPr>
          <w:rFonts w:ascii="Times New Roman" w:eastAsia="Times New Roman" w:hAnsi="Times New Roman" w:cs="Times New Roman"/>
          <w:b/>
          <w:sz w:val="24"/>
          <w:szCs w:val="24"/>
        </w:rPr>
      </w:pPr>
      <w:r w:rsidRPr="00B07B30">
        <w:rPr>
          <w:rFonts w:ascii="Times New Roman" w:eastAsia="Times New Roman" w:hAnsi="Times New Roman" w:cs="Times New Roman"/>
          <w:b/>
          <w:sz w:val="24"/>
          <w:szCs w:val="24"/>
        </w:rPr>
        <w:t>Содержание образовательной деятельности в группе детей 6-7 лет.</w:t>
      </w:r>
    </w:p>
    <w:p w14:paraId="29DCB1F8" w14:textId="77777777" w:rsidR="003F7C58" w:rsidRPr="00846EB7" w:rsidRDefault="00B07B30" w:rsidP="003F7C58">
      <w:pPr>
        <w:jc w:val="center"/>
        <w:rPr>
          <w:rFonts w:ascii="Times New Roman" w:hAnsi="Times New Roman" w:cs="Times New Roman"/>
          <w:sz w:val="28"/>
          <w:szCs w:val="28"/>
        </w:rPr>
      </w:pPr>
      <w:r w:rsidRPr="003A5EFD">
        <w:rPr>
          <w:rFonts w:ascii="Times New Roman" w:eastAsia="Calibri" w:hAnsi="Times New Roman" w:cs="Times New Roman"/>
          <w:sz w:val="28"/>
          <w:szCs w:val="28"/>
          <w:lang w:eastAsia="ru-RU"/>
        </w:rPr>
        <w:t xml:space="preserve">                 </w:t>
      </w:r>
      <w:r w:rsidR="003F7C58" w:rsidRPr="00846EB7">
        <w:rPr>
          <w:rFonts w:ascii="Times New Roman" w:hAnsi="Times New Roman" w:cs="Times New Roman"/>
          <w:sz w:val="28"/>
          <w:szCs w:val="28"/>
        </w:rPr>
        <w:t>Комплексно-тематическое планирование</w:t>
      </w:r>
    </w:p>
    <w:p w14:paraId="12A44818" w14:textId="77777777" w:rsidR="003F7C58" w:rsidRPr="00846EB7" w:rsidRDefault="003F7C58" w:rsidP="003F7C58">
      <w:pPr>
        <w:jc w:val="center"/>
        <w:rPr>
          <w:rFonts w:ascii="Times New Roman" w:hAnsi="Times New Roman" w:cs="Times New Roman"/>
          <w:sz w:val="28"/>
          <w:szCs w:val="28"/>
        </w:rPr>
      </w:pPr>
      <w:r w:rsidRPr="00846EB7">
        <w:rPr>
          <w:rFonts w:ascii="Times New Roman" w:hAnsi="Times New Roman" w:cs="Times New Roman"/>
          <w:sz w:val="28"/>
          <w:szCs w:val="28"/>
        </w:rPr>
        <w:t>в подготовительной коррекционной группе</w:t>
      </w:r>
    </w:p>
    <w:tbl>
      <w:tblPr>
        <w:tblStyle w:val="ab"/>
        <w:tblW w:w="9771" w:type="dxa"/>
        <w:tblInd w:w="421" w:type="dxa"/>
        <w:tblLook w:val="04A0" w:firstRow="1" w:lastRow="0" w:firstColumn="1" w:lastColumn="0" w:noHBand="0" w:noVBand="1"/>
      </w:tblPr>
      <w:tblGrid>
        <w:gridCol w:w="2518"/>
        <w:gridCol w:w="4678"/>
        <w:gridCol w:w="2575"/>
      </w:tblGrid>
      <w:tr w:rsidR="003F7C58" w14:paraId="64474547" w14:textId="77777777" w:rsidTr="003F7C58">
        <w:tc>
          <w:tcPr>
            <w:tcW w:w="2518" w:type="dxa"/>
          </w:tcPr>
          <w:p w14:paraId="436E81C2" w14:textId="77777777" w:rsidR="003F7C58" w:rsidRPr="001A4612" w:rsidRDefault="003F7C58" w:rsidP="001904CF">
            <w:pPr>
              <w:ind w:right="260"/>
              <w:jc w:val="right"/>
              <w:rPr>
                <w:rFonts w:ascii="Times New Roman" w:hAnsi="Times New Roman" w:cs="Times New Roman"/>
              </w:rPr>
            </w:pPr>
            <w:r w:rsidRPr="001A4612">
              <w:rPr>
                <w:rStyle w:val="112"/>
                <w:rFonts w:ascii="Times New Roman" w:hAnsi="Times New Roman" w:cs="Times New Roman"/>
                <w:sz w:val="24"/>
                <w:szCs w:val="24"/>
              </w:rPr>
              <w:lastRenderedPageBreak/>
              <w:t>Интегрирующая тема периода</w:t>
            </w:r>
          </w:p>
        </w:tc>
        <w:tc>
          <w:tcPr>
            <w:tcW w:w="4678" w:type="dxa"/>
          </w:tcPr>
          <w:p w14:paraId="0174BC6F" w14:textId="77777777" w:rsidR="003F7C58" w:rsidRPr="001A4612" w:rsidRDefault="003F7C58" w:rsidP="001904CF">
            <w:pPr>
              <w:ind w:left="900"/>
              <w:rPr>
                <w:rFonts w:ascii="Times New Roman" w:hAnsi="Times New Roman" w:cs="Times New Roman"/>
              </w:rPr>
            </w:pPr>
            <w:r w:rsidRPr="001A4612">
              <w:rPr>
                <w:rStyle w:val="112"/>
                <w:rFonts w:ascii="Times New Roman" w:hAnsi="Times New Roman" w:cs="Times New Roman"/>
                <w:sz w:val="24"/>
                <w:szCs w:val="24"/>
              </w:rPr>
              <w:t>Педагогические задачи</w:t>
            </w:r>
          </w:p>
        </w:tc>
        <w:tc>
          <w:tcPr>
            <w:tcW w:w="2575" w:type="dxa"/>
          </w:tcPr>
          <w:p w14:paraId="766D9057" w14:textId="77777777" w:rsidR="003F7C58" w:rsidRPr="001A4612" w:rsidRDefault="003F7C58" w:rsidP="001904CF">
            <w:pPr>
              <w:jc w:val="center"/>
              <w:rPr>
                <w:rFonts w:ascii="Times New Roman" w:hAnsi="Times New Roman" w:cs="Times New Roman"/>
              </w:rPr>
            </w:pPr>
            <w:r w:rsidRPr="001A4612">
              <w:rPr>
                <w:rStyle w:val="112"/>
                <w:rFonts w:ascii="Times New Roman" w:hAnsi="Times New Roman" w:cs="Times New Roman"/>
                <w:sz w:val="24"/>
                <w:szCs w:val="24"/>
              </w:rPr>
              <w:t>Варианты итоговых мероприятий</w:t>
            </w:r>
          </w:p>
        </w:tc>
      </w:tr>
      <w:tr w:rsidR="003F7C58" w14:paraId="2602E407" w14:textId="77777777" w:rsidTr="003F7C58">
        <w:tc>
          <w:tcPr>
            <w:tcW w:w="2518" w:type="dxa"/>
          </w:tcPr>
          <w:p w14:paraId="1D399AEC" w14:textId="77777777" w:rsidR="003F7C58" w:rsidRPr="00846EB7" w:rsidRDefault="003F7C58" w:rsidP="001904CF">
            <w:pPr>
              <w:rPr>
                <w:rFonts w:ascii="Times New Roman" w:hAnsi="Times New Roman" w:cs="Times New Roman"/>
                <w:b/>
                <w:sz w:val="24"/>
                <w:szCs w:val="24"/>
              </w:rPr>
            </w:pPr>
            <w:r w:rsidRPr="00846EB7">
              <w:rPr>
                <w:rFonts w:ascii="Times New Roman" w:hAnsi="Times New Roman" w:cs="Times New Roman"/>
                <w:b/>
                <w:sz w:val="24"/>
                <w:szCs w:val="24"/>
              </w:rPr>
              <w:t>День знаний</w:t>
            </w:r>
          </w:p>
          <w:p w14:paraId="45F91950" w14:textId="77777777" w:rsidR="003F7C58" w:rsidRPr="00FC7179" w:rsidRDefault="003F7C58" w:rsidP="001904CF">
            <w:pPr>
              <w:rPr>
                <w:rFonts w:ascii="Times New Roman" w:hAnsi="Times New Roman" w:cs="Times New Roman"/>
                <w:i/>
                <w:sz w:val="24"/>
                <w:szCs w:val="24"/>
              </w:rPr>
            </w:pPr>
            <w:r>
              <w:rPr>
                <w:rFonts w:ascii="Times New Roman" w:hAnsi="Times New Roman" w:cs="Times New Roman"/>
                <w:i/>
                <w:sz w:val="24"/>
                <w:szCs w:val="24"/>
              </w:rPr>
              <w:t>(1-е сентября)</w:t>
            </w:r>
          </w:p>
        </w:tc>
        <w:tc>
          <w:tcPr>
            <w:tcW w:w="4678" w:type="dxa"/>
          </w:tcPr>
          <w:p w14:paraId="004CFA24" w14:textId="77777777" w:rsidR="003F7C58" w:rsidRDefault="003F7C58" w:rsidP="001904CF">
            <w:pPr>
              <w:rPr>
                <w:rFonts w:ascii="Times New Roman" w:hAnsi="Times New Roman" w:cs="Times New Roman"/>
                <w:sz w:val="24"/>
                <w:szCs w:val="24"/>
              </w:rPr>
            </w:pPr>
            <w:r w:rsidRPr="006A46EE">
              <w:rPr>
                <w:rFonts w:ascii="Times New Roman" w:hAnsi="Times New Roman" w:cs="Times New Roman"/>
                <w:sz w:val="24"/>
                <w:szCs w:val="24"/>
              </w:rPr>
              <w:t>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изменении: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tc>
        <w:tc>
          <w:tcPr>
            <w:tcW w:w="2575" w:type="dxa"/>
          </w:tcPr>
          <w:p w14:paraId="2424F605" w14:textId="77777777" w:rsidR="003F7C58" w:rsidRDefault="003F7C58" w:rsidP="001904CF">
            <w:pPr>
              <w:rPr>
                <w:rFonts w:ascii="Times New Roman" w:hAnsi="Times New Roman" w:cs="Times New Roman"/>
                <w:sz w:val="24"/>
                <w:szCs w:val="24"/>
              </w:rPr>
            </w:pPr>
            <w:r w:rsidRPr="006A46EE">
              <w:rPr>
                <w:rFonts w:ascii="Times New Roman" w:hAnsi="Times New Roman" w:cs="Times New Roman"/>
                <w:sz w:val="24"/>
                <w:szCs w:val="24"/>
              </w:rPr>
              <w:t>Праздник "День знаний»,</w:t>
            </w:r>
          </w:p>
          <w:p w14:paraId="38FEE779"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 xml:space="preserve"> Экскурсия на школьную линейку.</w:t>
            </w:r>
          </w:p>
        </w:tc>
      </w:tr>
      <w:tr w:rsidR="003F7C58" w14:paraId="6369C453" w14:textId="77777777" w:rsidTr="003F7C58">
        <w:tc>
          <w:tcPr>
            <w:tcW w:w="2518" w:type="dxa"/>
          </w:tcPr>
          <w:p w14:paraId="57F29691" w14:textId="77777777" w:rsidR="003F7C58" w:rsidRPr="00846EB7" w:rsidRDefault="003F7C58" w:rsidP="001904CF">
            <w:pPr>
              <w:rPr>
                <w:rFonts w:ascii="Times New Roman" w:hAnsi="Times New Roman" w:cs="Times New Roman"/>
                <w:b/>
                <w:sz w:val="24"/>
                <w:szCs w:val="24"/>
              </w:rPr>
            </w:pPr>
            <w:r w:rsidRPr="00846EB7">
              <w:rPr>
                <w:rFonts w:ascii="Times New Roman" w:hAnsi="Times New Roman" w:cs="Times New Roman"/>
                <w:b/>
                <w:sz w:val="24"/>
                <w:szCs w:val="24"/>
              </w:rPr>
              <w:t>Обследование (диагностика)</w:t>
            </w:r>
          </w:p>
          <w:p w14:paraId="10871118" w14:textId="77777777" w:rsidR="003F7C58" w:rsidRPr="00846EB7" w:rsidRDefault="003F7C58" w:rsidP="001904CF">
            <w:pPr>
              <w:rPr>
                <w:rFonts w:ascii="Times New Roman" w:hAnsi="Times New Roman" w:cs="Times New Roman"/>
                <w:i/>
                <w:sz w:val="24"/>
                <w:szCs w:val="24"/>
              </w:rPr>
            </w:pPr>
            <w:r w:rsidRPr="00846EB7">
              <w:rPr>
                <w:rFonts w:ascii="Times New Roman" w:hAnsi="Times New Roman" w:cs="Times New Roman"/>
                <w:i/>
                <w:sz w:val="24"/>
                <w:szCs w:val="24"/>
              </w:rPr>
              <w:t>(1-я – 2-я неделя сентября)</w:t>
            </w:r>
          </w:p>
        </w:tc>
        <w:tc>
          <w:tcPr>
            <w:tcW w:w="4678" w:type="dxa"/>
          </w:tcPr>
          <w:p w14:paraId="28A78615" w14:textId="77777777" w:rsidR="003F7C58" w:rsidRDefault="003F7C58" w:rsidP="001904CF">
            <w:pPr>
              <w:rPr>
                <w:rFonts w:ascii="Times New Roman" w:hAnsi="Times New Roman" w:cs="Times New Roman"/>
                <w:sz w:val="24"/>
                <w:szCs w:val="24"/>
              </w:rPr>
            </w:pPr>
          </w:p>
        </w:tc>
        <w:tc>
          <w:tcPr>
            <w:tcW w:w="2575" w:type="dxa"/>
          </w:tcPr>
          <w:p w14:paraId="3DCFAE98" w14:textId="77777777" w:rsidR="003F7C58" w:rsidRDefault="003F7C58" w:rsidP="001904CF">
            <w:pPr>
              <w:rPr>
                <w:rFonts w:ascii="Times New Roman" w:hAnsi="Times New Roman" w:cs="Times New Roman"/>
                <w:sz w:val="24"/>
                <w:szCs w:val="24"/>
              </w:rPr>
            </w:pPr>
          </w:p>
        </w:tc>
      </w:tr>
      <w:tr w:rsidR="003F7C58" w14:paraId="52CE6B3B" w14:textId="77777777" w:rsidTr="003F7C58">
        <w:tc>
          <w:tcPr>
            <w:tcW w:w="2518" w:type="dxa"/>
          </w:tcPr>
          <w:p w14:paraId="6B9D8C73" w14:textId="77777777" w:rsidR="003F7C58" w:rsidRPr="00846EB7" w:rsidRDefault="003F7C58" w:rsidP="001904CF">
            <w:pPr>
              <w:rPr>
                <w:rFonts w:ascii="Times New Roman" w:hAnsi="Times New Roman" w:cs="Times New Roman"/>
                <w:b/>
                <w:sz w:val="24"/>
                <w:szCs w:val="24"/>
              </w:rPr>
            </w:pPr>
            <w:r w:rsidRPr="00846EB7">
              <w:rPr>
                <w:rFonts w:ascii="Times New Roman" w:hAnsi="Times New Roman" w:cs="Times New Roman"/>
                <w:b/>
                <w:sz w:val="24"/>
                <w:szCs w:val="24"/>
              </w:rPr>
              <w:t>Осень</w:t>
            </w:r>
          </w:p>
          <w:p w14:paraId="162211FD" w14:textId="77777777" w:rsidR="003F7C58" w:rsidRPr="00846EB7" w:rsidRDefault="003F7C58" w:rsidP="001904CF">
            <w:pPr>
              <w:rPr>
                <w:rFonts w:ascii="Times New Roman" w:hAnsi="Times New Roman" w:cs="Times New Roman"/>
                <w:i/>
                <w:sz w:val="24"/>
                <w:szCs w:val="24"/>
              </w:rPr>
            </w:pPr>
            <w:r>
              <w:rPr>
                <w:rFonts w:ascii="Times New Roman" w:hAnsi="Times New Roman" w:cs="Times New Roman"/>
                <w:i/>
                <w:sz w:val="24"/>
                <w:szCs w:val="24"/>
              </w:rPr>
              <w:t>(3</w:t>
            </w:r>
            <w:r w:rsidRPr="00846EB7">
              <w:rPr>
                <w:rFonts w:ascii="Times New Roman" w:hAnsi="Times New Roman" w:cs="Times New Roman"/>
                <w:i/>
                <w:sz w:val="24"/>
                <w:szCs w:val="24"/>
              </w:rPr>
              <w:t>-я неделя сентября)</w:t>
            </w:r>
          </w:p>
        </w:tc>
        <w:tc>
          <w:tcPr>
            <w:tcW w:w="4678" w:type="dxa"/>
          </w:tcPr>
          <w:p w14:paraId="3418D447" w14:textId="77777777" w:rsidR="003F7C58" w:rsidRDefault="003F7C58" w:rsidP="001904CF">
            <w:pPr>
              <w:rPr>
                <w:rFonts w:ascii="Times New Roman" w:hAnsi="Times New Roman" w:cs="Times New Roman"/>
                <w:sz w:val="24"/>
                <w:szCs w:val="24"/>
              </w:rPr>
            </w:pPr>
            <w:r w:rsidRPr="007A05F6">
              <w:rPr>
                <w:rFonts w:ascii="Times New Roman" w:hAnsi="Times New Roman" w:cs="Times New Roman"/>
                <w:sz w:val="24"/>
                <w:szCs w:val="24"/>
              </w:rPr>
              <w:t>Систематизировать знания детей об осени, об осенних явлениях природы. Познакомить детей с периодами осени и осенними месяцами. Закрепить знание названий деревьев. Рассказать о причинах опадания листьев.</w:t>
            </w:r>
          </w:p>
          <w:p w14:paraId="37947891" w14:textId="77777777" w:rsidR="003F7C58" w:rsidRDefault="003F7C58" w:rsidP="001904CF">
            <w:pPr>
              <w:rPr>
                <w:rFonts w:ascii="Times New Roman" w:hAnsi="Times New Roman" w:cs="Times New Roman"/>
                <w:sz w:val="24"/>
                <w:szCs w:val="24"/>
              </w:rPr>
            </w:pPr>
            <w:r w:rsidRPr="006A46EE">
              <w:rPr>
                <w:rFonts w:ascii="Times New Roman" w:hAnsi="Times New Roman" w:cs="Times New Roman"/>
                <w:sz w:val="24"/>
                <w:szCs w:val="24"/>
              </w:rPr>
              <w:t>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tc>
        <w:tc>
          <w:tcPr>
            <w:tcW w:w="2575" w:type="dxa"/>
          </w:tcPr>
          <w:p w14:paraId="55E2252C" w14:textId="77777777" w:rsidR="003F7C58" w:rsidRPr="006A46EE" w:rsidRDefault="003F7C58" w:rsidP="001904CF">
            <w:pPr>
              <w:rPr>
                <w:rFonts w:ascii="Times New Roman" w:hAnsi="Times New Roman" w:cs="Times New Roman"/>
                <w:sz w:val="24"/>
                <w:szCs w:val="24"/>
              </w:rPr>
            </w:pPr>
            <w:r w:rsidRPr="006A46EE">
              <w:rPr>
                <w:rFonts w:ascii="Times New Roman" w:hAnsi="Times New Roman" w:cs="Times New Roman"/>
                <w:sz w:val="24"/>
                <w:szCs w:val="24"/>
              </w:rPr>
              <w:t xml:space="preserve">Праздник «Осень». </w:t>
            </w:r>
          </w:p>
          <w:p w14:paraId="5FB8E24C" w14:textId="77777777" w:rsidR="003F7C58" w:rsidRDefault="003F7C58" w:rsidP="001904CF">
            <w:pPr>
              <w:rPr>
                <w:rFonts w:ascii="Times New Roman" w:hAnsi="Times New Roman" w:cs="Times New Roman"/>
                <w:sz w:val="24"/>
                <w:szCs w:val="24"/>
              </w:rPr>
            </w:pPr>
            <w:r w:rsidRPr="006A46EE">
              <w:rPr>
                <w:rFonts w:ascii="Times New Roman" w:hAnsi="Times New Roman" w:cs="Times New Roman"/>
                <w:sz w:val="24"/>
                <w:szCs w:val="24"/>
              </w:rPr>
              <w:t>Выставка детского творчества.</w:t>
            </w:r>
          </w:p>
        </w:tc>
      </w:tr>
      <w:tr w:rsidR="003F7C58" w14:paraId="3E831BA0" w14:textId="77777777" w:rsidTr="003F7C58">
        <w:tc>
          <w:tcPr>
            <w:tcW w:w="2518" w:type="dxa"/>
          </w:tcPr>
          <w:p w14:paraId="53F4864E" w14:textId="77777777" w:rsidR="003F7C58" w:rsidRPr="00846EB7" w:rsidRDefault="003F7C58" w:rsidP="001904CF">
            <w:pPr>
              <w:rPr>
                <w:rFonts w:ascii="Times New Roman" w:hAnsi="Times New Roman" w:cs="Times New Roman"/>
                <w:b/>
                <w:sz w:val="24"/>
                <w:szCs w:val="24"/>
              </w:rPr>
            </w:pPr>
            <w:r w:rsidRPr="00846EB7">
              <w:rPr>
                <w:rFonts w:ascii="Times New Roman" w:hAnsi="Times New Roman" w:cs="Times New Roman"/>
                <w:b/>
                <w:sz w:val="24"/>
                <w:szCs w:val="24"/>
              </w:rPr>
              <w:t>Деревья осенью. Листья.</w:t>
            </w:r>
          </w:p>
          <w:p w14:paraId="66D1504D" w14:textId="77777777" w:rsidR="003F7C58" w:rsidRPr="00846EB7" w:rsidRDefault="003F7C58" w:rsidP="001904CF">
            <w:pPr>
              <w:rPr>
                <w:rFonts w:ascii="Times New Roman" w:hAnsi="Times New Roman" w:cs="Times New Roman"/>
                <w:i/>
                <w:sz w:val="24"/>
                <w:szCs w:val="24"/>
              </w:rPr>
            </w:pPr>
            <w:r>
              <w:rPr>
                <w:rFonts w:ascii="Times New Roman" w:hAnsi="Times New Roman" w:cs="Times New Roman"/>
                <w:i/>
                <w:sz w:val="24"/>
                <w:szCs w:val="24"/>
              </w:rPr>
              <w:t>(4</w:t>
            </w:r>
            <w:r w:rsidRPr="00846EB7">
              <w:rPr>
                <w:rFonts w:ascii="Times New Roman" w:hAnsi="Times New Roman" w:cs="Times New Roman"/>
                <w:i/>
                <w:sz w:val="24"/>
                <w:szCs w:val="24"/>
              </w:rPr>
              <w:t>-я неделя сентября)</w:t>
            </w:r>
          </w:p>
        </w:tc>
        <w:tc>
          <w:tcPr>
            <w:tcW w:w="4678" w:type="dxa"/>
          </w:tcPr>
          <w:p w14:paraId="07027E61" w14:textId="77777777" w:rsidR="003F7C58" w:rsidRPr="002261CF" w:rsidRDefault="003F7C58" w:rsidP="001904CF">
            <w:pPr>
              <w:rPr>
                <w:rFonts w:ascii="Times New Roman" w:hAnsi="Times New Roman" w:cs="Times New Roman"/>
                <w:sz w:val="24"/>
                <w:szCs w:val="24"/>
              </w:rPr>
            </w:pPr>
            <w:r w:rsidRPr="002261CF">
              <w:rPr>
                <w:rFonts w:ascii="Times New Roman" w:hAnsi="Times New Roman" w:cs="Times New Roman"/>
                <w:sz w:val="24"/>
                <w:szCs w:val="24"/>
              </w:rPr>
              <w:t>Расширять и уточнять</w:t>
            </w:r>
            <w:r>
              <w:rPr>
                <w:rFonts w:ascii="Times New Roman" w:hAnsi="Times New Roman" w:cs="Times New Roman"/>
                <w:sz w:val="24"/>
                <w:szCs w:val="24"/>
              </w:rPr>
              <w:t xml:space="preserve"> </w:t>
            </w:r>
            <w:r w:rsidRPr="002261CF">
              <w:rPr>
                <w:rFonts w:ascii="Times New Roman" w:hAnsi="Times New Roman" w:cs="Times New Roman"/>
                <w:sz w:val="24"/>
                <w:szCs w:val="24"/>
              </w:rPr>
              <w:t>представления детей о</w:t>
            </w:r>
            <w:r>
              <w:rPr>
                <w:rFonts w:ascii="Times New Roman" w:hAnsi="Times New Roman" w:cs="Times New Roman"/>
                <w:sz w:val="24"/>
                <w:szCs w:val="24"/>
              </w:rPr>
              <w:t xml:space="preserve"> </w:t>
            </w:r>
            <w:r w:rsidRPr="002261CF">
              <w:rPr>
                <w:rFonts w:ascii="Times New Roman" w:hAnsi="Times New Roman" w:cs="Times New Roman"/>
                <w:sz w:val="24"/>
                <w:szCs w:val="24"/>
              </w:rPr>
              <w:t>деревьях, кустарниках; о пользе</w:t>
            </w:r>
          </w:p>
          <w:p w14:paraId="05B71201" w14:textId="77777777" w:rsidR="003F7C58" w:rsidRPr="002261CF" w:rsidRDefault="003F7C58" w:rsidP="001904CF">
            <w:pPr>
              <w:rPr>
                <w:rFonts w:ascii="Times New Roman" w:hAnsi="Times New Roman" w:cs="Times New Roman"/>
                <w:sz w:val="24"/>
                <w:szCs w:val="24"/>
              </w:rPr>
            </w:pPr>
            <w:r w:rsidRPr="002261CF">
              <w:rPr>
                <w:rFonts w:ascii="Times New Roman" w:hAnsi="Times New Roman" w:cs="Times New Roman"/>
                <w:sz w:val="24"/>
                <w:szCs w:val="24"/>
              </w:rPr>
              <w:t>и истории их названий.</w:t>
            </w:r>
            <w:r>
              <w:rPr>
                <w:rFonts w:ascii="Times New Roman" w:hAnsi="Times New Roman" w:cs="Times New Roman"/>
                <w:sz w:val="24"/>
                <w:szCs w:val="24"/>
              </w:rPr>
              <w:t xml:space="preserve"> </w:t>
            </w:r>
            <w:r w:rsidRPr="002261CF">
              <w:rPr>
                <w:rFonts w:ascii="Times New Roman" w:hAnsi="Times New Roman" w:cs="Times New Roman"/>
                <w:sz w:val="24"/>
                <w:szCs w:val="24"/>
              </w:rPr>
              <w:t>Расширять знания о причинно-</w:t>
            </w:r>
            <w:r>
              <w:rPr>
                <w:rFonts w:ascii="Times New Roman" w:hAnsi="Times New Roman" w:cs="Times New Roman"/>
                <w:sz w:val="24"/>
                <w:szCs w:val="24"/>
              </w:rPr>
              <w:t xml:space="preserve"> </w:t>
            </w:r>
            <w:r w:rsidRPr="002261CF">
              <w:rPr>
                <w:rFonts w:ascii="Times New Roman" w:hAnsi="Times New Roman" w:cs="Times New Roman"/>
                <w:sz w:val="24"/>
                <w:szCs w:val="24"/>
              </w:rPr>
              <w:t>следственных связях между</w:t>
            </w:r>
          </w:p>
          <w:p w14:paraId="5B3A5DC5" w14:textId="77777777" w:rsidR="003F7C58" w:rsidRPr="002261CF" w:rsidRDefault="003F7C58" w:rsidP="001904CF">
            <w:pPr>
              <w:rPr>
                <w:rFonts w:ascii="Times New Roman" w:hAnsi="Times New Roman" w:cs="Times New Roman"/>
                <w:sz w:val="24"/>
                <w:szCs w:val="24"/>
              </w:rPr>
            </w:pPr>
            <w:r w:rsidRPr="002261CF">
              <w:rPr>
                <w:rFonts w:ascii="Times New Roman" w:hAnsi="Times New Roman" w:cs="Times New Roman"/>
                <w:sz w:val="24"/>
                <w:szCs w:val="24"/>
              </w:rPr>
              <w:t>природными явлениями и</w:t>
            </w:r>
            <w:r>
              <w:rPr>
                <w:rFonts w:ascii="Times New Roman" w:hAnsi="Times New Roman" w:cs="Times New Roman"/>
                <w:sz w:val="24"/>
                <w:szCs w:val="24"/>
              </w:rPr>
              <w:t xml:space="preserve"> </w:t>
            </w:r>
            <w:r w:rsidRPr="002261CF">
              <w:rPr>
                <w:rFonts w:ascii="Times New Roman" w:hAnsi="Times New Roman" w:cs="Times New Roman"/>
                <w:sz w:val="24"/>
                <w:szCs w:val="24"/>
              </w:rPr>
              <w:t>деревьями: рост, толщина,</w:t>
            </w:r>
            <w:r>
              <w:rPr>
                <w:rFonts w:ascii="Times New Roman" w:hAnsi="Times New Roman" w:cs="Times New Roman"/>
                <w:sz w:val="24"/>
                <w:szCs w:val="24"/>
              </w:rPr>
              <w:t xml:space="preserve"> </w:t>
            </w:r>
            <w:r w:rsidRPr="002261CF">
              <w:rPr>
                <w:rFonts w:ascii="Times New Roman" w:hAnsi="Times New Roman" w:cs="Times New Roman"/>
                <w:sz w:val="24"/>
                <w:szCs w:val="24"/>
              </w:rPr>
              <w:t>густота веток, мох, древесные</w:t>
            </w:r>
          </w:p>
          <w:p w14:paraId="692C2B40" w14:textId="77777777" w:rsidR="003F7C58" w:rsidRPr="002261CF" w:rsidRDefault="003F7C58" w:rsidP="001904CF">
            <w:pPr>
              <w:rPr>
                <w:rFonts w:ascii="Times New Roman" w:hAnsi="Times New Roman" w:cs="Times New Roman"/>
                <w:sz w:val="24"/>
                <w:szCs w:val="24"/>
              </w:rPr>
            </w:pPr>
            <w:r w:rsidRPr="002261CF">
              <w:rPr>
                <w:rFonts w:ascii="Times New Roman" w:hAnsi="Times New Roman" w:cs="Times New Roman"/>
                <w:sz w:val="24"/>
                <w:szCs w:val="24"/>
              </w:rPr>
              <w:t xml:space="preserve">кольца зависят от погодного </w:t>
            </w:r>
            <w:r>
              <w:rPr>
                <w:rFonts w:ascii="Times New Roman" w:hAnsi="Times New Roman" w:cs="Times New Roman"/>
                <w:sz w:val="24"/>
                <w:szCs w:val="24"/>
              </w:rPr>
              <w:t xml:space="preserve"> </w:t>
            </w:r>
            <w:r w:rsidRPr="002261CF">
              <w:rPr>
                <w:rFonts w:ascii="Times New Roman" w:hAnsi="Times New Roman" w:cs="Times New Roman"/>
                <w:sz w:val="24"/>
                <w:szCs w:val="24"/>
              </w:rPr>
              <w:t>явления и света; о деревьях –</w:t>
            </w:r>
            <w:r>
              <w:rPr>
                <w:rFonts w:ascii="Times New Roman" w:hAnsi="Times New Roman" w:cs="Times New Roman"/>
                <w:sz w:val="24"/>
                <w:szCs w:val="24"/>
              </w:rPr>
              <w:t xml:space="preserve"> </w:t>
            </w:r>
            <w:r w:rsidRPr="002261CF">
              <w:rPr>
                <w:rFonts w:ascii="Times New Roman" w:hAnsi="Times New Roman" w:cs="Times New Roman"/>
                <w:sz w:val="24"/>
                <w:szCs w:val="24"/>
              </w:rPr>
              <w:t>карликах и гигантах.</w:t>
            </w:r>
          </w:p>
          <w:p w14:paraId="5E842A8A" w14:textId="77777777" w:rsidR="003F7C58" w:rsidRDefault="003F7C58" w:rsidP="001904CF">
            <w:pPr>
              <w:rPr>
                <w:rFonts w:ascii="Times New Roman" w:hAnsi="Times New Roman" w:cs="Times New Roman"/>
                <w:sz w:val="24"/>
                <w:szCs w:val="24"/>
              </w:rPr>
            </w:pPr>
            <w:r w:rsidRPr="002261CF">
              <w:rPr>
                <w:rFonts w:ascii="Times New Roman" w:hAnsi="Times New Roman" w:cs="Times New Roman"/>
                <w:sz w:val="24"/>
                <w:szCs w:val="24"/>
              </w:rPr>
              <w:t>Воспитывать бережное</w:t>
            </w:r>
            <w:r>
              <w:rPr>
                <w:rFonts w:ascii="Times New Roman" w:hAnsi="Times New Roman" w:cs="Times New Roman"/>
                <w:sz w:val="24"/>
                <w:szCs w:val="24"/>
              </w:rPr>
              <w:t xml:space="preserve"> </w:t>
            </w:r>
            <w:r w:rsidRPr="002261CF">
              <w:rPr>
                <w:rFonts w:ascii="Times New Roman" w:hAnsi="Times New Roman" w:cs="Times New Roman"/>
                <w:sz w:val="24"/>
                <w:szCs w:val="24"/>
              </w:rPr>
              <w:t>отношение к деревьям во время</w:t>
            </w:r>
            <w:r>
              <w:rPr>
                <w:rFonts w:ascii="Times New Roman" w:hAnsi="Times New Roman" w:cs="Times New Roman"/>
                <w:sz w:val="24"/>
                <w:szCs w:val="24"/>
              </w:rPr>
              <w:t xml:space="preserve"> </w:t>
            </w:r>
            <w:r w:rsidRPr="002261CF">
              <w:rPr>
                <w:rFonts w:ascii="Times New Roman" w:hAnsi="Times New Roman" w:cs="Times New Roman"/>
                <w:sz w:val="24"/>
                <w:szCs w:val="24"/>
              </w:rPr>
              <w:t>заморозков</w:t>
            </w:r>
          </w:p>
        </w:tc>
        <w:tc>
          <w:tcPr>
            <w:tcW w:w="2575" w:type="dxa"/>
          </w:tcPr>
          <w:p w14:paraId="0F60C661"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Экскурсия по экологической тропе ДОУ.</w:t>
            </w:r>
          </w:p>
          <w:p w14:paraId="0EA72D57"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Выставка детского творчества</w:t>
            </w:r>
          </w:p>
        </w:tc>
      </w:tr>
      <w:tr w:rsidR="003F7C58" w14:paraId="29867B69" w14:textId="77777777" w:rsidTr="003F7C58">
        <w:tc>
          <w:tcPr>
            <w:tcW w:w="2518" w:type="dxa"/>
          </w:tcPr>
          <w:p w14:paraId="46C7ABBB" w14:textId="77777777" w:rsidR="003F7C58" w:rsidRPr="00242C72" w:rsidRDefault="003F7C58" w:rsidP="001904CF">
            <w:pPr>
              <w:rPr>
                <w:rFonts w:ascii="Times New Roman" w:hAnsi="Times New Roman" w:cs="Times New Roman"/>
                <w:b/>
                <w:sz w:val="24"/>
                <w:szCs w:val="24"/>
              </w:rPr>
            </w:pPr>
            <w:r w:rsidRPr="00242C72">
              <w:rPr>
                <w:rFonts w:ascii="Times New Roman" w:hAnsi="Times New Roman" w:cs="Times New Roman"/>
                <w:b/>
                <w:sz w:val="24"/>
                <w:szCs w:val="24"/>
              </w:rPr>
              <w:t>Овощи</w:t>
            </w:r>
          </w:p>
          <w:p w14:paraId="75140045" w14:textId="77777777" w:rsidR="003F7C58" w:rsidRPr="00242C72" w:rsidRDefault="003F7C58" w:rsidP="001904CF">
            <w:pPr>
              <w:rPr>
                <w:rFonts w:ascii="Times New Roman" w:hAnsi="Times New Roman" w:cs="Times New Roman"/>
                <w:i/>
                <w:sz w:val="24"/>
                <w:szCs w:val="24"/>
              </w:rPr>
            </w:pPr>
            <w:r w:rsidRPr="00242C72">
              <w:rPr>
                <w:rFonts w:ascii="Times New Roman" w:hAnsi="Times New Roman" w:cs="Times New Roman"/>
                <w:i/>
                <w:sz w:val="24"/>
                <w:szCs w:val="24"/>
              </w:rPr>
              <w:t>(1-я неделя октября)</w:t>
            </w:r>
          </w:p>
        </w:tc>
        <w:tc>
          <w:tcPr>
            <w:tcW w:w="4678" w:type="dxa"/>
          </w:tcPr>
          <w:p w14:paraId="1B5B4105" w14:textId="77777777" w:rsidR="003F7C58" w:rsidRPr="00242C72" w:rsidRDefault="003F7C58" w:rsidP="001904CF">
            <w:pPr>
              <w:rPr>
                <w:rFonts w:ascii="Times New Roman" w:hAnsi="Times New Roman" w:cs="Times New Roman"/>
                <w:sz w:val="24"/>
                <w:szCs w:val="24"/>
              </w:rPr>
            </w:pPr>
            <w:r w:rsidRPr="00242C72">
              <w:rPr>
                <w:rFonts w:ascii="Times New Roman" w:hAnsi="Times New Roman" w:cs="Times New Roman"/>
                <w:sz w:val="24"/>
                <w:szCs w:val="24"/>
              </w:rPr>
              <w:t>Закрепить знания об овощах</w:t>
            </w:r>
            <w:r>
              <w:rPr>
                <w:rFonts w:ascii="Times New Roman" w:hAnsi="Times New Roman" w:cs="Times New Roman"/>
                <w:sz w:val="24"/>
                <w:szCs w:val="24"/>
              </w:rPr>
              <w:t xml:space="preserve">. </w:t>
            </w:r>
            <w:r w:rsidRPr="00242C72">
              <w:rPr>
                <w:rFonts w:ascii="Times New Roman" w:hAnsi="Times New Roman" w:cs="Times New Roman"/>
                <w:sz w:val="24"/>
                <w:szCs w:val="24"/>
              </w:rPr>
              <w:t xml:space="preserve">Систематизировать представления детей о состоянии растений осенью, о </w:t>
            </w:r>
            <w:r w:rsidRPr="00242C72">
              <w:rPr>
                <w:rFonts w:ascii="Times New Roman" w:hAnsi="Times New Roman" w:cs="Times New Roman"/>
                <w:sz w:val="24"/>
                <w:szCs w:val="24"/>
              </w:rPr>
              <w:lastRenderedPageBreak/>
              <w:t>разнообразии плодов и семян. Познакомить детей со способами</w:t>
            </w:r>
          </w:p>
          <w:p w14:paraId="16DA0A4D" w14:textId="77777777" w:rsidR="003F7C58" w:rsidRPr="00242C72" w:rsidRDefault="003F7C58" w:rsidP="001904CF">
            <w:pPr>
              <w:rPr>
                <w:rFonts w:ascii="Times New Roman" w:hAnsi="Times New Roman" w:cs="Times New Roman"/>
                <w:sz w:val="24"/>
                <w:szCs w:val="24"/>
              </w:rPr>
            </w:pPr>
            <w:r w:rsidRPr="00242C72">
              <w:rPr>
                <w:rFonts w:ascii="Times New Roman" w:hAnsi="Times New Roman" w:cs="Times New Roman"/>
                <w:sz w:val="24"/>
                <w:szCs w:val="24"/>
              </w:rPr>
              <w:t>приспособления семян к распространению. Рассказать об осенних заготовках, о пользе для человека овощей. Расширять представления детей о труде людей на полях осенью, о необходимости и важности их труда.</w:t>
            </w:r>
          </w:p>
          <w:p w14:paraId="45C9E944" w14:textId="77777777" w:rsidR="003F7C58" w:rsidRDefault="003F7C58" w:rsidP="001904CF">
            <w:pPr>
              <w:rPr>
                <w:rFonts w:ascii="Times New Roman" w:hAnsi="Times New Roman" w:cs="Times New Roman"/>
                <w:sz w:val="24"/>
                <w:szCs w:val="24"/>
              </w:rPr>
            </w:pPr>
            <w:r w:rsidRPr="00242C72">
              <w:rPr>
                <w:rFonts w:ascii="Times New Roman" w:hAnsi="Times New Roman" w:cs="Times New Roman"/>
                <w:sz w:val="24"/>
                <w:szCs w:val="24"/>
              </w:rPr>
              <w:t>Познакомить с технологией приготовления блюд из овощей</w:t>
            </w:r>
          </w:p>
        </w:tc>
        <w:tc>
          <w:tcPr>
            <w:tcW w:w="2575" w:type="dxa"/>
          </w:tcPr>
          <w:p w14:paraId="6E069F81"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lastRenderedPageBreak/>
              <w:t>Целевая прогулка на огород.</w:t>
            </w:r>
          </w:p>
          <w:p w14:paraId="0F2214D9"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lastRenderedPageBreak/>
              <w:t>Выставка детского творчества</w:t>
            </w:r>
          </w:p>
        </w:tc>
      </w:tr>
      <w:tr w:rsidR="003F7C58" w14:paraId="052AA852" w14:textId="77777777" w:rsidTr="003F7C58">
        <w:tc>
          <w:tcPr>
            <w:tcW w:w="2518" w:type="dxa"/>
          </w:tcPr>
          <w:p w14:paraId="273935ED" w14:textId="77777777" w:rsidR="003F7C58" w:rsidRPr="00242C72" w:rsidRDefault="003F7C58" w:rsidP="001904CF">
            <w:pPr>
              <w:rPr>
                <w:rFonts w:ascii="Times New Roman" w:hAnsi="Times New Roman" w:cs="Times New Roman"/>
                <w:b/>
                <w:sz w:val="24"/>
                <w:szCs w:val="24"/>
              </w:rPr>
            </w:pPr>
            <w:r w:rsidRPr="00242C72">
              <w:rPr>
                <w:rFonts w:ascii="Times New Roman" w:hAnsi="Times New Roman" w:cs="Times New Roman"/>
                <w:b/>
                <w:sz w:val="24"/>
                <w:szCs w:val="24"/>
              </w:rPr>
              <w:lastRenderedPageBreak/>
              <w:t>Фрукты</w:t>
            </w:r>
          </w:p>
          <w:p w14:paraId="58D68336" w14:textId="77777777" w:rsidR="003F7C58" w:rsidRPr="00242C72" w:rsidRDefault="003F7C58" w:rsidP="001904CF">
            <w:pPr>
              <w:rPr>
                <w:rFonts w:ascii="Times New Roman" w:hAnsi="Times New Roman" w:cs="Times New Roman"/>
                <w:i/>
                <w:sz w:val="24"/>
                <w:szCs w:val="24"/>
              </w:rPr>
            </w:pPr>
            <w:r w:rsidRPr="00242C72">
              <w:rPr>
                <w:rFonts w:ascii="Times New Roman" w:hAnsi="Times New Roman" w:cs="Times New Roman"/>
                <w:i/>
                <w:sz w:val="24"/>
                <w:szCs w:val="24"/>
              </w:rPr>
              <w:t>(2-я неделя октября)</w:t>
            </w:r>
          </w:p>
        </w:tc>
        <w:tc>
          <w:tcPr>
            <w:tcW w:w="4678" w:type="dxa"/>
          </w:tcPr>
          <w:p w14:paraId="38749EB6" w14:textId="77777777" w:rsidR="003F7C58" w:rsidRDefault="003F7C58" w:rsidP="001904CF">
            <w:pPr>
              <w:rPr>
                <w:rFonts w:ascii="Times New Roman" w:hAnsi="Times New Roman" w:cs="Times New Roman"/>
                <w:sz w:val="24"/>
                <w:szCs w:val="24"/>
              </w:rPr>
            </w:pPr>
            <w:r w:rsidRPr="00242C72">
              <w:rPr>
                <w:rFonts w:ascii="Times New Roman" w:hAnsi="Times New Roman" w:cs="Times New Roman"/>
                <w:sz w:val="24"/>
                <w:szCs w:val="24"/>
              </w:rPr>
              <w:t>Закрепить знания</w:t>
            </w:r>
            <w:r>
              <w:rPr>
                <w:rFonts w:ascii="Times New Roman" w:hAnsi="Times New Roman" w:cs="Times New Roman"/>
                <w:sz w:val="24"/>
                <w:szCs w:val="24"/>
              </w:rPr>
              <w:t xml:space="preserve"> о фруктах. </w:t>
            </w:r>
          </w:p>
          <w:p w14:paraId="6CF97BC3" w14:textId="77777777" w:rsidR="003F7C58" w:rsidRPr="0001316F" w:rsidRDefault="003F7C58" w:rsidP="001904CF">
            <w:pPr>
              <w:rPr>
                <w:rFonts w:ascii="Times New Roman" w:hAnsi="Times New Roman" w:cs="Times New Roman"/>
                <w:sz w:val="24"/>
                <w:szCs w:val="24"/>
              </w:rPr>
            </w:pPr>
            <w:r w:rsidRPr="0001316F">
              <w:rPr>
                <w:rFonts w:ascii="Times New Roman" w:hAnsi="Times New Roman" w:cs="Times New Roman"/>
                <w:sz w:val="24"/>
                <w:szCs w:val="24"/>
              </w:rPr>
              <w:t>Расширять представления о рациональном питании (объем пищи, последовательность ее приема, разнообразии в питании, питьевой режим).</w:t>
            </w:r>
            <w:r>
              <w:rPr>
                <w:rFonts w:ascii="Times New Roman" w:hAnsi="Times New Roman" w:cs="Times New Roman"/>
                <w:sz w:val="24"/>
                <w:szCs w:val="24"/>
              </w:rPr>
              <w:t xml:space="preserve"> </w:t>
            </w:r>
            <w:r w:rsidRPr="0001316F">
              <w:rPr>
                <w:rFonts w:ascii="Times New Roman" w:hAnsi="Times New Roman" w:cs="Times New Roman"/>
                <w:sz w:val="24"/>
                <w:szCs w:val="24"/>
              </w:rPr>
              <w:t>Формировать у детей представления о полезных и неполезных продуктах. Объяснить, что неполезные продукты плохо влияют на организм человека, а в некоторых случаях и убивают его.</w:t>
            </w:r>
          </w:p>
          <w:p w14:paraId="3A0DEB44" w14:textId="77777777" w:rsidR="003F7C58" w:rsidRPr="0001316F" w:rsidRDefault="003F7C58" w:rsidP="001904CF">
            <w:pPr>
              <w:rPr>
                <w:rFonts w:ascii="Times New Roman" w:hAnsi="Times New Roman" w:cs="Times New Roman"/>
                <w:sz w:val="24"/>
                <w:szCs w:val="24"/>
              </w:rPr>
            </w:pPr>
            <w:r w:rsidRPr="0001316F">
              <w:rPr>
                <w:rFonts w:ascii="Times New Roman" w:hAnsi="Times New Roman" w:cs="Times New Roman"/>
                <w:sz w:val="24"/>
                <w:szCs w:val="24"/>
              </w:rPr>
              <w:t>Уточнить продукты, которые относятся к полезным (овощи, фрукты, молочные продукты, рыба, блюда из круп).</w:t>
            </w:r>
          </w:p>
          <w:p w14:paraId="43075A42" w14:textId="77777777" w:rsidR="003F7C58" w:rsidRDefault="003F7C58" w:rsidP="001904CF">
            <w:pPr>
              <w:rPr>
                <w:rFonts w:ascii="Times New Roman" w:hAnsi="Times New Roman" w:cs="Times New Roman"/>
                <w:sz w:val="24"/>
                <w:szCs w:val="24"/>
              </w:rPr>
            </w:pPr>
            <w:r w:rsidRPr="0001316F">
              <w:rPr>
                <w:rFonts w:ascii="Times New Roman" w:hAnsi="Times New Roman" w:cs="Times New Roman"/>
                <w:sz w:val="24"/>
                <w:szCs w:val="24"/>
              </w:rPr>
              <w:t>Продолжать знакомить детей с понятием «витамины», «полезная еда», продолжать формировать представление о пользе витаминов для человека.</w:t>
            </w:r>
          </w:p>
        </w:tc>
        <w:tc>
          <w:tcPr>
            <w:tcW w:w="2575" w:type="dxa"/>
          </w:tcPr>
          <w:p w14:paraId="0C1E658E" w14:textId="77777777" w:rsidR="003F7C58" w:rsidRDefault="003F7C58" w:rsidP="001904CF">
            <w:pPr>
              <w:rPr>
                <w:rFonts w:ascii="Times New Roman" w:hAnsi="Times New Roman" w:cs="Times New Roman"/>
                <w:sz w:val="24"/>
                <w:szCs w:val="24"/>
              </w:rPr>
            </w:pPr>
          </w:p>
        </w:tc>
      </w:tr>
      <w:tr w:rsidR="003F7C58" w14:paraId="5B1FEE7E" w14:textId="77777777" w:rsidTr="003F7C58">
        <w:tc>
          <w:tcPr>
            <w:tcW w:w="2518" w:type="dxa"/>
          </w:tcPr>
          <w:p w14:paraId="5087F9F3" w14:textId="77777777" w:rsidR="003F7C58" w:rsidRPr="002261CF" w:rsidRDefault="003F7C58" w:rsidP="001904CF">
            <w:pPr>
              <w:rPr>
                <w:rFonts w:ascii="Times New Roman" w:hAnsi="Times New Roman" w:cs="Times New Roman"/>
                <w:b/>
                <w:sz w:val="24"/>
                <w:szCs w:val="24"/>
              </w:rPr>
            </w:pPr>
            <w:r w:rsidRPr="002261CF">
              <w:rPr>
                <w:rFonts w:ascii="Times New Roman" w:hAnsi="Times New Roman" w:cs="Times New Roman"/>
                <w:b/>
                <w:sz w:val="24"/>
                <w:szCs w:val="24"/>
              </w:rPr>
              <w:t>Насекомые</w:t>
            </w:r>
          </w:p>
          <w:p w14:paraId="0B8CC6E8" w14:textId="77777777" w:rsidR="003F7C58" w:rsidRPr="002261CF" w:rsidRDefault="003F7C58" w:rsidP="001904CF">
            <w:pPr>
              <w:rPr>
                <w:rFonts w:ascii="Times New Roman" w:hAnsi="Times New Roman" w:cs="Times New Roman"/>
                <w:i/>
                <w:sz w:val="24"/>
                <w:szCs w:val="24"/>
              </w:rPr>
            </w:pPr>
            <w:r w:rsidRPr="002261CF">
              <w:rPr>
                <w:rFonts w:ascii="Times New Roman" w:hAnsi="Times New Roman" w:cs="Times New Roman"/>
                <w:i/>
                <w:sz w:val="24"/>
                <w:szCs w:val="24"/>
              </w:rPr>
              <w:t>(3-я неделя октября)</w:t>
            </w:r>
          </w:p>
        </w:tc>
        <w:tc>
          <w:tcPr>
            <w:tcW w:w="4678" w:type="dxa"/>
          </w:tcPr>
          <w:p w14:paraId="32B76DC7" w14:textId="77777777" w:rsidR="003F7C58" w:rsidRDefault="003F7C58" w:rsidP="001904CF">
            <w:pPr>
              <w:rPr>
                <w:rFonts w:ascii="Times New Roman" w:hAnsi="Times New Roman" w:cs="Times New Roman"/>
                <w:sz w:val="24"/>
                <w:szCs w:val="24"/>
              </w:rPr>
            </w:pPr>
            <w:r w:rsidRPr="00525CE4">
              <w:rPr>
                <w:rFonts w:ascii="Times New Roman" w:hAnsi="Times New Roman" w:cs="Times New Roman"/>
                <w:sz w:val="24"/>
                <w:szCs w:val="24"/>
              </w:rPr>
              <w:t>Систематизировать представления детей о многообразии насекомых, особенностях их внешнего строения, месте обитания, способах передвижения, питания.</w:t>
            </w:r>
          </w:p>
        </w:tc>
        <w:tc>
          <w:tcPr>
            <w:tcW w:w="2575" w:type="dxa"/>
          </w:tcPr>
          <w:p w14:paraId="41FB2750" w14:textId="77777777" w:rsidR="003F7C58" w:rsidRDefault="003F7C58" w:rsidP="001904CF">
            <w:pPr>
              <w:rPr>
                <w:rFonts w:ascii="Times New Roman" w:hAnsi="Times New Roman" w:cs="Times New Roman"/>
                <w:sz w:val="24"/>
                <w:szCs w:val="24"/>
              </w:rPr>
            </w:pPr>
          </w:p>
        </w:tc>
      </w:tr>
      <w:tr w:rsidR="003F7C58" w14:paraId="4A7C7EDF" w14:textId="77777777" w:rsidTr="003F7C58">
        <w:tc>
          <w:tcPr>
            <w:tcW w:w="2518" w:type="dxa"/>
          </w:tcPr>
          <w:p w14:paraId="730D4E15" w14:textId="77777777" w:rsidR="003F7C58" w:rsidRPr="002261CF" w:rsidRDefault="003F7C58" w:rsidP="001904CF">
            <w:pPr>
              <w:rPr>
                <w:rFonts w:ascii="Times New Roman" w:hAnsi="Times New Roman" w:cs="Times New Roman"/>
                <w:b/>
                <w:sz w:val="24"/>
                <w:szCs w:val="24"/>
              </w:rPr>
            </w:pPr>
            <w:r w:rsidRPr="002261CF">
              <w:rPr>
                <w:rFonts w:ascii="Times New Roman" w:hAnsi="Times New Roman" w:cs="Times New Roman"/>
                <w:b/>
                <w:sz w:val="24"/>
                <w:szCs w:val="24"/>
              </w:rPr>
              <w:t>Перелетные птицы</w:t>
            </w:r>
          </w:p>
          <w:p w14:paraId="60797490" w14:textId="77777777" w:rsidR="003F7C58" w:rsidRPr="002261CF" w:rsidRDefault="003F7C58" w:rsidP="001904CF">
            <w:pPr>
              <w:rPr>
                <w:rFonts w:ascii="Times New Roman" w:hAnsi="Times New Roman" w:cs="Times New Roman"/>
                <w:i/>
                <w:sz w:val="24"/>
                <w:szCs w:val="24"/>
              </w:rPr>
            </w:pPr>
            <w:r w:rsidRPr="002261CF">
              <w:rPr>
                <w:rFonts w:ascii="Times New Roman" w:hAnsi="Times New Roman" w:cs="Times New Roman"/>
                <w:i/>
                <w:sz w:val="24"/>
                <w:szCs w:val="24"/>
              </w:rPr>
              <w:t>(4-я неделя октября)</w:t>
            </w:r>
          </w:p>
        </w:tc>
        <w:tc>
          <w:tcPr>
            <w:tcW w:w="4678" w:type="dxa"/>
          </w:tcPr>
          <w:p w14:paraId="2E7998BF" w14:textId="77777777" w:rsidR="003F7C58" w:rsidRDefault="003F7C58" w:rsidP="001904CF">
            <w:pPr>
              <w:rPr>
                <w:rFonts w:ascii="Times New Roman" w:hAnsi="Times New Roman" w:cs="Times New Roman"/>
                <w:sz w:val="24"/>
                <w:szCs w:val="24"/>
              </w:rPr>
            </w:pPr>
            <w:r w:rsidRPr="00525CE4">
              <w:rPr>
                <w:rFonts w:ascii="Times New Roman" w:hAnsi="Times New Roman" w:cs="Times New Roman"/>
                <w:sz w:val="24"/>
                <w:szCs w:val="24"/>
              </w:rPr>
              <w:t>Закрепить и расширять знания детей о перелетных и водоплавающих птицах, их поведении осенью (объединение в стаи, отлет, добывание корма).</w:t>
            </w:r>
          </w:p>
        </w:tc>
        <w:tc>
          <w:tcPr>
            <w:tcW w:w="2575" w:type="dxa"/>
          </w:tcPr>
          <w:p w14:paraId="09E5A876" w14:textId="77777777" w:rsidR="003F7C58" w:rsidRDefault="003F7C58" w:rsidP="001904CF">
            <w:pPr>
              <w:rPr>
                <w:rFonts w:ascii="Times New Roman" w:hAnsi="Times New Roman" w:cs="Times New Roman"/>
                <w:sz w:val="24"/>
                <w:szCs w:val="24"/>
              </w:rPr>
            </w:pPr>
          </w:p>
        </w:tc>
      </w:tr>
      <w:tr w:rsidR="003F7C58" w14:paraId="75BD238D" w14:textId="77777777" w:rsidTr="003F7C58">
        <w:tc>
          <w:tcPr>
            <w:tcW w:w="2518" w:type="dxa"/>
          </w:tcPr>
          <w:p w14:paraId="251C2035" w14:textId="77777777" w:rsidR="003F7C58" w:rsidRPr="002261CF" w:rsidRDefault="003F7C58" w:rsidP="001904CF">
            <w:pPr>
              <w:rPr>
                <w:rFonts w:ascii="Times New Roman" w:hAnsi="Times New Roman" w:cs="Times New Roman"/>
                <w:b/>
                <w:sz w:val="24"/>
                <w:szCs w:val="24"/>
              </w:rPr>
            </w:pPr>
            <w:r w:rsidRPr="002261CF">
              <w:rPr>
                <w:rFonts w:ascii="Times New Roman" w:hAnsi="Times New Roman" w:cs="Times New Roman"/>
                <w:b/>
                <w:sz w:val="24"/>
                <w:szCs w:val="24"/>
              </w:rPr>
              <w:t>Грибы. Ягоды.</w:t>
            </w:r>
          </w:p>
          <w:p w14:paraId="430C5A02" w14:textId="77777777" w:rsidR="003F7C58" w:rsidRPr="002261CF" w:rsidRDefault="003F7C58" w:rsidP="001904CF">
            <w:pPr>
              <w:rPr>
                <w:rFonts w:ascii="Times New Roman" w:hAnsi="Times New Roman" w:cs="Times New Roman"/>
                <w:i/>
                <w:sz w:val="24"/>
                <w:szCs w:val="24"/>
              </w:rPr>
            </w:pPr>
            <w:r w:rsidRPr="002261CF">
              <w:rPr>
                <w:rFonts w:ascii="Times New Roman" w:hAnsi="Times New Roman" w:cs="Times New Roman"/>
                <w:i/>
                <w:sz w:val="24"/>
                <w:szCs w:val="24"/>
              </w:rPr>
              <w:t>(5-я неделя октября)</w:t>
            </w:r>
          </w:p>
        </w:tc>
        <w:tc>
          <w:tcPr>
            <w:tcW w:w="4678" w:type="dxa"/>
          </w:tcPr>
          <w:p w14:paraId="4BE5E6E0" w14:textId="77777777" w:rsidR="003F7C58" w:rsidRPr="002261CF" w:rsidRDefault="003F7C58" w:rsidP="001904CF">
            <w:pPr>
              <w:rPr>
                <w:rFonts w:ascii="Times New Roman" w:hAnsi="Times New Roman" w:cs="Times New Roman"/>
                <w:sz w:val="24"/>
                <w:szCs w:val="24"/>
              </w:rPr>
            </w:pPr>
            <w:r w:rsidRPr="002261CF">
              <w:rPr>
                <w:rFonts w:ascii="Times New Roman" w:hAnsi="Times New Roman" w:cs="Times New Roman"/>
                <w:sz w:val="24"/>
                <w:szCs w:val="24"/>
              </w:rPr>
              <w:t>Обобщать и систематизировать представления об</w:t>
            </w:r>
          </w:p>
          <w:p w14:paraId="4DD70BA5" w14:textId="77777777" w:rsidR="003F7C58" w:rsidRDefault="003F7C58" w:rsidP="001904CF">
            <w:pPr>
              <w:rPr>
                <w:rFonts w:ascii="Times New Roman" w:hAnsi="Times New Roman" w:cs="Times New Roman"/>
                <w:sz w:val="24"/>
                <w:szCs w:val="24"/>
              </w:rPr>
            </w:pPr>
            <w:r w:rsidRPr="002261CF">
              <w:rPr>
                <w:rFonts w:ascii="Times New Roman" w:hAnsi="Times New Roman" w:cs="Times New Roman"/>
                <w:sz w:val="24"/>
                <w:szCs w:val="24"/>
              </w:rPr>
              <w:t>изменениях, происходящих в жизни леса осенью, о лесных ягодах и грибах, местах их произрастания.</w:t>
            </w:r>
          </w:p>
          <w:p w14:paraId="4DE6A4D6"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Учить различать по внешнему виду съедобные и ядовитые грибы и ягоды. Формировать навыки безопасного поведения в лесу.</w:t>
            </w:r>
          </w:p>
        </w:tc>
        <w:tc>
          <w:tcPr>
            <w:tcW w:w="2575" w:type="dxa"/>
          </w:tcPr>
          <w:p w14:paraId="244E952A" w14:textId="77777777" w:rsidR="003F7C58" w:rsidRDefault="003F7C58" w:rsidP="001904CF">
            <w:pPr>
              <w:rPr>
                <w:rFonts w:ascii="Times New Roman" w:hAnsi="Times New Roman" w:cs="Times New Roman"/>
                <w:sz w:val="24"/>
                <w:szCs w:val="24"/>
              </w:rPr>
            </w:pPr>
          </w:p>
        </w:tc>
      </w:tr>
      <w:tr w:rsidR="003F7C58" w14:paraId="6C7A745F" w14:textId="77777777" w:rsidTr="003F7C58">
        <w:tc>
          <w:tcPr>
            <w:tcW w:w="2518" w:type="dxa"/>
          </w:tcPr>
          <w:p w14:paraId="7409DA5F"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Домашние животные и их детеныши</w:t>
            </w:r>
          </w:p>
          <w:p w14:paraId="390B5BFC"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(1-я неделя ноября)</w:t>
            </w:r>
          </w:p>
        </w:tc>
        <w:tc>
          <w:tcPr>
            <w:tcW w:w="4678" w:type="dxa"/>
          </w:tcPr>
          <w:p w14:paraId="03D49490" w14:textId="77777777" w:rsidR="003F7C58" w:rsidRDefault="003F7C58" w:rsidP="001904CF">
            <w:pPr>
              <w:rPr>
                <w:rFonts w:ascii="Times New Roman" w:hAnsi="Times New Roman" w:cs="Times New Roman"/>
                <w:sz w:val="24"/>
                <w:szCs w:val="24"/>
              </w:rPr>
            </w:pPr>
            <w:r w:rsidRPr="007A05F6">
              <w:rPr>
                <w:rFonts w:ascii="Times New Roman" w:hAnsi="Times New Roman" w:cs="Times New Roman"/>
                <w:sz w:val="24"/>
                <w:szCs w:val="24"/>
              </w:rPr>
              <w:t>Систематизировать представления детей о местах обитания домашних животных. Расширить и углубить представления о подготовке их к зиме. Добиться понимания детьми роли человека в подготовке домашних животных к зиме.</w:t>
            </w:r>
          </w:p>
        </w:tc>
        <w:tc>
          <w:tcPr>
            <w:tcW w:w="2575" w:type="dxa"/>
          </w:tcPr>
          <w:p w14:paraId="0D540CC4" w14:textId="77777777" w:rsidR="003F7C58" w:rsidRDefault="003F7C58" w:rsidP="001904CF">
            <w:pPr>
              <w:rPr>
                <w:rFonts w:ascii="Times New Roman" w:hAnsi="Times New Roman" w:cs="Times New Roman"/>
                <w:sz w:val="24"/>
                <w:szCs w:val="24"/>
              </w:rPr>
            </w:pPr>
          </w:p>
        </w:tc>
      </w:tr>
      <w:tr w:rsidR="003F7C58" w14:paraId="2134B176" w14:textId="77777777" w:rsidTr="003F7C58">
        <w:tc>
          <w:tcPr>
            <w:tcW w:w="2518" w:type="dxa"/>
          </w:tcPr>
          <w:p w14:paraId="30CF510E"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Дикие животные и их детеныши</w:t>
            </w:r>
          </w:p>
          <w:p w14:paraId="1C655955"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(2-я неделя ноября)</w:t>
            </w:r>
          </w:p>
        </w:tc>
        <w:tc>
          <w:tcPr>
            <w:tcW w:w="4678" w:type="dxa"/>
          </w:tcPr>
          <w:p w14:paraId="7720E426" w14:textId="77777777" w:rsidR="003F7C58" w:rsidRDefault="003F7C58" w:rsidP="001904CF">
            <w:pPr>
              <w:rPr>
                <w:rFonts w:ascii="Times New Roman" w:hAnsi="Times New Roman" w:cs="Times New Roman"/>
                <w:sz w:val="24"/>
                <w:szCs w:val="24"/>
              </w:rPr>
            </w:pPr>
            <w:r w:rsidRPr="007A05F6">
              <w:rPr>
                <w:rFonts w:ascii="Times New Roman" w:hAnsi="Times New Roman" w:cs="Times New Roman"/>
                <w:sz w:val="24"/>
                <w:szCs w:val="24"/>
              </w:rPr>
              <w:t xml:space="preserve">Систематизировать представления детей о местах обитания диких животных. </w:t>
            </w:r>
            <w:r w:rsidRPr="007A05F6">
              <w:rPr>
                <w:rFonts w:ascii="Times New Roman" w:hAnsi="Times New Roman" w:cs="Times New Roman"/>
                <w:sz w:val="24"/>
                <w:szCs w:val="24"/>
              </w:rPr>
              <w:lastRenderedPageBreak/>
              <w:t>Расширить и углубить представления о подготовке их к зиме.</w:t>
            </w:r>
          </w:p>
        </w:tc>
        <w:tc>
          <w:tcPr>
            <w:tcW w:w="2575" w:type="dxa"/>
          </w:tcPr>
          <w:p w14:paraId="43DD7094" w14:textId="77777777" w:rsidR="003F7C58" w:rsidRDefault="003F7C58" w:rsidP="001904CF">
            <w:pPr>
              <w:rPr>
                <w:rFonts w:ascii="Times New Roman" w:hAnsi="Times New Roman" w:cs="Times New Roman"/>
                <w:sz w:val="24"/>
                <w:szCs w:val="24"/>
              </w:rPr>
            </w:pPr>
          </w:p>
        </w:tc>
      </w:tr>
      <w:tr w:rsidR="003F7C58" w14:paraId="3D54A9EC" w14:textId="77777777" w:rsidTr="003F7C58">
        <w:tc>
          <w:tcPr>
            <w:tcW w:w="2518" w:type="dxa"/>
          </w:tcPr>
          <w:p w14:paraId="7D88D195"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Осенняя одежда, обувь, головные уборы</w:t>
            </w:r>
          </w:p>
          <w:p w14:paraId="04DD398B"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(3-я неделя ноября)</w:t>
            </w:r>
          </w:p>
        </w:tc>
        <w:tc>
          <w:tcPr>
            <w:tcW w:w="4678" w:type="dxa"/>
          </w:tcPr>
          <w:p w14:paraId="35F53914" w14:textId="77777777" w:rsidR="003F7C58" w:rsidRPr="007A05F6" w:rsidRDefault="003F7C58" w:rsidP="001904CF">
            <w:pPr>
              <w:rPr>
                <w:rFonts w:ascii="Times New Roman" w:hAnsi="Times New Roman" w:cs="Times New Roman"/>
                <w:sz w:val="24"/>
                <w:szCs w:val="24"/>
              </w:rPr>
            </w:pPr>
            <w:r w:rsidRPr="007A05F6">
              <w:rPr>
                <w:rFonts w:ascii="Times New Roman" w:hAnsi="Times New Roman" w:cs="Times New Roman"/>
                <w:sz w:val="24"/>
                <w:szCs w:val="24"/>
              </w:rPr>
              <w:t>Уточнить и расширить представления об осенней одежде, обуви, головных уборах. Углубить представления о материалах, из которых они сделаны.</w:t>
            </w:r>
          </w:p>
          <w:p w14:paraId="1B9B74DB" w14:textId="77777777" w:rsidR="003F7C58" w:rsidRDefault="003F7C58" w:rsidP="001904CF">
            <w:pPr>
              <w:rPr>
                <w:rFonts w:ascii="Times New Roman" w:hAnsi="Times New Roman" w:cs="Times New Roman"/>
                <w:sz w:val="24"/>
                <w:szCs w:val="24"/>
              </w:rPr>
            </w:pPr>
          </w:p>
        </w:tc>
        <w:tc>
          <w:tcPr>
            <w:tcW w:w="2575" w:type="dxa"/>
          </w:tcPr>
          <w:p w14:paraId="35DEBF10" w14:textId="77777777" w:rsidR="003F7C58" w:rsidRDefault="003F7C58" w:rsidP="001904CF">
            <w:pPr>
              <w:rPr>
                <w:rFonts w:ascii="Times New Roman" w:hAnsi="Times New Roman" w:cs="Times New Roman"/>
                <w:sz w:val="24"/>
                <w:szCs w:val="24"/>
              </w:rPr>
            </w:pPr>
          </w:p>
        </w:tc>
      </w:tr>
      <w:tr w:rsidR="003F7C58" w14:paraId="0BF75B52" w14:textId="77777777" w:rsidTr="003F7C58">
        <w:tc>
          <w:tcPr>
            <w:tcW w:w="2518" w:type="dxa"/>
          </w:tcPr>
          <w:p w14:paraId="740785CB"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Зима. Зимние месяцы</w:t>
            </w:r>
          </w:p>
          <w:p w14:paraId="5FA4AC63"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(4-я неделя ноября)</w:t>
            </w:r>
          </w:p>
        </w:tc>
        <w:tc>
          <w:tcPr>
            <w:tcW w:w="4678" w:type="dxa"/>
          </w:tcPr>
          <w:p w14:paraId="4B7644AE" w14:textId="77777777" w:rsidR="003F7C58" w:rsidRDefault="003F7C58" w:rsidP="001904CF">
            <w:pPr>
              <w:rPr>
                <w:rFonts w:ascii="Times New Roman" w:hAnsi="Times New Roman" w:cs="Times New Roman"/>
                <w:sz w:val="24"/>
                <w:szCs w:val="24"/>
              </w:rPr>
            </w:pPr>
            <w:r w:rsidRPr="007A05F6">
              <w:rPr>
                <w:rFonts w:ascii="Times New Roman" w:hAnsi="Times New Roman" w:cs="Times New Roman"/>
                <w:sz w:val="24"/>
                <w:szCs w:val="24"/>
              </w:rPr>
              <w:t>Систематизировать знания детей о зиме, о зимних явлениях природы. Познакомить детей с зимними месяцами. Закрепить знания детей о зимующих птицах. Расширить представления о поведении и повадках вороны, синицы, снегиря, свиристеля. Объяснить, почему зимой нужно подкармливать птиц. Расширить представления о жизни диких животных зимой</w:t>
            </w:r>
          </w:p>
        </w:tc>
        <w:tc>
          <w:tcPr>
            <w:tcW w:w="2575" w:type="dxa"/>
          </w:tcPr>
          <w:p w14:paraId="1335A493" w14:textId="77777777" w:rsidR="003F7C58" w:rsidRDefault="003F7C58" w:rsidP="001904CF">
            <w:pPr>
              <w:rPr>
                <w:rFonts w:ascii="Times New Roman" w:hAnsi="Times New Roman" w:cs="Times New Roman"/>
                <w:sz w:val="24"/>
                <w:szCs w:val="24"/>
              </w:rPr>
            </w:pPr>
          </w:p>
        </w:tc>
      </w:tr>
      <w:tr w:rsidR="003F7C58" w14:paraId="3F7A99DA" w14:textId="77777777" w:rsidTr="003F7C58">
        <w:tc>
          <w:tcPr>
            <w:tcW w:w="2518" w:type="dxa"/>
          </w:tcPr>
          <w:p w14:paraId="2B7709F2"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Дикие животные зимой</w:t>
            </w:r>
          </w:p>
          <w:p w14:paraId="10C54263"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(1-я неделя декабря)</w:t>
            </w:r>
          </w:p>
        </w:tc>
        <w:tc>
          <w:tcPr>
            <w:tcW w:w="4678" w:type="dxa"/>
          </w:tcPr>
          <w:p w14:paraId="7A908FA7" w14:textId="77777777" w:rsidR="003F7C58" w:rsidRDefault="003F7C58" w:rsidP="001904CF">
            <w:pPr>
              <w:rPr>
                <w:rFonts w:ascii="Times New Roman" w:hAnsi="Times New Roman" w:cs="Times New Roman"/>
                <w:sz w:val="24"/>
                <w:szCs w:val="24"/>
              </w:rPr>
            </w:pPr>
          </w:p>
        </w:tc>
        <w:tc>
          <w:tcPr>
            <w:tcW w:w="2575" w:type="dxa"/>
          </w:tcPr>
          <w:p w14:paraId="16E3E2A5" w14:textId="77777777" w:rsidR="003F7C58" w:rsidRDefault="003F7C58" w:rsidP="001904CF">
            <w:pPr>
              <w:rPr>
                <w:rFonts w:ascii="Times New Roman" w:hAnsi="Times New Roman" w:cs="Times New Roman"/>
                <w:sz w:val="24"/>
                <w:szCs w:val="24"/>
              </w:rPr>
            </w:pPr>
          </w:p>
        </w:tc>
      </w:tr>
      <w:tr w:rsidR="003F7C58" w14:paraId="653C320C" w14:textId="77777777" w:rsidTr="003F7C58">
        <w:tc>
          <w:tcPr>
            <w:tcW w:w="2518" w:type="dxa"/>
          </w:tcPr>
          <w:p w14:paraId="5D6D05BA"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Мебель</w:t>
            </w:r>
          </w:p>
          <w:p w14:paraId="3A819FFD"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(2-я неделя декабря)</w:t>
            </w:r>
          </w:p>
        </w:tc>
        <w:tc>
          <w:tcPr>
            <w:tcW w:w="4678" w:type="dxa"/>
          </w:tcPr>
          <w:p w14:paraId="19E38A93" w14:textId="77777777" w:rsidR="003F7C58" w:rsidRDefault="003F7C58" w:rsidP="001904CF">
            <w:pPr>
              <w:rPr>
                <w:rFonts w:ascii="Times New Roman" w:hAnsi="Times New Roman" w:cs="Times New Roman"/>
                <w:sz w:val="24"/>
                <w:szCs w:val="24"/>
              </w:rPr>
            </w:pPr>
            <w:r w:rsidRPr="007A05F6">
              <w:rPr>
                <w:rFonts w:ascii="Times New Roman" w:hAnsi="Times New Roman" w:cs="Times New Roman"/>
                <w:sz w:val="24"/>
                <w:szCs w:val="24"/>
              </w:rPr>
              <w:t>Уточнить понятия: мебель. Расширить представления о назначении мебели, о частях, из которых состоят предметы мебели, о материалах, из которых сделаны мебель.</w:t>
            </w:r>
          </w:p>
        </w:tc>
        <w:tc>
          <w:tcPr>
            <w:tcW w:w="2575" w:type="dxa"/>
          </w:tcPr>
          <w:p w14:paraId="4947DED3" w14:textId="77777777" w:rsidR="003F7C58" w:rsidRDefault="003F7C58" w:rsidP="001904CF">
            <w:pPr>
              <w:rPr>
                <w:rFonts w:ascii="Times New Roman" w:hAnsi="Times New Roman" w:cs="Times New Roman"/>
                <w:sz w:val="24"/>
                <w:szCs w:val="24"/>
              </w:rPr>
            </w:pPr>
          </w:p>
        </w:tc>
      </w:tr>
      <w:tr w:rsidR="003F7C58" w14:paraId="444EEE3C" w14:textId="77777777" w:rsidTr="003F7C58">
        <w:tc>
          <w:tcPr>
            <w:tcW w:w="2518" w:type="dxa"/>
          </w:tcPr>
          <w:p w14:paraId="5158D7B1"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Посуда</w:t>
            </w:r>
          </w:p>
          <w:p w14:paraId="58577944"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(3-я неделя декабря)</w:t>
            </w:r>
          </w:p>
        </w:tc>
        <w:tc>
          <w:tcPr>
            <w:tcW w:w="4678" w:type="dxa"/>
          </w:tcPr>
          <w:p w14:paraId="2ED408FC" w14:textId="77777777" w:rsidR="003F7C58" w:rsidRDefault="003F7C58" w:rsidP="001904CF">
            <w:pPr>
              <w:rPr>
                <w:rFonts w:ascii="Times New Roman" w:hAnsi="Times New Roman" w:cs="Times New Roman"/>
                <w:sz w:val="24"/>
                <w:szCs w:val="24"/>
              </w:rPr>
            </w:pPr>
            <w:r w:rsidRPr="007A05F6">
              <w:rPr>
                <w:rFonts w:ascii="Times New Roman" w:hAnsi="Times New Roman" w:cs="Times New Roman"/>
                <w:sz w:val="24"/>
                <w:szCs w:val="24"/>
              </w:rPr>
              <w:t>Уточнить понятия: посуда. Расширить представления о видах посуды, о частях, из которых состоят предметы посуды, о материалах, из которых сделана посуда.</w:t>
            </w:r>
          </w:p>
        </w:tc>
        <w:tc>
          <w:tcPr>
            <w:tcW w:w="2575" w:type="dxa"/>
          </w:tcPr>
          <w:p w14:paraId="176978E0" w14:textId="77777777" w:rsidR="003F7C58" w:rsidRDefault="003F7C58" w:rsidP="001904CF">
            <w:pPr>
              <w:rPr>
                <w:rFonts w:ascii="Times New Roman" w:hAnsi="Times New Roman" w:cs="Times New Roman"/>
                <w:sz w:val="24"/>
                <w:szCs w:val="24"/>
              </w:rPr>
            </w:pPr>
          </w:p>
        </w:tc>
      </w:tr>
      <w:tr w:rsidR="003F7C58" w14:paraId="1767251F" w14:textId="77777777" w:rsidTr="003F7C58">
        <w:tc>
          <w:tcPr>
            <w:tcW w:w="2518" w:type="dxa"/>
          </w:tcPr>
          <w:p w14:paraId="23164ADE"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Новогодний праздник</w:t>
            </w:r>
          </w:p>
          <w:p w14:paraId="2942DCAC"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(4-я неделя декабря)</w:t>
            </w:r>
          </w:p>
        </w:tc>
        <w:tc>
          <w:tcPr>
            <w:tcW w:w="4678" w:type="dxa"/>
          </w:tcPr>
          <w:p w14:paraId="05188AE7" w14:textId="77777777" w:rsidR="003F7C58" w:rsidRDefault="003F7C58" w:rsidP="001904CF">
            <w:pPr>
              <w:rPr>
                <w:rFonts w:ascii="Times New Roman" w:hAnsi="Times New Roman" w:cs="Times New Roman"/>
                <w:sz w:val="24"/>
                <w:szCs w:val="24"/>
              </w:rPr>
            </w:pPr>
            <w:r w:rsidRPr="007A05F6">
              <w:rPr>
                <w:rFonts w:ascii="Times New Roman" w:hAnsi="Times New Roman" w:cs="Times New Roman"/>
                <w:sz w:val="24"/>
                <w:szCs w:val="24"/>
              </w:rPr>
              <w:t>Закрепить представления детей о новогоднем празднике. Закрепить знания о том, что в году 12 месяцев, что год начинается 1 января. Дать представление о том, как встречают Новый год в разных странах.</w:t>
            </w:r>
          </w:p>
        </w:tc>
        <w:tc>
          <w:tcPr>
            <w:tcW w:w="2575" w:type="dxa"/>
          </w:tcPr>
          <w:p w14:paraId="19958049" w14:textId="77777777" w:rsidR="003F7C58" w:rsidRDefault="003F7C58" w:rsidP="001904CF">
            <w:pPr>
              <w:rPr>
                <w:rFonts w:ascii="Times New Roman" w:hAnsi="Times New Roman" w:cs="Times New Roman"/>
                <w:sz w:val="24"/>
                <w:szCs w:val="24"/>
              </w:rPr>
            </w:pPr>
          </w:p>
        </w:tc>
      </w:tr>
      <w:tr w:rsidR="003F7C58" w14:paraId="3A9777AD" w14:textId="77777777" w:rsidTr="003F7C58">
        <w:tc>
          <w:tcPr>
            <w:tcW w:w="2518" w:type="dxa"/>
          </w:tcPr>
          <w:p w14:paraId="6B07DD5E"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Зимние каникулы</w:t>
            </w:r>
          </w:p>
          <w:p w14:paraId="27C44773"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(1-я 2-я неделя января)</w:t>
            </w:r>
          </w:p>
        </w:tc>
        <w:tc>
          <w:tcPr>
            <w:tcW w:w="4678" w:type="dxa"/>
          </w:tcPr>
          <w:p w14:paraId="2FF5DAA0" w14:textId="77777777" w:rsidR="003F7C58" w:rsidRDefault="003F7C58" w:rsidP="001904CF">
            <w:pPr>
              <w:rPr>
                <w:rFonts w:ascii="Times New Roman" w:hAnsi="Times New Roman" w:cs="Times New Roman"/>
                <w:sz w:val="24"/>
                <w:szCs w:val="24"/>
              </w:rPr>
            </w:pPr>
          </w:p>
        </w:tc>
        <w:tc>
          <w:tcPr>
            <w:tcW w:w="2575" w:type="dxa"/>
          </w:tcPr>
          <w:p w14:paraId="05D0E96C" w14:textId="77777777" w:rsidR="003F7C58" w:rsidRDefault="003F7C58" w:rsidP="001904CF">
            <w:pPr>
              <w:rPr>
                <w:rFonts w:ascii="Times New Roman" w:hAnsi="Times New Roman" w:cs="Times New Roman"/>
                <w:sz w:val="24"/>
                <w:szCs w:val="24"/>
              </w:rPr>
            </w:pPr>
          </w:p>
        </w:tc>
      </w:tr>
      <w:tr w:rsidR="003F7C58" w14:paraId="72E5922C" w14:textId="77777777" w:rsidTr="003F7C58">
        <w:tc>
          <w:tcPr>
            <w:tcW w:w="2518" w:type="dxa"/>
          </w:tcPr>
          <w:p w14:paraId="5FD6FE77"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Животные жарких стран</w:t>
            </w:r>
          </w:p>
          <w:p w14:paraId="55ECF42B"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(3-я неделя января)</w:t>
            </w:r>
          </w:p>
        </w:tc>
        <w:tc>
          <w:tcPr>
            <w:tcW w:w="4678" w:type="dxa"/>
          </w:tcPr>
          <w:p w14:paraId="7E6006C2" w14:textId="77777777" w:rsidR="003F7C58" w:rsidRPr="00D57D5D" w:rsidRDefault="003F7C58" w:rsidP="001904CF">
            <w:pPr>
              <w:rPr>
                <w:rFonts w:ascii="Times New Roman" w:hAnsi="Times New Roman" w:cs="Times New Roman"/>
                <w:sz w:val="24"/>
                <w:szCs w:val="24"/>
              </w:rPr>
            </w:pPr>
            <w:r w:rsidRPr="00D57D5D">
              <w:rPr>
                <w:rFonts w:ascii="Times New Roman" w:hAnsi="Times New Roman" w:cs="Times New Roman"/>
                <w:sz w:val="24"/>
                <w:szCs w:val="24"/>
              </w:rPr>
              <w:t>Познакомить с климатическими условиями</w:t>
            </w:r>
          </w:p>
          <w:p w14:paraId="44F04B52" w14:textId="77777777" w:rsidR="003F7C58" w:rsidRPr="00D57D5D" w:rsidRDefault="003F7C58" w:rsidP="001904CF">
            <w:pPr>
              <w:rPr>
                <w:rFonts w:ascii="Times New Roman" w:hAnsi="Times New Roman" w:cs="Times New Roman"/>
                <w:sz w:val="24"/>
                <w:szCs w:val="24"/>
              </w:rPr>
            </w:pPr>
            <w:r w:rsidRPr="00D57D5D">
              <w:rPr>
                <w:rFonts w:ascii="Times New Roman" w:hAnsi="Times New Roman" w:cs="Times New Roman"/>
                <w:sz w:val="24"/>
                <w:szCs w:val="24"/>
              </w:rPr>
              <w:t>разных материков: с самым жарким континентом – Африкой, с животными, населяющими ее; с Австралией; Развивать умение называть и отличать представителей животного мира по строению и условиям обитания на планете. Расширять и углублять представления о животных Арктики,</w:t>
            </w:r>
          </w:p>
          <w:p w14:paraId="51865298" w14:textId="77777777" w:rsidR="003F7C58" w:rsidRPr="00D57D5D" w:rsidRDefault="003F7C58" w:rsidP="001904CF">
            <w:pPr>
              <w:rPr>
                <w:rFonts w:ascii="Times New Roman" w:hAnsi="Times New Roman" w:cs="Times New Roman"/>
                <w:sz w:val="24"/>
                <w:szCs w:val="24"/>
              </w:rPr>
            </w:pPr>
            <w:r w:rsidRPr="00D57D5D">
              <w:rPr>
                <w:rFonts w:ascii="Times New Roman" w:hAnsi="Times New Roman" w:cs="Times New Roman"/>
                <w:sz w:val="24"/>
                <w:szCs w:val="24"/>
              </w:rPr>
              <w:t>особенностях их питания, внешнего вида. Установить связи между особенностями внешнего вида, поведением и условиями</w:t>
            </w:r>
          </w:p>
          <w:p w14:paraId="291B67D6" w14:textId="77777777" w:rsidR="003F7C58" w:rsidRDefault="003F7C58" w:rsidP="001904CF">
            <w:pPr>
              <w:rPr>
                <w:rFonts w:ascii="Times New Roman" w:hAnsi="Times New Roman" w:cs="Times New Roman"/>
                <w:sz w:val="24"/>
                <w:szCs w:val="24"/>
              </w:rPr>
            </w:pPr>
            <w:r w:rsidRPr="00D57D5D">
              <w:rPr>
                <w:rFonts w:ascii="Times New Roman" w:hAnsi="Times New Roman" w:cs="Times New Roman"/>
                <w:sz w:val="24"/>
                <w:szCs w:val="24"/>
              </w:rPr>
              <w:t xml:space="preserve">обитания. Понимание детьми роли человека в нарушении и сохранении </w:t>
            </w:r>
            <w:r w:rsidRPr="00D57D5D">
              <w:rPr>
                <w:rFonts w:ascii="Times New Roman" w:hAnsi="Times New Roman" w:cs="Times New Roman"/>
                <w:sz w:val="24"/>
                <w:szCs w:val="24"/>
              </w:rPr>
              <w:lastRenderedPageBreak/>
              <w:t>целостности конкретной экосистемы, освоение правил</w:t>
            </w:r>
          </w:p>
          <w:p w14:paraId="1B6B55AF"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С</w:t>
            </w:r>
            <w:r w:rsidRPr="00D57D5D">
              <w:rPr>
                <w:rFonts w:ascii="Times New Roman" w:hAnsi="Times New Roman" w:cs="Times New Roman"/>
                <w:sz w:val="24"/>
                <w:szCs w:val="24"/>
              </w:rPr>
              <w:t>истематизировать знания детей о представителях дикой природы родного края и других стран, их образе жизни в разные</w:t>
            </w:r>
            <w:r>
              <w:rPr>
                <w:rFonts w:ascii="Times New Roman" w:hAnsi="Times New Roman" w:cs="Times New Roman"/>
                <w:sz w:val="24"/>
                <w:szCs w:val="24"/>
              </w:rPr>
              <w:t xml:space="preserve"> </w:t>
            </w:r>
            <w:r w:rsidRPr="00D57D5D">
              <w:rPr>
                <w:rFonts w:ascii="Times New Roman" w:hAnsi="Times New Roman" w:cs="Times New Roman"/>
                <w:sz w:val="24"/>
                <w:szCs w:val="24"/>
              </w:rPr>
              <w:t xml:space="preserve">времена года на разных континентах, накапливать знания и представления об окружающем. </w:t>
            </w:r>
            <w:r>
              <w:rPr>
                <w:rFonts w:ascii="Times New Roman" w:hAnsi="Times New Roman" w:cs="Times New Roman"/>
                <w:sz w:val="24"/>
                <w:szCs w:val="24"/>
              </w:rPr>
              <w:t>Расширять кругозор, познаватель</w:t>
            </w:r>
            <w:r w:rsidRPr="00D57D5D">
              <w:rPr>
                <w:rFonts w:ascii="Times New Roman" w:hAnsi="Times New Roman" w:cs="Times New Roman"/>
                <w:sz w:val="24"/>
                <w:szCs w:val="24"/>
              </w:rPr>
              <w:t>ные способности, активность, любознател</w:t>
            </w:r>
            <w:r>
              <w:rPr>
                <w:rFonts w:ascii="Times New Roman" w:hAnsi="Times New Roman" w:cs="Times New Roman"/>
                <w:sz w:val="24"/>
                <w:szCs w:val="24"/>
              </w:rPr>
              <w:t>ь</w:t>
            </w:r>
            <w:r w:rsidRPr="00D57D5D">
              <w:rPr>
                <w:rFonts w:ascii="Times New Roman" w:hAnsi="Times New Roman" w:cs="Times New Roman"/>
                <w:sz w:val="24"/>
                <w:szCs w:val="24"/>
              </w:rPr>
              <w:t>ность, развивать и обогащать речь; развивать творческие способности. воспитывать у детей желание к совместной деятельности; воспитывать бережное отношение к животным.</w:t>
            </w:r>
          </w:p>
        </w:tc>
        <w:tc>
          <w:tcPr>
            <w:tcW w:w="2575" w:type="dxa"/>
          </w:tcPr>
          <w:p w14:paraId="7FC2E559" w14:textId="77777777" w:rsidR="003F7C58" w:rsidRDefault="003F7C58" w:rsidP="001904CF">
            <w:pPr>
              <w:rPr>
                <w:rFonts w:ascii="Times New Roman" w:hAnsi="Times New Roman" w:cs="Times New Roman"/>
                <w:sz w:val="24"/>
                <w:szCs w:val="24"/>
              </w:rPr>
            </w:pPr>
          </w:p>
        </w:tc>
      </w:tr>
      <w:tr w:rsidR="003F7C58" w14:paraId="7EA5FEEC" w14:textId="77777777" w:rsidTr="003F7C58">
        <w:tc>
          <w:tcPr>
            <w:tcW w:w="2518" w:type="dxa"/>
          </w:tcPr>
          <w:p w14:paraId="6C259226"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Семья</w:t>
            </w:r>
          </w:p>
          <w:p w14:paraId="7864B8DB"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(4-я неделя января)</w:t>
            </w:r>
          </w:p>
        </w:tc>
        <w:tc>
          <w:tcPr>
            <w:tcW w:w="4678" w:type="dxa"/>
          </w:tcPr>
          <w:p w14:paraId="4B14AFE8" w14:textId="77777777" w:rsidR="003F7C58" w:rsidRPr="000A39C4" w:rsidRDefault="003F7C58" w:rsidP="001904CF">
            <w:pPr>
              <w:rPr>
                <w:rFonts w:ascii="Times New Roman" w:hAnsi="Times New Roman" w:cs="Times New Roman"/>
                <w:sz w:val="24"/>
                <w:szCs w:val="24"/>
              </w:rPr>
            </w:pPr>
            <w:r w:rsidRPr="000A39C4">
              <w:rPr>
                <w:rFonts w:ascii="Times New Roman" w:hAnsi="Times New Roman" w:cs="Times New Roman"/>
                <w:sz w:val="24"/>
                <w:szCs w:val="24"/>
              </w:rPr>
              <w:t>Закреплять даты рождения каждого из детей, отчества детей, имена и отчества их родителей. Формировать желания через рассматривание семейных альбомов, рассказывать о родст-венниках, об их судьбах, интересных случаях из их жизни. Поддерживать стремление детей активно участвовать в подготовке семейных праздников. Продолжать развивать интерес</w:t>
            </w:r>
          </w:p>
          <w:p w14:paraId="73AD24FB" w14:textId="77777777" w:rsidR="003F7C58" w:rsidRDefault="003F7C58" w:rsidP="001904CF">
            <w:pPr>
              <w:rPr>
                <w:rFonts w:ascii="Times New Roman" w:hAnsi="Times New Roman" w:cs="Times New Roman"/>
                <w:sz w:val="24"/>
                <w:szCs w:val="24"/>
              </w:rPr>
            </w:pPr>
            <w:r w:rsidRPr="000A39C4">
              <w:rPr>
                <w:rFonts w:ascii="Times New Roman" w:hAnsi="Times New Roman" w:cs="Times New Roman"/>
                <w:sz w:val="24"/>
                <w:szCs w:val="24"/>
              </w:rPr>
              <w:t>к профессия</w:t>
            </w:r>
            <w:r>
              <w:rPr>
                <w:rFonts w:ascii="Times New Roman" w:hAnsi="Times New Roman" w:cs="Times New Roman"/>
                <w:sz w:val="24"/>
                <w:szCs w:val="24"/>
              </w:rPr>
              <w:t>м родителей.</w:t>
            </w:r>
            <w:r w:rsidRPr="000A39C4">
              <w:rPr>
                <w:rFonts w:ascii="Times New Roman" w:hAnsi="Times New Roman" w:cs="Times New Roman"/>
                <w:sz w:val="24"/>
                <w:szCs w:val="24"/>
              </w:rPr>
              <w:t xml:space="preserve"> Расширять представления о своей принадлежности к человеческому сообществу, о детстве ребят в других странах о правах детей в мире (Декларация прав ребёнка)</w:t>
            </w:r>
            <w:r>
              <w:rPr>
                <w:rFonts w:ascii="Times New Roman" w:hAnsi="Times New Roman" w:cs="Times New Roman"/>
                <w:sz w:val="24"/>
                <w:szCs w:val="24"/>
              </w:rPr>
              <w:t>, об отечественных и международ</w:t>
            </w:r>
            <w:r w:rsidRPr="000A39C4">
              <w:rPr>
                <w:rFonts w:ascii="Times New Roman" w:hAnsi="Times New Roman" w:cs="Times New Roman"/>
                <w:sz w:val="24"/>
                <w:szCs w:val="24"/>
              </w:rPr>
              <w:t>ных организациях, занимающихся соблюдением прав ребёнка (органы опеки, ЮНЕСКО и пр.) Формировать элементарные представления о свободе личности как достижении человечества. Формировать начальные представления о ЗОЖ, основы безопасности собственной жизнедеятельности.</w:t>
            </w:r>
          </w:p>
        </w:tc>
        <w:tc>
          <w:tcPr>
            <w:tcW w:w="2575" w:type="dxa"/>
          </w:tcPr>
          <w:p w14:paraId="547098E2" w14:textId="77777777" w:rsidR="003F7C58" w:rsidRDefault="003F7C58" w:rsidP="001904CF">
            <w:pPr>
              <w:rPr>
                <w:rFonts w:ascii="Times New Roman" w:hAnsi="Times New Roman" w:cs="Times New Roman"/>
                <w:sz w:val="24"/>
                <w:szCs w:val="24"/>
              </w:rPr>
            </w:pPr>
          </w:p>
        </w:tc>
      </w:tr>
      <w:tr w:rsidR="003F7C58" w14:paraId="567AF8D0" w14:textId="77777777" w:rsidTr="003F7C58">
        <w:tc>
          <w:tcPr>
            <w:tcW w:w="2518" w:type="dxa"/>
          </w:tcPr>
          <w:p w14:paraId="4131A85C"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Инструменты</w:t>
            </w:r>
          </w:p>
          <w:p w14:paraId="29149861"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(1-я неделя февраля)</w:t>
            </w:r>
          </w:p>
        </w:tc>
        <w:tc>
          <w:tcPr>
            <w:tcW w:w="4678" w:type="dxa"/>
          </w:tcPr>
          <w:p w14:paraId="16269B9B" w14:textId="77777777" w:rsidR="003F7C58" w:rsidRDefault="003F7C58" w:rsidP="001904CF">
            <w:pPr>
              <w:rPr>
                <w:rFonts w:ascii="Times New Roman" w:hAnsi="Times New Roman" w:cs="Times New Roman"/>
                <w:sz w:val="24"/>
                <w:szCs w:val="24"/>
              </w:rPr>
            </w:pPr>
            <w:r w:rsidRPr="007A05F6">
              <w:rPr>
                <w:rFonts w:ascii="Times New Roman" w:hAnsi="Times New Roman" w:cs="Times New Roman"/>
                <w:sz w:val="24"/>
                <w:szCs w:val="24"/>
              </w:rPr>
              <w:t>Закрепить и расширить знания детей об инструментах, используемых представителями различных профессий, и действиях, выполняемых с помощью этих инструментов.</w:t>
            </w:r>
          </w:p>
        </w:tc>
        <w:tc>
          <w:tcPr>
            <w:tcW w:w="2575" w:type="dxa"/>
          </w:tcPr>
          <w:p w14:paraId="622C3F08" w14:textId="77777777" w:rsidR="003F7C58" w:rsidRDefault="003F7C58" w:rsidP="001904CF">
            <w:pPr>
              <w:rPr>
                <w:rFonts w:ascii="Times New Roman" w:hAnsi="Times New Roman" w:cs="Times New Roman"/>
                <w:sz w:val="24"/>
                <w:szCs w:val="24"/>
              </w:rPr>
            </w:pPr>
          </w:p>
        </w:tc>
      </w:tr>
      <w:tr w:rsidR="003F7C58" w14:paraId="6FA97496" w14:textId="77777777" w:rsidTr="003F7C58">
        <w:tc>
          <w:tcPr>
            <w:tcW w:w="2518" w:type="dxa"/>
          </w:tcPr>
          <w:p w14:paraId="46A81469"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Морские, речные и аквариумные обитатели</w:t>
            </w:r>
          </w:p>
          <w:p w14:paraId="3923D99C"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(2-я неделя февраля)</w:t>
            </w:r>
          </w:p>
        </w:tc>
        <w:tc>
          <w:tcPr>
            <w:tcW w:w="4678" w:type="dxa"/>
          </w:tcPr>
          <w:p w14:paraId="2F600ADE" w14:textId="77777777" w:rsidR="003F7C58" w:rsidRPr="007A05F6" w:rsidRDefault="003F7C58" w:rsidP="001904CF">
            <w:pPr>
              <w:rPr>
                <w:rFonts w:ascii="Times New Roman" w:hAnsi="Times New Roman" w:cs="Times New Roman"/>
                <w:sz w:val="24"/>
                <w:szCs w:val="24"/>
              </w:rPr>
            </w:pPr>
            <w:r w:rsidRPr="007A05F6">
              <w:rPr>
                <w:rFonts w:ascii="Times New Roman" w:hAnsi="Times New Roman" w:cs="Times New Roman"/>
                <w:sz w:val="24"/>
                <w:szCs w:val="24"/>
              </w:rPr>
              <w:t>Сформировать у детей представления о жизни морей и океанов. Расширить представления о жизни обитателей рек, прудов, озер.</w:t>
            </w:r>
          </w:p>
          <w:p w14:paraId="128DAE48" w14:textId="77777777" w:rsidR="003F7C58" w:rsidRDefault="003F7C58" w:rsidP="001904CF">
            <w:pPr>
              <w:rPr>
                <w:rFonts w:ascii="Times New Roman" w:hAnsi="Times New Roman" w:cs="Times New Roman"/>
                <w:sz w:val="24"/>
                <w:szCs w:val="24"/>
              </w:rPr>
            </w:pPr>
            <w:r w:rsidRPr="007A05F6">
              <w:rPr>
                <w:rFonts w:ascii="Times New Roman" w:hAnsi="Times New Roman" w:cs="Times New Roman"/>
                <w:sz w:val="24"/>
                <w:szCs w:val="24"/>
              </w:rPr>
              <w:t>Систематизировать и расширить представления об аквариумных рыбах.</w:t>
            </w:r>
          </w:p>
        </w:tc>
        <w:tc>
          <w:tcPr>
            <w:tcW w:w="2575" w:type="dxa"/>
          </w:tcPr>
          <w:p w14:paraId="6063CC82" w14:textId="77777777" w:rsidR="003F7C58" w:rsidRDefault="003F7C58" w:rsidP="001904CF">
            <w:pPr>
              <w:rPr>
                <w:rFonts w:ascii="Times New Roman" w:hAnsi="Times New Roman" w:cs="Times New Roman"/>
                <w:sz w:val="24"/>
                <w:szCs w:val="24"/>
              </w:rPr>
            </w:pPr>
          </w:p>
        </w:tc>
      </w:tr>
      <w:tr w:rsidR="003F7C58" w14:paraId="745978F8" w14:textId="77777777" w:rsidTr="003F7C58">
        <w:tc>
          <w:tcPr>
            <w:tcW w:w="2518" w:type="dxa"/>
          </w:tcPr>
          <w:p w14:paraId="52EA84C5"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День Защитника Отечества</w:t>
            </w:r>
          </w:p>
          <w:p w14:paraId="09F45129"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(3-я неделя февраля)</w:t>
            </w:r>
          </w:p>
        </w:tc>
        <w:tc>
          <w:tcPr>
            <w:tcW w:w="4678" w:type="dxa"/>
          </w:tcPr>
          <w:p w14:paraId="7CDA5254" w14:textId="77777777" w:rsidR="003F7C58" w:rsidRPr="00D57D5D" w:rsidRDefault="003F7C58" w:rsidP="001904CF">
            <w:pPr>
              <w:rPr>
                <w:rFonts w:ascii="Times New Roman" w:hAnsi="Times New Roman" w:cs="Times New Roman"/>
                <w:sz w:val="24"/>
                <w:szCs w:val="24"/>
              </w:rPr>
            </w:pPr>
            <w:r w:rsidRPr="00D57D5D">
              <w:rPr>
                <w:rFonts w:ascii="Times New Roman" w:hAnsi="Times New Roman" w:cs="Times New Roman"/>
                <w:sz w:val="24"/>
                <w:szCs w:val="24"/>
              </w:rPr>
              <w:t>Продолжать расширять знания детей о Российской армии. Знакомить детей с различными родами войск, действующими на</w:t>
            </w:r>
          </w:p>
          <w:p w14:paraId="5E9568CF" w14:textId="77777777" w:rsidR="003F7C58" w:rsidRPr="00D57D5D" w:rsidRDefault="003F7C58" w:rsidP="001904CF">
            <w:pPr>
              <w:rPr>
                <w:rFonts w:ascii="Times New Roman" w:hAnsi="Times New Roman" w:cs="Times New Roman"/>
                <w:sz w:val="24"/>
                <w:szCs w:val="24"/>
              </w:rPr>
            </w:pPr>
            <w:r w:rsidRPr="00D57D5D">
              <w:rPr>
                <w:rFonts w:ascii="Times New Roman" w:hAnsi="Times New Roman" w:cs="Times New Roman"/>
                <w:sz w:val="24"/>
                <w:szCs w:val="24"/>
              </w:rPr>
              <w:lastRenderedPageBreak/>
              <w:t>земле, на небе, над водой, под водой, с видами транспорта. Расширять знания детей о представителях воинских специальностей, о профессиях людей, связанных с различными</w:t>
            </w:r>
          </w:p>
          <w:p w14:paraId="24E2B6A0" w14:textId="77777777" w:rsidR="003F7C58" w:rsidRPr="00D57D5D" w:rsidRDefault="003F7C58" w:rsidP="001904CF">
            <w:pPr>
              <w:rPr>
                <w:rFonts w:ascii="Times New Roman" w:hAnsi="Times New Roman" w:cs="Times New Roman"/>
                <w:sz w:val="24"/>
                <w:szCs w:val="24"/>
              </w:rPr>
            </w:pPr>
            <w:r w:rsidRPr="00D57D5D">
              <w:rPr>
                <w:rFonts w:ascii="Times New Roman" w:hAnsi="Times New Roman" w:cs="Times New Roman"/>
                <w:sz w:val="24"/>
                <w:szCs w:val="24"/>
              </w:rPr>
              <w:t>видами транспорта. Воспитывать в детях патриотические чувства, чувство благодарности людям, защищающим нашу Родину. Расширять гендерные представления, формируя в мальчиках стремление быть сильными,  смелыми, ловкими; в девочках уважение к мальчикам как к будущим защитникам Родины.</w:t>
            </w:r>
          </w:p>
          <w:p w14:paraId="2884E168" w14:textId="77777777" w:rsidR="003F7C58" w:rsidRDefault="003F7C58" w:rsidP="001904CF">
            <w:pPr>
              <w:rPr>
                <w:rFonts w:ascii="Times New Roman" w:hAnsi="Times New Roman" w:cs="Times New Roman"/>
                <w:sz w:val="24"/>
                <w:szCs w:val="24"/>
              </w:rPr>
            </w:pPr>
            <w:r w:rsidRPr="00D57D5D">
              <w:rPr>
                <w:rFonts w:ascii="Times New Roman" w:hAnsi="Times New Roman" w:cs="Times New Roman"/>
                <w:sz w:val="24"/>
                <w:szCs w:val="24"/>
              </w:rPr>
              <w:t>Активизировать словарный запас по указанным темам. Формировать лексико-грамматические компоненты речи. Работать над развитием связной речи.</w:t>
            </w:r>
          </w:p>
        </w:tc>
        <w:tc>
          <w:tcPr>
            <w:tcW w:w="2575" w:type="dxa"/>
          </w:tcPr>
          <w:p w14:paraId="0CC81EFD" w14:textId="77777777" w:rsidR="003F7C58" w:rsidRDefault="003F7C58" w:rsidP="001904CF">
            <w:pPr>
              <w:rPr>
                <w:rFonts w:ascii="Times New Roman" w:hAnsi="Times New Roman" w:cs="Times New Roman"/>
                <w:sz w:val="24"/>
                <w:szCs w:val="24"/>
              </w:rPr>
            </w:pPr>
          </w:p>
        </w:tc>
      </w:tr>
      <w:tr w:rsidR="003F7C58" w14:paraId="1836E033" w14:textId="77777777" w:rsidTr="003F7C58">
        <w:tc>
          <w:tcPr>
            <w:tcW w:w="2518" w:type="dxa"/>
          </w:tcPr>
          <w:p w14:paraId="2782B09D"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Транспорт</w:t>
            </w:r>
          </w:p>
          <w:p w14:paraId="5BBE4DE0"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(4-я неделя февраля)</w:t>
            </w:r>
          </w:p>
        </w:tc>
        <w:tc>
          <w:tcPr>
            <w:tcW w:w="4678" w:type="dxa"/>
          </w:tcPr>
          <w:p w14:paraId="2EBE7839" w14:textId="77777777" w:rsidR="003F7C58" w:rsidRPr="000A39C4" w:rsidRDefault="003F7C58" w:rsidP="001904CF">
            <w:pPr>
              <w:rPr>
                <w:rFonts w:ascii="Times New Roman" w:hAnsi="Times New Roman" w:cs="Times New Roman"/>
                <w:sz w:val="24"/>
                <w:szCs w:val="24"/>
              </w:rPr>
            </w:pPr>
            <w:r w:rsidRPr="000A39C4">
              <w:rPr>
                <w:rFonts w:ascii="Times New Roman" w:hAnsi="Times New Roman" w:cs="Times New Roman"/>
                <w:sz w:val="24"/>
                <w:szCs w:val="24"/>
              </w:rPr>
              <w:t>Расширять представления детей  разных видах транспорта (водный, воздушный, наземный).</w:t>
            </w:r>
          </w:p>
          <w:p w14:paraId="5C16E11F" w14:textId="77777777" w:rsidR="003F7C58" w:rsidRPr="000A39C4" w:rsidRDefault="003F7C58" w:rsidP="001904CF">
            <w:pPr>
              <w:rPr>
                <w:rFonts w:ascii="Times New Roman" w:hAnsi="Times New Roman" w:cs="Times New Roman"/>
                <w:sz w:val="24"/>
                <w:szCs w:val="24"/>
              </w:rPr>
            </w:pPr>
            <w:r w:rsidRPr="000A39C4">
              <w:rPr>
                <w:rFonts w:ascii="Times New Roman" w:hAnsi="Times New Roman" w:cs="Times New Roman"/>
                <w:sz w:val="24"/>
                <w:szCs w:val="24"/>
              </w:rPr>
              <w:t>Раскрыть значение транспорта в жизни людей;</w:t>
            </w:r>
          </w:p>
          <w:p w14:paraId="74C747DD" w14:textId="77777777" w:rsidR="003F7C58" w:rsidRDefault="003F7C58" w:rsidP="001904CF">
            <w:pPr>
              <w:rPr>
                <w:rFonts w:ascii="Times New Roman" w:hAnsi="Times New Roman" w:cs="Times New Roman"/>
                <w:sz w:val="24"/>
                <w:szCs w:val="24"/>
              </w:rPr>
            </w:pPr>
            <w:r w:rsidRPr="000A39C4">
              <w:rPr>
                <w:rFonts w:ascii="Times New Roman" w:hAnsi="Times New Roman" w:cs="Times New Roman"/>
                <w:sz w:val="24"/>
                <w:szCs w:val="24"/>
              </w:rPr>
              <w:t>Уточнить и расширить представления детей об основных видах транспорта (автомобиль, поезд, электричка, автобус, трамвай, троллейбус).</w:t>
            </w:r>
          </w:p>
        </w:tc>
        <w:tc>
          <w:tcPr>
            <w:tcW w:w="2575" w:type="dxa"/>
          </w:tcPr>
          <w:p w14:paraId="1C1CCED1" w14:textId="77777777" w:rsidR="003F7C58" w:rsidRDefault="003F7C58" w:rsidP="001904CF">
            <w:pPr>
              <w:rPr>
                <w:rFonts w:ascii="Times New Roman" w:hAnsi="Times New Roman" w:cs="Times New Roman"/>
                <w:sz w:val="24"/>
                <w:szCs w:val="24"/>
              </w:rPr>
            </w:pPr>
          </w:p>
        </w:tc>
      </w:tr>
      <w:tr w:rsidR="003F7C58" w14:paraId="71252F30" w14:textId="77777777" w:rsidTr="003F7C58">
        <w:tc>
          <w:tcPr>
            <w:tcW w:w="2518" w:type="dxa"/>
          </w:tcPr>
          <w:p w14:paraId="0C43C7D1"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Весна.</w:t>
            </w:r>
          </w:p>
          <w:p w14:paraId="1F5554C0"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(1-я неделя марта)</w:t>
            </w:r>
          </w:p>
        </w:tc>
        <w:tc>
          <w:tcPr>
            <w:tcW w:w="4678" w:type="dxa"/>
          </w:tcPr>
          <w:p w14:paraId="27A10997" w14:textId="77777777" w:rsidR="003F7C58" w:rsidRPr="00D57D5D" w:rsidRDefault="003F7C58" w:rsidP="001904CF">
            <w:pPr>
              <w:rPr>
                <w:rFonts w:ascii="Times New Roman" w:hAnsi="Times New Roman" w:cs="Times New Roman"/>
                <w:sz w:val="24"/>
                <w:szCs w:val="24"/>
              </w:rPr>
            </w:pPr>
            <w:r w:rsidRPr="00D57D5D">
              <w:rPr>
                <w:rFonts w:ascii="Times New Roman" w:hAnsi="Times New Roman" w:cs="Times New Roman"/>
                <w:sz w:val="24"/>
                <w:szCs w:val="24"/>
              </w:rPr>
              <w:t>Формировать у детей обобщенные представ-ления о весне,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p w14:paraId="67F9B667" w14:textId="77777777" w:rsidR="003F7C58" w:rsidRDefault="003F7C58" w:rsidP="001904CF">
            <w:pPr>
              <w:rPr>
                <w:rFonts w:ascii="Times New Roman" w:hAnsi="Times New Roman" w:cs="Times New Roman"/>
                <w:sz w:val="24"/>
                <w:szCs w:val="24"/>
              </w:rPr>
            </w:pPr>
            <w:r w:rsidRPr="00D57D5D">
              <w:rPr>
                <w:rFonts w:ascii="Times New Roman" w:hAnsi="Times New Roman" w:cs="Times New Roman"/>
                <w:sz w:val="24"/>
                <w:szCs w:val="24"/>
              </w:rPr>
              <w:t xml:space="preserve">Продолжать знакомить детей с традиционными русскими праздниками; расширить и углубить знания детей о празднике «Масленица», развивать понимание названия праздника, воспитывать любовь к традиционным русским  праздникам.  </w:t>
            </w:r>
          </w:p>
        </w:tc>
        <w:tc>
          <w:tcPr>
            <w:tcW w:w="2575" w:type="dxa"/>
          </w:tcPr>
          <w:p w14:paraId="71D7715F" w14:textId="77777777" w:rsidR="003F7C58" w:rsidRDefault="003F7C58" w:rsidP="001904CF">
            <w:pPr>
              <w:rPr>
                <w:rFonts w:ascii="Times New Roman" w:hAnsi="Times New Roman" w:cs="Times New Roman"/>
                <w:sz w:val="24"/>
                <w:szCs w:val="24"/>
              </w:rPr>
            </w:pPr>
          </w:p>
        </w:tc>
      </w:tr>
      <w:tr w:rsidR="003F7C58" w14:paraId="40C44EB8" w14:textId="77777777" w:rsidTr="003F7C58">
        <w:tc>
          <w:tcPr>
            <w:tcW w:w="2518" w:type="dxa"/>
          </w:tcPr>
          <w:p w14:paraId="3A903102"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Мамин праздник</w:t>
            </w:r>
          </w:p>
          <w:p w14:paraId="48B4FB35"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(2-я неделя марта)</w:t>
            </w:r>
          </w:p>
        </w:tc>
        <w:tc>
          <w:tcPr>
            <w:tcW w:w="4678" w:type="dxa"/>
          </w:tcPr>
          <w:p w14:paraId="62160628" w14:textId="77777777" w:rsidR="003F7C58" w:rsidRPr="00D57D5D" w:rsidRDefault="003F7C58" w:rsidP="001904CF">
            <w:pPr>
              <w:rPr>
                <w:rFonts w:ascii="Times New Roman" w:hAnsi="Times New Roman" w:cs="Times New Roman"/>
                <w:sz w:val="24"/>
                <w:szCs w:val="24"/>
              </w:rPr>
            </w:pPr>
            <w:r w:rsidRPr="00D57D5D">
              <w:rPr>
                <w:rFonts w:ascii="Times New Roman" w:hAnsi="Times New Roman" w:cs="Times New Roman"/>
                <w:sz w:val="24"/>
                <w:szCs w:val="24"/>
              </w:rPr>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 Расширять гендерные представления, воспи-тывать у мальчиков представления о том, что мужчины </w:t>
            </w:r>
            <w:r w:rsidRPr="00D57D5D">
              <w:rPr>
                <w:rFonts w:ascii="Times New Roman" w:hAnsi="Times New Roman" w:cs="Times New Roman"/>
                <w:sz w:val="24"/>
                <w:szCs w:val="24"/>
              </w:rPr>
              <w:lastRenderedPageBreak/>
              <w:t>должны внимательно и уважительно относиться к женщинам.</w:t>
            </w:r>
          </w:p>
          <w:p w14:paraId="01F70793" w14:textId="77777777" w:rsidR="003F7C58" w:rsidRDefault="003F7C58" w:rsidP="001904CF">
            <w:pPr>
              <w:rPr>
                <w:rFonts w:ascii="Times New Roman" w:hAnsi="Times New Roman" w:cs="Times New Roman"/>
                <w:sz w:val="24"/>
                <w:szCs w:val="24"/>
              </w:rPr>
            </w:pPr>
            <w:r w:rsidRPr="00D57D5D">
              <w:rPr>
                <w:rFonts w:ascii="Times New Roman" w:hAnsi="Times New Roman" w:cs="Times New Roman"/>
                <w:sz w:val="24"/>
                <w:szCs w:val="24"/>
              </w:rPr>
              <w:t>Привлекать детей к изготовлению подарков маме, бабушке, воспитателям. Воспитывать бережное и чуткое отношение к самым близким людям, формировать потребность радовать близких добрыми делами.</w:t>
            </w:r>
          </w:p>
        </w:tc>
        <w:tc>
          <w:tcPr>
            <w:tcW w:w="2575" w:type="dxa"/>
          </w:tcPr>
          <w:p w14:paraId="7CEA3A1C" w14:textId="77777777" w:rsidR="003F7C58" w:rsidRDefault="003F7C58" w:rsidP="001904CF">
            <w:pPr>
              <w:rPr>
                <w:rFonts w:ascii="Times New Roman" w:hAnsi="Times New Roman" w:cs="Times New Roman"/>
                <w:sz w:val="24"/>
                <w:szCs w:val="24"/>
              </w:rPr>
            </w:pPr>
          </w:p>
        </w:tc>
      </w:tr>
      <w:tr w:rsidR="003F7C58" w14:paraId="488AF91F" w14:textId="77777777" w:rsidTr="003F7C58">
        <w:tc>
          <w:tcPr>
            <w:tcW w:w="2518" w:type="dxa"/>
          </w:tcPr>
          <w:p w14:paraId="460CADB4"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Перелетные птицы</w:t>
            </w:r>
          </w:p>
          <w:p w14:paraId="6F70A974"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(3-я неделя марта)</w:t>
            </w:r>
          </w:p>
        </w:tc>
        <w:tc>
          <w:tcPr>
            <w:tcW w:w="4678" w:type="dxa"/>
          </w:tcPr>
          <w:p w14:paraId="5021C9E4" w14:textId="77777777" w:rsidR="003F7C58" w:rsidRDefault="003F7C58" w:rsidP="001904CF">
            <w:pPr>
              <w:rPr>
                <w:rFonts w:ascii="Times New Roman" w:hAnsi="Times New Roman" w:cs="Times New Roman"/>
                <w:sz w:val="24"/>
                <w:szCs w:val="24"/>
              </w:rPr>
            </w:pPr>
            <w:r w:rsidRPr="007A05F6">
              <w:rPr>
                <w:rFonts w:ascii="Times New Roman" w:hAnsi="Times New Roman" w:cs="Times New Roman"/>
                <w:sz w:val="24"/>
                <w:szCs w:val="24"/>
              </w:rPr>
              <w:t>Обобщить знания детей о жизни перелетных птиц поздней весной (строительство гнезд, выведение и выкармливание птенцов, ловля насекомых).</w:t>
            </w:r>
          </w:p>
        </w:tc>
        <w:tc>
          <w:tcPr>
            <w:tcW w:w="2575" w:type="dxa"/>
          </w:tcPr>
          <w:p w14:paraId="3B4B0852" w14:textId="77777777" w:rsidR="003F7C58" w:rsidRDefault="003F7C58" w:rsidP="001904CF">
            <w:pPr>
              <w:rPr>
                <w:rFonts w:ascii="Times New Roman" w:hAnsi="Times New Roman" w:cs="Times New Roman"/>
                <w:sz w:val="24"/>
                <w:szCs w:val="24"/>
              </w:rPr>
            </w:pPr>
          </w:p>
        </w:tc>
      </w:tr>
      <w:tr w:rsidR="003F7C58" w14:paraId="67A4349D" w14:textId="77777777" w:rsidTr="003F7C58">
        <w:tc>
          <w:tcPr>
            <w:tcW w:w="2518" w:type="dxa"/>
          </w:tcPr>
          <w:p w14:paraId="1683F11B"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Растения и животные весной</w:t>
            </w:r>
          </w:p>
          <w:p w14:paraId="5EC5604A"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(4-я неделя марта)</w:t>
            </w:r>
          </w:p>
        </w:tc>
        <w:tc>
          <w:tcPr>
            <w:tcW w:w="4678" w:type="dxa"/>
          </w:tcPr>
          <w:p w14:paraId="550BDBA9" w14:textId="77777777" w:rsidR="003F7C58" w:rsidRDefault="003F7C58" w:rsidP="001904CF">
            <w:pPr>
              <w:rPr>
                <w:rFonts w:ascii="Times New Roman" w:hAnsi="Times New Roman" w:cs="Times New Roman"/>
                <w:sz w:val="24"/>
                <w:szCs w:val="24"/>
              </w:rPr>
            </w:pPr>
          </w:p>
          <w:p w14:paraId="42F6C7FF" w14:textId="77777777" w:rsidR="003F7C58" w:rsidRPr="00D57D5D" w:rsidRDefault="003F7C58" w:rsidP="001904CF">
            <w:pPr>
              <w:rPr>
                <w:rFonts w:ascii="Times New Roman" w:hAnsi="Times New Roman" w:cs="Times New Roman"/>
                <w:sz w:val="24"/>
                <w:szCs w:val="24"/>
              </w:rPr>
            </w:pPr>
            <w:r w:rsidRPr="00D57D5D">
              <w:rPr>
                <w:rFonts w:ascii="Times New Roman" w:hAnsi="Times New Roman" w:cs="Times New Roman"/>
                <w:sz w:val="24"/>
                <w:szCs w:val="24"/>
              </w:rPr>
              <w:t>Продолжать знакомить детей с животными наших лесов (лес, зверь, животное, медведь, волк, лиса, заяц, белка, лось, кабан, ёж, барсук, бобёр, детёныш, зимовка, шерсть, мех, берлога, логово, нора, дупло, зимовать, питаться, менять, линять, накапливать, дикий, хищный, пушной, осторожный, хитрый, опасный) и их Детеныша-ми: повадки животных, особенности питания, условия жизни, образе жизни , польза для человека. Познакомить с одомашненными животными разных климатических областей:</w:t>
            </w:r>
          </w:p>
          <w:p w14:paraId="1063672B" w14:textId="77777777" w:rsidR="003F7C58" w:rsidRPr="00D57D5D" w:rsidRDefault="003F7C58" w:rsidP="001904CF">
            <w:pPr>
              <w:rPr>
                <w:rFonts w:ascii="Times New Roman" w:hAnsi="Times New Roman" w:cs="Times New Roman"/>
                <w:sz w:val="24"/>
                <w:szCs w:val="24"/>
              </w:rPr>
            </w:pPr>
            <w:r w:rsidRPr="00D57D5D">
              <w:rPr>
                <w:rFonts w:ascii="Times New Roman" w:hAnsi="Times New Roman" w:cs="Times New Roman"/>
                <w:sz w:val="24"/>
                <w:szCs w:val="24"/>
              </w:rPr>
              <w:t>северный олень, осел, верблюд. Развивать познавательную активность, способность анализировать, делать выводы, устанавливать простейшие причинно-следственные связи. Ввести новые слова - одомашненные животные, деревенское подворье, сеновал, овчарня. прививать любовь к домашним животным,</w:t>
            </w:r>
          </w:p>
          <w:p w14:paraId="507994D1" w14:textId="77777777" w:rsidR="003F7C58" w:rsidRDefault="003F7C58" w:rsidP="001904CF">
            <w:pPr>
              <w:rPr>
                <w:rFonts w:ascii="Times New Roman" w:hAnsi="Times New Roman" w:cs="Times New Roman"/>
                <w:sz w:val="24"/>
                <w:szCs w:val="24"/>
              </w:rPr>
            </w:pPr>
            <w:r w:rsidRPr="00D57D5D">
              <w:rPr>
                <w:rFonts w:ascii="Times New Roman" w:hAnsi="Times New Roman" w:cs="Times New Roman"/>
                <w:sz w:val="24"/>
                <w:szCs w:val="24"/>
              </w:rPr>
              <w:t>воспитывать уважение к нелегкому труду животновода, доярки, ветеринара, пастуха.</w:t>
            </w:r>
          </w:p>
        </w:tc>
        <w:tc>
          <w:tcPr>
            <w:tcW w:w="2575" w:type="dxa"/>
          </w:tcPr>
          <w:p w14:paraId="634EF89B" w14:textId="77777777" w:rsidR="003F7C58" w:rsidRDefault="003F7C58" w:rsidP="001904CF">
            <w:pPr>
              <w:rPr>
                <w:rFonts w:ascii="Times New Roman" w:hAnsi="Times New Roman" w:cs="Times New Roman"/>
                <w:sz w:val="24"/>
                <w:szCs w:val="24"/>
              </w:rPr>
            </w:pPr>
          </w:p>
        </w:tc>
      </w:tr>
      <w:tr w:rsidR="003F7C58" w14:paraId="3AA10969" w14:textId="77777777" w:rsidTr="003F7C58">
        <w:tc>
          <w:tcPr>
            <w:tcW w:w="2518" w:type="dxa"/>
          </w:tcPr>
          <w:p w14:paraId="218350DD"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Наша страна</w:t>
            </w:r>
          </w:p>
          <w:p w14:paraId="45C2025B"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(1-я неделя апреля)</w:t>
            </w:r>
          </w:p>
        </w:tc>
        <w:tc>
          <w:tcPr>
            <w:tcW w:w="4678" w:type="dxa"/>
          </w:tcPr>
          <w:p w14:paraId="3EE12F41" w14:textId="77777777" w:rsidR="003F7C58" w:rsidRDefault="003F7C58" w:rsidP="001904CF">
            <w:pPr>
              <w:rPr>
                <w:rFonts w:ascii="Times New Roman" w:hAnsi="Times New Roman" w:cs="Times New Roman"/>
                <w:sz w:val="24"/>
                <w:szCs w:val="24"/>
              </w:rPr>
            </w:pPr>
            <w:r w:rsidRPr="007A05F6">
              <w:rPr>
                <w:rFonts w:ascii="Times New Roman" w:hAnsi="Times New Roman" w:cs="Times New Roman"/>
                <w:sz w:val="24"/>
                <w:szCs w:val="24"/>
              </w:rPr>
              <w:t>Углубить знания детей о России. Воспитывать чувство гордости за Родину.</w:t>
            </w:r>
          </w:p>
          <w:p w14:paraId="5FDEB46B" w14:textId="77777777" w:rsidR="003F7C58" w:rsidRDefault="003F7C58" w:rsidP="001904CF">
            <w:pPr>
              <w:rPr>
                <w:rFonts w:ascii="Times New Roman" w:hAnsi="Times New Roman" w:cs="Times New Roman"/>
                <w:sz w:val="24"/>
                <w:szCs w:val="24"/>
              </w:rPr>
            </w:pPr>
            <w:r w:rsidRPr="007A05F6">
              <w:rPr>
                <w:rFonts w:ascii="Times New Roman" w:hAnsi="Times New Roman" w:cs="Times New Roman"/>
                <w:sz w:val="24"/>
                <w:szCs w:val="24"/>
              </w:rPr>
              <w:t>Расширить представления о Москве — главном городе, столице России.</w:t>
            </w:r>
          </w:p>
        </w:tc>
        <w:tc>
          <w:tcPr>
            <w:tcW w:w="2575" w:type="dxa"/>
          </w:tcPr>
          <w:p w14:paraId="7DBC449C" w14:textId="77777777" w:rsidR="003F7C58" w:rsidRDefault="003F7C58" w:rsidP="001904CF">
            <w:pPr>
              <w:rPr>
                <w:rFonts w:ascii="Times New Roman" w:hAnsi="Times New Roman" w:cs="Times New Roman"/>
                <w:sz w:val="24"/>
                <w:szCs w:val="24"/>
              </w:rPr>
            </w:pPr>
          </w:p>
        </w:tc>
      </w:tr>
      <w:tr w:rsidR="003F7C58" w14:paraId="48347A6F" w14:textId="77777777" w:rsidTr="003F7C58">
        <w:tc>
          <w:tcPr>
            <w:tcW w:w="2518" w:type="dxa"/>
          </w:tcPr>
          <w:p w14:paraId="4EF2DAFC"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День космонавтики</w:t>
            </w:r>
          </w:p>
          <w:p w14:paraId="55C7C738"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(12 апреля)</w:t>
            </w:r>
          </w:p>
        </w:tc>
        <w:tc>
          <w:tcPr>
            <w:tcW w:w="4678" w:type="dxa"/>
          </w:tcPr>
          <w:p w14:paraId="6C3288BB" w14:textId="77777777" w:rsidR="003F7C58" w:rsidRDefault="003F7C58" w:rsidP="001904CF">
            <w:pPr>
              <w:rPr>
                <w:rFonts w:ascii="Times New Roman" w:hAnsi="Times New Roman" w:cs="Times New Roman"/>
                <w:sz w:val="24"/>
                <w:szCs w:val="24"/>
              </w:rPr>
            </w:pPr>
            <w:r w:rsidRPr="00D57D5D">
              <w:rPr>
                <w:rFonts w:ascii="Times New Roman" w:hAnsi="Times New Roman" w:cs="Times New Roman"/>
                <w:sz w:val="24"/>
                <w:szCs w:val="24"/>
              </w:rPr>
              <w:t>Уточнять и углублять представления детей о планете Земля, космосе, вселенной, космическом транспорте. Расширять знания о государственных праздниках. Рассказывать детям о Ю. А. Гагарине и других первооткрывателях космического пространства. Воспитывать уважение к людям отважной профессии, чувство гордости за свою страну.</w:t>
            </w:r>
          </w:p>
        </w:tc>
        <w:tc>
          <w:tcPr>
            <w:tcW w:w="2575" w:type="dxa"/>
          </w:tcPr>
          <w:p w14:paraId="69B46285" w14:textId="77777777" w:rsidR="003F7C58" w:rsidRDefault="003F7C58" w:rsidP="001904CF">
            <w:pPr>
              <w:rPr>
                <w:rFonts w:ascii="Times New Roman" w:hAnsi="Times New Roman" w:cs="Times New Roman"/>
                <w:sz w:val="24"/>
                <w:szCs w:val="24"/>
              </w:rPr>
            </w:pPr>
          </w:p>
        </w:tc>
      </w:tr>
      <w:tr w:rsidR="003F7C58" w14:paraId="57491613" w14:textId="77777777" w:rsidTr="003F7C58">
        <w:tc>
          <w:tcPr>
            <w:tcW w:w="2518" w:type="dxa"/>
          </w:tcPr>
          <w:p w14:paraId="2049C04E"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Профессии</w:t>
            </w:r>
          </w:p>
          <w:p w14:paraId="48632ADB" w14:textId="77777777" w:rsidR="003F7C58" w:rsidRDefault="003F7C58" w:rsidP="001904CF">
            <w:pPr>
              <w:rPr>
                <w:rFonts w:ascii="Times New Roman" w:hAnsi="Times New Roman" w:cs="Times New Roman"/>
                <w:sz w:val="24"/>
                <w:szCs w:val="24"/>
              </w:rPr>
            </w:pPr>
            <w:r>
              <w:rPr>
                <w:rFonts w:ascii="Times New Roman" w:hAnsi="Times New Roman" w:cs="Times New Roman"/>
                <w:sz w:val="24"/>
                <w:szCs w:val="24"/>
              </w:rPr>
              <w:t>(2-я неделя апреля)</w:t>
            </w:r>
          </w:p>
        </w:tc>
        <w:tc>
          <w:tcPr>
            <w:tcW w:w="4678" w:type="dxa"/>
          </w:tcPr>
          <w:p w14:paraId="1F6FE814" w14:textId="77777777" w:rsidR="003F7C58" w:rsidRPr="00D57D5D" w:rsidRDefault="003F7C58" w:rsidP="001904CF">
            <w:pPr>
              <w:rPr>
                <w:rFonts w:ascii="Times New Roman" w:hAnsi="Times New Roman" w:cs="Times New Roman"/>
                <w:sz w:val="24"/>
                <w:szCs w:val="24"/>
              </w:rPr>
            </w:pPr>
            <w:r w:rsidRPr="00D57D5D">
              <w:rPr>
                <w:rFonts w:ascii="Times New Roman" w:hAnsi="Times New Roman" w:cs="Times New Roman"/>
                <w:sz w:val="24"/>
                <w:szCs w:val="24"/>
              </w:rPr>
              <w:t xml:space="preserve">Расширять представления детей о труде взрослых. Продолжать воспитывать </w:t>
            </w:r>
            <w:r w:rsidRPr="00D57D5D">
              <w:rPr>
                <w:rFonts w:ascii="Times New Roman" w:hAnsi="Times New Roman" w:cs="Times New Roman"/>
                <w:sz w:val="24"/>
                <w:szCs w:val="24"/>
              </w:rPr>
              <w:lastRenderedPageBreak/>
              <w:t>интерес к различным профессиям, в частности, к</w:t>
            </w:r>
          </w:p>
          <w:p w14:paraId="23271CE9" w14:textId="77777777" w:rsidR="003F7C58" w:rsidRPr="00D57D5D" w:rsidRDefault="003F7C58" w:rsidP="001904CF">
            <w:pPr>
              <w:rPr>
                <w:rFonts w:ascii="Times New Roman" w:hAnsi="Times New Roman" w:cs="Times New Roman"/>
                <w:sz w:val="24"/>
                <w:szCs w:val="24"/>
              </w:rPr>
            </w:pPr>
            <w:r w:rsidRPr="00D57D5D">
              <w:rPr>
                <w:rFonts w:ascii="Times New Roman" w:hAnsi="Times New Roman" w:cs="Times New Roman"/>
                <w:sz w:val="24"/>
                <w:szCs w:val="24"/>
              </w:rPr>
              <w:t>профессиям родителей и месту их работы. Закрепить знания детей о том, что людям помогают в работе разные вещи – орудия</w:t>
            </w:r>
          </w:p>
          <w:p w14:paraId="2E8CE1B9" w14:textId="77777777" w:rsidR="003F7C58" w:rsidRPr="00D57D5D" w:rsidRDefault="003F7C58" w:rsidP="001904CF">
            <w:pPr>
              <w:rPr>
                <w:rFonts w:ascii="Times New Roman" w:hAnsi="Times New Roman" w:cs="Times New Roman"/>
                <w:sz w:val="24"/>
                <w:szCs w:val="24"/>
              </w:rPr>
            </w:pPr>
            <w:r w:rsidRPr="00D57D5D">
              <w:rPr>
                <w:rFonts w:ascii="Times New Roman" w:hAnsi="Times New Roman" w:cs="Times New Roman"/>
                <w:sz w:val="24"/>
                <w:szCs w:val="24"/>
              </w:rPr>
              <w:t>труда. Продолжать знакомить детей с профессиями, связанными со спецификой родного посёлка Расширять представление о труде людей на ферме, о необходимости и важности их труда Расширение и уточнение словаря по теме «Труд на селе зимой» (Ферма, двор, птичник, теплица, доярка, скотник, конюх, телятница, свинарка, механизатор, скот, корова, бык, лошадь, телёнок, жеребёнок, корма, пойло, навоз, транспортёр, ухаживать, кормить, поить, чистить, убирать, готовить,</w:t>
            </w:r>
          </w:p>
          <w:p w14:paraId="6DBC5032" w14:textId="77777777" w:rsidR="003F7C58" w:rsidRDefault="003F7C58" w:rsidP="001904CF">
            <w:pPr>
              <w:rPr>
                <w:rFonts w:ascii="Times New Roman" w:hAnsi="Times New Roman" w:cs="Times New Roman"/>
                <w:sz w:val="24"/>
                <w:szCs w:val="24"/>
              </w:rPr>
            </w:pPr>
            <w:r w:rsidRPr="00D57D5D">
              <w:rPr>
                <w:rFonts w:ascii="Times New Roman" w:hAnsi="Times New Roman" w:cs="Times New Roman"/>
                <w:sz w:val="24"/>
                <w:szCs w:val="24"/>
              </w:rPr>
              <w:t>сельский, скотный, домашний, полезный, нужный, трудный и т. д.). Воспитывать уважение к людям труда</w:t>
            </w:r>
          </w:p>
        </w:tc>
        <w:tc>
          <w:tcPr>
            <w:tcW w:w="2575" w:type="dxa"/>
          </w:tcPr>
          <w:p w14:paraId="6C5D6DC5" w14:textId="77777777" w:rsidR="003F7C58" w:rsidRDefault="003F7C58" w:rsidP="001904CF">
            <w:pPr>
              <w:rPr>
                <w:rFonts w:ascii="Times New Roman" w:hAnsi="Times New Roman" w:cs="Times New Roman"/>
                <w:sz w:val="24"/>
                <w:szCs w:val="24"/>
              </w:rPr>
            </w:pPr>
          </w:p>
        </w:tc>
      </w:tr>
      <w:tr w:rsidR="003F7C58" w14:paraId="5371E2B1" w14:textId="77777777" w:rsidTr="003F7C58">
        <w:tc>
          <w:tcPr>
            <w:tcW w:w="2518" w:type="dxa"/>
          </w:tcPr>
          <w:p w14:paraId="29E0CC51" w14:textId="77777777" w:rsidR="003F7C58" w:rsidRPr="002261CF" w:rsidRDefault="003F7C58" w:rsidP="001904CF">
            <w:pPr>
              <w:rPr>
                <w:rFonts w:ascii="Times New Roman" w:hAnsi="Times New Roman" w:cs="Times New Roman"/>
                <w:b/>
                <w:sz w:val="24"/>
                <w:szCs w:val="24"/>
              </w:rPr>
            </w:pPr>
            <w:r w:rsidRPr="002261CF">
              <w:rPr>
                <w:rFonts w:ascii="Times New Roman" w:hAnsi="Times New Roman" w:cs="Times New Roman"/>
                <w:b/>
                <w:sz w:val="24"/>
                <w:szCs w:val="24"/>
              </w:rPr>
              <w:t>Наш дом</w:t>
            </w:r>
          </w:p>
          <w:p w14:paraId="300B0B1B" w14:textId="77777777" w:rsidR="003F7C58" w:rsidRPr="002261CF" w:rsidRDefault="003F7C58" w:rsidP="001904CF">
            <w:pPr>
              <w:rPr>
                <w:rFonts w:ascii="Times New Roman" w:hAnsi="Times New Roman" w:cs="Times New Roman"/>
                <w:i/>
                <w:sz w:val="24"/>
                <w:szCs w:val="24"/>
              </w:rPr>
            </w:pPr>
            <w:r w:rsidRPr="002261CF">
              <w:rPr>
                <w:rFonts w:ascii="Times New Roman" w:hAnsi="Times New Roman" w:cs="Times New Roman"/>
                <w:i/>
                <w:sz w:val="24"/>
                <w:szCs w:val="24"/>
              </w:rPr>
              <w:t>(3-я неделя апреля)</w:t>
            </w:r>
          </w:p>
        </w:tc>
        <w:tc>
          <w:tcPr>
            <w:tcW w:w="4678" w:type="dxa"/>
          </w:tcPr>
          <w:p w14:paraId="32B5CFD2" w14:textId="77777777" w:rsidR="003F7C58" w:rsidRPr="00692209" w:rsidRDefault="003F7C58" w:rsidP="001904CF">
            <w:pPr>
              <w:rPr>
                <w:rFonts w:ascii="Times New Roman" w:hAnsi="Times New Roman" w:cs="Times New Roman"/>
                <w:sz w:val="24"/>
                <w:szCs w:val="24"/>
              </w:rPr>
            </w:pPr>
            <w:r w:rsidRPr="00692209">
              <w:rPr>
                <w:rFonts w:ascii="Times New Roman" w:hAnsi="Times New Roman" w:cs="Times New Roman"/>
                <w:sz w:val="24"/>
                <w:szCs w:val="24"/>
              </w:rPr>
              <w:t>Познакомить детей с разными типами домов и частями дома;</w:t>
            </w:r>
          </w:p>
          <w:p w14:paraId="03F269EF" w14:textId="77777777" w:rsidR="003F7C58" w:rsidRPr="00692209" w:rsidRDefault="003F7C58" w:rsidP="001904CF">
            <w:pPr>
              <w:rPr>
                <w:rFonts w:ascii="Times New Roman" w:hAnsi="Times New Roman" w:cs="Times New Roman"/>
                <w:sz w:val="24"/>
                <w:szCs w:val="24"/>
              </w:rPr>
            </w:pPr>
            <w:r w:rsidRPr="00692209">
              <w:rPr>
                <w:rFonts w:ascii="Times New Roman" w:hAnsi="Times New Roman" w:cs="Times New Roman"/>
                <w:sz w:val="24"/>
                <w:szCs w:val="24"/>
              </w:rPr>
              <w:t>дать представление о строительных профессиях;</w:t>
            </w:r>
          </w:p>
          <w:p w14:paraId="05D6A39C" w14:textId="77777777" w:rsidR="003F7C58" w:rsidRPr="00692209" w:rsidRDefault="003F7C58" w:rsidP="001904CF">
            <w:pPr>
              <w:rPr>
                <w:rFonts w:ascii="Times New Roman" w:hAnsi="Times New Roman" w:cs="Times New Roman"/>
                <w:sz w:val="24"/>
                <w:szCs w:val="24"/>
              </w:rPr>
            </w:pPr>
            <w:r w:rsidRPr="00692209">
              <w:rPr>
                <w:rFonts w:ascii="Times New Roman" w:hAnsi="Times New Roman" w:cs="Times New Roman"/>
                <w:sz w:val="24"/>
                <w:szCs w:val="24"/>
              </w:rPr>
              <w:t>пополнить знания о конструкциях домов;</w:t>
            </w:r>
          </w:p>
          <w:p w14:paraId="164F4A7A" w14:textId="77777777" w:rsidR="003F7C58" w:rsidRDefault="003F7C58" w:rsidP="001904CF">
            <w:pPr>
              <w:rPr>
                <w:rFonts w:ascii="Times New Roman" w:hAnsi="Times New Roman" w:cs="Times New Roman"/>
                <w:sz w:val="24"/>
                <w:szCs w:val="24"/>
              </w:rPr>
            </w:pPr>
            <w:r w:rsidRPr="00692209">
              <w:rPr>
                <w:rFonts w:ascii="Times New Roman" w:hAnsi="Times New Roman" w:cs="Times New Roman"/>
                <w:sz w:val="24"/>
                <w:szCs w:val="24"/>
              </w:rPr>
              <w:t>воспитывать уважение к труду строителей; бережное отношение к своему дому.</w:t>
            </w:r>
          </w:p>
        </w:tc>
        <w:tc>
          <w:tcPr>
            <w:tcW w:w="2575" w:type="dxa"/>
          </w:tcPr>
          <w:p w14:paraId="7AE8E3A3" w14:textId="77777777" w:rsidR="003F7C58" w:rsidRDefault="003F7C58" w:rsidP="001904CF">
            <w:pPr>
              <w:rPr>
                <w:rFonts w:ascii="Times New Roman" w:hAnsi="Times New Roman" w:cs="Times New Roman"/>
                <w:sz w:val="24"/>
                <w:szCs w:val="24"/>
              </w:rPr>
            </w:pPr>
          </w:p>
        </w:tc>
      </w:tr>
      <w:tr w:rsidR="003F7C58" w14:paraId="2C14FD37" w14:textId="77777777" w:rsidTr="003F7C58">
        <w:tc>
          <w:tcPr>
            <w:tcW w:w="2518" w:type="dxa"/>
          </w:tcPr>
          <w:p w14:paraId="53129184" w14:textId="77777777" w:rsidR="003F7C58" w:rsidRPr="002261CF" w:rsidRDefault="003F7C58" w:rsidP="001904CF">
            <w:pPr>
              <w:rPr>
                <w:rFonts w:ascii="Times New Roman" w:hAnsi="Times New Roman" w:cs="Times New Roman"/>
                <w:b/>
                <w:sz w:val="24"/>
                <w:szCs w:val="24"/>
              </w:rPr>
            </w:pPr>
            <w:r w:rsidRPr="002261CF">
              <w:rPr>
                <w:rFonts w:ascii="Times New Roman" w:hAnsi="Times New Roman" w:cs="Times New Roman"/>
                <w:b/>
                <w:sz w:val="24"/>
                <w:szCs w:val="24"/>
              </w:rPr>
              <w:t>Сад – огород – лес</w:t>
            </w:r>
          </w:p>
          <w:p w14:paraId="0A656067" w14:textId="77777777" w:rsidR="003F7C58" w:rsidRPr="002261CF" w:rsidRDefault="003F7C58" w:rsidP="001904CF">
            <w:pPr>
              <w:rPr>
                <w:rFonts w:ascii="Times New Roman" w:hAnsi="Times New Roman" w:cs="Times New Roman"/>
                <w:i/>
                <w:sz w:val="24"/>
                <w:szCs w:val="24"/>
              </w:rPr>
            </w:pPr>
            <w:r w:rsidRPr="002261CF">
              <w:rPr>
                <w:rFonts w:ascii="Times New Roman" w:hAnsi="Times New Roman" w:cs="Times New Roman"/>
                <w:i/>
                <w:sz w:val="24"/>
                <w:szCs w:val="24"/>
              </w:rPr>
              <w:t>(4-я неделя апреля)</w:t>
            </w:r>
          </w:p>
        </w:tc>
        <w:tc>
          <w:tcPr>
            <w:tcW w:w="4678" w:type="dxa"/>
          </w:tcPr>
          <w:p w14:paraId="6E301506" w14:textId="77777777" w:rsidR="003F7C58" w:rsidRDefault="003F7C58" w:rsidP="001904CF">
            <w:pPr>
              <w:rPr>
                <w:rFonts w:ascii="Times New Roman" w:hAnsi="Times New Roman" w:cs="Times New Roman"/>
                <w:sz w:val="24"/>
                <w:szCs w:val="24"/>
              </w:rPr>
            </w:pPr>
            <w:r w:rsidRPr="00692209">
              <w:rPr>
                <w:rFonts w:ascii="Times New Roman" w:hAnsi="Times New Roman" w:cs="Times New Roman"/>
                <w:sz w:val="24"/>
                <w:szCs w:val="24"/>
              </w:rPr>
              <w:t>Формирование умения устанавливать причинно-следственные связи между природными явлениями(сезон- растительность- труд людей) Расширение представления о живой природе, о значении солнца и воздуха в жизни растений.</w:t>
            </w:r>
          </w:p>
        </w:tc>
        <w:tc>
          <w:tcPr>
            <w:tcW w:w="2575" w:type="dxa"/>
          </w:tcPr>
          <w:p w14:paraId="45A37D91" w14:textId="77777777" w:rsidR="003F7C58" w:rsidRDefault="003F7C58" w:rsidP="001904CF">
            <w:pPr>
              <w:rPr>
                <w:rFonts w:ascii="Times New Roman" w:hAnsi="Times New Roman" w:cs="Times New Roman"/>
                <w:sz w:val="24"/>
                <w:szCs w:val="24"/>
              </w:rPr>
            </w:pPr>
          </w:p>
        </w:tc>
      </w:tr>
      <w:tr w:rsidR="003F7C58" w14:paraId="49168C95" w14:textId="77777777" w:rsidTr="003F7C58">
        <w:tc>
          <w:tcPr>
            <w:tcW w:w="2518" w:type="dxa"/>
          </w:tcPr>
          <w:p w14:paraId="3C430325" w14:textId="77777777" w:rsidR="003F7C58" w:rsidRPr="002261CF" w:rsidRDefault="003F7C58" w:rsidP="001904CF">
            <w:pPr>
              <w:rPr>
                <w:rFonts w:ascii="Times New Roman" w:hAnsi="Times New Roman" w:cs="Times New Roman"/>
                <w:b/>
                <w:sz w:val="24"/>
                <w:szCs w:val="24"/>
              </w:rPr>
            </w:pPr>
            <w:r w:rsidRPr="002261CF">
              <w:rPr>
                <w:rFonts w:ascii="Times New Roman" w:hAnsi="Times New Roman" w:cs="Times New Roman"/>
                <w:b/>
                <w:sz w:val="24"/>
                <w:szCs w:val="24"/>
              </w:rPr>
              <w:t>Человек</w:t>
            </w:r>
          </w:p>
          <w:p w14:paraId="71DC65F3" w14:textId="77777777" w:rsidR="003F7C58" w:rsidRPr="002261CF" w:rsidRDefault="003F7C58" w:rsidP="001904CF">
            <w:pPr>
              <w:rPr>
                <w:rFonts w:ascii="Times New Roman" w:hAnsi="Times New Roman" w:cs="Times New Roman"/>
                <w:i/>
                <w:sz w:val="24"/>
                <w:szCs w:val="24"/>
              </w:rPr>
            </w:pPr>
            <w:r w:rsidRPr="002261CF">
              <w:rPr>
                <w:rFonts w:ascii="Times New Roman" w:hAnsi="Times New Roman" w:cs="Times New Roman"/>
                <w:i/>
                <w:sz w:val="24"/>
                <w:szCs w:val="24"/>
              </w:rPr>
              <w:t>(1-я неделя мая)</w:t>
            </w:r>
          </w:p>
        </w:tc>
        <w:tc>
          <w:tcPr>
            <w:tcW w:w="4678" w:type="dxa"/>
          </w:tcPr>
          <w:p w14:paraId="2F400E5E" w14:textId="77777777" w:rsidR="003F7C58" w:rsidRDefault="003F7C58" w:rsidP="001904CF">
            <w:pPr>
              <w:rPr>
                <w:rFonts w:ascii="Times New Roman" w:hAnsi="Times New Roman" w:cs="Times New Roman"/>
                <w:sz w:val="24"/>
                <w:szCs w:val="24"/>
              </w:rPr>
            </w:pPr>
            <w:r w:rsidRPr="00692209">
              <w:rPr>
                <w:rFonts w:ascii="Times New Roman" w:hAnsi="Times New Roman" w:cs="Times New Roman"/>
                <w:sz w:val="24"/>
                <w:szCs w:val="24"/>
              </w:rPr>
              <w:t xml:space="preserve">Продолжать знакомить детей с особенностями строения и функциями организма человека. Расширять представления о рациональном питании (объем пищи, последовательность ее приема, разнообразии в питании, питьевой режим). Формировать представления о значении двигательной активности в жизни человека. Учить использовать специальные физические упражнения для укрепления своих органов и систем. Учить активному отдыху. Расширять представления о правилах и видах закаливания, о пользе закаливающих процедур. Расширять о роли солнечного света, воздуха и воды в жизни человека и их влиянии на здоровье. Формировать у детей представления о полезных и неполезных продуктах. Объяснить, что </w:t>
            </w:r>
            <w:r w:rsidRPr="00692209">
              <w:rPr>
                <w:rFonts w:ascii="Times New Roman" w:hAnsi="Times New Roman" w:cs="Times New Roman"/>
                <w:sz w:val="24"/>
                <w:szCs w:val="24"/>
              </w:rPr>
              <w:lastRenderedPageBreak/>
              <w:t>неполезные продукты плохо влияют на организм человека, а в некоторых случаях и убивают его.</w:t>
            </w:r>
          </w:p>
        </w:tc>
        <w:tc>
          <w:tcPr>
            <w:tcW w:w="2575" w:type="dxa"/>
          </w:tcPr>
          <w:p w14:paraId="477405FD" w14:textId="77777777" w:rsidR="003F7C58" w:rsidRDefault="003F7C58" w:rsidP="001904CF">
            <w:pPr>
              <w:rPr>
                <w:rFonts w:ascii="Times New Roman" w:hAnsi="Times New Roman" w:cs="Times New Roman"/>
                <w:sz w:val="24"/>
                <w:szCs w:val="24"/>
              </w:rPr>
            </w:pPr>
          </w:p>
        </w:tc>
      </w:tr>
      <w:tr w:rsidR="003F7C58" w14:paraId="03639C5B" w14:textId="77777777" w:rsidTr="003F7C58">
        <w:tc>
          <w:tcPr>
            <w:tcW w:w="2518" w:type="dxa"/>
          </w:tcPr>
          <w:p w14:paraId="011C0986" w14:textId="77777777" w:rsidR="003F7C58" w:rsidRPr="002261CF" w:rsidRDefault="003F7C58" w:rsidP="001904CF">
            <w:pPr>
              <w:rPr>
                <w:rFonts w:ascii="Times New Roman" w:hAnsi="Times New Roman" w:cs="Times New Roman"/>
                <w:b/>
                <w:sz w:val="24"/>
                <w:szCs w:val="24"/>
              </w:rPr>
            </w:pPr>
            <w:r w:rsidRPr="002261CF">
              <w:rPr>
                <w:rFonts w:ascii="Times New Roman" w:hAnsi="Times New Roman" w:cs="Times New Roman"/>
                <w:b/>
                <w:sz w:val="24"/>
                <w:szCs w:val="24"/>
              </w:rPr>
              <w:t>День Победы</w:t>
            </w:r>
          </w:p>
          <w:p w14:paraId="2BA6018B" w14:textId="77777777" w:rsidR="003F7C58" w:rsidRPr="0094289E" w:rsidRDefault="003F7C58" w:rsidP="001904CF">
            <w:pPr>
              <w:rPr>
                <w:rFonts w:ascii="Times New Roman" w:hAnsi="Times New Roman" w:cs="Times New Roman"/>
                <w:i/>
                <w:sz w:val="24"/>
                <w:szCs w:val="24"/>
              </w:rPr>
            </w:pPr>
            <w:r w:rsidRPr="0094289E">
              <w:rPr>
                <w:rFonts w:ascii="Times New Roman" w:hAnsi="Times New Roman" w:cs="Times New Roman"/>
                <w:i/>
                <w:sz w:val="24"/>
                <w:szCs w:val="24"/>
              </w:rPr>
              <w:t>(2-я неделя мая)</w:t>
            </w:r>
          </w:p>
        </w:tc>
        <w:tc>
          <w:tcPr>
            <w:tcW w:w="4678" w:type="dxa"/>
          </w:tcPr>
          <w:p w14:paraId="1A95FD41" w14:textId="77777777" w:rsidR="003F7C58" w:rsidRPr="00692209" w:rsidRDefault="003F7C58" w:rsidP="001904CF">
            <w:pPr>
              <w:rPr>
                <w:rFonts w:ascii="Times New Roman" w:hAnsi="Times New Roman" w:cs="Times New Roman"/>
                <w:sz w:val="24"/>
                <w:szCs w:val="24"/>
              </w:rPr>
            </w:pPr>
            <w:r w:rsidRPr="00692209">
              <w:rPr>
                <w:rFonts w:ascii="Times New Roman" w:hAnsi="Times New Roman" w:cs="Times New Roman"/>
                <w:sz w:val="24"/>
                <w:szCs w:val="24"/>
              </w:rPr>
              <w:t>Знакомить детей с городами - героями и главным го</w:t>
            </w:r>
            <w:r>
              <w:rPr>
                <w:rFonts w:ascii="Times New Roman" w:hAnsi="Times New Roman" w:cs="Times New Roman"/>
                <w:sz w:val="24"/>
                <w:szCs w:val="24"/>
              </w:rPr>
              <w:t>родом- героем Москвой, её досто</w:t>
            </w:r>
            <w:r w:rsidRPr="00692209">
              <w:rPr>
                <w:rFonts w:ascii="Times New Roman" w:hAnsi="Times New Roman" w:cs="Times New Roman"/>
                <w:sz w:val="24"/>
                <w:szCs w:val="24"/>
              </w:rPr>
              <w:t>примечательностями. Расширять знания о защитниках земли русской в разные времена.</w:t>
            </w:r>
          </w:p>
          <w:p w14:paraId="072157BC" w14:textId="77777777" w:rsidR="003F7C58" w:rsidRPr="00692209" w:rsidRDefault="003F7C58" w:rsidP="001904CF">
            <w:pPr>
              <w:rPr>
                <w:rFonts w:ascii="Times New Roman" w:hAnsi="Times New Roman" w:cs="Times New Roman"/>
                <w:sz w:val="24"/>
                <w:szCs w:val="24"/>
              </w:rPr>
            </w:pPr>
            <w:r w:rsidRPr="00692209">
              <w:rPr>
                <w:rFonts w:ascii="Times New Roman" w:hAnsi="Times New Roman" w:cs="Times New Roman"/>
                <w:sz w:val="24"/>
                <w:szCs w:val="24"/>
              </w:rPr>
              <w:t>Развивать познавательный интерес, желание узнать больше об истории России. Знакомить с традициями нашей Российской Армии, родами войск. Формировать представления о героизме.</w:t>
            </w:r>
          </w:p>
          <w:p w14:paraId="252F6A1A" w14:textId="77777777" w:rsidR="003F7C58" w:rsidRPr="00692209" w:rsidRDefault="003F7C58" w:rsidP="001904CF">
            <w:pPr>
              <w:rPr>
                <w:rFonts w:ascii="Times New Roman" w:hAnsi="Times New Roman" w:cs="Times New Roman"/>
                <w:sz w:val="24"/>
                <w:szCs w:val="24"/>
              </w:rPr>
            </w:pPr>
            <w:r w:rsidRPr="00692209">
              <w:rPr>
                <w:rFonts w:ascii="Times New Roman" w:hAnsi="Times New Roman" w:cs="Times New Roman"/>
                <w:sz w:val="24"/>
                <w:szCs w:val="24"/>
              </w:rPr>
              <w:t>Учить правильно понимать нравственный смысл произведений, мотивированно оценивать поступки и характер героев. Развивать умение осмысливать образное содержание и</w:t>
            </w:r>
            <w:r>
              <w:rPr>
                <w:rFonts w:ascii="Times New Roman" w:hAnsi="Times New Roman" w:cs="Times New Roman"/>
                <w:sz w:val="24"/>
                <w:szCs w:val="24"/>
              </w:rPr>
              <w:t xml:space="preserve"> </w:t>
            </w:r>
            <w:r w:rsidRPr="00692209">
              <w:rPr>
                <w:rFonts w:ascii="Times New Roman" w:hAnsi="Times New Roman" w:cs="Times New Roman"/>
                <w:sz w:val="24"/>
                <w:szCs w:val="24"/>
              </w:rPr>
              <w:t>обобщение значений пословиц. Развивать исторический кругозор. Развивать желание заучивать стихи о Великой Отечественной войне. Воспитывать гордость и уважение к</w:t>
            </w:r>
          </w:p>
          <w:p w14:paraId="27063C61" w14:textId="77777777" w:rsidR="003F7C58" w:rsidRDefault="003F7C58" w:rsidP="001904CF">
            <w:pPr>
              <w:rPr>
                <w:rFonts w:ascii="Times New Roman" w:hAnsi="Times New Roman" w:cs="Times New Roman"/>
                <w:sz w:val="24"/>
                <w:szCs w:val="24"/>
              </w:rPr>
            </w:pPr>
            <w:r w:rsidRPr="00692209">
              <w:rPr>
                <w:rFonts w:ascii="Times New Roman" w:hAnsi="Times New Roman" w:cs="Times New Roman"/>
                <w:sz w:val="24"/>
                <w:szCs w:val="24"/>
              </w:rPr>
              <w:t>людям отдавшим жизнь за победу. Воспитывать эмоционально – положительное отношение к солдату и чувство гордости за свой народ, армию; желание, став взрослым встать на защиту своей страны.</w:t>
            </w:r>
          </w:p>
        </w:tc>
        <w:tc>
          <w:tcPr>
            <w:tcW w:w="2575" w:type="dxa"/>
          </w:tcPr>
          <w:p w14:paraId="354717AA" w14:textId="77777777" w:rsidR="003F7C58" w:rsidRDefault="003F7C58" w:rsidP="001904CF">
            <w:pPr>
              <w:rPr>
                <w:rFonts w:ascii="Times New Roman" w:hAnsi="Times New Roman" w:cs="Times New Roman"/>
                <w:sz w:val="24"/>
                <w:szCs w:val="24"/>
              </w:rPr>
            </w:pPr>
          </w:p>
        </w:tc>
      </w:tr>
      <w:tr w:rsidR="003F7C58" w14:paraId="5C9AA0CF" w14:textId="77777777" w:rsidTr="003F7C58">
        <w:tc>
          <w:tcPr>
            <w:tcW w:w="2518" w:type="dxa"/>
          </w:tcPr>
          <w:p w14:paraId="1F7204BF" w14:textId="77777777" w:rsidR="003F7C58" w:rsidRPr="0094289E" w:rsidRDefault="003F7C58" w:rsidP="001904CF">
            <w:pPr>
              <w:rPr>
                <w:rFonts w:ascii="Times New Roman" w:hAnsi="Times New Roman" w:cs="Times New Roman"/>
                <w:b/>
                <w:sz w:val="24"/>
                <w:szCs w:val="24"/>
              </w:rPr>
            </w:pPr>
            <w:r w:rsidRPr="0094289E">
              <w:rPr>
                <w:rFonts w:ascii="Times New Roman" w:hAnsi="Times New Roman" w:cs="Times New Roman"/>
                <w:b/>
                <w:sz w:val="24"/>
                <w:szCs w:val="24"/>
              </w:rPr>
              <w:t>Домашние животные</w:t>
            </w:r>
          </w:p>
          <w:p w14:paraId="742CDFA0" w14:textId="77777777" w:rsidR="003F7C58" w:rsidRPr="0094289E" w:rsidRDefault="003F7C58" w:rsidP="001904CF">
            <w:pPr>
              <w:rPr>
                <w:rFonts w:ascii="Times New Roman" w:hAnsi="Times New Roman" w:cs="Times New Roman"/>
                <w:i/>
                <w:sz w:val="24"/>
                <w:szCs w:val="24"/>
              </w:rPr>
            </w:pPr>
            <w:r w:rsidRPr="0094289E">
              <w:rPr>
                <w:rFonts w:ascii="Times New Roman" w:hAnsi="Times New Roman" w:cs="Times New Roman"/>
                <w:i/>
                <w:sz w:val="24"/>
                <w:szCs w:val="24"/>
              </w:rPr>
              <w:t>(3-я неделя мая)</w:t>
            </w:r>
          </w:p>
        </w:tc>
        <w:tc>
          <w:tcPr>
            <w:tcW w:w="4678" w:type="dxa"/>
          </w:tcPr>
          <w:p w14:paraId="788BE336" w14:textId="77777777" w:rsidR="003F7C58" w:rsidRPr="003F7C58" w:rsidRDefault="003F7C58" w:rsidP="001904CF">
            <w:pPr>
              <w:rPr>
                <w:rFonts w:ascii="Times New Roman" w:hAnsi="Times New Roman" w:cs="Times New Roman"/>
                <w:sz w:val="24"/>
                <w:szCs w:val="24"/>
              </w:rPr>
            </w:pPr>
            <w:r w:rsidRPr="00DB6444">
              <w:rPr>
                <w:rFonts w:ascii="Times New Roman" w:hAnsi="Times New Roman" w:cs="Times New Roman"/>
                <w:sz w:val="24"/>
                <w:szCs w:val="24"/>
              </w:rPr>
              <w:t>Расширить представление детей  о домашних животных и птицах, их повадках, зависимости от человека. Расширить знание детей о жилище  домашних животных, питании. Закрепить знания о повадках домашних животных и птиц, их пользы для человека.</w:t>
            </w:r>
          </w:p>
        </w:tc>
        <w:tc>
          <w:tcPr>
            <w:tcW w:w="2575" w:type="dxa"/>
          </w:tcPr>
          <w:p w14:paraId="29988E5F" w14:textId="77777777" w:rsidR="003F7C58" w:rsidRDefault="003F7C58" w:rsidP="001904CF">
            <w:pPr>
              <w:rPr>
                <w:rFonts w:ascii="Times New Roman" w:hAnsi="Times New Roman" w:cs="Times New Roman"/>
                <w:sz w:val="24"/>
                <w:szCs w:val="24"/>
              </w:rPr>
            </w:pPr>
          </w:p>
        </w:tc>
      </w:tr>
      <w:tr w:rsidR="003F7C58" w14:paraId="1B3D6540" w14:textId="77777777" w:rsidTr="003F7C58">
        <w:tc>
          <w:tcPr>
            <w:tcW w:w="2518" w:type="dxa"/>
          </w:tcPr>
          <w:p w14:paraId="33181E49" w14:textId="77777777" w:rsidR="003F7C58" w:rsidRPr="0094289E" w:rsidRDefault="003F7C58" w:rsidP="001904CF">
            <w:pPr>
              <w:rPr>
                <w:rFonts w:ascii="Times New Roman" w:hAnsi="Times New Roman" w:cs="Times New Roman"/>
                <w:b/>
                <w:sz w:val="24"/>
                <w:szCs w:val="24"/>
              </w:rPr>
            </w:pPr>
            <w:r w:rsidRPr="0094289E">
              <w:rPr>
                <w:rFonts w:ascii="Times New Roman" w:hAnsi="Times New Roman" w:cs="Times New Roman"/>
                <w:b/>
                <w:sz w:val="24"/>
                <w:szCs w:val="24"/>
              </w:rPr>
              <w:t>Школа</w:t>
            </w:r>
          </w:p>
          <w:p w14:paraId="3F4E9E60" w14:textId="77777777" w:rsidR="003F7C58" w:rsidRPr="0094289E" w:rsidRDefault="003F7C58" w:rsidP="001904CF">
            <w:pPr>
              <w:rPr>
                <w:rFonts w:ascii="Times New Roman" w:hAnsi="Times New Roman" w:cs="Times New Roman"/>
                <w:i/>
                <w:sz w:val="24"/>
                <w:szCs w:val="24"/>
              </w:rPr>
            </w:pPr>
            <w:r w:rsidRPr="0094289E">
              <w:rPr>
                <w:rFonts w:ascii="Times New Roman" w:hAnsi="Times New Roman" w:cs="Times New Roman"/>
                <w:i/>
                <w:sz w:val="24"/>
                <w:szCs w:val="24"/>
              </w:rPr>
              <w:t>(4-я неделя мая)</w:t>
            </w:r>
          </w:p>
        </w:tc>
        <w:tc>
          <w:tcPr>
            <w:tcW w:w="4678" w:type="dxa"/>
          </w:tcPr>
          <w:p w14:paraId="461EAA22" w14:textId="77777777" w:rsidR="003F7C58" w:rsidRPr="00692209" w:rsidRDefault="003F7C58" w:rsidP="001904CF">
            <w:pPr>
              <w:rPr>
                <w:rFonts w:ascii="Times New Roman" w:hAnsi="Times New Roman" w:cs="Times New Roman"/>
                <w:sz w:val="24"/>
                <w:szCs w:val="24"/>
              </w:rPr>
            </w:pPr>
            <w:r w:rsidRPr="00692209">
              <w:rPr>
                <w:rFonts w:ascii="Times New Roman" w:hAnsi="Times New Roman" w:cs="Times New Roman"/>
                <w:sz w:val="24"/>
                <w:szCs w:val="24"/>
              </w:rPr>
              <w:t>Организовывать все виды детской деятельности (игровой</w:t>
            </w:r>
            <w:r>
              <w:rPr>
                <w:rFonts w:ascii="Times New Roman" w:hAnsi="Times New Roman" w:cs="Times New Roman"/>
                <w:sz w:val="24"/>
                <w:szCs w:val="24"/>
              </w:rPr>
              <w:t>, коммуникативной, трудовой, поз</w:t>
            </w:r>
            <w:r w:rsidRPr="00692209">
              <w:rPr>
                <w:rFonts w:ascii="Times New Roman" w:hAnsi="Times New Roman" w:cs="Times New Roman"/>
                <w:sz w:val="24"/>
                <w:szCs w:val="24"/>
              </w:rPr>
              <w:t>навательно-исследовательс</w:t>
            </w:r>
            <w:r>
              <w:rPr>
                <w:rFonts w:ascii="Times New Roman" w:hAnsi="Times New Roman" w:cs="Times New Roman"/>
                <w:sz w:val="24"/>
                <w:szCs w:val="24"/>
              </w:rPr>
              <w:t>-</w:t>
            </w:r>
            <w:r w:rsidRPr="00692209">
              <w:rPr>
                <w:rFonts w:ascii="Times New Roman" w:hAnsi="Times New Roman" w:cs="Times New Roman"/>
                <w:sz w:val="24"/>
                <w:szCs w:val="24"/>
              </w:rPr>
              <w:t>кой, продуктивной, музыкально-художественной, чтения) вокруг темы прощания с детским садом и поступления в школу.</w:t>
            </w:r>
          </w:p>
          <w:p w14:paraId="2171AB5A" w14:textId="77777777" w:rsidR="003F7C58" w:rsidRDefault="003F7C58" w:rsidP="001904CF">
            <w:pPr>
              <w:rPr>
                <w:rFonts w:ascii="Times New Roman" w:hAnsi="Times New Roman" w:cs="Times New Roman"/>
                <w:sz w:val="24"/>
                <w:szCs w:val="24"/>
              </w:rPr>
            </w:pPr>
            <w:r w:rsidRPr="00692209">
              <w:rPr>
                <w:rFonts w:ascii="Times New Roman" w:hAnsi="Times New Roman" w:cs="Times New Roman"/>
                <w:sz w:val="24"/>
                <w:szCs w:val="24"/>
              </w:rPr>
              <w:t>Формировать эмоционально положительное отношение к предстоящему поступлению в 1-й класс.</w:t>
            </w:r>
          </w:p>
        </w:tc>
        <w:tc>
          <w:tcPr>
            <w:tcW w:w="2575" w:type="dxa"/>
          </w:tcPr>
          <w:p w14:paraId="20C75CBC" w14:textId="77777777" w:rsidR="003F7C58" w:rsidRDefault="003F7C58" w:rsidP="001904CF">
            <w:pPr>
              <w:rPr>
                <w:rFonts w:ascii="Times New Roman" w:hAnsi="Times New Roman" w:cs="Times New Roman"/>
                <w:sz w:val="24"/>
                <w:szCs w:val="24"/>
              </w:rPr>
            </w:pPr>
          </w:p>
        </w:tc>
      </w:tr>
      <w:tr w:rsidR="003F7C58" w14:paraId="07255F81" w14:textId="77777777" w:rsidTr="003F7C58">
        <w:tc>
          <w:tcPr>
            <w:tcW w:w="2518" w:type="dxa"/>
          </w:tcPr>
          <w:p w14:paraId="1D6210A2" w14:textId="77777777" w:rsidR="003F7C58" w:rsidRPr="0094289E" w:rsidRDefault="003F7C58" w:rsidP="001904CF">
            <w:pPr>
              <w:rPr>
                <w:rFonts w:ascii="Times New Roman" w:hAnsi="Times New Roman" w:cs="Times New Roman"/>
                <w:b/>
                <w:sz w:val="24"/>
                <w:szCs w:val="24"/>
              </w:rPr>
            </w:pPr>
            <w:r w:rsidRPr="0094289E">
              <w:rPr>
                <w:rFonts w:ascii="Times New Roman" w:hAnsi="Times New Roman" w:cs="Times New Roman"/>
                <w:b/>
                <w:sz w:val="24"/>
                <w:szCs w:val="24"/>
              </w:rPr>
              <w:t>Лето</w:t>
            </w:r>
          </w:p>
          <w:p w14:paraId="5624DC29" w14:textId="77777777" w:rsidR="003F7C58" w:rsidRPr="0094289E" w:rsidRDefault="003F7C58" w:rsidP="001904CF">
            <w:pPr>
              <w:rPr>
                <w:rFonts w:ascii="Times New Roman" w:hAnsi="Times New Roman" w:cs="Times New Roman"/>
                <w:i/>
                <w:sz w:val="24"/>
                <w:szCs w:val="24"/>
              </w:rPr>
            </w:pPr>
            <w:r w:rsidRPr="0094289E">
              <w:rPr>
                <w:rFonts w:ascii="Times New Roman" w:hAnsi="Times New Roman" w:cs="Times New Roman"/>
                <w:i/>
                <w:sz w:val="24"/>
                <w:szCs w:val="24"/>
              </w:rPr>
              <w:t>(5-я неделя мая)</w:t>
            </w:r>
          </w:p>
        </w:tc>
        <w:tc>
          <w:tcPr>
            <w:tcW w:w="4678" w:type="dxa"/>
          </w:tcPr>
          <w:p w14:paraId="5F1EEB68" w14:textId="77777777" w:rsidR="003F7C58" w:rsidRDefault="003F7C58" w:rsidP="001904CF">
            <w:pPr>
              <w:rPr>
                <w:rFonts w:ascii="Times New Roman" w:hAnsi="Times New Roman" w:cs="Times New Roman"/>
                <w:sz w:val="24"/>
                <w:szCs w:val="24"/>
              </w:rPr>
            </w:pPr>
            <w:r w:rsidRPr="00692209">
              <w:rPr>
                <w:rFonts w:ascii="Times New Roman" w:hAnsi="Times New Roman" w:cs="Times New Roman"/>
                <w:sz w:val="24"/>
                <w:szCs w:val="24"/>
              </w:rPr>
              <w:t xml:space="preserve">Систематизировать знания детей о лете и летних месяцах. Учить народным приметам. 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w:t>
            </w:r>
            <w:r w:rsidRPr="00692209">
              <w:rPr>
                <w:rFonts w:ascii="Times New Roman" w:hAnsi="Times New Roman" w:cs="Times New Roman"/>
                <w:sz w:val="24"/>
                <w:szCs w:val="24"/>
              </w:rPr>
              <w:lastRenderedPageBreak/>
              <w:t>спорта. Формировать представления о безопасном поведении в лесу.</w:t>
            </w:r>
          </w:p>
        </w:tc>
        <w:tc>
          <w:tcPr>
            <w:tcW w:w="2575" w:type="dxa"/>
          </w:tcPr>
          <w:p w14:paraId="4039DECE" w14:textId="77777777" w:rsidR="003F7C58" w:rsidRDefault="003F7C58" w:rsidP="001904CF">
            <w:pPr>
              <w:rPr>
                <w:rFonts w:ascii="Times New Roman" w:hAnsi="Times New Roman" w:cs="Times New Roman"/>
                <w:sz w:val="24"/>
                <w:szCs w:val="24"/>
              </w:rPr>
            </w:pPr>
          </w:p>
        </w:tc>
      </w:tr>
    </w:tbl>
    <w:p w14:paraId="0F79709F" w14:textId="4A2B2881" w:rsidR="00F64E8F" w:rsidRDefault="00F64E8F" w:rsidP="00B07B30">
      <w:pPr>
        <w:spacing w:after="0" w:line="240" w:lineRule="auto"/>
        <w:rPr>
          <w:rFonts w:ascii="Times New Roman" w:eastAsia="Calibri" w:hAnsi="Times New Roman" w:cs="Times New Roman"/>
          <w:sz w:val="28"/>
          <w:szCs w:val="28"/>
          <w:lang w:eastAsia="ru-RU"/>
        </w:rPr>
      </w:pPr>
    </w:p>
    <w:p w14:paraId="3FCA43B7" w14:textId="4FA4529C" w:rsidR="00F64E8F" w:rsidRPr="00F64E8F" w:rsidRDefault="00F64E8F" w:rsidP="00B07B30">
      <w:pPr>
        <w:spacing w:after="0" w:line="240" w:lineRule="auto"/>
        <w:rPr>
          <w:rFonts w:ascii="Times New Roman" w:eastAsia="Calibri" w:hAnsi="Times New Roman" w:cs="Times New Roman"/>
          <w:b/>
          <w:bCs/>
          <w:sz w:val="24"/>
          <w:szCs w:val="24"/>
          <w:lang w:eastAsia="ru-RU"/>
        </w:rPr>
      </w:pPr>
      <w:r w:rsidRPr="00F64E8F">
        <w:rPr>
          <w:rFonts w:ascii="Times New Roman" w:eastAsia="Calibri" w:hAnsi="Times New Roman" w:cs="Times New Roman"/>
          <w:b/>
          <w:bCs/>
          <w:sz w:val="24"/>
          <w:szCs w:val="24"/>
          <w:lang w:eastAsia="ru-RU"/>
        </w:rPr>
        <w:t xml:space="preserve">Региональный компонент: </w:t>
      </w:r>
      <w:r w:rsidRPr="00F64E8F">
        <w:rPr>
          <w:rFonts w:ascii="Times New Roman" w:eastAsia="Calibri" w:hAnsi="Times New Roman" w:cs="Times New Roman"/>
          <w:b/>
          <w:bCs/>
          <w:i/>
          <w:iCs/>
          <w:sz w:val="24"/>
          <w:szCs w:val="24"/>
          <w:lang w:eastAsia="ru-RU"/>
        </w:rPr>
        <w:t>Ознакомление детей с Тульским краем:</w:t>
      </w:r>
    </w:p>
    <w:p w14:paraId="57813A30" w14:textId="18205A86" w:rsidR="00F64E8F" w:rsidRDefault="00F64E8F" w:rsidP="00B07B30">
      <w:pPr>
        <w:spacing w:after="0" w:line="240" w:lineRule="auto"/>
        <w:rPr>
          <w:rFonts w:ascii="Times New Roman" w:eastAsia="Calibri" w:hAnsi="Times New Roman" w:cs="Times New Roman"/>
          <w:sz w:val="28"/>
          <w:szCs w:val="28"/>
          <w:lang w:eastAsia="ru-RU"/>
        </w:rPr>
      </w:pPr>
    </w:p>
    <w:tbl>
      <w:tblPr>
        <w:tblW w:w="9747" w:type="dxa"/>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6"/>
        <w:gridCol w:w="1525"/>
        <w:gridCol w:w="4570"/>
        <w:gridCol w:w="2126"/>
      </w:tblGrid>
      <w:tr w:rsidR="00F64E8F" w:rsidRPr="001460BA" w14:paraId="2E2E7ED5" w14:textId="77777777" w:rsidTr="00061469">
        <w:trPr>
          <w:cantSplit/>
          <w:trHeight w:val="80"/>
        </w:trPr>
        <w:tc>
          <w:tcPr>
            <w:tcW w:w="9747" w:type="dxa"/>
            <w:gridSpan w:val="4"/>
          </w:tcPr>
          <w:p w14:paraId="56F91F31"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eastAsia="ru-RU"/>
              </w:rPr>
            </w:pPr>
            <w:r w:rsidRPr="001460BA">
              <w:rPr>
                <w:rFonts w:ascii="Times New Roman" w:eastAsia="Times New Roman" w:hAnsi="Times New Roman" w:cs="Times New Roman"/>
                <w:b/>
                <w:sz w:val="24"/>
                <w:szCs w:val="24"/>
                <w:lang w:eastAsia="ru-RU"/>
              </w:rPr>
              <w:t>ПОДГОТОВИТЕЛЬНАЯ ГРУППА</w:t>
            </w:r>
          </w:p>
        </w:tc>
      </w:tr>
      <w:tr w:rsidR="00F64E8F" w:rsidRPr="001460BA" w14:paraId="1DD1EC1C" w14:textId="77777777" w:rsidTr="00061469">
        <w:trPr>
          <w:cantSplit/>
          <w:trHeight w:val="80"/>
        </w:trPr>
        <w:tc>
          <w:tcPr>
            <w:tcW w:w="1526" w:type="dxa"/>
          </w:tcPr>
          <w:p w14:paraId="48C477A9"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val="en-US" w:eastAsia="ru-RU"/>
              </w:rPr>
            </w:pPr>
            <w:r w:rsidRPr="001460BA">
              <w:rPr>
                <w:rFonts w:ascii="Times New Roman" w:eastAsia="Times New Roman" w:hAnsi="Times New Roman" w:cs="Times New Roman"/>
                <w:b/>
                <w:i/>
                <w:color w:val="000000"/>
                <w:sz w:val="24"/>
                <w:szCs w:val="24"/>
                <w:lang w:val="en-US" w:eastAsia="ru-RU"/>
              </w:rPr>
              <w:t>Месяц</w:t>
            </w:r>
          </w:p>
        </w:tc>
        <w:tc>
          <w:tcPr>
            <w:tcW w:w="1525" w:type="dxa"/>
          </w:tcPr>
          <w:p w14:paraId="342F76C5"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val="en-US" w:eastAsia="ru-RU"/>
              </w:rPr>
            </w:pPr>
            <w:r w:rsidRPr="001460BA">
              <w:rPr>
                <w:rFonts w:ascii="Times New Roman" w:eastAsia="Times New Roman" w:hAnsi="Times New Roman" w:cs="Times New Roman"/>
                <w:b/>
                <w:i/>
                <w:color w:val="000000"/>
                <w:sz w:val="24"/>
                <w:szCs w:val="24"/>
                <w:lang w:val="en-US" w:eastAsia="ru-RU"/>
              </w:rPr>
              <w:t>Тема занятия</w:t>
            </w:r>
          </w:p>
        </w:tc>
        <w:tc>
          <w:tcPr>
            <w:tcW w:w="4570" w:type="dxa"/>
          </w:tcPr>
          <w:p w14:paraId="1BEC3E62"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val="en-US" w:eastAsia="ru-RU"/>
              </w:rPr>
            </w:pPr>
            <w:r w:rsidRPr="001460BA">
              <w:rPr>
                <w:rFonts w:ascii="Times New Roman" w:eastAsia="Times New Roman" w:hAnsi="Times New Roman" w:cs="Times New Roman"/>
                <w:b/>
                <w:i/>
                <w:color w:val="000000"/>
                <w:sz w:val="24"/>
                <w:szCs w:val="24"/>
                <w:lang w:val="en-US" w:eastAsia="ru-RU"/>
              </w:rPr>
              <w:t>Цель занятия</w:t>
            </w:r>
          </w:p>
        </w:tc>
        <w:tc>
          <w:tcPr>
            <w:tcW w:w="2126" w:type="dxa"/>
          </w:tcPr>
          <w:p w14:paraId="5121EEC5"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val="en-US" w:eastAsia="ru-RU"/>
              </w:rPr>
            </w:pPr>
            <w:r w:rsidRPr="001460BA">
              <w:rPr>
                <w:rFonts w:ascii="Times New Roman" w:eastAsia="Times New Roman" w:hAnsi="Times New Roman" w:cs="Times New Roman"/>
                <w:b/>
                <w:i/>
                <w:color w:val="000000"/>
                <w:sz w:val="24"/>
                <w:szCs w:val="24"/>
                <w:lang w:eastAsia="ru-RU"/>
              </w:rPr>
              <w:t>Дидактический материал</w:t>
            </w:r>
          </w:p>
        </w:tc>
      </w:tr>
      <w:tr w:rsidR="00F64E8F" w:rsidRPr="001460BA" w14:paraId="43DBC2D7" w14:textId="77777777" w:rsidTr="00061469">
        <w:trPr>
          <w:cantSplit/>
          <w:trHeight w:val="64"/>
        </w:trPr>
        <w:tc>
          <w:tcPr>
            <w:tcW w:w="1526" w:type="dxa"/>
          </w:tcPr>
          <w:p w14:paraId="195BC145"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val="en-US" w:eastAsia="ru-RU"/>
              </w:rPr>
            </w:pPr>
          </w:p>
          <w:p w14:paraId="70123866"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val="en-US" w:eastAsia="ru-RU"/>
              </w:rPr>
            </w:pPr>
            <w:r w:rsidRPr="001460BA">
              <w:rPr>
                <w:rFonts w:ascii="Times New Roman" w:eastAsia="Times New Roman" w:hAnsi="Times New Roman" w:cs="Times New Roman"/>
                <w:b/>
                <w:i/>
                <w:color w:val="000000"/>
                <w:sz w:val="24"/>
                <w:szCs w:val="24"/>
                <w:lang w:val="en-US" w:eastAsia="ru-RU"/>
              </w:rPr>
              <w:t>Сентябрь</w:t>
            </w:r>
          </w:p>
          <w:p w14:paraId="060A9413"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val="en-US" w:eastAsia="ru-RU"/>
              </w:rPr>
            </w:pPr>
          </w:p>
        </w:tc>
        <w:tc>
          <w:tcPr>
            <w:tcW w:w="1525" w:type="dxa"/>
          </w:tcPr>
          <w:p w14:paraId="5EDF497C"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val="en-US" w:eastAsia="ru-RU"/>
              </w:rPr>
            </w:pPr>
            <w:r w:rsidRPr="001460BA">
              <w:rPr>
                <w:rFonts w:ascii="Times New Roman" w:eastAsia="Times New Roman" w:hAnsi="Times New Roman" w:cs="Times New Roman"/>
                <w:color w:val="000000"/>
                <w:sz w:val="24"/>
                <w:szCs w:val="24"/>
                <w:lang w:val="en-US" w:eastAsia="ru-RU"/>
              </w:rPr>
              <w:t>Музей-усадьба Ясная Поляна</w:t>
            </w:r>
          </w:p>
        </w:tc>
        <w:tc>
          <w:tcPr>
            <w:tcW w:w="4570" w:type="dxa"/>
          </w:tcPr>
          <w:p w14:paraId="3712F6CF"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 xml:space="preserve">Познакомить детей с музеем-усадьбой Л.Н.Толстого Ясная Поляна; рассказать о ее достопримечательностях; пополнять знания детей новыми сведениями о жизни великого земляка; воспитывать чувство гордости  </w:t>
            </w:r>
          </w:p>
        </w:tc>
        <w:tc>
          <w:tcPr>
            <w:tcW w:w="2126" w:type="dxa"/>
          </w:tcPr>
          <w:p w14:paraId="6D933817"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val="en-US" w:eastAsia="ru-RU"/>
              </w:rPr>
            </w:pPr>
            <w:r w:rsidRPr="001460BA">
              <w:rPr>
                <w:rFonts w:ascii="Times New Roman" w:eastAsia="Times New Roman" w:hAnsi="Times New Roman" w:cs="Times New Roman"/>
                <w:color w:val="000000"/>
                <w:sz w:val="24"/>
                <w:szCs w:val="24"/>
                <w:lang w:val="en-US" w:eastAsia="ru-RU"/>
              </w:rPr>
              <w:t>Набор открыток “Ясная Поляна”</w:t>
            </w:r>
          </w:p>
        </w:tc>
      </w:tr>
      <w:tr w:rsidR="00F64E8F" w:rsidRPr="001460BA" w14:paraId="73A773E5" w14:textId="77777777" w:rsidTr="00061469">
        <w:trPr>
          <w:cantSplit/>
          <w:trHeight w:val="64"/>
        </w:trPr>
        <w:tc>
          <w:tcPr>
            <w:tcW w:w="1526" w:type="dxa"/>
          </w:tcPr>
          <w:p w14:paraId="60CE8EF1"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val="en-US" w:eastAsia="ru-RU"/>
              </w:rPr>
            </w:pPr>
          </w:p>
        </w:tc>
        <w:tc>
          <w:tcPr>
            <w:tcW w:w="1525" w:type="dxa"/>
          </w:tcPr>
          <w:p w14:paraId="6F4E8F69"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val="en-US" w:eastAsia="ru-RU"/>
              </w:rPr>
            </w:pPr>
            <w:r w:rsidRPr="001460BA">
              <w:rPr>
                <w:rFonts w:ascii="Times New Roman" w:eastAsia="Times New Roman" w:hAnsi="Times New Roman" w:cs="Times New Roman"/>
                <w:color w:val="000000"/>
                <w:sz w:val="24"/>
                <w:szCs w:val="24"/>
                <w:lang w:val="en-US" w:eastAsia="ru-RU"/>
              </w:rPr>
              <w:t xml:space="preserve">Семья </w:t>
            </w:r>
          </w:p>
        </w:tc>
        <w:tc>
          <w:tcPr>
            <w:tcW w:w="4570" w:type="dxa"/>
          </w:tcPr>
          <w:p w14:paraId="33E0A382"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 xml:space="preserve">Формировать представления детей о семье и ее членах: мама, папа и дети; познакомить с особенностями поведения мужчин и женщин; уточнять и расширять  знания детей об обязанностях членов семьи; </w:t>
            </w:r>
          </w:p>
        </w:tc>
        <w:tc>
          <w:tcPr>
            <w:tcW w:w="2126" w:type="dxa"/>
          </w:tcPr>
          <w:p w14:paraId="4BED8F83"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Иллюстрации с изображением семей и людей разных профессий</w:t>
            </w:r>
          </w:p>
        </w:tc>
      </w:tr>
      <w:tr w:rsidR="00F64E8F" w:rsidRPr="001460BA" w14:paraId="2AE423D6" w14:textId="77777777" w:rsidTr="00061469">
        <w:trPr>
          <w:cantSplit/>
          <w:trHeight w:val="64"/>
        </w:trPr>
        <w:tc>
          <w:tcPr>
            <w:tcW w:w="1526" w:type="dxa"/>
          </w:tcPr>
          <w:p w14:paraId="7A161A30"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eastAsia="ru-RU"/>
              </w:rPr>
            </w:pPr>
          </w:p>
          <w:p w14:paraId="3CF7A956"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val="en-US" w:eastAsia="ru-RU"/>
              </w:rPr>
            </w:pPr>
            <w:r w:rsidRPr="001460BA">
              <w:rPr>
                <w:rFonts w:ascii="Times New Roman" w:eastAsia="Times New Roman" w:hAnsi="Times New Roman" w:cs="Times New Roman"/>
                <w:b/>
                <w:i/>
                <w:color w:val="000000"/>
                <w:sz w:val="24"/>
                <w:szCs w:val="24"/>
                <w:lang w:val="en-US" w:eastAsia="ru-RU"/>
              </w:rPr>
              <w:t>Октябрь</w:t>
            </w:r>
          </w:p>
        </w:tc>
        <w:tc>
          <w:tcPr>
            <w:tcW w:w="1525" w:type="dxa"/>
          </w:tcPr>
          <w:p w14:paraId="04281280"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“Всем известно, что земля начинается с Кремля”</w:t>
            </w:r>
          </w:p>
        </w:tc>
        <w:tc>
          <w:tcPr>
            <w:tcW w:w="4570" w:type="dxa"/>
          </w:tcPr>
          <w:p w14:paraId="105A6C34"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Познакомить детей с архитектурой Тульского Кремля: стены, башни, внутренние постройки; дать краткие сведения о них; продолжать формировать представления о значении Кремля в истории и жизни города; воспитывать интерес к новым знаниям</w:t>
            </w:r>
          </w:p>
        </w:tc>
        <w:tc>
          <w:tcPr>
            <w:tcW w:w="2126" w:type="dxa"/>
          </w:tcPr>
          <w:p w14:paraId="77F5C71A"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План Тульского Крем-ля, набор открыток “Тульский Кремль”; фотографии с видами башен и внутренних построек Кремля</w:t>
            </w:r>
          </w:p>
        </w:tc>
      </w:tr>
      <w:tr w:rsidR="00F64E8F" w:rsidRPr="001460BA" w14:paraId="00DC35B0" w14:textId="77777777" w:rsidTr="00061469">
        <w:trPr>
          <w:cantSplit/>
          <w:trHeight w:val="64"/>
        </w:trPr>
        <w:tc>
          <w:tcPr>
            <w:tcW w:w="1526" w:type="dxa"/>
          </w:tcPr>
          <w:p w14:paraId="0D3F9818"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eastAsia="ru-RU"/>
              </w:rPr>
            </w:pPr>
          </w:p>
        </w:tc>
        <w:tc>
          <w:tcPr>
            <w:tcW w:w="1525" w:type="dxa"/>
          </w:tcPr>
          <w:p w14:paraId="5BBA91E8"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val="en-US" w:eastAsia="ru-RU"/>
              </w:rPr>
            </w:pPr>
            <w:r w:rsidRPr="001460BA">
              <w:rPr>
                <w:rFonts w:ascii="Times New Roman" w:eastAsia="Times New Roman" w:hAnsi="Times New Roman" w:cs="Times New Roman"/>
                <w:color w:val="000000"/>
                <w:sz w:val="24"/>
                <w:szCs w:val="24"/>
                <w:lang w:val="en-US" w:eastAsia="ru-RU"/>
              </w:rPr>
              <w:t>Моя семья</w:t>
            </w:r>
          </w:p>
        </w:tc>
        <w:tc>
          <w:tcPr>
            <w:tcW w:w="4570" w:type="dxa"/>
          </w:tcPr>
          <w:p w14:paraId="1F7C4C2C"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Продолжать расширять представления детей о семье; учить ориентироваться   в родственных отношениях в семье; развивать умение рассказывать о членах своей семьи, о роде их занятий; закреплять знания о профессиях</w:t>
            </w:r>
          </w:p>
        </w:tc>
        <w:tc>
          <w:tcPr>
            <w:tcW w:w="2126" w:type="dxa"/>
          </w:tcPr>
          <w:p w14:paraId="7E82F41F"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Семейные фотографии  детей с родителями  и другими родственниками</w:t>
            </w:r>
          </w:p>
        </w:tc>
      </w:tr>
      <w:tr w:rsidR="00F64E8F" w:rsidRPr="001460BA" w14:paraId="3D8AECB3" w14:textId="77777777" w:rsidTr="00061469">
        <w:trPr>
          <w:cantSplit/>
          <w:trHeight w:val="64"/>
        </w:trPr>
        <w:tc>
          <w:tcPr>
            <w:tcW w:w="1526" w:type="dxa"/>
          </w:tcPr>
          <w:p w14:paraId="1B044E1F"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eastAsia="ru-RU"/>
              </w:rPr>
            </w:pPr>
          </w:p>
          <w:p w14:paraId="0F35C30C"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val="en-US" w:eastAsia="ru-RU"/>
              </w:rPr>
            </w:pPr>
            <w:r w:rsidRPr="001460BA">
              <w:rPr>
                <w:rFonts w:ascii="Times New Roman" w:eastAsia="Times New Roman" w:hAnsi="Times New Roman" w:cs="Times New Roman"/>
                <w:b/>
                <w:i/>
                <w:color w:val="000000"/>
                <w:sz w:val="24"/>
                <w:szCs w:val="24"/>
                <w:lang w:val="en-US" w:eastAsia="ru-RU"/>
              </w:rPr>
              <w:t>Ноябрь</w:t>
            </w:r>
          </w:p>
        </w:tc>
        <w:tc>
          <w:tcPr>
            <w:tcW w:w="1525" w:type="dxa"/>
          </w:tcPr>
          <w:p w14:paraId="1C8862CA"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Красота и богатство Тульской земли</w:t>
            </w:r>
          </w:p>
        </w:tc>
        <w:tc>
          <w:tcPr>
            <w:tcW w:w="4570" w:type="dxa"/>
          </w:tcPr>
          <w:p w14:paraId="37429CCA"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Познакомить детей с понятиями “природные ресурсы” и “полезные ископаемые” Тульского края; расширять представления детей о  неповторимости и богатстве Тульского края; воспитывать интерес и любовь к родному краю</w:t>
            </w:r>
          </w:p>
        </w:tc>
        <w:tc>
          <w:tcPr>
            <w:tcW w:w="2126" w:type="dxa"/>
          </w:tcPr>
          <w:p w14:paraId="1185B276" w14:textId="77777777" w:rsidR="00F64E8F"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 xml:space="preserve">Карта Тульской области;  образцы или </w:t>
            </w:r>
          </w:p>
          <w:p w14:paraId="511C1628"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фотографии полезных  ископаемых,</w:t>
            </w:r>
            <w:r>
              <w:rPr>
                <w:rFonts w:ascii="Times New Roman" w:eastAsia="Times New Roman" w:hAnsi="Times New Roman" w:cs="Times New Roman"/>
                <w:color w:val="000000"/>
                <w:sz w:val="24"/>
                <w:szCs w:val="24"/>
                <w:lang w:eastAsia="ru-RU"/>
              </w:rPr>
              <w:t xml:space="preserve"> </w:t>
            </w:r>
            <w:r w:rsidRPr="001460BA">
              <w:rPr>
                <w:rFonts w:ascii="Times New Roman" w:eastAsia="Times New Roman" w:hAnsi="Times New Roman" w:cs="Times New Roman"/>
                <w:color w:val="000000"/>
                <w:sz w:val="24"/>
                <w:szCs w:val="24"/>
                <w:lang w:eastAsia="ru-RU"/>
              </w:rPr>
              <w:t xml:space="preserve">гербарии лекарств. растений </w:t>
            </w:r>
          </w:p>
        </w:tc>
      </w:tr>
      <w:tr w:rsidR="00F64E8F" w:rsidRPr="001460BA" w14:paraId="66EE1125" w14:textId="77777777" w:rsidTr="00061469">
        <w:trPr>
          <w:cantSplit/>
          <w:trHeight w:val="64"/>
        </w:trPr>
        <w:tc>
          <w:tcPr>
            <w:tcW w:w="1526" w:type="dxa"/>
          </w:tcPr>
          <w:p w14:paraId="15A765A6"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eastAsia="ru-RU"/>
              </w:rPr>
            </w:pPr>
          </w:p>
        </w:tc>
        <w:tc>
          <w:tcPr>
            <w:tcW w:w="1525" w:type="dxa"/>
          </w:tcPr>
          <w:p w14:paraId="51F343E1"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val="en-US" w:eastAsia="ru-RU"/>
              </w:rPr>
            </w:pPr>
            <w:r w:rsidRPr="001460BA">
              <w:rPr>
                <w:rFonts w:ascii="Times New Roman" w:eastAsia="Times New Roman" w:hAnsi="Times New Roman" w:cs="Times New Roman"/>
                <w:color w:val="000000"/>
                <w:sz w:val="24"/>
                <w:szCs w:val="24"/>
                <w:lang w:val="en-US" w:eastAsia="ru-RU"/>
              </w:rPr>
              <w:t>Музей Н.И.Белобородова</w:t>
            </w:r>
          </w:p>
        </w:tc>
        <w:tc>
          <w:tcPr>
            <w:tcW w:w="4570" w:type="dxa"/>
          </w:tcPr>
          <w:p w14:paraId="7C7FFFE0"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Познакомить детей с домом-музеем Н.И.Белобородова; расширять знания детей об истории и культуре родного города и тульских традициях</w:t>
            </w:r>
          </w:p>
        </w:tc>
        <w:tc>
          <w:tcPr>
            <w:tcW w:w="2126" w:type="dxa"/>
          </w:tcPr>
          <w:p w14:paraId="55883F37"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 xml:space="preserve">Фотографии с видами и экспонатами музея Н.И.Белобородова </w:t>
            </w:r>
          </w:p>
        </w:tc>
      </w:tr>
      <w:tr w:rsidR="00F64E8F" w:rsidRPr="001460BA" w14:paraId="5EA9A890" w14:textId="77777777" w:rsidTr="00061469">
        <w:trPr>
          <w:cantSplit/>
          <w:trHeight w:val="64"/>
        </w:trPr>
        <w:tc>
          <w:tcPr>
            <w:tcW w:w="1526" w:type="dxa"/>
          </w:tcPr>
          <w:p w14:paraId="5614B56C"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eastAsia="ru-RU"/>
              </w:rPr>
            </w:pPr>
          </w:p>
          <w:p w14:paraId="7380C92C"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val="en-US" w:eastAsia="ru-RU"/>
              </w:rPr>
            </w:pPr>
            <w:r w:rsidRPr="001460BA">
              <w:rPr>
                <w:rFonts w:ascii="Times New Roman" w:eastAsia="Times New Roman" w:hAnsi="Times New Roman" w:cs="Times New Roman"/>
                <w:b/>
                <w:i/>
                <w:color w:val="000000"/>
                <w:sz w:val="24"/>
                <w:szCs w:val="24"/>
                <w:lang w:val="en-US" w:eastAsia="ru-RU"/>
              </w:rPr>
              <w:t>Декабрь</w:t>
            </w:r>
          </w:p>
        </w:tc>
        <w:tc>
          <w:tcPr>
            <w:tcW w:w="1525" w:type="dxa"/>
          </w:tcPr>
          <w:p w14:paraId="2EB28E21"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val="en-US" w:eastAsia="ru-RU"/>
              </w:rPr>
            </w:pPr>
            <w:r w:rsidRPr="001460BA">
              <w:rPr>
                <w:rFonts w:ascii="Times New Roman" w:eastAsia="Times New Roman" w:hAnsi="Times New Roman" w:cs="Times New Roman"/>
                <w:color w:val="000000"/>
                <w:sz w:val="24"/>
                <w:szCs w:val="24"/>
                <w:lang w:val="en-US" w:eastAsia="ru-RU"/>
              </w:rPr>
              <w:t>Потомки Левши</w:t>
            </w:r>
          </w:p>
        </w:tc>
        <w:tc>
          <w:tcPr>
            <w:tcW w:w="4570" w:type="dxa"/>
          </w:tcPr>
          <w:p w14:paraId="13034642"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Продолжать знакомить детей с интересными событиями из истории родного города; познакомить с легендой про Тульского Левшу; формировать представления о продолжателях Левши  -  тульских умельцах; воспитывать интерес к знаниям о родном городе</w:t>
            </w:r>
          </w:p>
        </w:tc>
        <w:tc>
          <w:tcPr>
            <w:tcW w:w="2126" w:type="dxa"/>
          </w:tcPr>
          <w:p w14:paraId="7FAB0347"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Иллюстрированная книга про Левшу; фотографии с раз-ными видами тульских  ремесел</w:t>
            </w:r>
          </w:p>
        </w:tc>
      </w:tr>
      <w:tr w:rsidR="00F64E8F" w:rsidRPr="001460BA" w14:paraId="7282C355" w14:textId="77777777" w:rsidTr="00061469">
        <w:trPr>
          <w:cantSplit/>
          <w:trHeight w:val="64"/>
        </w:trPr>
        <w:tc>
          <w:tcPr>
            <w:tcW w:w="1526" w:type="dxa"/>
          </w:tcPr>
          <w:p w14:paraId="2DB47A33"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eastAsia="ru-RU"/>
              </w:rPr>
            </w:pPr>
          </w:p>
        </w:tc>
        <w:tc>
          <w:tcPr>
            <w:tcW w:w="1525" w:type="dxa"/>
          </w:tcPr>
          <w:p w14:paraId="7FC0C0DA"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val="en-US" w:eastAsia="ru-RU"/>
              </w:rPr>
            </w:pPr>
            <w:r w:rsidRPr="001460BA">
              <w:rPr>
                <w:rFonts w:ascii="Times New Roman" w:eastAsia="Times New Roman" w:hAnsi="Times New Roman" w:cs="Times New Roman"/>
                <w:color w:val="000000"/>
                <w:sz w:val="24"/>
                <w:szCs w:val="24"/>
                <w:lang w:val="en-US" w:eastAsia="ru-RU"/>
              </w:rPr>
              <w:t>Туляки  -  герои</w:t>
            </w:r>
          </w:p>
        </w:tc>
        <w:tc>
          <w:tcPr>
            <w:tcW w:w="4570" w:type="dxa"/>
          </w:tcPr>
          <w:p w14:paraId="20B37298"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Продолжать знакомить детей с великими земляками и их доблестными делами; рассказать о днях обороны Тулы в 1941г; воспитывать интерес и уважение к знаменитым людям</w:t>
            </w:r>
          </w:p>
        </w:tc>
        <w:tc>
          <w:tcPr>
            <w:tcW w:w="2126" w:type="dxa"/>
          </w:tcPr>
          <w:p w14:paraId="1F3FED63"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Книга “Туляки  -  герои Советского Союза”</w:t>
            </w:r>
          </w:p>
        </w:tc>
      </w:tr>
      <w:tr w:rsidR="00F64E8F" w:rsidRPr="001460BA" w14:paraId="4ED695B7" w14:textId="77777777" w:rsidTr="00061469">
        <w:trPr>
          <w:cantSplit/>
          <w:trHeight w:val="64"/>
        </w:trPr>
        <w:tc>
          <w:tcPr>
            <w:tcW w:w="1526" w:type="dxa"/>
          </w:tcPr>
          <w:p w14:paraId="1D8C81F3"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eastAsia="ru-RU"/>
              </w:rPr>
            </w:pPr>
          </w:p>
          <w:p w14:paraId="32621AAC"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val="en-US" w:eastAsia="ru-RU"/>
              </w:rPr>
            </w:pPr>
            <w:r w:rsidRPr="001460BA">
              <w:rPr>
                <w:rFonts w:ascii="Times New Roman" w:eastAsia="Times New Roman" w:hAnsi="Times New Roman" w:cs="Times New Roman"/>
                <w:b/>
                <w:i/>
                <w:color w:val="000000"/>
                <w:sz w:val="24"/>
                <w:szCs w:val="24"/>
                <w:lang w:val="en-US" w:eastAsia="ru-RU"/>
              </w:rPr>
              <w:t>Январь</w:t>
            </w:r>
          </w:p>
          <w:p w14:paraId="78A618B0"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val="en-US" w:eastAsia="ru-RU"/>
              </w:rPr>
            </w:pPr>
          </w:p>
        </w:tc>
        <w:tc>
          <w:tcPr>
            <w:tcW w:w="1525" w:type="dxa"/>
          </w:tcPr>
          <w:p w14:paraId="170E20D6"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val="en-US" w:eastAsia="ru-RU"/>
              </w:rPr>
              <w:t>Самовар, самовар, самовари</w:t>
            </w:r>
            <w:r w:rsidRPr="001460BA">
              <w:rPr>
                <w:rFonts w:ascii="Times New Roman" w:eastAsia="Times New Roman" w:hAnsi="Times New Roman" w:cs="Times New Roman"/>
                <w:color w:val="000000"/>
                <w:sz w:val="24"/>
                <w:szCs w:val="24"/>
                <w:lang w:eastAsia="ru-RU"/>
              </w:rPr>
              <w:t>ще</w:t>
            </w:r>
          </w:p>
        </w:tc>
        <w:tc>
          <w:tcPr>
            <w:tcW w:w="4570" w:type="dxa"/>
          </w:tcPr>
          <w:p w14:paraId="140E5FD3"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Уточнить и расширить представления детей о самоварном промысле и изготовлении самоваров в настоящее время; познакомить с тружениками завода «Штамп”; воспитывать уважение к людям труда, желание продолжать давние трудовые традиции своих земляков</w:t>
            </w:r>
          </w:p>
        </w:tc>
        <w:tc>
          <w:tcPr>
            <w:tcW w:w="2126" w:type="dxa"/>
          </w:tcPr>
          <w:p w14:paraId="067EF055"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Фотографии и ил-люстрации с изо-бражением самоваров;   родитель-сотрудник-  завода “Штамп”</w:t>
            </w:r>
          </w:p>
        </w:tc>
      </w:tr>
      <w:tr w:rsidR="00F64E8F" w:rsidRPr="001460BA" w14:paraId="67F7E047" w14:textId="77777777" w:rsidTr="00061469">
        <w:trPr>
          <w:cantSplit/>
          <w:trHeight w:val="64"/>
        </w:trPr>
        <w:tc>
          <w:tcPr>
            <w:tcW w:w="1526" w:type="dxa"/>
          </w:tcPr>
          <w:p w14:paraId="193A6719"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eastAsia="ru-RU"/>
              </w:rPr>
            </w:pPr>
          </w:p>
        </w:tc>
        <w:tc>
          <w:tcPr>
            <w:tcW w:w="1525" w:type="dxa"/>
          </w:tcPr>
          <w:p w14:paraId="7091E6D9"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“Ай да, пряник  -  просто загляденье”</w:t>
            </w:r>
          </w:p>
        </w:tc>
        <w:tc>
          <w:tcPr>
            <w:tcW w:w="4570" w:type="dxa"/>
          </w:tcPr>
          <w:p w14:paraId="2851F896"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Познакомить детей с особенностями изготовления тульского пряника; вызвать интерес к пряничному искусству, желание испытать свои способности в изготовлении изделий из теста; воспитывать интерес к разным профессиям, желание трудиться</w:t>
            </w:r>
          </w:p>
        </w:tc>
        <w:tc>
          <w:tcPr>
            <w:tcW w:w="2126" w:type="dxa"/>
          </w:tcPr>
          <w:p w14:paraId="6BBA5FBE"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Фотографии пря-ников и пряничных досок; мука, мед и другие компоненты для приготовления теста</w:t>
            </w:r>
          </w:p>
        </w:tc>
      </w:tr>
      <w:tr w:rsidR="00F64E8F" w:rsidRPr="001460BA" w14:paraId="6770504E" w14:textId="77777777" w:rsidTr="00061469">
        <w:trPr>
          <w:cantSplit/>
          <w:trHeight w:val="64"/>
        </w:trPr>
        <w:tc>
          <w:tcPr>
            <w:tcW w:w="1526" w:type="dxa"/>
          </w:tcPr>
          <w:p w14:paraId="2B63DF22"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eastAsia="ru-RU"/>
              </w:rPr>
            </w:pPr>
          </w:p>
          <w:p w14:paraId="3173DEF0"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val="en-US" w:eastAsia="ru-RU"/>
              </w:rPr>
            </w:pPr>
            <w:r w:rsidRPr="001460BA">
              <w:rPr>
                <w:rFonts w:ascii="Times New Roman" w:eastAsia="Times New Roman" w:hAnsi="Times New Roman" w:cs="Times New Roman"/>
                <w:b/>
                <w:i/>
                <w:color w:val="000000"/>
                <w:sz w:val="24"/>
                <w:szCs w:val="24"/>
                <w:lang w:val="en-US" w:eastAsia="ru-RU"/>
              </w:rPr>
              <w:t xml:space="preserve">Февраль </w:t>
            </w:r>
          </w:p>
          <w:p w14:paraId="453C70E2"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val="en-US" w:eastAsia="ru-RU"/>
              </w:rPr>
            </w:pPr>
          </w:p>
        </w:tc>
        <w:tc>
          <w:tcPr>
            <w:tcW w:w="1525" w:type="dxa"/>
          </w:tcPr>
          <w:p w14:paraId="3AC363D2"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val="en-US" w:eastAsia="ru-RU"/>
              </w:rPr>
            </w:pPr>
            <w:r w:rsidRPr="001460BA">
              <w:rPr>
                <w:rFonts w:ascii="Times New Roman" w:eastAsia="Times New Roman" w:hAnsi="Times New Roman" w:cs="Times New Roman"/>
                <w:color w:val="000000"/>
                <w:sz w:val="24"/>
                <w:szCs w:val="24"/>
                <w:lang w:val="en-US" w:eastAsia="ru-RU"/>
              </w:rPr>
              <w:t>По Тульскому краю</w:t>
            </w:r>
          </w:p>
        </w:tc>
        <w:tc>
          <w:tcPr>
            <w:tcW w:w="4570" w:type="dxa"/>
          </w:tcPr>
          <w:p w14:paraId="74D94155"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Знакомить детей с географией  и ландшафтом Тульского края; формировать представление о разнообразии природы, природных богатств и городов Тульской области; помочь запомнить названия наиболее крупных городов и памятных мест Тульского края</w:t>
            </w:r>
          </w:p>
        </w:tc>
        <w:tc>
          <w:tcPr>
            <w:tcW w:w="2126" w:type="dxa"/>
          </w:tcPr>
          <w:p w14:paraId="4DAC561C"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Карта Тульской об-ласти, фотографии с видами городов и па-мятных мест: Кули-ково поле,   Полено-во, Алексин, Краинка</w:t>
            </w:r>
          </w:p>
        </w:tc>
      </w:tr>
      <w:tr w:rsidR="00F64E8F" w:rsidRPr="001460BA" w14:paraId="6942A1EC" w14:textId="77777777" w:rsidTr="00061469">
        <w:trPr>
          <w:cantSplit/>
          <w:trHeight w:val="64"/>
        </w:trPr>
        <w:tc>
          <w:tcPr>
            <w:tcW w:w="1526" w:type="dxa"/>
          </w:tcPr>
          <w:p w14:paraId="5AC59BE6"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eastAsia="ru-RU"/>
              </w:rPr>
            </w:pPr>
          </w:p>
        </w:tc>
        <w:tc>
          <w:tcPr>
            <w:tcW w:w="1525" w:type="dxa"/>
          </w:tcPr>
          <w:p w14:paraId="69FA9F0B"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Тульский драматический театр им. М. Горького</w:t>
            </w:r>
          </w:p>
        </w:tc>
        <w:tc>
          <w:tcPr>
            <w:tcW w:w="4570" w:type="dxa"/>
          </w:tcPr>
          <w:p w14:paraId="4EB456B1"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Познакомить детей с одной из главных достопримечательностей Тулы – драмтеатром; уточнить и расширить представления детей о труде работников театра; воспитывать интерес к драматическому искусству</w:t>
            </w:r>
          </w:p>
        </w:tc>
        <w:tc>
          <w:tcPr>
            <w:tcW w:w="2126" w:type="dxa"/>
          </w:tcPr>
          <w:p w14:paraId="776E9B24"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Фотографии и иллю-страции с изображе-нием Тульского дра-мтеатра, сцены, кулис, гримерных, артистов в гриме</w:t>
            </w:r>
          </w:p>
        </w:tc>
      </w:tr>
      <w:tr w:rsidR="00F64E8F" w:rsidRPr="001460BA" w14:paraId="7529C33F" w14:textId="77777777" w:rsidTr="00061469">
        <w:trPr>
          <w:cantSplit/>
          <w:trHeight w:val="64"/>
        </w:trPr>
        <w:tc>
          <w:tcPr>
            <w:tcW w:w="1526" w:type="dxa"/>
          </w:tcPr>
          <w:p w14:paraId="3C4ABFAA"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eastAsia="ru-RU"/>
              </w:rPr>
            </w:pPr>
          </w:p>
          <w:p w14:paraId="1AA7A9F0"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val="en-US" w:eastAsia="ru-RU"/>
              </w:rPr>
            </w:pPr>
            <w:r w:rsidRPr="001460BA">
              <w:rPr>
                <w:rFonts w:ascii="Times New Roman" w:eastAsia="Times New Roman" w:hAnsi="Times New Roman" w:cs="Times New Roman"/>
                <w:b/>
                <w:i/>
                <w:color w:val="000000"/>
                <w:sz w:val="24"/>
                <w:szCs w:val="24"/>
                <w:lang w:val="en-US" w:eastAsia="ru-RU"/>
              </w:rPr>
              <w:t>Март</w:t>
            </w:r>
          </w:p>
        </w:tc>
        <w:tc>
          <w:tcPr>
            <w:tcW w:w="1525" w:type="dxa"/>
          </w:tcPr>
          <w:p w14:paraId="2D2F131D"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val="en-US" w:eastAsia="ru-RU"/>
              </w:rPr>
            </w:pPr>
            <w:r w:rsidRPr="001460BA">
              <w:rPr>
                <w:rFonts w:ascii="Times New Roman" w:eastAsia="Times New Roman" w:hAnsi="Times New Roman" w:cs="Times New Roman"/>
                <w:color w:val="000000"/>
                <w:sz w:val="24"/>
                <w:szCs w:val="24"/>
                <w:lang w:val="en-US" w:eastAsia="ru-RU"/>
              </w:rPr>
              <w:t>Гимн матери</w:t>
            </w:r>
          </w:p>
        </w:tc>
        <w:tc>
          <w:tcPr>
            <w:tcW w:w="4570" w:type="dxa"/>
          </w:tcPr>
          <w:p w14:paraId="01FCF87C"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Продолжать знакомить детей с семьей как неразделимой группой самых близких людей и роли матери в семье; способствовать формированию представлений о женщине-матери как высшем ее предназначении в жизни; воспитывать любовь и уважение к матери, с своим близким</w:t>
            </w:r>
          </w:p>
        </w:tc>
        <w:tc>
          <w:tcPr>
            <w:tcW w:w="2126" w:type="dxa"/>
          </w:tcPr>
          <w:p w14:paraId="60D56252"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Фотографии мам всех детей; иллюстрации с изображением матери с ребенком или детьми</w:t>
            </w:r>
          </w:p>
        </w:tc>
      </w:tr>
      <w:tr w:rsidR="00F64E8F" w:rsidRPr="001460BA" w14:paraId="69889F51" w14:textId="77777777" w:rsidTr="00061469">
        <w:trPr>
          <w:cantSplit/>
          <w:trHeight w:val="64"/>
        </w:trPr>
        <w:tc>
          <w:tcPr>
            <w:tcW w:w="1526" w:type="dxa"/>
          </w:tcPr>
          <w:p w14:paraId="5E344876"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eastAsia="ru-RU"/>
              </w:rPr>
            </w:pPr>
          </w:p>
        </w:tc>
        <w:tc>
          <w:tcPr>
            <w:tcW w:w="1525" w:type="dxa"/>
          </w:tcPr>
          <w:p w14:paraId="16CCCB62"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val="en-US" w:eastAsia="ru-RU"/>
              </w:rPr>
            </w:pPr>
            <w:r w:rsidRPr="001460BA">
              <w:rPr>
                <w:rFonts w:ascii="Times New Roman" w:eastAsia="Times New Roman" w:hAnsi="Times New Roman" w:cs="Times New Roman"/>
                <w:color w:val="000000"/>
                <w:sz w:val="24"/>
                <w:szCs w:val="24"/>
                <w:lang w:val="en-US" w:eastAsia="ru-RU"/>
              </w:rPr>
              <w:t>Белевские кружева</w:t>
            </w:r>
          </w:p>
        </w:tc>
        <w:tc>
          <w:tcPr>
            <w:tcW w:w="4570" w:type="dxa"/>
          </w:tcPr>
          <w:p w14:paraId="49A33363"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Продолжать знакомить детей с народными промыслами Тульского края; познакомить с народным искусством кружевоплетения, инструментами для плетения кружев,  приемами вязания кружев на спицах; воспитывать интерес к трудовым традициям родного края</w:t>
            </w:r>
          </w:p>
        </w:tc>
        <w:tc>
          <w:tcPr>
            <w:tcW w:w="2126" w:type="dxa"/>
          </w:tcPr>
          <w:p w14:paraId="14F72D11"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 xml:space="preserve">Изделия из белев-ского кружева; фо-тографии и иллю-страции; кружевные изделия тульских мастериц, коклюшки, крючки </w:t>
            </w:r>
          </w:p>
        </w:tc>
      </w:tr>
      <w:tr w:rsidR="00F64E8F" w:rsidRPr="001460BA" w14:paraId="232B6E4E" w14:textId="77777777" w:rsidTr="00061469">
        <w:trPr>
          <w:cantSplit/>
          <w:trHeight w:val="64"/>
        </w:trPr>
        <w:tc>
          <w:tcPr>
            <w:tcW w:w="1526" w:type="dxa"/>
          </w:tcPr>
          <w:p w14:paraId="3954E4D5"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eastAsia="ru-RU"/>
              </w:rPr>
            </w:pPr>
          </w:p>
          <w:p w14:paraId="08DB8345"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val="en-US" w:eastAsia="ru-RU"/>
              </w:rPr>
            </w:pPr>
            <w:r w:rsidRPr="001460BA">
              <w:rPr>
                <w:rFonts w:ascii="Times New Roman" w:eastAsia="Times New Roman" w:hAnsi="Times New Roman" w:cs="Times New Roman"/>
                <w:b/>
                <w:i/>
                <w:color w:val="000000"/>
                <w:sz w:val="24"/>
                <w:szCs w:val="24"/>
                <w:lang w:val="en-US" w:eastAsia="ru-RU"/>
              </w:rPr>
              <w:t>Апрель</w:t>
            </w:r>
          </w:p>
        </w:tc>
        <w:tc>
          <w:tcPr>
            <w:tcW w:w="1525" w:type="dxa"/>
          </w:tcPr>
          <w:p w14:paraId="684790E8"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Мы любим свой родной город</w:t>
            </w:r>
          </w:p>
        </w:tc>
        <w:tc>
          <w:tcPr>
            <w:tcW w:w="4570" w:type="dxa"/>
          </w:tcPr>
          <w:p w14:paraId="1C8EFFE1"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Продолжать формировать и закреплять у детей представления о родном городе, его улицах и достопримечательностях; воспитывать интерес к истории и традициям родного города, желание продолжать их</w:t>
            </w:r>
          </w:p>
        </w:tc>
        <w:tc>
          <w:tcPr>
            <w:tcW w:w="2126" w:type="dxa"/>
          </w:tcPr>
          <w:p w14:paraId="34FB2E49"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Фотографии с видами улиц и достопримеча- тельностей  Тулы</w:t>
            </w:r>
          </w:p>
        </w:tc>
      </w:tr>
      <w:tr w:rsidR="00F64E8F" w:rsidRPr="001460BA" w14:paraId="51285DBA" w14:textId="77777777" w:rsidTr="00061469">
        <w:trPr>
          <w:cantSplit/>
          <w:trHeight w:val="64"/>
        </w:trPr>
        <w:tc>
          <w:tcPr>
            <w:tcW w:w="1526" w:type="dxa"/>
          </w:tcPr>
          <w:p w14:paraId="54335A43"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eastAsia="ru-RU"/>
              </w:rPr>
            </w:pPr>
          </w:p>
        </w:tc>
        <w:tc>
          <w:tcPr>
            <w:tcW w:w="1525" w:type="dxa"/>
          </w:tcPr>
          <w:p w14:paraId="511A9175"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val="en-US" w:eastAsia="ru-RU"/>
              </w:rPr>
            </w:pPr>
            <w:r w:rsidRPr="001460BA">
              <w:rPr>
                <w:rFonts w:ascii="Times New Roman" w:eastAsia="Times New Roman" w:hAnsi="Times New Roman" w:cs="Times New Roman"/>
                <w:color w:val="000000"/>
                <w:sz w:val="24"/>
                <w:szCs w:val="24"/>
                <w:lang w:val="en-US" w:eastAsia="ru-RU"/>
              </w:rPr>
              <w:t>Тула пра</w:t>
            </w:r>
            <w:r w:rsidRPr="001460BA">
              <w:rPr>
                <w:rFonts w:ascii="Times New Roman" w:eastAsia="Times New Roman" w:hAnsi="Times New Roman" w:cs="Times New Roman"/>
                <w:color w:val="000000"/>
                <w:sz w:val="24"/>
                <w:szCs w:val="24"/>
                <w:lang w:eastAsia="ru-RU"/>
              </w:rPr>
              <w:t>-</w:t>
            </w:r>
            <w:r w:rsidRPr="001460BA">
              <w:rPr>
                <w:rFonts w:ascii="Times New Roman" w:eastAsia="Times New Roman" w:hAnsi="Times New Roman" w:cs="Times New Roman"/>
                <w:color w:val="000000"/>
                <w:sz w:val="24"/>
                <w:szCs w:val="24"/>
                <w:lang w:val="en-US" w:eastAsia="ru-RU"/>
              </w:rPr>
              <w:t>вослав</w:t>
            </w:r>
            <w:r w:rsidRPr="001460BA">
              <w:rPr>
                <w:rFonts w:ascii="Times New Roman" w:eastAsia="Times New Roman" w:hAnsi="Times New Roman" w:cs="Times New Roman"/>
                <w:color w:val="000000"/>
                <w:sz w:val="24"/>
                <w:szCs w:val="24"/>
                <w:lang w:eastAsia="ru-RU"/>
              </w:rPr>
              <w:t>н</w:t>
            </w:r>
            <w:r w:rsidRPr="001460BA">
              <w:rPr>
                <w:rFonts w:ascii="Times New Roman" w:eastAsia="Times New Roman" w:hAnsi="Times New Roman" w:cs="Times New Roman"/>
                <w:color w:val="000000"/>
                <w:sz w:val="24"/>
                <w:szCs w:val="24"/>
                <w:lang w:val="en-US" w:eastAsia="ru-RU"/>
              </w:rPr>
              <w:t>ая</w:t>
            </w:r>
          </w:p>
        </w:tc>
        <w:tc>
          <w:tcPr>
            <w:tcW w:w="4570" w:type="dxa"/>
          </w:tcPr>
          <w:p w14:paraId="034B1C89"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Познакомить детей с храмами Тулы; рассказать об их назначении и культурно-историческом значении для туляков и гостей Тулы; воспитывать интерес к традициям своего народа и родного города</w:t>
            </w:r>
          </w:p>
        </w:tc>
        <w:tc>
          <w:tcPr>
            <w:tcW w:w="2126" w:type="dxa"/>
          </w:tcPr>
          <w:p w14:paraId="73925DE0"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Фотографии и ил-люстрации храмов, церковных   святынь и священников</w:t>
            </w:r>
          </w:p>
        </w:tc>
      </w:tr>
      <w:tr w:rsidR="00F64E8F" w:rsidRPr="001460BA" w14:paraId="53904D5A" w14:textId="77777777" w:rsidTr="00061469">
        <w:trPr>
          <w:cantSplit/>
          <w:trHeight w:val="64"/>
        </w:trPr>
        <w:tc>
          <w:tcPr>
            <w:tcW w:w="1526" w:type="dxa"/>
          </w:tcPr>
          <w:p w14:paraId="14A08303"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eastAsia="ru-RU"/>
              </w:rPr>
            </w:pPr>
          </w:p>
          <w:p w14:paraId="6CCEC6C8"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val="en-US" w:eastAsia="ru-RU"/>
              </w:rPr>
            </w:pPr>
            <w:r w:rsidRPr="001460BA">
              <w:rPr>
                <w:rFonts w:ascii="Times New Roman" w:eastAsia="Times New Roman" w:hAnsi="Times New Roman" w:cs="Times New Roman"/>
                <w:b/>
                <w:i/>
                <w:color w:val="000000"/>
                <w:sz w:val="24"/>
                <w:szCs w:val="24"/>
                <w:lang w:val="en-US" w:eastAsia="ru-RU"/>
              </w:rPr>
              <w:t>Май</w:t>
            </w:r>
          </w:p>
        </w:tc>
        <w:tc>
          <w:tcPr>
            <w:tcW w:w="1525" w:type="dxa"/>
          </w:tcPr>
          <w:p w14:paraId="53ACC571"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“Про отцов и дедов помнить от века завещано”</w:t>
            </w:r>
          </w:p>
        </w:tc>
        <w:tc>
          <w:tcPr>
            <w:tcW w:w="4570" w:type="dxa"/>
          </w:tcPr>
          <w:p w14:paraId="261F515A"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Продолжать знакомить детей с героическим прошлым родного города; формировать интерес к знаниям о причастности их предков к историческим событиям и делам; помочь детям понять и запомнить поговорку “Человек жив до тех пор, пока его помнят” воспитывать уважение и любовь к своим предкам и землякам</w:t>
            </w:r>
          </w:p>
        </w:tc>
        <w:tc>
          <w:tcPr>
            <w:tcW w:w="2126" w:type="dxa"/>
          </w:tcPr>
          <w:p w14:paraId="1A80A03F"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Фотографии из се-мейных альбомов военных лет; фотографии   героев ВОВ</w:t>
            </w:r>
          </w:p>
        </w:tc>
      </w:tr>
      <w:tr w:rsidR="00F64E8F" w:rsidRPr="001460BA" w14:paraId="3044E7F4" w14:textId="77777777" w:rsidTr="00061469">
        <w:trPr>
          <w:cantSplit/>
          <w:trHeight w:val="64"/>
        </w:trPr>
        <w:tc>
          <w:tcPr>
            <w:tcW w:w="1526" w:type="dxa"/>
          </w:tcPr>
          <w:p w14:paraId="61F465F0" w14:textId="77777777" w:rsidR="00F64E8F" w:rsidRPr="001460BA" w:rsidRDefault="00F64E8F" w:rsidP="001904CF">
            <w:pPr>
              <w:spacing w:after="0" w:line="240" w:lineRule="auto"/>
              <w:ind w:left="64" w:hanging="64"/>
              <w:rPr>
                <w:rFonts w:ascii="Times New Roman" w:eastAsia="Times New Roman" w:hAnsi="Times New Roman" w:cs="Times New Roman"/>
                <w:b/>
                <w:i/>
                <w:color w:val="000000"/>
                <w:sz w:val="24"/>
                <w:szCs w:val="24"/>
                <w:lang w:eastAsia="ru-RU"/>
              </w:rPr>
            </w:pPr>
          </w:p>
        </w:tc>
        <w:tc>
          <w:tcPr>
            <w:tcW w:w="1525" w:type="dxa"/>
          </w:tcPr>
          <w:p w14:paraId="77F785C5"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“Кто любит труд, того люди чтут”</w:t>
            </w:r>
          </w:p>
        </w:tc>
        <w:tc>
          <w:tcPr>
            <w:tcW w:w="4570" w:type="dxa"/>
          </w:tcPr>
          <w:p w14:paraId="6DD3D1BF"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Продолжать знакомить детей с трудовыми традициями родного города; учить рассказывать о труде своих родителей; формировать интерес к разным профессиям; воспитывать уважение и гордость за добросовестные труд своих родных на благо Родины</w:t>
            </w:r>
          </w:p>
        </w:tc>
        <w:tc>
          <w:tcPr>
            <w:tcW w:w="2126" w:type="dxa"/>
          </w:tcPr>
          <w:p w14:paraId="72227DE6" w14:textId="77777777" w:rsidR="00F64E8F" w:rsidRPr="001460BA" w:rsidRDefault="00F64E8F" w:rsidP="001904CF">
            <w:pPr>
              <w:spacing w:after="0" w:line="240" w:lineRule="auto"/>
              <w:ind w:left="64" w:hanging="64"/>
              <w:rPr>
                <w:rFonts w:ascii="Times New Roman" w:eastAsia="Times New Roman" w:hAnsi="Times New Roman" w:cs="Times New Roman"/>
                <w:color w:val="000000"/>
                <w:sz w:val="24"/>
                <w:szCs w:val="24"/>
                <w:lang w:eastAsia="ru-RU"/>
              </w:rPr>
            </w:pPr>
            <w:r w:rsidRPr="001460BA">
              <w:rPr>
                <w:rFonts w:ascii="Times New Roman" w:eastAsia="Times New Roman" w:hAnsi="Times New Roman" w:cs="Times New Roman"/>
                <w:color w:val="000000"/>
                <w:sz w:val="24"/>
                <w:szCs w:val="24"/>
                <w:lang w:eastAsia="ru-RU"/>
              </w:rPr>
              <w:t>Иллюстрации с изобра-жением людей разных профессий, родителей детей на рабочем месте; рассказ родителей с показом изделий и инструментов труда</w:t>
            </w:r>
          </w:p>
        </w:tc>
      </w:tr>
    </w:tbl>
    <w:p w14:paraId="2C3D7A75" w14:textId="4D8FA1AF" w:rsidR="00F64E8F" w:rsidRDefault="00F64E8F" w:rsidP="00B07B30">
      <w:pPr>
        <w:spacing w:after="0" w:line="240" w:lineRule="auto"/>
        <w:rPr>
          <w:rFonts w:ascii="Times New Roman" w:eastAsia="Calibri" w:hAnsi="Times New Roman" w:cs="Times New Roman"/>
          <w:sz w:val="28"/>
          <w:szCs w:val="28"/>
          <w:lang w:eastAsia="ru-RU"/>
        </w:rPr>
      </w:pPr>
    </w:p>
    <w:p w14:paraId="08D9F428" w14:textId="77777777" w:rsidR="00061469" w:rsidRPr="007100CA" w:rsidRDefault="00061469" w:rsidP="00061469">
      <w:pPr>
        <w:spacing w:after="0" w:line="240" w:lineRule="auto"/>
        <w:jc w:val="center"/>
        <w:rPr>
          <w:rFonts w:ascii="Times New Roman" w:eastAsia="Times New Roman" w:hAnsi="Times New Roman" w:cs="Times New Roman"/>
          <w:b/>
          <w:sz w:val="24"/>
          <w:szCs w:val="24"/>
          <w:lang w:eastAsia="ru-RU"/>
        </w:rPr>
      </w:pPr>
      <w:r w:rsidRPr="007100CA">
        <w:rPr>
          <w:rFonts w:ascii="Times New Roman" w:eastAsia="Times New Roman" w:hAnsi="Times New Roman" w:cs="Times New Roman"/>
          <w:b/>
          <w:sz w:val="24"/>
          <w:szCs w:val="24"/>
          <w:lang w:eastAsia="ru-RU"/>
        </w:rPr>
        <w:t xml:space="preserve">Тематическое планирование работы по патриотическому </w:t>
      </w:r>
    </w:p>
    <w:p w14:paraId="2C785688" w14:textId="77777777" w:rsidR="00061469" w:rsidRPr="007100CA" w:rsidRDefault="00061469" w:rsidP="00061469">
      <w:pPr>
        <w:spacing w:after="0" w:line="240" w:lineRule="auto"/>
        <w:jc w:val="center"/>
        <w:rPr>
          <w:rFonts w:ascii="Times New Roman" w:eastAsia="Times New Roman" w:hAnsi="Times New Roman" w:cs="Times New Roman"/>
          <w:b/>
          <w:sz w:val="24"/>
          <w:szCs w:val="24"/>
          <w:lang w:eastAsia="ru-RU"/>
        </w:rPr>
      </w:pPr>
      <w:r w:rsidRPr="007100CA">
        <w:rPr>
          <w:rFonts w:ascii="Times New Roman" w:eastAsia="Times New Roman" w:hAnsi="Times New Roman" w:cs="Times New Roman"/>
          <w:b/>
          <w:sz w:val="24"/>
          <w:szCs w:val="24"/>
          <w:lang w:eastAsia="ru-RU"/>
        </w:rPr>
        <w:t>воспитанию детей подготовительной группы.</w:t>
      </w:r>
    </w:p>
    <w:p w14:paraId="1F9C7B7F" w14:textId="77777777" w:rsidR="00061469" w:rsidRPr="007100CA" w:rsidRDefault="00061469" w:rsidP="00061469">
      <w:pPr>
        <w:spacing w:after="0" w:line="240" w:lineRule="auto"/>
        <w:jc w:val="center"/>
        <w:rPr>
          <w:rFonts w:ascii="Times New Roman" w:eastAsia="Times New Roman" w:hAnsi="Times New Roman" w:cs="Times New Roman"/>
          <w:b/>
          <w:sz w:val="24"/>
          <w:szCs w:val="24"/>
          <w:lang w:eastAsia="ru-RU"/>
        </w:rPr>
      </w:pPr>
    </w:p>
    <w:tbl>
      <w:tblPr>
        <w:tblStyle w:val="ab"/>
        <w:tblW w:w="9981" w:type="dxa"/>
        <w:tblInd w:w="421" w:type="dxa"/>
        <w:tblLook w:val="01E0" w:firstRow="1" w:lastRow="1" w:firstColumn="1" w:lastColumn="1" w:noHBand="0" w:noVBand="0"/>
      </w:tblPr>
      <w:tblGrid>
        <w:gridCol w:w="1154"/>
        <w:gridCol w:w="2173"/>
        <w:gridCol w:w="3222"/>
        <w:gridCol w:w="3426"/>
        <w:gridCol w:w="6"/>
      </w:tblGrid>
      <w:tr w:rsidR="00061469" w:rsidRPr="00061469" w14:paraId="4A74AB0F" w14:textId="77777777" w:rsidTr="00061469">
        <w:tc>
          <w:tcPr>
            <w:tcW w:w="9981" w:type="dxa"/>
            <w:gridSpan w:val="5"/>
          </w:tcPr>
          <w:p w14:paraId="513A73AE" w14:textId="77777777" w:rsidR="00061469" w:rsidRPr="00061469" w:rsidRDefault="00061469" w:rsidP="001904CF">
            <w:pPr>
              <w:jc w:val="center"/>
              <w:rPr>
                <w:rFonts w:ascii="Times New Roman" w:hAnsi="Times New Roman" w:cs="Times New Roman"/>
                <w:b/>
                <w:sz w:val="24"/>
                <w:szCs w:val="24"/>
              </w:rPr>
            </w:pPr>
            <w:r w:rsidRPr="00061469">
              <w:rPr>
                <w:rFonts w:ascii="Times New Roman" w:hAnsi="Times New Roman" w:cs="Times New Roman"/>
                <w:b/>
                <w:sz w:val="24"/>
                <w:szCs w:val="24"/>
              </w:rPr>
              <w:t xml:space="preserve">Сентябрь </w:t>
            </w:r>
          </w:p>
        </w:tc>
      </w:tr>
      <w:tr w:rsidR="00061469" w:rsidRPr="00061469" w14:paraId="2BCD3E29" w14:textId="77777777" w:rsidTr="00061469">
        <w:trPr>
          <w:gridAfter w:val="1"/>
          <w:wAfter w:w="6" w:type="dxa"/>
        </w:trPr>
        <w:tc>
          <w:tcPr>
            <w:tcW w:w="1154" w:type="dxa"/>
          </w:tcPr>
          <w:p w14:paraId="78D337E9" w14:textId="77777777" w:rsidR="00061469" w:rsidRPr="00061469" w:rsidRDefault="00061469" w:rsidP="001904CF">
            <w:pPr>
              <w:jc w:val="center"/>
              <w:rPr>
                <w:rFonts w:ascii="Times New Roman" w:hAnsi="Times New Roman" w:cs="Times New Roman"/>
                <w:b/>
                <w:sz w:val="24"/>
                <w:szCs w:val="24"/>
              </w:rPr>
            </w:pPr>
            <w:r w:rsidRPr="00061469">
              <w:rPr>
                <w:rFonts w:ascii="Times New Roman" w:hAnsi="Times New Roman" w:cs="Times New Roman"/>
                <w:b/>
                <w:sz w:val="24"/>
                <w:szCs w:val="24"/>
              </w:rPr>
              <w:t>дата</w:t>
            </w:r>
          </w:p>
        </w:tc>
        <w:tc>
          <w:tcPr>
            <w:tcW w:w="2173" w:type="dxa"/>
          </w:tcPr>
          <w:p w14:paraId="5A14E133" w14:textId="77777777" w:rsidR="00061469" w:rsidRPr="00061469" w:rsidRDefault="00061469" w:rsidP="001904CF">
            <w:pPr>
              <w:jc w:val="center"/>
              <w:rPr>
                <w:rFonts w:ascii="Times New Roman" w:hAnsi="Times New Roman" w:cs="Times New Roman"/>
                <w:b/>
                <w:sz w:val="24"/>
                <w:szCs w:val="24"/>
              </w:rPr>
            </w:pPr>
            <w:r w:rsidRPr="00061469">
              <w:rPr>
                <w:rFonts w:ascii="Times New Roman" w:hAnsi="Times New Roman" w:cs="Times New Roman"/>
                <w:b/>
                <w:sz w:val="24"/>
                <w:szCs w:val="24"/>
              </w:rPr>
              <w:t>Тема недели</w:t>
            </w:r>
          </w:p>
        </w:tc>
        <w:tc>
          <w:tcPr>
            <w:tcW w:w="3222" w:type="dxa"/>
          </w:tcPr>
          <w:p w14:paraId="6E104F98" w14:textId="77777777" w:rsidR="00061469" w:rsidRPr="00061469" w:rsidRDefault="00061469" w:rsidP="001904CF">
            <w:pPr>
              <w:jc w:val="center"/>
              <w:rPr>
                <w:rFonts w:ascii="Times New Roman" w:hAnsi="Times New Roman" w:cs="Times New Roman"/>
                <w:b/>
                <w:sz w:val="24"/>
                <w:szCs w:val="24"/>
              </w:rPr>
            </w:pPr>
            <w:r w:rsidRPr="00061469">
              <w:rPr>
                <w:rFonts w:ascii="Times New Roman" w:hAnsi="Times New Roman" w:cs="Times New Roman"/>
                <w:b/>
                <w:sz w:val="24"/>
                <w:szCs w:val="24"/>
              </w:rPr>
              <w:t>Программное содержание</w:t>
            </w:r>
          </w:p>
        </w:tc>
        <w:tc>
          <w:tcPr>
            <w:tcW w:w="3426" w:type="dxa"/>
          </w:tcPr>
          <w:p w14:paraId="02CA73E8" w14:textId="77777777" w:rsidR="00061469" w:rsidRPr="00061469" w:rsidRDefault="00061469" w:rsidP="001904CF">
            <w:pPr>
              <w:jc w:val="center"/>
              <w:rPr>
                <w:rFonts w:ascii="Times New Roman" w:hAnsi="Times New Roman" w:cs="Times New Roman"/>
                <w:b/>
                <w:sz w:val="24"/>
                <w:szCs w:val="24"/>
              </w:rPr>
            </w:pPr>
            <w:r w:rsidRPr="00061469">
              <w:rPr>
                <w:rFonts w:ascii="Times New Roman" w:hAnsi="Times New Roman" w:cs="Times New Roman"/>
                <w:b/>
                <w:sz w:val="24"/>
                <w:szCs w:val="24"/>
              </w:rPr>
              <w:t>Работа с детьми</w:t>
            </w:r>
          </w:p>
        </w:tc>
      </w:tr>
      <w:tr w:rsidR="00061469" w:rsidRPr="00061469" w14:paraId="3FA67D7A" w14:textId="77777777" w:rsidTr="00061469">
        <w:trPr>
          <w:gridAfter w:val="1"/>
          <w:wAfter w:w="6" w:type="dxa"/>
        </w:trPr>
        <w:tc>
          <w:tcPr>
            <w:tcW w:w="1154" w:type="dxa"/>
          </w:tcPr>
          <w:p w14:paraId="7BD66B2F"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1 неделя</w:t>
            </w:r>
          </w:p>
        </w:tc>
        <w:tc>
          <w:tcPr>
            <w:tcW w:w="2173" w:type="dxa"/>
          </w:tcPr>
          <w:p w14:paraId="6BDAD512"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Наблюдение за детьми в группе, выявление первичных знаний по программе</w:t>
            </w:r>
          </w:p>
        </w:tc>
        <w:tc>
          <w:tcPr>
            <w:tcW w:w="3222" w:type="dxa"/>
          </w:tcPr>
          <w:p w14:paraId="452CFC10"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Определение уровня знаний детей о Родине</w:t>
            </w:r>
          </w:p>
        </w:tc>
        <w:tc>
          <w:tcPr>
            <w:tcW w:w="3426" w:type="dxa"/>
          </w:tcPr>
          <w:p w14:paraId="69CEDAA3"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Беседы с детьми, игры, наблюдение за взаимоотношениями детей в группе.</w:t>
            </w:r>
          </w:p>
        </w:tc>
      </w:tr>
      <w:tr w:rsidR="00061469" w:rsidRPr="00061469" w14:paraId="7A09E08F" w14:textId="77777777" w:rsidTr="00061469">
        <w:trPr>
          <w:gridAfter w:val="1"/>
          <w:wAfter w:w="6" w:type="dxa"/>
        </w:trPr>
        <w:tc>
          <w:tcPr>
            <w:tcW w:w="1154" w:type="dxa"/>
          </w:tcPr>
          <w:p w14:paraId="71287820"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lastRenderedPageBreak/>
              <w:t>2 неделя</w:t>
            </w:r>
          </w:p>
        </w:tc>
        <w:tc>
          <w:tcPr>
            <w:tcW w:w="2173" w:type="dxa"/>
          </w:tcPr>
          <w:p w14:paraId="3895566A"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Мир вокруг нас</w:t>
            </w:r>
          </w:p>
        </w:tc>
        <w:tc>
          <w:tcPr>
            <w:tcW w:w="3222" w:type="dxa"/>
          </w:tcPr>
          <w:p w14:paraId="542104D6"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Формировать у детей представление о мире, разных странах мира, России, себе, как о полноправных гражданах России.</w:t>
            </w:r>
          </w:p>
          <w:p w14:paraId="11C367E7"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Воспитывать в детях гражданско-патриотические чувства.</w:t>
            </w:r>
          </w:p>
        </w:tc>
        <w:tc>
          <w:tcPr>
            <w:tcW w:w="3426" w:type="dxa"/>
          </w:tcPr>
          <w:p w14:paraId="1075BA73"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Занятия, беседы о разных странах и их жителях, Чтение стихов, сказок авторов разных стран, знакомство с глобусом, картой мира.</w:t>
            </w:r>
          </w:p>
          <w:p w14:paraId="0F7E83BB"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Дидактические игра «Иностранец», Кто в какой стране живет»</w:t>
            </w:r>
          </w:p>
          <w:p w14:paraId="03904805"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Подвижные игры детей разных стран.</w:t>
            </w:r>
          </w:p>
          <w:p w14:paraId="5127AC4D"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Работа с картой мира.</w:t>
            </w:r>
          </w:p>
        </w:tc>
      </w:tr>
      <w:tr w:rsidR="00061469" w:rsidRPr="00061469" w14:paraId="7282651A" w14:textId="77777777" w:rsidTr="00061469">
        <w:trPr>
          <w:gridAfter w:val="1"/>
          <w:wAfter w:w="6" w:type="dxa"/>
        </w:trPr>
        <w:tc>
          <w:tcPr>
            <w:tcW w:w="1154" w:type="dxa"/>
          </w:tcPr>
          <w:p w14:paraId="67F8BEF0"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 xml:space="preserve">3 неделя </w:t>
            </w:r>
          </w:p>
        </w:tc>
        <w:tc>
          <w:tcPr>
            <w:tcW w:w="2173" w:type="dxa"/>
          </w:tcPr>
          <w:p w14:paraId="4CC1FA18"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Разноцветные люди</w:t>
            </w:r>
          </w:p>
        </w:tc>
        <w:tc>
          <w:tcPr>
            <w:tcW w:w="3222" w:type="dxa"/>
          </w:tcPr>
          <w:p w14:paraId="48A43CB1"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Воспитывать уважительное, дружелюбное отношение детей к людям разных национальностей. Развивать коммуникативные способности, продолжать формировать представление о мире и разных странах, о детях, населяющих эти страны, об их общности и различиях. Доказать сходство всех детей в мире независимо от их национальности.</w:t>
            </w:r>
          </w:p>
        </w:tc>
        <w:tc>
          <w:tcPr>
            <w:tcW w:w="3426" w:type="dxa"/>
          </w:tcPr>
          <w:p w14:paraId="5FB92133"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Занятия, беседы о детях разных национальностей, чтение стихотворений, литературных произведений. Рассматривание иллюстраций «Разноцветные люди». Дидактическая игра «Иностранец» Подвижные игры детей разных стран.</w:t>
            </w:r>
          </w:p>
          <w:p w14:paraId="5C3B85A1"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Работа с картой мира.</w:t>
            </w:r>
          </w:p>
        </w:tc>
      </w:tr>
      <w:tr w:rsidR="00061469" w:rsidRPr="00061469" w14:paraId="666DA9BB" w14:textId="77777777" w:rsidTr="00061469">
        <w:trPr>
          <w:gridAfter w:val="1"/>
          <w:wAfter w:w="6" w:type="dxa"/>
        </w:trPr>
        <w:tc>
          <w:tcPr>
            <w:tcW w:w="1154" w:type="dxa"/>
          </w:tcPr>
          <w:p w14:paraId="0F6D7AB4"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4 неделя</w:t>
            </w:r>
          </w:p>
        </w:tc>
        <w:tc>
          <w:tcPr>
            <w:tcW w:w="2173" w:type="dxa"/>
          </w:tcPr>
          <w:p w14:paraId="7609005D"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Наша страна- Россия</w:t>
            </w:r>
          </w:p>
        </w:tc>
        <w:tc>
          <w:tcPr>
            <w:tcW w:w="3222" w:type="dxa"/>
          </w:tcPr>
          <w:p w14:paraId="525FD9B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Формировать в воображении детей образ Родины, представление о России как о родной стране, воспитывать чувство любви к своей Родине, закрепить название родной страны «Россия»</w:t>
            </w:r>
          </w:p>
        </w:tc>
        <w:tc>
          <w:tcPr>
            <w:tcW w:w="3426" w:type="dxa"/>
          </w:tcPr>
          <w:p w14:paraId="4230D524"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Занятия, беседы о Родине, чтение стихотворений, пословицы и поговорки, рассматривание иллюстраций с разными климатическими зонами России. Работа с картой России.</w:t>
            </w:r>
          </w:p>
        </w:tc>
      </w:tr>
      <w:tr w:rsidR="00061469" w:rsidRPr="00061469" w14:paraId="0654CB11" w14:textId="77777777" w:rsidTr="00061469">
        <w:tc>
          <w:tcPr>
            <w:tcW w:w="9981" w:type="dxa"/>
            <w:gridSpan w:val="5"/>
          </w:tcPr>
          <w:p w14:paraId="18155B1B" w14:textId="77777777" w:rsidR="00061469" w:rsidRPr="00061469" w:rsidRDefault="00061469" w:rsidP="001904CF">
            <w:pPr>
              <w:jc w:val="center"/>
              <w:rPr>
                <w:rFonts w:ascii="Times New Roman" w:hAnsi="Times New Roman" w:cs="Times New Roman"/>
                <w:b/>
                <w:sz w:val="24"/>
                <w:szCs w:val="24"/>
              </w:rPr>
            </w:pPr>
            <w:r w:rsidRPr="00061469">
              <w:rPr>
                <w:rFonts w:ascii="Times New Roman" w:hAnsi="Times New Roman" w:cs="Times New Roman"/>
                <w:b/>
                <w:sz w:val="24"/>
                <w:szCs w:val="24"/>
              </w:rPr>
              <w:t xml:space="preserve">Октябрь </w:t>
            </w:r>
          </w:p>
        </w:tc>
      </w:tr>
      <w:tr w:rsidR="00061469" w:rsidRPr="00061469" w14:paraId="51AD4370" w14:textId="77777777" w:rsidTr="00061469">
        <w:trPr>
          <w:gridAfter w:val="1"/>
          <w:wAfter w:w="6" w:type="dxa"/>
        </w:trPr>
        <w:tc>
          <w:tcPr>
            <w:tcW w:w="1154" w:type="dxa"/>
          </w:tcPr>
          <w:p w14:paraId="7DFEFDC0"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1 неделя</w:t>
            </w:r>
          </w:p>
        </w:tc>
        <w:tc>
          <w:tcPr>
            <w:tcW w:w="2173" w:type="dxa"/>
          </w:tcPr>
          <w:p w14:paraId="3A599FE4"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Как жили славяне</w:t>
            </w:r>
          </w:p>
        </w:tc>
        <w:tc>
          <w:tcPr>
            <w:tcW w:w="3222" w:type="dxa"/>
          </w:tcPr>
          <w:p w14:paraId="1B57D276"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Познакомить детей с историей возникновения Руси, с жизнью наших предков, с условиями их быта и культурой.</w:t>
            </w:r>
          </w:p>
        </w:tc>
        <w:tc>
          <w:tcPr>
            <w:tcW w:w="3426" w:type="dxa"/>
          </w:tcPr>
          <w:p w14:paraId="1331AA2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 xml:space="preserve">Занятия, беседы об историческом прошлом России, чтение русских былин, пословицы и поговорки о Родине. Знакомство с русским народным костюмом, с предметами русского народного быта, фольклорный праздник «Веселая ярмарка». </w:t>
            </w:r>
          </w:p>
          <w:p w14:paraId="735A2163"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Экскурсия в мини-музей «Славянская изба»</w:t>
            </w:r>
          </w:p>
          <w:p w14:paraId="63BFD723"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Народные игры «Бояре», «Плетень»</w:t>
            </w:r>
          </w:p>
        </w:tc>
      </w:tr>
      <w:tr w:rsidR="00061469" w:rsidRPr="00061469" w14:paraId="40E1E210" w14:textId="77777777" w:rsidTr="00061469">
        <w:trPr>
          <w:gridAfter w:val="1"/>
          <w:wAfter w:w="6" w:type="dxa"/>
        </w:trPr>
        <w:tc>
          <w:tcPr>
            <w:tcW w:w="1154" w:type="dxa"/>
          </w:tcPr>
          <w:p w14:paraId="7F0104D6"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2 неделя</w:t>
            </w:r>
          </w:p>
        </w:tc>
        <w:tc>
          <w:tcPr>
            <w:tcW w:w="2173" w:type="dxa"/>
          </w:tcPr>
          <w:p w14:paraId="65238E2F"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Богатыри земли русской</w:t>
            </w:r>
          </w:p>
        </w:tc>
        <w:tc>
          <w:tcPr>
            <w:tcW w:w="3222" w:type="dxa"/>
          </w:tcPr>
          <w:p w14:paraId="20129870"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 xml:space="preserve">Обобщить знания детей об истории возникновения Руси, познакомить с русскими былинными богатырями, с тем, как наши предки защищали свою </w:t>
            </w:r>
            <w:r w:rsidRPr="00061469">
              <w:rPr>
                <w:rFonts w:ascii="Times New Roman" w:hAnsi="Times New Roman" w:cs="Times New Roman"/>
                <w:sz w:val="24"/>
                <w:szCs w:val="24"/>
              </w:rPr>
              <w:lastRenderedPageBreak/>
              <w:t>Родину. Воспитывать чувство восхищения подвигами русских богатырей.</w:t>
            </w:r>
          </w:p>
        </w:tc>
        <w:tc>
          <w:tcPr>
            <w:tcW w:w="3426" w:type="dxa"/>
          </w:tcPr>
          <w:p w14:paraId="046EC1BB"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lastRenderedPageBreak/>
              <w:t xml:space="preserve">Занятия, беседы о русских богатырях, чтение былин и легенд, русские народные подвижные игры. </w:t>
            </w:r>
          </w:p>
          <w:p w14:paraId="280AC986"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 xml:space="preserve">Спортивный досуг «Мы – богатыри». Театрализованные </w:t>
            </w:r>
            <w:r w:rsidRPr="00061469">
              <w:rPr>
                <w:rFonts w:ascii="Times New Roman" w:hAnsi="Times New Roman" w:cs="Times New Roman"/>
                <w:sz w:val="24"/>
                <w:szCs w:val="24"/>
              </w:rPr>
              <w:lastRenderedPageBreak/>
              <w:t>игры по мотивам русских народных сказок.</w:t>
            </w:r>
          </w:p>
        </w:tc>
      </w:tr>
      <w:tr w:rsidR="00061469" w:rsidRPr="00061469" w14:paraId="634BCBAA" w14:textId="77777777" w:rsidTr="00061469">
        <w:trPr>
          <w:gridAfter w:val="1"/>
          <w:wAfter w:w="6" w:type="dxa"/>
        </w:trPr>
        <w:tc>
          <w:tcPr>
            <w:tcW w:w="1154" w:type="dxa"/>
          </w:tcPr>
          <w:p w14:paraId="34AA451F"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lastRenderedPageBreak/>
              <w:t>3. неделя</w:t>
            </w:r>
          </w:p>
        </w:tc>
        <w:tc>
          <w:tcPr>
            <w:tcW w:w="2173" w:type="dxa"/>
          </w:tcPr>
          <w:p w14:paraId="032A90C7"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Русские народные промыслы</w:t>
            </w:r>
          </w:p>
        </w:tc>
        <w:tc>
          <w:tcPr>
            <w:tcW w:w="3222" w:type="dxa"/>
          </w:tcPr>
          <w:p w14:paraId="1300E5F5"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Закрепить и обобщить знания детей о русских народных промыслах, средствами эстетического воспитания формировать чувство восхищения творениями народных мастеров.</w:t>
            </w:r>
          </w:p>
        </w:tc>
        <w:tc>
          <w:tcPr>
            <w:tcW w:w="3426" w:type="dxa"/>
          </w:tcPr>
          <w:p w14:paraId="24829C4F"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Занятия, беседы о русских народных промыслах, русские народные игры, игры с дымковскими, филимоновскими игрушками.</w:t>
            </w:r>
          </w:p>
          <w:p w14:paraId="41B344F0"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Лепка, декоративное рисование предметов народных промыслов.</w:t>
            </w:r>
          </w:p>
          <w:p w14:paraId="1568748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Рассматривание образцов хохломы, гжели и.т.д.</w:t>
            </w:r>
          </w:p>
        </w:tc>
      </w:tr>
      <w:tr w:rsidR="00061469" w:rsidRPr="00061469" w14:paraId="19EB93F4" w14:textId="77777777" w:rsidTr="00061469">
        <w:trPr>
          <w:gridAfter w:val="1"/>
          <w:wAfter w:w="6" w:type="dxa"/>
        </w:trPr>
        <w:tc>
          <w:tcPr>
            <w:tcW w:w="1154" w:type="dxa"/>
          </w:tcPr>
          <w:p w14:paraId="6DD12A6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4 неделя</w:t>
            </w:r>
          </w:p>
        </w:tc>
        <w:tc>
          <w:tcPr>
            <w:tcW w:w="2173" w:type="dxa"/>
          </w:tcPr>
          <w:p w14:paraId="0C556022"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Климатические зоны России</w:t>
            </w:r>
          </w:p>
        </w:tc>
        <w:tc>
          <w:tcPr>
            <w:tcW w:w="3222" w:type="dxa"/>
          </w:tcPr>
          <w:p w14:paraId="4255A53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Обобщить знания детей о климатических зонах Российской Федерации. Воспитывать чувство гордости за необъятные просторы нашей Родины. Побуждать детей восхищаться красотой родной природы.</w:t>
            </w:r>
          </w:p>
        </w:tc>
        <w:tc>
          <w:tcPr>
            <w:tcW w:w="3426" w:type="dxa"/>
          </w:tcPr>
          <w:p w14:paraId="6AB0C111"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Занятия, работа с географической картой России. Дидактические игры «Узнай по описанию», «Чьи припасы», «У кого какой домик», «Чей хвост, чья голова».</w:t>
            </w:r>
          </w:p>
        </w:tc>
      </w:tr>
      <w:tr w:rsidR="00061469" w:rsidRPr="00061469" w14:paraId="3D9DDA4E" w14:textId="77777777" w:rsidTr="00061469">
        <w:tc>
          <w:tcPr>
            <w:tcW w:w="9981" w:type="dxa"/>
            <w:gridSpan w:val="5"/>
          </w:tcPr>
          <w:p w14:paraId="7D97A4E5" w14:textId="77777777" w:rsidR="00061469" w:rsidRPr="00061469" w:rsidRDefault="00061469" w:rsidP="001904CF">
            <w:pPr>
              <w:jc w:val="center"/>
              <w:rPr>
                <w:rFonts w:ascii="Times New Roman" w:hAnsi="Times New Roman" w:cs="Times New Roman"/>
                <w:b/>
                <w:sz w:val="24"/>
                <w:szCs w:val="24"/>
              </w:rPr>
            </w:pPr>
            <w:r w:rsidRPr="00061469">
              <w:rPr>
                <w:rFonts w:ascii="Times New Roman" w:hAnsi="Times New Roman" w:cs="Times New Roman"/>
                <w:b/>
                <w:sz w:val="24"/>
                <w:szCs w:val="24"/>
              </w:rPr>
              <w:t xml:space="preserve">Ноябрь </w:t>
            </w:r>
          </w:p>
        </w:tc>
      </w:tr>
      <w:tr w:rsidR="00061469" w:rsidRPr="00061469" w14:paraId="1772E35E" w14:textId="77777777" w:rsidTr="00061469">
        <w:trPr>
          <w:gridAfter w:val="1"/>
          <w:wAfter w:w="6" w:type="dxa"/>
        </w:trPr>
        <w:tc>
          <w:tcPr>
            <w:tcW w:w="1154" w:type="dxa"/>
          </w:tcPr>
          <w:p w14:paraId="6BCCB893"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1 неделя</w:t>
            </w:r>
          </w:p>
        </w:tc>
        <w:tc>
          <w:tcPr>
            <w:tcW w:w="2173" w:type="dxa"/>
          </w:tcPr>
          <w:p w14:paraId="27D1E23B"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Жизнь людей на Севере</w:t>
            </w:r>
          </w:p>
        </w:tc>
        <w:tc>
          <w:tcPr>
            <w:tcW w:w="3222" w:type="dxa"/>
          </w:tcPr>
          <w:p w14:paraId="39E0AA9B"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Познакомить детей с особенностями жизни людей на Севере: с природными условиями, погодой, животным и растительным миром, занятиями коренных жителей.</w:t>
            </w:r>
          </w:p>
          <w:p w14:paraId="7AFDC67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Формировать чувство уважения к жизни и труду людей в тяжелых климатических условиях</w:t>
            </w:r>
          </w:p>
        </w:tc>
        <w:tc>
          <w:tcPr>
            <w:tcW w:w="3426" w:type="dxa"/>
          </w:tcPr>
          <w:p w14:paraId="74B47C81"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Занятие, беседы о жизни северных народов, рассматривание иллюстраций, фотографий.</w:t>
            </w:r>
          </w:p>
          <w:p w14:paraId="4B194BA3"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Чтение стихотворений, художественной литературы.</w:t>
            </w:r>
          </w:p>
          <w:p w14:paraId="24777FE9"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Тематическое рисование.</w:t>
            </w:r>
          </w:p>
        </w:tc>
      </w:tr>
      <w:tr w:rsidR="00061469" w:rsidRPr="00061469" w14:paraId="356E47CF" w14:textId="77777777" w:rsidTr="00061469">
        <w:trPr>
          <w:gridAfter w:val="1"/>
          <w:wAfter w:w="6" w:type="dxa"/>
        </w:trPr>
        <w:tc>
          <w:tcPr>
            <w:tcW w:w="1154" w:type="dxa"/>
          </w:tcPr>
          <w:p w14:paraId="2D8938D5"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2 неделя</w:t>
            </w:r>
          </w:p>
        </w:tc>
        <w:tc>
          <w:tcPr>
            <w:tcW w:w="2173" w:type="dxa"/>
          </w:tcPr>
          <w:p w14:paraId="04561940"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Русский лес – чудесный лес</w:t>
            </w:r>
          </w:p>
        </w:tc>
        <w:tc>
          <w:tcPr>
            <w:tcW w:w="3222" w:type="dxa"/>
          </w:tcPr>
          <w:p w14:paraId="761365DE"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Уточнить и систематизировать знания детей о растительном и животном мире русского леса. Побуждать детей восхищаться красотой родной природы.</w:t>
            </w:r>
          </w:p>
          <w:p w14:paraId="6137E9A3"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Воспитывать патриотические чувства</w:t>
            </w:r>
          </w:p>
        </w:tc>
        <w:tc>
          <w:tcPr>
            <w:tcW w:w="3426" w:type="dxa"/>
          </w:tcPr>
          <w:p w14:paraId="390AF2F3"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Занятие, беседы о жизни животных в лесу, рассматривание иллюстраций.</w:t>
            </w:r>
          </w:p>
          <w:p w14:paraId="74171ADB"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Дидактические игры: «С какого дерева листок», «Узнай по описанию», «Чьи припасы», «У кого какой домик», «Чей хвост, чья голова»,  «Зеленая аптека»</w:t>
            </w:r>
          </w:p>
        </w:tc>
      </w:tr>
      <w:tr w:rsidR="00061469" w:rsidRPr="00061469" w14:paraId="51BBE189" w14:textId="77777777" w:rsidTr="00061469">
        <w:trPr>
          <w:gridAfter w:val="1"/>
          <w:wAfter w:w="6" w:type="dxa"/>
        </w:trPr>
        <w:tc>
          <w:tcPr>
            <w:tcW w:w="1154" w:type="dxa"/>
          </w:tcPr>
          <w:p w14:paraId="62C59A9A"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3 неделя</w:t>
            </w:r>
          </w:p>
        </w:tc>
        <w:tc>
          <w:tcPr>
            <w:tcW w:w="2173" w:type="dxa"/>
          </w:tcPr>
          <w:p w14:paraId="51C8EDF2"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Что такое заповедник?»</w:t>
            </w:r>
          </w:p>
        </w:tc>
        <w:tc>
          <w:tcPr>
            <w:tcW w:w="3222" w:type="dxa"/>
          </w:tcPr>
          <w:p w14:paraId="245D3B40"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Познакомить детей с назначением природных заповедников, «Красной книгой», воспитывать бережное отношение к природе, патриотические чувства.</w:t>
            </w:r>
          </w:p>
        </w:tc>
        <w:tc>
          <w:tcPr>
            <w:tcW w:w="3426" w:type="dxa"/>
          </w:tcPr>
          <w:p w14:paraId="27B6D407"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Занятие, беседы о заповедниках России, рассматривание иллюстраций с изображением редких животных.</w:t>
            </w:r>
          </w:p>
          <w:p w14:paraId="2BF0D8DA"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Рисование на тему: «Красная книга России»</w:t>
            </w:r>
          </w:p>
        </w:tc>
      </w:tr>
      <w:tr w:rsidR="00061469" w:rsidRPr="00061469" w14:paraId="10BBE7AD" w14:textId="77777777" w:rsidTr="00061469">
        <w:trPr>
          <w:gridAfter w:val="1"/>
          <w:wAfter w:w="6" w:type="dxa"/>
        </w:trPr>
        <w:tc>
          <w:tcPr>
            <w:tcW w:w="1154" w:type="dxa"/>
          </w:tcPr>
          <w:p w14:paraId="2FC82368"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4 неделя</w:t>
            </w:r>
          </w:p>
        </w:tc>
        <w:tc>
          <w:tcPr>
            <w:tcW w:w="2173" w:type="dxa"/>
          </w:tcPr>
          <w:p w14:paraId="2C031012"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Голубые реки России</w:t>
            </w:r>
          </w:p>
        </w:tc>
        <w:tc>
          <w:tcPr>
            <w:tcW w:w="3222" w:type="dxa"/>
          </w:tcPr>
          <w:p w14:paraId="0C8C3A5D" w14:textId="77777777" w:rsidR="00061469" w:rsidRPr="00061469" w:rsidRDefault="00061469" w:rsidP="001904CF">
            <w:pPr>
              <w:rPr>
                <w:rFonts w:ascii="Times New Roman" w:hAnsi="Times New Roman" w:cs="Times New Roman"/>
                <w:sz w:val="24"/>
                <w:szCs w:val="24"/>
              </w:rPr>
            </w:pPr>
          </w:p>
        </w:tc>
        <w:tc>
          <w:tcPr>
            <w:tcW w:w="3426" w:type="dxa"/>
          </w:tcPr>
          <w:p w14:paraId="7AA7C19F" w14:textId="77777777" w:rsidR="00061469" w:rsidRPr="00061469" w:rsidRDefault="00061469" w:rsidP="001904CF">
            <w:pPr>
              <w:rPr>
                <w:rFonts w:ascii="Times New Roman" w:hAnsi="Times New Roman" w:cs="Times New Roman"/>
                <w:sz w:val="24"/>
                <w:szCs w:val="24"/>
              </w:rPr>
            </w:pPr>
          </w:p>
        </w:tc>
      </w:tr>
      <w:tr w:rsidR="00061469" w:rsidRPr="00061469" w14:paraId="6B7BAF3C" w14:textId="77777777" w:rsidTr="00061469">
        <w:tc>
          <w:tcPr>
            <w:tcW w:w="9981" w:type="dxa"/>
            <w:gridSpan w:val="5"/>
          </w:tcPr>
          <w:p w14:paraId="13B39584" w14:textId="77777777" w:rsidR="00061469" w:rsidRPr="00061469" w:rsidRDefault="00061469" w:rsidP="001904CF">
            <w:pPr>
              <w:jc w:val="center"/>
              <w:rPr>
                <w:rFonts w:ascii="Times New Roman" w:hAnsi="Times New Roman" w:cs="Times New Roman"/>
                <w:b/>
                <w:sz w:val="24"/>
                <w:szCs w:val="24"/>
              </w:rPr>
            </w:pPr>
            <w:r w:rsidRPr="00061469">
              <w:rPr>
                <w:rFonts w:ascii="Times New Roman" w:hAnsi="Times New Roman" w:cs="Times New Roman"/>
                <w:b/>
                <w:sz w:val="24"/>
                <w:szCs w:val="24"/>
              </w:rPr>
              <w:lastRenderedPageBreak/>
              <w:t>декабрь</w:t>
            </w:r>
          </w:p>
        </w:tc>
      </w:tr>
      <w:tr w:rsidR="00061469" w:rsidRPr="00061469" w14:paraId="5EB022AA" w14:textId="77777777" w:rsidTr="00061469">
        <w:trPr>
          <w:gridAfter w:val="1"/>
          <w:wAfter w:w="6" w:type="dxa"/>
        </w:trPr>
        <w:tc>
          <w:tcPr>
            <w:tcW w:w="1154" w:type="dxa"/>
          </w:tcPr>
          <w:p w14:paraId="02FE792D"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1 неделя</w:t>
            </w:r>
          </w:p>
        </w:tc>
        <w:tc>
          <w:tcPr>
            <w:tcW w:w="2173" w:type="dxa"/>
          </w:tcPr>
          <w:p w14:paraId="777B67DF"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Какие народы живут в России</w:t>
            </w:r>
          </w:p>
        </w:tc>
        <w:tc>
          <w:tcPr>
            <w:tcW w:w="3222" w:type="dxa"/>
          </w:tcPr>
          <w:p w14:paraId="544CBC84"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Познакомить детей с разными народами, населяющими РФ. Воспитывать уважительное, доброжелательное  отношение к многонациональной культуре нашей Родины. Закрепить и обобщить знания детей о народах, населяющих Россию: русских, татарах, чувашах, чукчах, мордве. Побуждать детей уважительно относиться к культуре разных народов, любоваться образцами народно-прикладного творчества</w:t>
            </w:r>
          </w:p>
        </w:tc>
        <w:tc>
          <w:tcPr>
            <w:tcW w:w="3426" w:type="dxa"/>
          </w:tcPr>
          <w:p w14:paraId="1EE8F117"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Занятия, беседы о многонациональной Родине, рассматривание иллюстраций, фотографий.</w:t>
            </w:r>
          </w:p>
          <w:p w14:paraId="6975D0BA"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Чтение стихотворений, художественной литературы.</w:t>
            </w:r>
          </w:p>
          <w:p w14:paraId="67D55373"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Прослушивание фольклорных музыкальных произведений.</w:t>
            </w:r>
          </w:p>
          <w:p w14:paraId="7DEF417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Подвижные игры народов РФ.</w:t>
            </w:r>
          </w:p>
        </w:tc>
      </w:tr>
      <w:tr w:rsidR="00061469" w:rsidRPr="00061469" w14:paraId="066BF517" w14:textId="77777777" w:rsidTr="00061469">
        <w:trPr>
          <w:gridAfter w:val="1"/>
          <w:wAfter w:w="6" w:type="dxa"/>
        </w:trPr>
        <w:tc>
          <w:tcPr>
            <w:tcW w:w="1154" w:type="dxa"/>
          </w:tcPr>
          <w:p w14:paraId="262EADE6"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2 неделя</w:t>
            </w:r>
          </w:p>
        </w:tc>
        <w:tc>
          <w:tcPr>
            <w:tcW w:w="2173" w:type="dxa"/>
          </w:tcPr>
          <w:p w14:paraId="67D217B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Государственные символы России – флаг, гимн.</w:t>
            </w:r>
          </w:p>
        </w:tc>
        <w:tc>
          <w:tcPr>
            <w:tcW w:w="3222" w:type="dxa"/>
          </w:tcPr>
          <w:p w14:paraId="01E57692"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Закрепить знания детей о государственных символах РФ: гимне, флаге. Формировать уважительное отношение к государственным символам, понимание того, что государственные символы призваны объединять людей, живущих в одной стране.</w:t>
            </w:r>
          </w:p>
        </w:tc>
        <w:tc>
          <w:tcPr>
            <w:tcW w:w="3426" w:type="dxa"/>
          </w:tcPr>
          <w:p w14:paraId="5B026866"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Занятия, беседы о государственных символах России, рассматривание изображений государственных символов, прослушивание гимна, наблюдение в ходе прогулок и экскурсий, на каких зданиях можно усидеть государственные символы.</w:t>
            </w:r>
          </w:p>
        </w:tc>
      </w:tr>
      <w:tr w:rsidR="00061469" w:rsidRPr="00061469" w14:paraId="45A06891" w14:textId="77777777" w:rsidTr="00061469">
        <w:trPr>
          <w:gridAfter w:val="1"/>
          <w:wAfter w:w="6" w:type="dxa"/>
        </w:trPr>
        <w:tc>
          <w:tcPr>
            <w:tcW w:w="1154" w:type="dxa"/>
          </w:tcPr>
          <w:p w14:paraId="76A62A46"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3 неделя</w:t>
            </w:r>
          </w:p>
        </w:tc>
        <w:tc>
          <w:tcPr>
            <w:tcW w:w="2173" w:type="dxa"/>
          </w:tcPr>
          <w:p w14:paraId="5FB0C51A"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Государственный символ - герб</w:t>
            </w:r>
          </w:p>
        </w:tc>
        <w:tc>
          <w:tcPr>
            <w:tcW w:w="3222" w:type="dxa"/>
          </w:tcPr>
          <w:p w14:paraId="1B865216"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Закрепить и обобщить знания детей о символическом значении герба. Показать тесную связь современной государственной символики с фольклором и народным декоративно-прикладным искусством.</w:t>
            </w:r>
          </w:p>
        </w:tc>
        <w:tc>
          <w:tcPr>
            <w:tcW w:w="3426" w:type="dxa"/>
          </w:tcPr>
          <w:p w14:paraId="0B07CF17"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Занятия, беседы о символическом значении герба РФ, рассматривание изображений государственного герба. Дидактическая игра «Узнай наш герб».</w:t>
            </w:r>
          </w:p>
        </w:tc>
      </w:tr>
      <w:tr w:rsidR="00061469" w:rsidRPr="00061469" w14:paraId="2C1ABBCC" w14:textId="77777777" w:rsidTr="00061469">
        <w:trPr>
          <w:gridAfter w:val="1"/>
          <w:wAfter w:w="6" w:type="dxa"/>
        </w:trPr>
        <w:tc>
          <w:tcPr>
            <w:tcW w:w="1154" w:type="dxa"/>
          </w:tcPr>
          <w:p w14:paraId="35D859E5"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4 неделя</w:t>
            </w:r>
          </w:p>
        </w:tc>
        <w:tc>
          <w:tcPr>
            <w:tcW w:w="2173" w:type="dxa"/>
          </w:tcPr>
          <w:p w14:paraId="47FD6A27"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Новогодний праздник</w:t>
            </w:r>
          </w:p>
        </w:tc>
        <w:tc>
          <w:tcPr>
            <w:tcW w:w="3222" w:type="dxa"/>
          </w:tcPr>
          <w:p w14:paraId="5FDE2A57"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Познакомить детей с историей возникновения праздника, его главными персонажами: Дедом Морозом, Снегурочкой.</w:t>
            </w:r>
          </w:p>
          <w:p w14:paraId="690B3314"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Воспитывать уважение к культурным традициям Руси.</w:t>
            </w:r>
          </w:p>
        </w:tc>
        <w:tc>
          <w:tcPr>
            <w:tcW w:w="3426" w:type="dxa"/>
          </w:tcPr>
          <w:p w14:paraId="6DB3808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Занятие, беседа о Деде Морозе, его внучке Снегурочке. Рассматривание иллюстраций о Новогоднем празднике. Чтение стихов, художественной литературы, исполнение хороводов, игр.</w:t>
            </w:r>
          </w:p>
          <w:p w14:paraId="1A57657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Работа с картой России: найти город, где проживает Дед Мороз, откуда он начинает свой путь и где заканчивает.</w:t>
            </w:r>
          </w:p>
          <w:p w14:paraId="25DD0BCF"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Рисование на тему: «Новогодний праздник».</w:t>
            </w:r>
          </w:p>
        </w:tc>
      </w:tr>
      <w:tr w:rsidR="00061469" w:rsidRPr="00061469" w14:paraId="4C9D3CB1" w14:textId="77777777" w:rsidTr="00061469">
        <w:tc>
          <w:tcPr>
            <w:tcW w:w="9981" w:type="dxa"/>
            <w:gridSpan w:val="5"/>
          </w:tcPr>
          <w:p w14:paraId="18A35269" w14:textId="77777777" w:rsidR="00061469" w:rsidRPr="00061469" w:rsidRDefault="00061469" w:rsidP="001904CF">
            <w:pPr>
              <w:jc w:val="center"/>
              <w:rPr>
                <w:rFonts w:ascii="Times New Roman" w:hAnsi="Times New Roman" w:cs="Times New Roman"/>
                <w:b/>
                <w:sz w:val="24"/>
                <w:szCs w:val="24"/>
              </w:rPr>
            </w:pPr>
            <w:r w:rsidRPr="00061469">
              <w:rPr>
                <w:rFonts w:ascii="Times New Roman" w:hAnsi="Times New Roman" w:cs="Times New Roman"/>
                <w:b/>
                <w:sz w:val="24"/>
                <w:szCs w:val="24"/>
              </w:rPr>
              <w:t xml:space="preserve">Январь </w:t>
            </w:r>
          </w:p>
        </w:tc>
      </w:tr>
      <w:tr w:rsidR="00061469" w:rsidRPr="00061469" w14:paraId="62ADC85E" w14:textId="77777777" w:rsidTr="00061469">
        <w:trPr>
          <w:gridAfter w:val="1"/>
          <w:wAfter w:w="6" w:type="dxa"/>
        </w:trPr>
        <w:tc>
          <w:tcPr>
            <w:tcW w:w="1154" w:type="dxa"/>
          </w:tcPr>
          <w:p w14:paraId="472E3522"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lastRenderedPageBreak/>
              <w:t>1-2 недели</w:t>
            </w:r>
          </w:p>
        </w:tc>
        <w:tc>
          <w:tcPr>
            <w:tcW w:w="2173" w:type="dxa"/>
          </w:tcPr>
          <w:p w14:paraId="52B9233B"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Промежуточная диагностика уровня знаний по программе</w:t>
            </w:r>
          </w:p>
        </w:tc>
        <w:tc>
          <w:tcPr>
            <w:tcW w:w="3222" w:type="dxa"/>
          </w:tcPr>
          <w:p w14:paraId="23896C05"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Обследование детей на выявление уровня знаний по программе за полгода.</w:t>
            </w:r>
          </w:p>
        </w:tc>
        <w:tc>
          <w:tcPr>
            <w:tcW w:w="3426" w:type="dxa"/>
          </w:tcPr>
          <w:p w14:paraId="6A01D0A2"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Беседы, игры с детьми.</w:t>
            </w:r>
          </w:p>
        </w:tc>
      </w:tr>
      <w:tr w:rsidR="00061469" w:rsidRPr="00061469" w14:paraId="52D62884" w14:textId="77777777" w:rsidTr="00061469">
        <w:trPr>
          <w:gridAfter w:val="1"/>
          <w:wAfter w:w="6" w:type="dxa"/>
        </w:trPr>
        <w:tc>
          <w:tcPr>
            <w:tcW w:w="1154" w:type="dxa"/>
          </w:tcPr>
          <w:p w14:paraId="3FEC9F1B"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3 неделя</w:t>
            </w:r>
          </w:p>
        </w:tc>
        <w:tc>
          <w:tcPr>
            <w:tcW w:w="2173" w:type="dxa"/>
          </w:tcPr>
          <w:p w14:paraId="73A0AA4B"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Что значит быть гражданином? Права и обязанности гражданина РФ</w:t>
            </w:r>
          </w:p>
        </w:tc>
        <w:tc>
          <w:tcPr>
            <w:tcW w:w="3222" w:type="dxa"/>
          </w:tcPr>
          <w:p w14:paraId="75B1F721"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 xml:space="preserve">Уточнить представления детей о России как о родной стране. Воспитывать гражданско-патриотические чувства, уважение к государственным символам России. </w:t>
            </w:r>
          </w:p>
          <w:p w14:paraId="47629ECE"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Объяснить понятия «гражданство», «гражданин».</w:t>
            </w:r>
          </w:p>
        </w:tc>
        <w:tc>
          <w:tcPr>
            <w:tcW w:w="3426" w:type="dxa"/>
          </w:tcPr>
          <w:p w14:paraId="2D731B61"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Занятия, беседы о правах и обязанностях гражданина РФ, знакомство с Конституцией России.</w:t>
            </w:r>
          </w:p>
          <w:p w14:paraId="33EE2A36"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Дидактическая игра «Узнай наш герб», «Узнай наш гимн»</w:t>
            </w:r>
          </w:p>
        </w:tc>
      </w:tr>
      <w:tr w:rsidR="00061469" w:rsidRPr="00061469" w14:paraId="15CCD854" w14:textId="77777777" w:rsidTr="00061469">
        <w:trPr>
          <w:gridAfter w:val="1"/>
          <w:wAfter w:w="6" w:type="dxa"/>
        </w:trPr>
        <w:tc>
          <w:tcPr>
            <w:tcW w:w="1154" w:type="dxa"/>
          </w:tcPr>
          <w:p w14:paraId="7CDD340E"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4 неделя</w:t>
            </w:r>
          </w:p>
        </w:tc>
        <w:tc>
          <w:tcPr>
            <w:tcW w:w="2173" w:type="dxa"/>
          </w:tcPr>
          <w:p w14:paraId="4D22F0B3"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Знаменитые Россияне</w:t>
            </w:r>
          </w:p>
        </w:tc>
        <w:tc>
          <w:tcPr>
            <w:tcW w:w="3222" w:type="dxa"/>
          </w:tcPr>
          <w:p w14:paraId="5078E75B"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Познакомить детей со знаменитыми россиянами, своими делами и подвигами, прославившими страну.</w:t>
            </w:r>
          </w:p>
          <w:p w14:paraId="49507037"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Сформировать понимание значимости их деятельности для страны.</w:t>
            </w:r>
          </w:p>
        </w:tc>
        <w:tc>
          <w:tcPr>
            <w:tcW w:w="3426" w:type="dxa"/>
          </w:tcPr>
          <w:p w14:paraId="2DEDC5DF"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Занятия, беседы о знаменитых россиянах, рассматривание портретов, фотографий знаменитых соотечетсвенников, прослушивание литературных произведений, стихов.</w:t>
            </w:r>
          </w:p>
        </w:tc>
      </w:tr>
      <w:tr w:rsidR="00061469" w:rsidRPr="00061469" w14:paraId="34440D6E" w14:textId="77777777" w:rsidTr="00061469">
        <w:tc>
          <w:tcPr>
            <w:tcW w:w="9981" w:type="dxa"/>
            <w:gridSpan w:val="5"/>
          </w:tcPr>
          <w:p w14:paraId="6E93B999" w14:textId="77777777" w:rsidR="00061469" w:rsidRPr="00061469" w:rsidRDefault="00061469" w:rsidP="001904CF">
            <w:pPr>
              <w:jc w:val="center"/>
              <w:rPr>
                <w:rFonts w:ascii="Times New Roman" w:hAnsi="Times New Roman" w:cs="Times New Roman"/>
                <w:b/>
                <w:sz w:val="24"/>
                <w:szCs w:val="24"/>
              </w:rPr>
            </w:pPr>
            <w:r w:rsidRPr="00061469">
              <w:rPr>
                <w:rFonts w:ascii="Times New Roman" w:hAnsi="Times New Roman" w:cs="Times New Roman"/>
                <w:b/>
                <w:sz w:val="24"/>
                <w:szCs w:val="24"/>
              </w:rPr>
              <w:t xml:space="preserve">Февраль </w:t>
            </w:r>
          </w:p>
        </w:tc>
      </w:tr>
      <w:tr w:rsidR="00061469" w:rsidRPr="00061469" w14:paraId="257BEC11" w14:textId="77777777" w:rsidTr="00061469">
        <w:trPr>
          <w:gridAfter w:val="1"/>
          <w:wAfter w:w="6" w:type="dxa"/>
        </w:trPr>
        <w:tc>
          <w:tcPr>
            <w:tcW w:w="1154" w:type="dxa"/>
          </w:tcPr>
          <w:p w14:paraId="31C40FB3"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1 неделя</w:t>
            </w:r>
          </w:p>
        </w:tc>
        <w:tc>
          <w:tcPr>
            <w:tcW w:w="2173" w:type="dxa"/>
          </w:tcPr>
          <w:p w14:paraId="499B1E98"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Главный город нашей страны</w:t>
            </w:r>
          </w:p>
        </w:tc>
        <w:tc>
          <w:tcPr>
            <w:tcW w:w="3222" w:type="dxa"/>
          </w:tcPr>
          <w:p w14:paraId="5EF17B84"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Уточнить знания детей о столице РФ. Формировать представление о Москве как о главном городе России. Познакомить детей с историческими и современными достопримечательностями столицы России. Побуждать детей восхищаться ее красотой.</w:t>
            </w:r>
          </w:p>
          <w:p w14:paraId="711C7009"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Воспитывать гражданско-патриотические чувства.</w:t>
            </w:r>
          </w:p>
        </w:tc>
        <w:tc>
          <w:tcPr>
            <w:tcW w:w="3426" w:type="dxa"/>
          </w:tcPr>
          <w:p w14:paraId="6B02F77D"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Занятие, рассматривание иллюстраций, открыток, книг с достопримечательностями Москвы, просмотр видеофильмов.</w:t>
            </w:r>
          </w:p>
          <w:p w14:paraId="6BDD57BD" w14:textId="77777777" w:rsidR="00061469" w:rsidRPr="00061469" w:rsidRDefault="00061469" w:rsidP="001904CF">
            <w:pPr>
              <w:rPr>
                <w:rFonts w:ascii="Times New Roman" w:hAnsi="Times New Roman" w:cs="Times New Roman"/>
                <w:sz w:val="24"/>
                <w:szCs w:val="24"/>
              </w:rPr>
            </w:pPr>
          </w:p>
        </w:tc>
      </w:tr>
      <w:tr w:rsidR="00061469" w:rsidRPr="00061469" w14:paraId="74761206" w14:textId="77777777" w:rsidTr="00061469">
        <w:trPr>
          <w:gridAfter w:val="1"/>
          <w:wAfter w:w="6" w:type="dxa"/>
        </w:trPr>
        <w:tc>
          <w:tcPr>
            <w:tcW w:w="1154" w:type="dxa"/>
          </w:tcPr>
          <w:p w14:paraId="1E1C0C23"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2 неделя</w:t>
            </w:r>
          </w:p>
        </w:tc>
        <w:tc>
          <w:tcPr>
            <w:tcW w:w="2173" w:type="dxa"/>
          </w:tcPr>
          <w:p w14:paraId="350A6AE4"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История Московского Кремля</w:t>
            </w:r>
          </w:p>
        </w:tc>
        <w:tc>
          <w:tcPr>
            <w:tcW w:w="3222" w:type="dxa"/>
          </w:tcPr>
          <w:p w14:paraId="6BB36DF0"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Познакомить детей с историческим прошлым Москвы, с тем, как строилась Москва, кто ее основал, чем занимались ее жители. Подчеркнуть историческую значимость древнего русского города для России. Воспитывать патриотические чувства. Побуждать детей восхищаться красотой Кремля.</w:t>
            </w:r>
          </w:p>
        </w:tc>
        <w:tc>
          <w:tcPr>
            <w:tcW w:w="3426" w:type="dxa"/>
          </w:tcPr>
          <w:p w14:paraId="5D8D8A78"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Занятие, рассматривание иллюстраций про древнюю Москву. Чтение литературных произведений, рассматривание древнего и современного Кремля. Рисование на тему: «Спасская башня Кремля».</w:t>
            </w:r>
          </w:p>
          <w:p w14:paraId="1A060838"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Выставка детских рисунков.</w:t>
            </w:r>
          </w:p>
        </w:tc>
      </w:tr>
      <w:tr w:rsidR="00061469" w:rsidRPr="00061469" w14:paraId="09ED30F0" w14:textId="77777777" w:rsidTr="00061469">
        <w:trPr>
          <w:gridAfter w:val="1"/>
          <w:wAfter w:w="6" w:type="dxa"/>
        </w:trPr>
        <w:tc>
          <w:tcPr>
            <w:tcW w:w="1154" w:type="dxa"/>
          </w:tcPr>
          <w:p w14:paraId="709E6D88"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3 неделя</w:t>
            </w:r>
          </w:p>
        </w:tc>
        <w:tc>
          <w:tcPr>
            <w:tcW w:w="2173" w:type="dxa"/>
          </w:tcPr>
          <w:p w14:paraId="08DCF644"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Города России</w:t>
            </w:r>
          </w:p>
        </w:tc>
        <w:tc>
          <w:tcPr>
            <w:tcW w:w="3222" w:type="dxa"/>
          </w:tcPr>
          <w:p w14:paraId="1FE04BE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Познакомить детей с такими городами РФ, как Канкт-Петербург, Новгород, Новосибирск, и т.д.</w:t>
            </w:r>
          </w:p>
        </w:tc>
        <w:tc>
          <w:tcPr>
            <w:tcW w:w="3426" w:type="dxa"/>
          </w:tcPr>
          <w:p w14:paraId="7ACD5F91"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Занятие, рассматривание иллюстраций с видами городов, фотовыставка «Города России».</w:t>
            </w:r>
          </w:p>
          <w:p w14:paraId="33D83EC7"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lastRenderedPageBreak/>
              <w:t>Чтение литературных произведений о городах России.</w:t>
            </w:r>
          </w:p>
        </w:tc>
      </w:tr>
      <w:tr w:rsidR="00061469" w:rsidRPr="00061469" w14:paraId="40A94530" w14:textId="77777777" w:rsidTr="00061469">
        <w:trPr>
          <w:gridAfter w:val="1"/>
          <w:wAfter w:w="6" w:type="dxa"/>
        </w:trPr>
        <w:tc>
          <w:tcPr>
            <w:tcW w:w="1154" w:type="dxa"/>
          </w:tcPr>
          <w:p w14:paraId="6B7B1617"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lastRenderedPageBreak/>
              <w:t>4 неделя</w:t>
            </w:r>
          </w:p>
        </w:tc>
        <w:tc>
          <w:tcPr>
            <w:tcW w:w="2173" w:type="dxa"/>
          </w:tcPr>
          <w:p w14:paraId="6C0B6551"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День защитника Отечества</w:t>
            </w:r>
          </w:p>
        </w:tc>
        <w:tc>
          <w:tcPr>
            <w:tcW w:w="3222" w:type="dxa"/>
          </w:tcPr>
          <w:p w14:paraId="0C3AC319"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Формировать чувство уважения к Вооруженным силам России, к подвигу наших соотечественников по защите Родины.</w:t>
            </w:r>
          </w:p>
        </w:tc>
        <w:tc>
          <w:tcPr>
            <w:tcW w:w="3426" w:type="dxa"/>
          </w:tcPr>
          <w:p w14:paraId="455B547F"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Праздник «День защитника Отечества», изготовление подарков для пап и дедушек, рассматривание иллюстраций с изображением разных родов войск.</w:t>
            </w:r>
          </w:p>
          <w:p w14:paraId="5BC571BD"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Рассказ о истории возникновения Российской армии.</w:t>
            </w:r>
          </w:p>
        </w:tc>
      </w:tr>
      <w:tr w:rsidR="00061469" w:rsidRPr="00061469" w14:paraId="238EB952" w14:textId="77777777" w:rsidTr="00061469">
        <w:tc>
          <w:tcPr>
            <w:tcW w:w="9981" w:type="dxa"/>
            <w:gridSpan w:val="5"/>
          </w:tcPr>
          <w:p w14:paraId="38D020FF" w14:textId="77777777" w:rsidR="00061469" w:rsidRPr="00061469" w:rsidRDefault="00061469" w:rsidP="001904CF">
            <w:pPr>
              <w:jc w:val="center"/>
              <w:rPr>
                <w:rFonts w:ascii="Times New Roman" w:hAnsi="Times New Roman" w:cs="Times New Roman"/>
                <w:b/>
                <w:sz w:val="24"/>
                <w:szCs w:val="24"/>
              </w:rPr>
            </w:pPr>
            <w:r w:rsidRPr="00061469">
              <w:rPr>
                <w:rFonts w:ascii="Times New Roman" w:hAnsi="Times New Roman" w:cs="Times New Roman"/>
                <w:b/>
                <w:sz w:val="24"/>
                <w:szCs w:val="24"/>
              </w:rPr>
              <w:t xml:space="preserve">Март </w:t>
            </w:r>
          </w:p>
        </w:tc>
      </w:tr>
      <w:tr w:rsidR="00061469" w:rsidRPr="00061469" w14:paraId="33ECA2BF" w14:textId="77777777" w:rsidTr="00061469">
        <w:trPr>
          <w:gridAfter w:val="1"/>
          <w:wAfter w:w="6" w:type="dxa"/>
        </w:trPr>
        <w:tc>
          <w:tcPr>
            <w:tcW w:w="1154" w:type="dxa"/>
          </w:tcPr>
          <w:p w14:paraId="35683AB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1 неделя</w:t>
            </w:r>
          </w:p>
        </w:tc>
        <w:tc>
          <w:tcPr>
            <w:tcW w:w="2173" w:type="dxa"/>
          </w:tcPr>
          <w:p w14:paraId="7AA1FDC2"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Мамин праздник</w:t>
            </w:r>
          </w:p>
        </w:tc>
        <w:tc>
          <w:tcPr>
            <w:tcW w:w="3222" w:type="dxa"/>
          </w:tcPr>
          <w:p w14:paraId="3390F5E9"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Воспитывать добрые, нежные чувства к своим мама, познакомить детей с женщинами, в разные годы прославившими нашу страну в области искусства, науки, спорта, космонавтики.</w:t>
            </w:r>
          </w:p>
        </w:tc>
        <w:tc>
          <w:tcPr>
            <w:tcW w:w="3426" w:type="dxa"/>
          </w:tcPr>
          <w:p w14:paraId="5B36BDFD"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Утренник «Мамин день», рассматривание фотографий знаменитых россиянок, изготовление подарков для мам и бабушек.</w:t>
            </w:r>
          </w:p>
          <w:p w14:paraId="5E2384A6"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Фотовыставка «Моя мама»</w:t>
            </w:r>
          </w:p>
          <w:p w14:paraId="13A4CA2B"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Рисование на темы: «Букет для мамы», «Моя любимая мама»</w:t>
            </w:r>
          </w:p>
        </w:tc>
      </w:tr>
      <w:tr w:rsidR="00061469" w:rsidRPr="00061469" w14:paraId="29F2B380" w14:textId="77777777" w:rsidTr="00061469">
        <w:trPr>
          <w:gridAfter w:val="1"/>
          <w:wAfter w:w="6" w:type="dxa"/>
        </w:trPr>
        <w:tc>
          <w:tcPr>
            <w:tcW w:w="1154" w:type="dxa"/>
          </w:tcPr>
          <w:p w14:paraId="182C4C09"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2 неделя</w:t>
            </w:r>
          </w:p>
        </w:tc>
        <w:tc>
          <w:tcPr>
            <w:tcW w:w="2173" w:type="dxa"/>
          </w:tcPr>
          <w:p w14:paraId="766DB628"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Масленица</w:t>
            </w:r>
          </w:p>
        </w:tc>
        <w:tc>
          <w:tcPr>
            <w:tcW w:w="3222" w:type="dxa"/>
          </w:tcPr>
          <w:p w14:paraId="69F201E8"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Средствами эстетического воспитания познакомить детей с народными традициями встречи весны, с празднованием Масленицы. Познакомить детей с образами русского народного поэтического фольклора.</w:t>
            </w:r>
          </w:p>
        </w:tc>
        <w:tc>
          <w:tcPr>
            <w:tcW w:w="3426" w:type="dxa"/>
          </w:tcPr>
          <w:p w14:paraId="04401859"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Занятие-развлечение, беседы о масленичной неделе, символическом значении блинов, чучела Масленицы. Спортивные состязания.</w:t>
            </w:r>
          </w:p>
        </w:tc>
      </w:tr>
      <w:tr w:rsidR="00061469" w:rsidRPr="00061469" w14:paraId="520FC7F5" w14:textId="77777777" w:rsidTr="00061469">
        <w:trPr>
          <w:gridAfter w:val="1"/>
          <w:wAfter w:w="6" w:type="dxa"/>
        </w:trPr>
        <w:tc>
          <w:tcPr>
            <w:tcW w:w="1154" w:type="dxa"/>
          </w:tcPr>
          <w:p w14:paraId="5EDCEC92"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3 неделя</w:t>
            </w:r>
          </w:p>
        </w:tc>
        <w:tc>
          <w:tcPr>
            <w:tcW w:w="2173" w:type="dxa"/>
          </w:tcPr>
          <w:p w14:paraId="5C6C8A48"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О творчестве А.С.Пушкина</w:t>
            </w:r>
          </w:p>
        </w:tc>
        <w:tc>
          <w:tcPr>
            <w:tcW w:w="3222" w:type="dxa"/>
          </w:tcPr>
          <w:p w14:paraId="4B01E5EA"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Продолжать знакомить детей со знаменитым соотечественником – А.С.Пушкиным. побуждать детей восхищаться его творчеством. Воспитывать интерес к его произведениям.</w:t>
            </w:r>
          </w:p>
        </w:tc>
        <w:tc>
          <w:tcPr>
            <w:tcW w:w="3426" w:type="dxa"/>
          </w:tcPr>
          <w:p w14:paraId="22DE2238"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Занятие, рассматривание репродукций портретов А.С.Пушкина, прослушивание стихов, сказок, рассматривание иллюстраций к ним.</w:t>
            </w:r>
          </w:p>
          <w:p w14:paraId="3ED37A83"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Рисование: «Сказки Пушкина»</w:t>
            </w:r>
          </w:p>
        </w:tc>
      </w:tr>
      <w:tr w:rsidR="00061469" w:rsidRPr="00061469" w14:paraId="72C99581" w14:textId="77777777" w:rsidTr="00061469">
        <w:trPr>
          <w:gridAfter w:val="1"/>
          <w:wAfter w:w="6" w:type="dxa"/>
        </w:trPr>
        <w:tc>
          <w:tcPr>
            <w:tcW w:w="1154" w:type="dxa"/>
          </w:tcPr>
          <w:p w14:paraId="4276F013"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4 неделя</w:t>
            </w:r>
          </w:p>
        </w:tc>
        <w:tc>
          <w:tcPr>
            <w:tcW w:w="2173" w:type="dxa"/>
          </w:tcPr>
          <w:p w14:paraId="67E4DC38"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Тула – город мастеров</w:t>
            </w:r>
          </w:p>
        </w:tc>
        <w:tc>
          <w:tcPr>
            <w:tcW w:w="3222" w:type="dxa"/>
          </w:tcPr>
          <w:p w14:paraId="51E14FF2"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 xml:space="preserve">Продолжать знакомить детей с историей и культурой Тульского каря. Рассказать об особенностях изготовления пряников, самоваров. Знакомить с трудом мастеров-оружейников. Познакомить с тульской гармонью, ее разновидностями. </w:t>
            </w:r>
          </w:p>
          <w:p w14:paraId="4BC4DD91"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Закрепить знания детей о селе Филимоново и его промысле.</w:t>
            </w:r>
          </w:p>
        </w:tc>
        <w:tc>
          <w:tcPr>
            <w:tcW w:w="3426" w:type="dxa"/>
          </w:tcPr>
          <w:p w14:paraId="5A74D7AB"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Занятия, беседы о Городе-Герое Туле, истории ее промыслов, мастерах. Чтение сказки о тульском Левше, «Есть город в России».</w:t>
            </w:r>
          </w:p>
          <w:p w14:paraId="4F82ACB6"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Рассматривание иллюстраций о тульском кремле, достопримечательностях города. Народные подвижные игры. Дидактическая игра «Где это делают?» Слушание песни о Туле.</w:t>
            </w:r>
          </w:p>
          <w:p w14:paraId="6328AA0A"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Досуг в мини-музее «Славянская изба» «У самовара».</w:t>
            </w:r>
          </w:p>
          <w:p w14:paraId="2A103F5D"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lastRenderedPageBreak/>
              <w:t>Чтение отрывков из книги «Филимоновская дель». Лепка, декоративное рисование филимоновских игрушек.</w:t>
            </w:r>
          </w:p>
          <w:p w14:paraId="4C5BA4AE"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 xml:space="preserve"> Работа с картой Тульской области.</w:t>
            </w:r>
          </w:p>
        </w:tc>
      </w:tr>
      <w:tr w:rsidR="00061469" w:rsidRPr="00061469" w14:paraId="5D1B654E" w14:textId="77777777" w:rsidTr="00061469">
        <w:tc>
          <w:tcPr>
            <w:tcW w:w="9981" w:type="dxa"/>
            <w:gridSpan w:val="5"/>
          </w:tcPr>
          <w:p w14:paraId="3A795E17" w14:textId="77777777" w:rsidR="00061469" w:rsidRPr="00061469" w:rsidRDefault="00061469" w:rsidP="001904CF">
            <w:pPr>
              <w:jc w:val="center"/>
              <w:rPr>
                <w:rFonts w:ascii="Times New Roman" w:hAnsi="Times New Roman" w:cs="Times New Roman"/>
                <w:b/>
                <w:sz w:val="24"/>
                <w:szCs w:val="24"/>
              </w:rPr>
            </w:pPr>
            <w:r w:rsidRPr="00061469">
              <w:rPr>
                <w:rFonts w:ascii="Times New Roman" w:hAnsi="Times New Roman" w:cs="Times New Roman"/>
                <w:b/>
                <w:sz w:val="24"/>
                <w:szCs w:val="24"/>
              </w:rPr>
              <w:lastRenderedPageBreak/>
              <w:t xml:space="preserve">Апрель </w:t>
            </w:r>
          </w:p>
        </w:tc>
      </w:tr>
      <w:tr w:rsidR="00061469" w:rsidRPr="00061469" w14:paraId="0360257A" w14:textId="77777777" w:rsidTr="00061469">
        <w:trPr>
          <w:gridAfter w:val="1"/>
          <w:wAfter w:w="6" w:type="dxa"/>
        </w:trPr>
        <w:tc>
          <w:tcPr>
            <w:tcW w:w="1154" w:type="dxa"/>
          </w:tcPr>
          <w:p w14:paraId="7F0A5014"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1 неделя</w:t>
            </w:r>
          </w:p>
        </w:tc>
        <w:tc>
          <w:tcPr>
            <w:tcW w:w="2173" w:type="dxa"/>
          </w:tcPr>
          <w:p w14:paraId="49AEFAF0"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Кто прославил Тульский край.</w:t>
            </w:r>
          </w:p>
        </w:tc>
        <w:tc>
          <w:tcPr>
            <w:tcW w:w="3222" w:type="dxa"/>
          </w:tcPr>
          <w:p w14:paraId="58DDA3C6"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Познакомить детей с историческими событиями давних времен (Куликовская битва,  Демидовы), героями этих событий. Обобщить и систематизировать знания о великом писателе Л.Н.Толстом его произведениях</w:t>
            </w:r>
          </w:p>
        </w:tc>
        <w:tc>
          <w:tcPr>
            <w:tcW w:w="3426" w:type="dxa"/>
          </w:tcPr>
          <w:p w14:paraId="49E0D3E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 xml:space="preserve">Занятия, беседы о Куликовской битве, Дмитрии Донском, подвиге русских людей. Рассматривание иллюстраций, чтение выдержек из летописи. </w:t>
            </w:r>
          </w:p>
          <w:p w14:paraId="512EDB47"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Рассказ о семье Демидовых, их мастерстве, преданности Родине.</w:t>
            </w:r>
          </w:p>
          <w:p w14:paraId="0D9F04C5"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Беседы о Л.Н.Толстом, его жизни. Рассматривание иллюстраций о музее в Ясной поляне. Чтение произведений Л.Н.Толстого для детей.</w:t>
            </w:r>
          </w:p>
          <w:p w14:paraId="2886A21B"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 xml:space="preserve"> Подвижные игры «Защитники Руси», «Богатыри»</w:t>
            </w:r>
          </w:p>
          <w:p w14:paraId="5005A38D"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Дидактическая игра «Кто это создал?»</w:t>
            </w:r>
          </w:p>
        </w:tc>
      </w:tr>
      <w:tr w:rsidR="00061469" w:rsidRPr="00061469" w14:paraId="1260F274" w14:textId="77777777" w:rsidTr="00061469">
        <w:trPr>
          <w:gridAfter w:val="1"/>
          <w:wAfter w:w="6" w:type="dxa"/>
        </w:trPr>
        <w:tc>
          <w:tcPr>
            <w:tcW w:w="1154" w:type="dxa"/>
          </w:tcPr>
          <w:p w14:paraId="1A8A7737"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2 неделя</w:t>
            </w:r>
          </w:p>
        </w:tc>
        <w:tc>
          <w:tcPr>
            <w:tcW w:w="2173" w:type="dxa"/>
          </w:tcPr>
          <w:p w14:paraId="4D0C2DCE"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Природа Тульского края</w:t>
            </w:r>
          </w:p>
        </w:tc>
        <w:tc>
          <w:tcPr>
            <w:tcW w:w="3222" w:type="dxa"/>
          </w:tcPr>
          <w:p w14:paraId="674613D9"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Уточнить и систематизировать знания детей о природе родного края, его обитателях. Познакомить с назначением природных заповедников, «Красной книги», воспитывать бережное отношение к природе, патриотические чувства.</w:t>
            </w:r>
          </w:p>
        </w:tc>
        <w:tc>
          <w:tcPr>
            <w:tcW w:w="3426" w:type="dxa"/>
          </w:tcPr>
          <w:p w14:paraId="067447C6"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Беседы, занятия, о жизни животных в лесу, рассматривание иллюстраций. Дидактические игры «С какого дерева листок?», «Узнай по описанию», «Чьи припасы?», «Чей хвост, чья голова?», «Зеленая аптека».</w:t>
            </w:r>
          </w:p>
          <w:p w14:paraId="35F22589"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Беседа о Приокском террасном заповеднике, его обитателях.</w:t>
            </w:r>
          </w:p>
          <w:p w14:paraId="2596D1D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Рассматривание иллюстраций с изображением редких животных, обитающих в нем.</w:t>
            </w:r>
          </w:p>
          <w:p w14:paraId="25FDBDA4"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Досуг «Жалобная книга природы»</w:t>
            </w:r>
          </w:p>
        </w:tc>
      </w:tr>
      <w:tr w:rsidR="00061469" w:rsidRPr="00061469" w14:paraId="2A8F6ACD" w14:textId="77777777" w:rsidTr="00061469">
        <w:trPr>
          <w:gridAfter w:val="1"/>
          <w:wAfter w:w="6" w:type="dxa"/>
        </w:trPr>
        <w:tc>
          <w:tcPr>
            <w:tcW w:w="1154" w:type="dxa"/>
          </w:tcPr>
          <w:p w14:paraId="2C42169F"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3 неделя</w:t>
            </w:r>
          </w:p>
        </w:tc>
        <w:tc>
          <w:tcPr>
            <w:tcW w:w="2173" w:type="dxa"/>
          </w:tcPr>
          <w:p w14:paraId="7E6A9A5D"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Сторона Заокская.</w:t>
            </w:r>
          </w:p>
        </w:tc>
        <w:tc>
          <w:tcPr>
            <w:tcW w:w="3222" w:type="dxa"/>
          </w:tcPr>
          <w:p w14:paraId="5AB0E25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Познакомить детей с понятием район. Уточнить и закрепить знания о родном поселке, его истории, людях. Систематизировать знания о предприятиях и организациях, где трудятся земляки.</w:t>
            </w:r>
          </w:p>
        </w:tc>
        <w:tc>
          <w:tcPr>
            <w:tcW w:w="3426" w:type="dxa"/>
          </w:tcPr>
          <w:p w14:paraId="4EE8D7EF"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 xml:space="preserve">Занятия, беседы о родном поселке. Рассматривание иллюстраций мест, знакомых детям. </w:t>
            </w:r>
          </w:p>
          <w:p w14:paraId="55B0D6F8"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Беседа с участием работника Заокского лесхоза о труде лесника.</w:t>
            </w:r>
          </w:p>
          <w:p w14:paraId="7C33DE8D"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 xml:space="preserve">Экскурсия в библиотеку. </w:t>
            </w:r>
          </w:p>
          <w:p w14:paraId="6CEDCE17"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Дидактические игры: «Кто здесь трудится?», «Назови профессию»</w:t>
            </w:r>
          </w:p>
          <w:p w14:paraId="7A0846C2"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Подвижные народные игры «Ручеек», «Жмурки».</w:t>
            </w:r>
          </w:p>
        </w:tc>
      </w:tr>
      <w:tr w:rsidR="00061469" w:rsidRPr="00061469" w14:paraId="3F3E82E3" w14:textId="77777777" w:rsidTr="00061469">
        <w:trPr>
          <w:gridAfter w:val="1"/>
          <w:wAfter w:w="6" w:type="dxa"/>
        </w:trPr>
        <w:tc>
          <w:tcPr>
            <w:tcW w:w="1154" w:type="dxa"/>
          </w:tcPr>
          <w:p w14:paraId="5B010AB8"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lastRenderedPageBreak/>
              <w:t>4 неделя</w:t>
            </w:r>
          </w:p>
        </w:tc>
        <w:tc>
          <w:tcPr>
            <w:tcW w:w="2173" w:type="dxa"/>
          </w:tcPr>
          <w:p w14:paraId="5205234A"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Великие люди земли Заокской.</w:t>
            </w:r>
          </w:p>
        </w:tc>
        <w:tc>
          <w:tcPr>
            <w:tcW w:w="3222" w:type="dxa"/>
          </w:tcPr>
          <w:p w14:paraId="2A279DAF"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Продолжать знакомить детей с творчеством В.Д.Поленова, традициями его усадьбы.</w:t>
            </w:r>
          </w:p>
          <w:p w14:paraId="4CD90735"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Познакомить с подвигом В.Ф.Руднева, вкладом в сельское хозяйство А.Т. Болотова. Воспитывать уважение к людям великой судьбы, гордость за свой район.</w:t>
            </w:r>
          </w:p>
          <w:p w14:paraId="3CF664C8" w14:textId="77777777" w:rsidR="00061469" w:rsidRPr="00061469" w:rsidRDefault="00061469" w:rsidP="001904CF">
            <w:pPr>
              <w:rPr>
                <w:rFonts w:ascii="Times New Roman" w:hAnsi="Times New Roman" w:cs="Times New Roman"/>
                <w:sz w:val="24"/>
                <w:szCs w:val="24"/>
              </w:rPr>
            </w:pPr>
          </w:p>
        </w:tc>
        <w:tc>
          <w:tcPr>
            <w:tcW w:w="3426" w:type="dxa"/>
          </w:tcPr>
          <w:p w14:paraId="53850F0B"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Занятия, беседы о В.Д.Поленове. Рассматривание иллюстраций о музее –усадьбе. Представление учащихся Страховской общеобразовательной школы театрализованного представления (в традициях В.Д.Поленова).</w:t>
            </w:r>
          </w:p>
          <w:p w14:paraId="329EF04A"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Экскурсия в Музей усадьбу В.Д.Поленова (совместно с родителями).</w:t>
            </w:r>
          </w:p>
          <w:p w14:paraId="167511D0"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Беседы, рассматривание иллюстраций о подвиге крейсера «Варяг» и бесстрашном капитане В.Ф. Руднева.</w:t>
            </w:r>
          </w:p>
          <w:p w14:paraId="2439249E"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Рассказ о великом деле А.Т.Болотова, рассматривание иллюстраций о садово-парковом ансамбле в Богородицке, музее его родового имения.</w:t>
            </w:r>
          </w:p>
        </w:tc>
      </w:tr>
      <w:tr w:rsidR="00061469" w:rsidRPr="00061469" w14:paraId="3AB70A4E" w14:textId="77777777" w:rsidTr="00061469">
        <w:tc>
          <w:tcPr>
            <w:tcW w:w="9981" w:type="dxa"/>
            <w:gridSpan w:val="5"/>
          </w:tcPr>
          <w:p w14:paraId="5C300EDD" w14:textId="77777777" w:rsidR="00061469" w:rsidRPr="00061469" w:rsidRDefault="00061469" w:rsidP="001904CF">
            <w:pPr>
              <w:jc w:val="center"/>
              <w:rPr>
                <w:rFonts w:ascii="Times New Roman" w:hAnsi="Times New Roman" w:cs="Times New Roman"/>
                <w:b/>
                <w:sz w:val="24"/>
                <w:szCs w:val="24"/>
              </w:rPr>
            </w:pPr>
            <w:r w:rsidRPr="00061469">
              <w:rPr>
                <w:rFonts w:ascii="Times New Roman" w:hAnsi="Times New Roman" w:cs="Times New Roman"/>
                <w:b/>
                <w:sz w:val="24"/>
                <w:szCs w:val="24"/>
              </w:rPr>
              <w:t>Май</w:t>
            </w:r>
          </w:p>
        </w:tc>
      </w:tr>
      <w:tr w:rsidR="00061469" w:rsidRPr="00061469" w14:paraId="6430C31A" w14:textId="77777777" w:rsidTr="00061469">
        <w:trPr>
          <w:gridAfter w:val="1"/>
          <w:wAfter w:w="6" w:type="dxa"/>
        </w:trPr>
        <w:tc>
          <w:tcPr>
            <w:tcW w:w="1154" w:type="dxa"/>
          </w:tcPr>
          <w:p w14:paraId="1B1319E5"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1 неделя</w:t>
            </w:r>
          </w:p>
        </w:tc>
        <w:tc>
          <w:tcPr>
            <w:tcW w:w="2173" w:type="dxa"/>
          </w:tcPr>
          <w:p w14:paraId="46D52B93"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День Победы</w:t>
            </w:r>
          </w:p>
        </w:tc>
        <w:tc>
          <w:tcPr>
            <w:tcW w:w="3222" w:type="dxa"/>
          </w:tcPr>
          <w:p w14:paraId="7AF587E1"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Обобщить и систематизировать знания детей о подвиге наших соотечественников в годы Великой Отечественной войны.</w:t>
            </w:r>
          </w:p>
          <w:p w14:paraId="386ACF01"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Воспитывать патриотические чувства</w:t>
            </w:r>
          </w:p>
        </w:tc>
        <w:tc>
          <w:tcPr>
            <w:tcW w:w="3426" w:type="dxa"/>
          </w:tcPr>
          <w:p w14:paraId="74943466"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Экскурсия к Вечному огню, возложение цветов, встречи с ветеранами, беседы о подвигах людей во время Великой Отечественной войны.</w:t>
            </w:r>
          </w:p>
          <w:p w14:paraId="74AB217E"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Рисование: «День Победы».</w:t>
            </w:r>
          </w:p>
        </w:tc>
      </w:tr>
      <w:tr w:rsidR="00061469" w:rsidRPr="00061469" w14:paraId="20048392" w14:textId="77777777" w:rsidTr="00061469">
        <w:trPr>
          <w:gridAfter w:val="1"/>
          <w:wAfter w:w="6" w:type="dxa"/>
        </w:trPr>
        <w:tc>
          <w:tcPr>
            <w:tcW w:w="1154" w:type="dxa"/>
          </w:tcPr>
          <w:p w14:paraId="3DB99EAD"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2 неделя</w:t>
            </w:r>
          </w:p>
        </w:tc>
        <w:tc>
          <w:tcPr>
            <w:tcW w:w="2173" w:type="dxa"/>
          </w:tcPr>
          <w:p w14:paraId="150931B6"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Родная школа. Герой России Сергей Бурнаев.</w:t>
            </w:r>
          </w:p>
        </w:tc>
        <w:tc>
          <w:tcPr>
            <w:tcW w:w="3222" w:type="dxa"/>
          </w:tcPr>
          <w:p w14:paraId="1CC4C4F2"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Закрепить и уточнить знания детей о школе. Вызвать желание учиться в родной школе. Знакомить с профессией учитель, его труде, обязанностях.</w:t>
            </w:r>
          </w:p>
          <w:p w14:paraId="43C449B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Знакомить с подвигом ученика родной школы Сергея Бурнаева. Вызвать чувство гордости за подвиг земляка. Формировать чувство доблести.</w:t>
            </w:r>
          </w:p>
        </w:tc>
        <w:tc>
          <w:tcPr>
            <w:tcW w:w="3426" w:type="dxa"/>
          </w:tcPr>
          <w:p w14:paraId="5C4D989F"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Занятия, беседы о школе. Рассматривание иллюстраций о школьном саде, классах, кабинетах.</w:t>
            </w:r>
          </w:p>
          <w:p w14:paraId="27E4F81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Слушание песни «Чему учат в школе».</w:t>
            </w:r>
          </w:p>
          <w:p w14:paraId="160F16AD"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Дидактические игры «Собери портфель», «Кто быстрее прочитает».</w:t>
            </w:r>
          </w:p>
          <w:p w14:paraId="5BE5AFC8"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 xml:space="preserve">Рассказ о подвиге Героя России Сергея Бурнаева. </w:t>
            </w:r>
          </w:p>
          <w:p w14:paraId="159569B2"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Экскурсия в «Музей боевой славы» в Заокской общеобразовательной школе им. Героя России Сергея Бурнаева».</w:t>
            </w:r>
          </w:p>
        </w:tc>
      </w:tr>
      <w:tr w:rsidR="00061469" w:rsidRPr="00061469" w14:paraId="0D1C05FA" w14:textId="77777777" w:rsidTr="00061469">
        <w:trPr>
          <w:gridAfter w:val="1"/>
          <w:wAfter w:w="6" w:type="dxa"/>
        </w:trPr>
        <w:tc>
          <w:tcPr>
            <w:tcW w:w="1154" w:type="dxa"/>
          </w:tcPr>
          <w:p w14:paraId="68382A77"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3 неделя</w:t>
            </w:r>
          </w:p>
        </w:tc>
        <w:tc>
          <w:tcPr>
            <w:tcW w:w="2173" w:type="dxa"/>
          </w:tcPr>
          <w:p w14:paraId="4DC1FA6F"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Мы - партиоты</w:t>
            </w:r>
          </w:p>
        </w:tc>
        <w:tc>
          <w:tcPr>
            <w:tcW w:w="3222" w:type="dxa"/>
          </w:tcPr>
          <w:p w14:paraId="25B1610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Обобщить и систематизировать знания детей по программе. Формировать  уважительное отношение к родной стране.</w:t>
            </w:r>
          </w:p>
          <w:p w14:paraId="20E4D257"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lastRenderedPageBreak/>
              <w:t>Воспитывать гражданско-патриотические чувства</w:t>
            </w:r>
          </w:p>
        </w:tc>
        <w:tc>
          <w:tcPr>
            <w:tcW w:w="3426" w:type="dxa"/>
          </w:tcPr>
          <w:p w14:paraId="05662A4D"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lastRenderedPageBreak/>
              <w:t xml:space="preserve">Итоговое занятие – викторина, чтение литературных произведений о Родине, разгадывание кроссвордов. </w:t>
            </w:r>
            <w:r w:rsidRPr="00061469">
              <w:rPr>
                <w:rFonts w:ascii="Times New Roman" w:hAnsi="Times New Roman" w:cs="Times New Roman"/>
                <w:sz w:val="24"/>
                <w:szCs w:val="24"/>
              </w:rPr>
              <w:lastRenderedPageBreak/>
              <w:t>Выставки детских рисунков, фотовыставки.</w:t>
            </w:r>
          </w:p>
          <w:p w14:paraId="3B718585"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Дидактические игры.</w:t>
            </w:r>
          </w:p>
        </w:tc>
      </w:tr>
      <w:tr w:rsidR="00061469" w:rsidRPr="00061469" w14:paraId="2509D5C3" w14:textId="77777777" w:rsidTr="00061469">
        <w:trPr>
          <w:gridAfter w:val="1"/>
          <w:wAfter w:w="6" w:type="dxa"/>
        </w:trPr>
        <w:tc>
          <w:tcPr>
            <w:tcW w:w="1154" w:type="dxa"/>
          </w:tcPr>
          <w:p w14:paraId="071E0650"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lastRenderedPageBreak/>
              <w:t>4 неделя</w:t>
            </w:r>
          </w:p>
        </w:tc>
        <w:tc>
          <w:tcPr>
            <w:tcW w:w="2173" w:type="dxa"/>
          </w:tcPr>
          <w:p w14:paraId="25E4F146"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Итоговая диагностика по программе</w:t>
            </w:r>
          </w:p>
        </w:tc>
        <w:tc>
          <w:tcPr>
            <w:tcW w:w="3222" w:type="dxa"/>
          </w:tcPr>
          <w:p w14:paraId="5B08C579"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Обследование детей на определение итоговых знаний по программе.</w:t>
            </w:r>
          </w:p>
        </w:tc>
        <w:tc>
          <w:tcPr>
            <w:tcW w:w="3426" w:type="dxa"/>
          </w:tcPr>
          <w:p w14:paraId="7A8C91E3"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Беседы с детьми.</w:t>
            </w:r>
          </w:p>
          <w:p w14:paraId="7DC5B6FC" w14:textId="77777777" w:rsidR="00061469" w:rsidRPr="00061469" w:rsidRDefault="00061469" w:rsidP="001904CF">
            <w:pPr>
              <w:rPr>
                <w:rFonts w:ascii="Times New Roman" w:hAnsi="Times New Roman" w:cs="Times New Roman"/>
                <w:sz w:val="24"/>
                <w:szCs w:val="24"/>
              </w:rPr>
            </w:pPr>
            <w:r w:rsidRPr="00061469">
              <w:rPr>
                <w:rFonts w:ascii="Times New Roman" w:hAnsi="Times New Roman" w:cs="Times New Roman"/>
                <w:sz w:val="24"/>
                <w:szCs w:val="24"/>
              </w:rPr>
              <w:t>Дидактические игры.</w:t>
            </w:r>
          </w:p>
        </w:tc>
      </w:tr>
    </w:tbl>
    <w:p w14:paraId="1A3AA5D8" w14:textId="77777777" w:rsidR="00F64E8F" w:rsidRDefault="00F64E8F" w:rsidP="00B07B30">
      <w:pPr>
        <w:spacing w:after="0" w:line="240" w:lineRule="auto"/>
        <w:rPr>
          <w:rFonts w:ascii="Times New Roman" w:eastAsia="Calibri" w:hAnsi="Times New Roman" w:cs="Times New Roman"/>
          <w:sz w:val="28"/>
          <w:szCs w:val="28"/>
          <w:lang w:eastAsia="ru-RU"/>
        </w:rPr>
      </w:pPr>
    </w:p>
    <w:p w14:paraId="5399053C" w14:textId="4D9490BB" w:rsidR="00B07B30" w:rsidRPr="003A5EFD" w:rsidRDefault="00B07B30" w:rsidP="00B07B30">
      <w:pPr>
        <w:spacing w:after="0" w:line="240" w:lineRule="auto"/>
        <w:rPr>
          <w:rFonts w:ascii="Times New Roman" w:eastAsia="Calibri" w:hAnsi="Times New Roman" w:cs="Times New Roman"/>
          <w:b/>
          <w:bCs/>
          <w:sz w:val="24"/>
          <w:szCs w:val="24"/>
          <w:lang w:eastAsia="ru-RU"/>
        </w:rPr>
      </w:pPr>
      <w:r w:rsidRPr="003A5EFD">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Pr="00061469">
        <w:rPr>
          <w:rFonts w:ascii="Times New Roman" w:eastAsia="Calibri" w:hAnsi="Times New Roman" w:cs="Times New Roman"/>
          <w:b/>
          <w:bCs/>
          <w:sz w:val="24"/>
          <w:szCs w:val="24"/>
          <w:lang w:eastAsia="ru-RU"/>
        </w:rPr>
        <w:t xml:space="preserve">Экологическое воспитание </w:t>
      </w:r>
    </w:p>
    <w:tbl>
      <w:tblPr>
        <w:tblW w:w="992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0" w:type="dxa"/>
          <w:left w:w="150" w:type="dxa"/>
          <w:bottom w:w="150" w:type="dxa"/>
          <w:right w:w="150" w:type="dxa"/>
        </w:tblCellMar>
        <w:tblLook w:val="00A0" w:firstRow="1" w:lastRow="0" w:firstColumn="1" w:lastColumn="0" w:noHBand="0" w:noVBand="0"/>
      </w:tblPr>
      <w:tblGrid>
        <w:gridCol w:w="1275"/>
        <w:gridCol w:w="1394"/>
        <w:gridCol w:w="2267"/>
        <w:gridCol w:w="4986"/>
      </w:tblGrid>
      <w:tr w:rsidR="00B07B30" w:rsidRPr="003A5EFD" w14:paraId="2AF23449" w14:textId="77777777" w:rsidTr="001904CF">
        <w:tc>
          <w:tcPr>
            <w:tcW w:w="1275" w:type="dxa"/>
            <w:shd w:val="clear" w:color="auto" w:fill="FFFFFF"/>
            <w:tcMar>
              <w:top w:w="30" w:type="dxa"/>
              <w:left w:w="30" w:type="dxa"/>
              <w:bottom w:w="30" w:type="dxa"/>
              <w:right w:w="30" w:type="dxa"/>
            </w:tcMar>
          </w:tcPr>
          <w:p w14:paraId="306ABB38"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Месяц</w:t>
            </w:r>
          </w:p>
        </w:tc>
        <w:tc>
          <w:tcPr>
            <w:tcW w:w="1394" w:type="dxa"/>
            <w:shd w:val="clear" w:color="auto" w:fill="FFFFFF"/>
            <w:tcMar>
              <w:top w:w="30" w:type="dxa"/>
              <w:left w:w="30" w:type="dxa"/>
              <w:bottom w:w="30" w:type="dxa"/>
              <w:right w:w="30" w:type="dxa"/>
            </w:tcMar>
          </w:tcPr>
          <w:p w14:paraId="099D26D1"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Форма работы</w:t>
            </w:r>
          </w:p>
        </w:tc>
        <w:tc>
          <w:tcPr>
            <w:tcW w:w="2267" w:type="dxa"/>
            <w:shd w:val="clear" w:color="auto" w:fill="FFFFFF"/>
            <w:tcMar>
              <w:top w:w="30" w:type="dxa"/>
              <w:left w:w="30" w:type="dxa"/>
              <w:bottom w:w="30" w:type="dxa"/>
              <w:right w:w="30" w:type="dxa"/>
            </w:tcMar>
          </w:tcPr>
          <w:p w14:paraId="6CE6E0BD"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Тема</w:t>
            </w:r>
          </w:p>
        </w:tc>
        <w:tc>
          <w:tcPr>
            <w:tcW w:w="4986" w:type="dxa"/>
            <w:shd w:val="clear" w:color="auto" w:fill="FFFFFF"/>
            <w:tcMar>
              <w:top w:w="30" w:type="dxa"/>
              <w:left w:w="30" w:type="dxa"/>
              <w:bottom w:w="30" w:type="dxa"/>
              <w:right w:w="30" w:type="dxa"/>
            </w:tcMar>
          </w:tcPr>
          <w:p w14:paraId="70489111"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Программное содержание</w:t>
            </w:r>
          </w:p>
        </w:tc>
      </w:tr>
      <w:tr w:rsidR="00B07B30" w:rsidRPr="003A5EFD" w14:paraId="63EEA2E5" w14:textId="77777777" w:rsidTr="001904CF">
        <w:tc>
          <w:tcPr>
            <w:tcW w:w="1275" w:type="dxa"/>
            <w:vMerge w:val="restart"/>
            <w:shd w:val="clear" w:color="auto" w:fill="FFFFFF"/>
            <w:tcMar>
              <w:top w:w="30" w:type="dxa"/>
              <w:left w:w="30" w:type="dxa"/>
              <w:bottom w:w="30" w:type="dxa"/>
              <w:right w:w="30" w:type="dxa"/>
            </w:tcMar>
          </w:tcPr>
          <w:p w14:paraId="28CC98C8"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СЕНТЯБРЬ</w:t>
            </w:r>
          </w:p>
        </w:tc>
        <w:tc>
          <w:tcPr>
            <w:tcW w:w="1394" w:type="dxa"/>
            <w:shd w:val="clear" w:color="auto" w:fill="FFFFFF"/>
            <w:tcMar>
              <w:top w:w="30" w:type="dxa"/>
              <w:left w:w="30" w:type="dxa"/>
              <w:bottom w:w="30" w:type="dxa"/>
              <w:right w:w="30" w:type="dxa"/>
            </w:tcMar>
          </w:tcPr>
          <w:p w14:paraId="4C0DF657"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Занятие 1</w:t>
            </w:r>
          </w:p>
          <w:p w14:paraId="4EB03E99"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 </w:t>
            </w:r>
          </w:p>
        </w:tc>
        <w:tc>
          <w:tcPr>
            <w:tcW w:w="2267" w:type="dxa"/>
            <w:shd w:val="clear" w:color="auto" w:fill="FFFFFF"/>
            <w:tcMar>
              <w:top w:w="30" w:type="dxa"/>
              <w:left w:w="30" w:type="dxa"/>
              <w:bottom w:w="30" w:type="dxa"/>
              <w:right w:w="30" w:type="dxa"/>
            </w:tcMar>
          </w:tcPr>
          <w:p w14:paraId="5A5E4900"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«Заповедные места и памятники природы Тульской области. Приглашение к путешествию»</w:t>
            </w:r>
          </w:p>
          <w:p w14:paraId="6E236189"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 </w:t>
            </w:r>
          </w:p>
        </w:tc>
        <w:tc>
          <w:tcPr>
            <w:tcW w:w="4986" w:type="dxa"/>
            <w:shd w:val="clear" w:color="auto" w:fill="FFFFFF"/>
            <w:tcMar>
              <w:top w:w="30" w:type="dxa"/>
              <w:left w:w="30" w:type="dxa"/>
              <w:bottom w:w="30" w:type="dxa"/>
              <w:right w:w="30" w:type="dxa"/>
            </w:tcMar>
          </w:tcPr>
          <w:p w14:paraId="5E61AB1F"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Продолжать знакомить детей с картой Тульской области, дать представление о том, что в нашем крае есть заповедные места и памятники природы. Воспитывать чувство гордости и сопричастности к природным достопримечательностям родного края, пробуждать желание побывать в этих местах.</w:t>
            </w:r>
          </w:p>
        </w:tc>
      </w:tr>
      <w:tr w:rsidR="00B07B30" w:rsidRPr="003A5EFD" w14:paraId="469C2516" w14:textId="77777777" w:rsidTr="001904CF">
        <w:tc>
          <w:tcPr>
            <w:tcW w:w="1275" w:type="dxa"/>
            <w:vMerge/>
            <w:shd w:val="clear" w:color="auto" w:fill="FFFFFF"/>
            <w:vAlign w:val="center"/>
          </w:tcPr>
          <w:p w14:paraId="54EC14D7"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p>
        </w:tc>
        <w:tc>
          <w:tcPr>
            <w:tcW w:w="1394" w:type="dxa"/>
            <w:shd w:val="clear" w:color="auto" w:fill="FFFFFF"/>
            <w:tcMar>
              <w:top w:w="30" w:type="dxa"/>
              <w:left w:w="30" w:type="dxa"/>
              <w:bottom w:w="30" w:type="dxa"/>
              <w:right w:w="30" w:type="dxa"/>
            </w:tcMar>
          </w:tcPr>
          <w:p w14:paraId="7FE85A49"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Беседа</w:t>
            </w:r>
          </w:p>
        </w:tc>
        <w:tc>
          <w:tcPr>
            <w:tcW w:w="2267" w:type="dxa"/>
            <w:shd w:val="clear" w:color="auto" w:fill="FFFFFF"/>
            <w:tcMar>
              <w:top w:w="30" w:type="dxa"/>
              <w:left w:w="30" w:type="dxa"/>
              <w:bottom w:w="30" w:type="dxa"/>
              <w:right w:w="30" w:type="dxa"/>
            </w:tcMar>
          </w:tcPr>
          <w:p w14:paraId="0FDCAF17"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«Юные помощники родной природы»</w:t>
            </w:r>
          </w:p>
        </w:tc>
        <w:tc>
          <w:tcPr>
            <w:tcW w:w="4986" w:type="dxa"/>
            <w:shd w:val="clear" w:color="auto" w:fill="FFFFFF"/>
            <w:tcMar>
              <w:top w:w="30" w:type="dxa"/>
              <w:left w:w="30" w:type="dxa"/>
              <w:bottom w:w="30" w:type="dxa"/>
              <w:right w:w="30" w:type="dxa"/>
            </w:tcMar>
          </w:tcPr>
          <w:p w14:paraId="2035AF8B"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Продолжать доводить до сознания детей мысль о месте, пользе и значении каждого живого существа в природе. Показать, к чему приводят необдуманные действия человека, воспитывать бережное отношение к природе, формировать грамотное экологическое поведение в природе.</w:t>
            </w:r>
          </w:p>
        </w:tc>
      </w:tr>
      <w:tr w:rsidR="00B07B30" w:rsidRPr="003A5EFD" w14:paraId="3E4A4F6A" w14:textId="77777777" w:rsidTr="001904CF">
        <w:tc>
          <w:tcPr>
            <w:tcW w:w="1275" w:type="dxa"/>
            <w:vMerge w:val="restart"/>
            <w:shd w:val="clear" w:color="auto" w:fill="FFFFFF"/>
            <w:tcMar>
              <w:top w:w="30" w:type="dxa"/>
              <w:left w:w="30" w:type="dxa"/>
              <w:bottom w:w="30" w:type="dxa"/>
              <w:right w:w="30" w:type="dxa"/>
            </w:tcMar>
          </w:tcPr>
          <w:p w14:paraId="6F47A2AB"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ОКТЯБРЬ</w:t>
            </w:r>
          </w:p>
        </w:tc>
        <w:tc>
          <w:tcPr>
            <w:tcW w:w="1394" w:type="dxa"/>
            <w:shd w:val="clear" w:color="auto" w:fill="FFFFFF"/>
            <w:tcMar>
              <w:top w:w="30" w:type="dxa"/>
              <w:left w:w="30" w:type="dxa"/>
              <w:bottom w:w="30" w:type="dxa"/>
              <w:right w:w="30" w:type="dxa"/>
            </w:tcMar>
          </w:tcPr>
          <w:p w14:paraId="2A38669E"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Занятие 2</w:t>
            </w:r>
          </w:p>
          <w:p w14:paraId="50C595D6"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 </w:t>
            </w:r>
          </w:p>
        </w:tc>
        <w:tc>
          <w:tcPr>
            <w:tcW w:w="2267" w:type="dxa"/>
            <w:shd w:val="clear" w:color="auto" w:fill="FFFFFF"/>
            <w:tcMar>
              <w:top w:w="30" w:type="dxa"/>
              <w:left w:w="30" w:type="dxa"/>
              <w:bottom w:w="30" w:type="dxa"/>
              <w:right w:w="30" w:type="dxa"/>
            </w:tcMar>
          </w:tcPr>
          <w:p w14:paraId="471215CC"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«Красная Книга Тульской области»</w:t>
            </w:r>
          </w:p>
        </w:tc>
        <w:tc>
          <w:tcPr>
            <w:tcW w:w="4986" w:type="dxa"/>
            <w:shd w:val="clear" w:color="auto" w:fill="FFFFFF"/>
            <w:tcMar>
              <w:top w:w="30" w:type="dxa"/>
              <w:left w:w="30" w:type="dxa"/>
              <w:bottom w:w="30" w:type="dxa"/>
              <w:right w:w="30" w:type="dxa"/>
            </w:tcMar>
          </w:tcPr>
          <w:p w14:paraId="1BDB11E5"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Дать детям представление о том, что люди, плохо зная природу, погубили много растений и животных, познакомить с Красной Книгой Тульской области, куда заносятся объекты животного и растительного мира нашего края, нуждающиеся в защите и охране. Предложить создать мини-образец Красной Книги в группе. Учить правилам поведения па природе, знакомить с природоохранной деятельностью людей. Вызвать желание оказывать посильную помощь природе.</w:t>
            </w:r>
          </w:p>
        </w:tc>
      </w:tr>
      <w:tr w:rsidR="00B07B30" w:rsidRPr="003A5EFD" w14:paraId="7858260A" w14:textId="77777777" w:rsidTr="001904CF">
        <w:tc>
          <w:tcPr>
            <w:tcW w:w="1275" w:type="dxa"/>
            <w:vMerge/>
            <w:shd w:val="clear" w:color="auto" w:fill="FFFFFF"/>
            <w:vAlign w:val="center"/>
          </w:tcPr>
          <w:p w14:paraId="43D56B73"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p>
        </w:tc>
        <w:tc>
          <w:tcPr>
            <w:tcW w:w="1394" w:type="dxa"/>
            <w:shd w:val="clear" w:color="auto" w:fill="FFFFFF"/>
            <w:tcMar>
              <w:top w:w="30" w:type="dxa"/>
              <w:left w:w="30" w:type="dxa"/>
              <w:bottom w:w="30" w:type="dxa"/>
              <w:right w:w="30" w:type="dxa"/>
            </w:tcMar>
          </w:tcPr>
          <w:p w14:paraId="6D8801BA"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Беседа</w:t>
            </w:r>
          </w:p>
        </w:tc>
        <w:tc>
          <w:tcPr>
            <w:tcW w:w="2267" w:type="dxa"/>
            <w:shd w:val="clear" w:color="auto" w:fill="FFFFFF"/>
            <w:tcMar>
              <w:top w:w="30" w:type="dxa"/>
              <w:left w:w="30" w:type="dxa"/>
              <w:bottom w:w="30" w:type="dxa"/>
              <w:right w:w="30" w:type="dxa"/>
            </w:tcMar>
          </w:tcPr>
          <w:p w14:paraId="15B72C71"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«Ядовитые растения нашего края»</w:t>
            </w:r>
          </w:p>
        </w:tc>
        <w:tc>
          <w:tcPr>
            <w:tcW w:w="4986" w:type="dxa"/>
            <w:shd w:val="clear" w:color="auto" w:fill="FFFFFF"/>
            <w:tcMar>
              <w:top w:w="30" w:type="dxa"/>
              <w:left w:w="30" w:type="dxa"/>
              <w:bottom w:w="30" w:type="dxa"/>
              <w:right w:w="30" w:type="dxa"/>
            </w:tcMar>
          </w:tcPr>
          <w:p w14:paraId="2F30A5DF"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Знакомить детей с ядовитыми растениями Тульской области (ландыш, белена, дурман, чистотел, полынь, пижма), учить определять их по внешним признакам, рассказать, какой вред здоровью человека они могут принести.</w:t>
            </w:r>
          </w:p>
        </w:tc>
      </w:tr>
      <w:tr w:rsidR="00B07B30" w:rsidRPr="003A5EFD" w14:paraId="3B89950A" w14:textId="77777777" w:rsidTr="001904CF">
        <w:tc>
          <w:tcPr>
            <w:tcW w:w="1275" w:type="dxa"/>
            <w:vMerge w:val="restart"/>
            <w:shd w:val="clear" w:color="auto" w:fill="FFFFFF"/>
            <w:tcMar>
              <w:top w:w="30" w:type="dxa"/>
              <w:left w:w="30" w:type="dxa"/>
              <w:bottom w:w="30" w:type="dxa"/>
              <w:right w:w="30" w:type="dxa"/>
            </w:tcMar>
          </w:tcPr>
          <w:p w14:paraId="68B83927"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НОЯБРЬ</w:t>
            </w:r>
          </w:p>
        </w:tc>
        <w:tc>
          <w:tcPr>
            <w:tcW w:w="1394" w:type="dxa"/>
            <w:shd w:val="clear" w:color="auto" w:fill="FFFFFF"/>
            <w:tcMar>
              <w:top w:w="30" w:type="dxa"/>
              <w:left w:w="30" w:type="dxa"/>
              <w:bottom w:w="30" w:type="dxa"/>
              <w:right w:w="30" w:type="dxa"/>
            </w:tcMar>
          </w:tcPr>
          <w:p w14:paraId="7E75802E"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Занятие 3</w:t>
            </w:r>
          </w:p>
          <w:p w14:paraId="7CC35DF1"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 </w:t>
            </w:r>
          </w:p>
        </w:tc>
        <w:tc>
          <w:tcPr>
            <w:tcW w:w="2267" w:type="dxa"/>
            <w:shd w:val="clear" w:color="auto" w:fill="FFFFFF"/>
            <w:tcMar>
              <w:top w:w="30" w:type="dxa"/>
              <w:left w:w="30" w:type="dxa"/>
              <w:bottom w:w="30" w:type="dxa"/>
              <w:right w:w="30" w:type="dxa"/>
            </w:tcMar>
          </w:tcPr>
          <w:p w14:paraId="6DF7E2DB"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«Путешествие по Оке»</w:t>
            </w:r>
          </w:p>
        </w:tc>
        <w:tc>
          <w:tcPr>
            <w:tcW w:w="4986" w:type="dxa"/>
            <w:shd w:val="clear" w:color="auto" w:fill="FFFFFF"/>
            <w:tcMar>
              <w:top w:w="30" w:type="dxa"/>
              <w:left w:w="30" w:type="dxa"/>
              <w:bottom w:w="30" w:type="dxa"/>
              <w:right w:w="30" w:type="dxa"/>
            </w:tcMar>
          </w:tcPr>
          <w:p w14:paraId="59C6D295"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Продолжать знакомить детей с реками Тульской области, в частности с самой крупной, единственной судоходной рекой Окой. Формировать представление о реке как экосистеме, о водных обитателях, а также о животных и растениях, живущих рядом с водоемом. Развивать познавательный интерес, воспитывать любовь к природе родного края.</w:t>
            </w:r>
          </w:p>
        </w:tc>
      </w:tr>
      <w:tr w:rsidR="00B07B30" w:rsidRPr="003A5EFD" w14:paraId="2D478D4D" w14:textId="77777777" w:rsidTr="001904CF">
        <w:tc>
          <w:tcPr>
            <w:tcW w:w="1275" w:type="dxa"/>
            <w:vMerge/>
            <w:shd w:val="clear" w:color="auto" w:fill="FFFFFF"/>
            <w:vAlign w:val="center"/>
          </w:tcPr>
          <w:p w14:paraId="28278497"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p>
        </w:tc>
        <w:tc>
          <w:tcPr>
            <w:tcW w:w="1394" w:type="dxa"/>
            <w:shd w:val="clear" w:color="auto" w:fill="FFFFFF"/>
            <w:tcMar>
              <w:top w:w="30" w:type="dxa"/>
              <w:left w:w="30" w:type="dxa"/>
              <w:bottom w:w="30" w:type="dxa"/>
              <w:right w:w="30" w:type="dxa"/>
            </w:tcMar>
          </w:tcPr>
          <w:p w14:paraId="0F16542C"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Беседа</w:t>
            </w:r>
          </w:p>
        </w:tc>
        <w:tc>
          <w:tcPr>
            <w:tcW w:w="2267" w:type="dxa"/>
            <w:shd w:val="clear" w:color="auto" w:fill="FFFFFF"/>
            <w:tcMar>
              <w:top w:w="30" w:type="dxa"/>
              <w:left w:w="30" w:type="dxa"/>
              <w:bottom w:w="30" w:type="dxa"/>
              <w:right w:w="30" w:type="dxa"/>
            </w:tcMar>
          </w:tcPr>
          <w:p w14:paraId="66A7E21D"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«Красное озеро»</w:t>
            </w:r>
          </w:p>
        </w:tc>
        <w:tc>
          <w:tcPr>
            <w:tcW w:w="4986" w:type="dxa"/>
            <w:shd w:val="clear" w:color="auto" w:fill="FFFFFF"/>
            <w:tcMar>
              <w:top w:w="30" w:type="dxa"/>
              <w:left w:w="30" w:type="dxa"/>
              <w:bottom w:w="30" w:type="dxa"/>
              <w:right w:w="30" w:type="dxa"/>
            </w:tcMar>
          </w:tcPr>
          <w:p w14:paraId="519A7356"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Познакомить детей с чудом Тульского края – Красным озером, вода которого отличается по цвету от обычной. Легенда Красного озера. Формировать представление о карьерах, отвалах шахтного массива. Развивать интерес к природе родного края, желание побывать в интересных местах.</w:t>
            </w:r>
          </w:p>
        </w:tc>
      </w:tr>
      <w:tr w:rsidR="00B07B30" w:rsidRPr="003A5EFD" w14:paraId="3101514C" w14:textId="77777777" w:rsidTr="001904CF">
        <w:tc>
          <w:tcPr>
            <w:tcW w:w="1275" w:type="dxa"/>
            <w:vMerge w:val="restart"/>
            <w:shd w:val="clear" w:color="auto" w:fill="FFFFFF"/>
            <w:tcMar>
              <w:top w:w="30" w:type="dxa"/>
              <w:left w:w="30" w:type="dxa"/>
              <w:bottom w:w="30" w:type="dxa"/>
              <w:right w:w="30" w:type="dxa"/>
            </w:tcMar>
          </w:tcPr>
          <w:p w14:paraId="2D047B65"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ДЕКАБРЬ</w:t>
            </w:r>
          </w:p>
        </w:tc>
        <w:tc>
          <w:tcPr>
            <w:tcW w:w="1394" w:type="dxa"/>
            <w:shd w:val="clear" w:color="auto" w:fill="FFFFFF"/>
            <w:tcMar>
              <w:top w:w="30" w:type="dxa"/>
              <w:left w:w="30" w:type="dxa"/>
              <w:bottom w:w="30" w:type="dxa"/>
              <w:right w:w="30" w:type="dxa"/>
            </w:tcMar>
          </w:tcPr>
          <w:p w14:paraId="1FFEA2EA"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Занятие 4</w:t>
            </w:r>
          </w:p>
          <w:p w14:paraId="06BCC0F4"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 </w:t>
            </w:r>
          </w:p>
        </w:tc>
        <w:tc>
          <w:tcPr>
            <w:tcW w:w="2267" w:type="dxa"/>
            <w:shd w:val="clear" w:color="auto" w:fill="FFFFFF"/>
            <w:tcMar>
              <w:top w:w="30" w:type="dxa"/>
              <w:left w:w="30" w:type="dxa"/>
              <w:bottom w:w="30" w:type="dxa"/>
              <w:right w:w="30" w:type="dxa"/>
            </w:tcMar>
          </w:tcPr>
          <w:p w14:paraId="1243113B"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«Путешествие в «Разуваев лес»</w:t>
            </w:r>
          </w:p>
        </w:tc>
        <w:tc>
          <w:tcPr>
            <w:tcW w:w="4986" w:type="dxa"/>
            <w:shd w:val="clear" w:color="auto" w:fill="FFFFFF"/>
            <w:tcMar>
              <w:top w:w="30" w:type="dxa"/>
              <w:left w:w="30" w:type="dxa"/>
              <w:bottom w:w="30" w:type="dxa"/>
              <w:right w:w="30" w:type="dxa"/>
            </w:tcMar>
          </w:tcPr>
          <w:p w14:paraId="31F8CDF0"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Познакомить детей с природным заповедником Тульской области «Разуваевым» лесом, его обитателями (куница, олень благородный, горностай, хорь). Уточнить представление детей о разном значении леса в жизни человека: оздоровительном, эстетическом, хозяйственном. Учить правильно вести себя на отдыхе (экологические знаки). Продолжать формировать представление о растительном мире лесов нашего края, ярусах леса. Вызвать у детей желание заботиться о лесе.</w:t>
            </w:r>
          </w:p>
        </w:tc>
      </w:tr>
      <w:tr w:rsidR="00B07B30" w:rsidRPr="003A5EFD" w14:paraId="346BFB69" w14:textId="77777777" w:rsidTr="001904CF">
        <w:tc>
          <w:tcPr>
            <w:tcW w:w="1275" w:type="dxa"/>
            <w:vMerge/>
            <w:shd w:val="clear" w:color="auto" w:fill="FFFFFF"/>
            <w:vAlign w:val="center"/>
          </w:tcPr>
          <w:p w14:paraId="1A9893AC"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p>
        </w:tc>
        <w:tc>
          <w:tcPr>
            <w:tcW w:w="1394" w:type="dxa"/>
            <w:shd w:val="clear" w:color="auto" w:fill="FFFFFF"/>
            <w:tcMar>
              <w:top w:w="30" w:type="dxa"/>
              <w:left w:w="30" w:type="dxa"/>
              <w:bottom w:w="30" w:type="dxa"/>
              <w:right w:w="30" w:type="dxa"/>
            </w:tcMar>
          </w:tcPr>
          <w:p w14:paraId="6A65F6C3"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Беседа</w:t>
            </w:r>
          </w:p>
        </w:tc>
        <w:tc>
          <w:tcPr>
            <w:tcW w:w="2267" w:type="dxa"/>
            <w:shd w:val="clear" w:color="auto" w:fill="FFFFFF"/>
            <w:tcMar>
              <w:top w:w="30" w:type="dxa"/>
              <w:left w:w="30" w:type="dxa"/>
              <w:bottom w:w="30" w:type="dxa"/>
              <w:right w:w="30" w:type="dxa"/>
            </w:tcMar>
          </w:tcPr>
          <w:p w14:paraId="64B88967"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«Кто главный в лесу?»</w:t>
            </w:r>
          </w:p>
        </w:tc>
        <w:tc>
          <w:tcPr>
            <w:tcW w:w="4986" w:type="dxa"/>
            <w:shd w:val="clear" w:color="auto" w:fill="FFFFFF"/>
            <w:tcMar>
              <w:top w:w="30" w:type="dxa"/>
              <w:left w:w="30" w:type="dxa"/>
              <w:bottom w:w="30" w:type="dxa"/>
              <w:right w:w="30" w:type="dxa"/>
            </w:tcMar>
          </w:tcPr>
          <w:p w14:paraId="167C2A35"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Уточнить представления детей о взаимосвязях обитателей лесного сообщества, их пищевой зависимости друг от друга. Показать, что главное звено в лесу – растения. Которыми питаются различные животные. Показать, что нарушение одного звена ведет к изменению всей цепочки. Иногда люди неправильно действуют и нарушают цепочки в природе.</w:t>
            </w:r>
          </w:p>
        </w:tc>
      </w:tr>
      <w:tr w:rsidR="00B07B30" w:rsidRPr="003A5EFD" w14:paraId="0B5AAB24" w14:textId="77777777" w:rsidTr="001904CF">
        <w:tc>
          <w:tcPr>
            <w:tcW w:w="1275" w:type="dxa"/>
            <w:vMerge w:val="restart"/>
            <w:shd w:val="clear" w:color="auto" w:fill="FFFFFF"/>
            <w:tcMar>
              <w:top w:w="30" w:type="dxa"/>
              <w:left w:w="30" w:type="dxa"/>
              <w:bottom w:w="30" w:type="dxa"/>
              <w:right w:w="30" w:type="dxa"/>
            </w:tcMar>
          </w:tcPr>
          <w:p w14:paraId="2D98C1EA"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ЯНВАРЬ</w:t>
            </w:r>
          </w:p>
        </w:tc>
        <w:tc>
          <w:tcPr>
            <w:tcW w:w="1394" w:type="dxa"/>
            <w:shd w:val="clear" w:color="auto" w:fill="FFFFFF"/>
            <w:tcMar>
              <w:top w:w="30" w:type="dxa"/>
              <w:left w:w="30" w:type="dxa"/>
              <w:bottom w:w="30" w:type="dxa"/>
              <w:right w:w="30" w:type="dxa"/>
            </w:tcMar>
          </w:tcPr>
          <w:p w14:paraId="5853EE85"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Занятие 5</w:t>
            </w:r>
          </w:p>
          <w:p w14:paraId="26F24D38"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 </w:t>
            </w:r>
          </w:p>
        </w:tc>
        <w:tc>
          <w:tcPr>
            <w:tcW w:w="2267" w:type="dxa"/>
            <w:shd w:val="clear" w:color="auto" w:fill="FFFFFF"/>
            <w:tcMar>
              <w:top w:w="30" w:type="dxa"/>
              <w:left w:w="30" w:type="dxa"/>
              <w:bottom w:w="30" w:type="dxa"/>
              <w:right w:w="30" w:type="dxa"/>
            </w:tcMar>
          </w:tcPr>
          <w:p w14:paraId="38891C36"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«Музей и природный заповедник «Ясная поляна»»</w:t>
            </w:r>
          </w:p>
        </w:tc>
        <w:tc>
          <w:tcPr>
            <w:tcW w:w="4986" w:type="dxa"/>
            <w:shd w:val="clear" w:color="auto" w:fill="FFFFFF"/>
            <w:tcMar>
              <w:top w:w="30" w:type="dxa"/>
              <w:left w:w="30" w:type="dxa"/>
              <w:bottom w:w="30" w:type="dxa"/>
              <w:right w:w="30" w:type="dxa"/>
            </w:tcMar>
          </w:tcPr>
          <w:p w14:paraId="7F0C064D"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Познакомить детей с музеем – заповедником «Ясная поляна», родовым имением Л.Н. Толстого. Развивать у детей чувство сопричастности к истории родного края, восхищения красотой его природы.</w:t>
            </w:r>
          </w:p>
        </w:tc>
      </w:tr>
      <w:tr w:rsidR="00B07B30" w:rsidRPr="003A5EFD" w14:paraId="6C4EE050" w14:textId="77777777" w:rsidTr="001904CF">
        <w:tc>
          <w:tcPr>
            <w:tcW w:w="1275" w:type="dxa"/>
            <w:vMerge/>
            <w:shd w:val="clear" w:color="auto" w:fill="FFFFFF"/>
            <w:vAlign w:val="center"/>
          </w:tcPr>
          <w:p w14:paraId="30643E99"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p>
        </w:tc>
        <w:tc>
          <w:tcPr>
            <w:tcW w:w="1394" w:type="dxa"/>
            <w:shd w:val="clear" w:color="auto" w:fill="FFFFFF"/>
            <w:tcMar>
              <w:top w:w="30" w:type="dxa"/>
              <w:left w:w="30" w:type="dxa"/>
              <w:bottom w:w="30" w:type="dxa"/>
              <w:right w:w="30" w:type="dxa"/>
            </w:tcMar>
          </w:tcPr>
          <w:p w14:paraId="10C2481B"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Беседа</w:t>
            </w:r>
          </w:p>
        </w:tc>
        <w:tc>
          <w:tcPr>
            <w:tcW w:w="2267" w:type="dxa"/>
            <w:shd w:val="clear" w:color="auto" w:fill="FFFFFF"/>
            <w:tcMar>
              <w:top w:w="30" w:type="dxa"/>
              <w:left w:w="30" w:type="dxa"/>
              <w:bottom w:w="30" w:type="dxa"/>
              <w:right w:w="30" w:type="dxa"/>
            </w:tcMar>
          </w:tcPr>
          <w:p w14:paraId="0854E318"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Дубы «Девять братьев»</w:t>
            </w:r>
          </w:p>
        </w:tc>
        <w:tc>
          <w:tcPr>
            <w:tcW w:w="4986" w:type="dxa"/>
            <w:shd w:val="clear" w:color="auto" w:fill="FFFFFF"/>
            <w:tcMar>
              <w:top w:w="30" w:type="dxa"/>
              <w:left w:w="30" w:type="dxa"/>
              <w:bottom w:w="30" w:type="dxa"/>
              <w:right w:w="30" w:type="dxa"/>
            </w:tcMar>
          </w:tcPr>
          <w:p w14:paraId="3B98B46F"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Продолжать формировать представление детей о природных памятниках Тульской области, познакомить с легендой о «девяти братьях», воспитывать любовь к природе родного края.</w:t>
            </w:r>
          </w:p>
        </w:tc>
      </w:tr>
      <w:tr w:rsidR="00B07B30" w:rsidRPr="003A5EFD" w14:paraId="39A48CA8" w14:textId="77777777" w:rsidTr="001904CF">
        <w:tc>
          <w:tcPr>
            <w:tcW w:w="1275" w:type="dxa"/>
            <w:vMerge w:val="restart"/>
            <w:shd w:val="clear" w:color="auto" w:fill="FFFFFF"/>
            <w:tcMar>
              <w:top w:w="30" w:type="dxa"/>
              <w:left w:w="30" w:type="dxa"/>
              <w:bottom w:w="30" w:type="dxa"/>
              <w:right w:w="30" w:type="dxa"/>
            </w:tcMar>
          </w:tcPr>
          <w:p w14:paraId="29003CAC"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ФЕВРАЛЬ</w:t>
            </w:r>
          </w:p>
        </w:tc>
        <w:tc>
          <w:tcPr>
            <w:tcW w:w="1394" w:type="dxa"/>
            <w:shd w:val="clear" w:color="auto" w:fill="FFFFFF"/>
            <w:tcMar>
              <w:top w:w="30" w:type="dxa"/>
              <w:left w:w="30" w:type="dxa"/>
              <w:bottom w:w="30" w:type="dxa"/>
              <w:right w:w="30" w:type="dxa"/>
            </w:tcMar>
          </w:tcPr>
          <w:p w14:paraId="092463A3"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Занятие 6</w:t>
            </w:r>
          </w:p>
          <w:p w14:paraId="540F0CD3"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 </w:t>
            </w:r>
          </w:p>
        </w:tc>
        <w:tc>
          <w:tcPr>
            <w:tcW w:w="2267" w:type="dxa"/>
            <w:shd w:val="clear" w:color="auto" w:fill="FFFFFF"/>
            <w:tcMar>
              <w:top w:w="30" w:type="dxa"/>
              <w:left w:w="30" w:type="dxa"/>
              <w:bottom w:w="30" w:type="dxa"/>
              <w:right w:w="30" w:type="dxa"/>
            </w:tcMar>
          </w:tcPr>
          <w:p w14:paraId="606BE5B9"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«Большеберезовское болото»</w:t>
            </w:r>
          </w:p>
        </w:tc>
        <w:tc>
          <w:tcPr>
            <w:tcW w:w="4986" w:type="dxa"/>
            <w:shd w:val="clear" w:color="auto" w:fill="FFFFFF"/>
            <w:tcMar>
              <w:top w:w="30" w:type="dxa"/>
              <w:left w:w="30" w:type="dxa"/>
              <w:bottom w:w="30" w:type="dxa"/>
              <w:right w:w="30" w:type="dxa"/>
            </w:tcMar>
          </w:tcPr>
          <w:p w14:paraId="2658D9B4"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Познакомить детей с «Большеберезовским» болотом – еще одним природным памятником Тульской области, формировать представление о болоте, как экосистеме, знакомить с растениями и обитателями болот. Учить правилам безопасности при попадании в болотистую местность, развивать познавательный интерес.</w:t>
            </w:r>
          </w:p>
        </w:tc>
      </w:tr>
      <w:tr w:rsidR="00B07B30" w:rsidRPr="003A5EFD" w14:paraId="54B743F2" w14:textId="77777777" w:rsidTr="001904CF">
        <w:tc>
          <w:tcPr>
            <w:tcW w:w="1275" w:type="dxa"/>
            <w:vMerge/>
            <w:shd w:val="clear" w:color="auto" w:fill="FFFFFF"/>
            <w:vAlign w:val="center"/>
          </w:tcPr>
          <w:p w14:paraId="78B4E0B2"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p>
        </w:tc>
        <w:tc>
          <w:tcPr>
            <w:tcW w:w="1394" w:type="dxa"/>
            <w:shd w:val="clear" w:color="auto" w:fill="FFFFFF"/>
            <w:tcMar>
              <w:top w:w="30" w:type="dxa"/>
              <w:left w:w="30" w:type="dxa"/>
              <w:bottom w:w="30" w:type="dxa"/>
              <w:right w:w="30" w:type="dxa"/>
            </w:tcMar>
          </w:tcPr>
          <w:p w14:paraId="4E1CFA6F"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Беседа</w:t>
            </w:r>
          </w:p>
        </w:tc>
        <w:tc>
          <w:tcPr>
            <w:tcW w:w="2267" w:type="dxa"/>
            <w:shd w:val="clear" w:color="auto" w:fill="FFFFFF"/>
            <w:tcMar>
              <w:top w:w="30" w:type="dxa"/>
              <w:left w:w="30" w:type="dxa"/>
              <w:bottom w:w="30" w:type="dxa"/>
              <w:right w:w="30" w:type="dxa"/>
            </w:tcMar>
          </w:tcPr>
          <w:p w14:paraId="48C05236"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«Заводы, загрязняющие окружающую среду»</w:t>
            </w:r>
          </w:p>
        </w:tc>
        <w:tc>
          <w:tcPr>
            <w:tcW w:w="4986" w:type="dxa"/>
            <w:shd w:val="clear" w:color="auto" w:fill="FFFFFF"/>
            <w:tcMar>
              <w:top w:w="30" w:type="dxa"/>
              <w:left w:w="30" w:type="dxa"/>
              <w:bottom w:w="30" w:type="dxa"/>
              <w:right w:w="30" w:type="dxa"/>
            </w:tcMar>
          </w:tcPr>
          <w:p w14:paraId="151EABF3"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Дать детям представление о заводах, работающих на территории Тульской области, о вреде, наносимом ими природе. Вызвать у детей чувство жалости к природе, желание заботиться и беречь природу родного края.</w:t>
            </w:r>
          </w:p>
        </w:tc>
      </w:tr>
      <w:tr w:rsidR="00B07B30" w:rsidRPr="003A5EFD" w14:paraId="5721E16C" w14:textId="77777777" w:rsidTr="001904CF">
        <w:tc>
          <w:tcPr>
            <w:tcW w:w="1275" w:type="dxa"/>
            <w:vMerge w:val="restart"/>
            <w:shd w:val="clear" w:color="auto" w:fill="FFFFFF"/>
            <w:tcMar>
              <w:top w:w="30" w:type="dxa"/>
              <w:left w:w="30" w:type="dxa"/>
              <w:bottom w:w="30" w:type="dxa"/>
              <w:right w:w="30" w:type="dxa"/>
            </w:tcMar>
          </w:tcPr>
          <w:p w14:paraId="15B67D5F"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lastRenderedPageBreak/>
              <w:t>МАРТ</w:t>
            </w:r>
          </w:p>
        </w:tc>
        <w:tc>
          <w:tcPr>
            <w:tcW w:w="1394" w:type="dxa"/>
            <w:shd w:val="clear" w:color="auto" w:fill="FFFFFF"/>
            <w:tcMar>
              <w:top w:w="30" w:type="dxa"/>
              <w:left w:w="30" w:type="dxa"/>
              <w:bottom w:w="30" w:type="dxa"/>
              <w:right w:w="30" w:type="dxa"/>
            </w:tcMar>
          </w:tcPr>
          <w:p w14:paraId="14F472EA"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Занятие 7</w:t>
            </w:r>
          </w:p>
          <w:p w14:paraId="00E946D7"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 </w:t>
            </w:r>
          </w:p>
        </w:tc>
        <w:tc>
          <w:tcPr>
            <w:tcW w:w="2267" w:type="dxa"/>
            <w:shd w:val="clear" w:color="auto" w:fill="FFFFFF"/>
            <w:tcMar>
              <w:top w:w="30" w:type="dxa"/>
              <w:left w:w="30" w:type="dxa"/>
              <w:bottom w:w="30" w:type="dxa"/>
              <w:right w:w="30" w:type="dxa"/>
            </w:tcMar>
          </w:tcPr>
          <w:p w14:paraId="104F52B1"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«Подземные и минеральные воды Тульской области. Источник «12 ключей»</w:t>
            </w:r>
          </w:p>
        </w:tc>
        <w:tc>
          <w:tcPr>
            <w:tcW w:w="4986" w:type="dxa"/>
            <w:shd w:val="clear" w:color="auto" w:fill="FFFFFF"/>
            <w:tcMar>
              <w:top w:w="30" w:type="dxa"/>
              <w:left w:w="30" w:type="dxa"/>
              <w:bottom w:w="30" w:type="dxa"/>
              <w:right w:w="30" w:type="dxa"/>
            </w:tcMar>
          </w:tcPr>
          <w:p w14:paraId="4E2406B3"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Формировать у детей представление о том, что в нашей области, кроме поверхностных, имеются значительные запасы подземных вод, что на территории области размещены три подземных озера. Дать представление о том, что бывает целебная вода с растворенными минеральными веществами. Формировать представление детей о том, что такое родники, как они образуются. Познакомить с легендой возникновения источника «12 ключей» в селе Венев – Монастырь. Уточнить, что вода - самое ценное полезное ископаемое на Земле. Развивать познавательный интерес.</w:t>
            </w:r>
          </w:p>
        </w:tc>
      </w:tr>
      <w:tr w:rsidR="00B07B30" w:rsidRPr="003A5EFD" w14:paraId="4796E687" w14:textId="77777777" w:rsidTr="001904CF">
        <w:tc>
          <w:tcPr>
            <w:tcW w:w="1275" w:type="dxa"/>
            <w:vMerge/>
            <w:shd w:val="clear" w:color="auto" w:fill="FFFFFF"/>
            <w:vAlign w:val="center"/>
          </w:tcPr>
          <w:p w14:paraId="49D1CD0B"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p>
        </w:tc>
        <w:tc>
          <w:tcPr>
            <w:tcW w:w="1394" w:type="dxa"/>
            <w:shd w:val="clear" w:color="auto" w:fill="FFFFFF"/>
            <w:tcMar>
              <w:top w:w="30" w:type="dxa"/>
              <w:left w:w="30" w:type="dxa"/>
              <w:bottom w:w="30" w:type="dxa"/>
              <w:right w:w="30" w:type="dxa"/>
            </w:tcMar>
          </w:tcPr>
          <w:p w14:paraId="10B3EC8D"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Беседа</w:t>
            </w:r>
          </w:p>
        </w:tc>
        <w:tc>
          <w:tcPr>
            <w:tcW w:w="2267" w:type="dxa"/>
            <w:shd w:val="clear" w:color="auto" w:fill="FFFFFF"/>
            <w:tcMar>
              <w:top w:w="30" w:type="dxa"/>
              <w:left w:w="30" w:type="dxa"/>
              <w:bottom w:w="30" w:type="dxa"/>
              <w:right w:w="30" w:type="dxa"/>
            </w:tcMar>
          </w:tcPr>
          <w:p w14:paraId="6186909F"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«Каменная гора»</w:t>
            </w:r>
          </w:p>
        </w:tc>
        <w:tc>
          <w:tcPr>
            <w:tcW w:w="4986" w:type="dxa"/>
            <w:shd w:val="clear" w:color="auto" w:fill="FFFFFF"/>
            <w:tcMar>
              <w:top w:w="30" w:type="dxa"/>
              <w:left w:w="30" w:type="dxa"/>
              <w:bottom w:w="30" w:type="dxa"/>
              <w:right w:w="30" w:type="dxa"/>
            </w:tcMar>
          </w:tcPr>
          <w:p w14:paraId="026714D5"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Познакомить детей с археологическим памятником Тульской области «Каменная гора», расположенным на реке Осетр. Развивать умение чувствовать красоту природы родного края, желание побывать в местах, рассматриваемых на занятиях.</w:t>
            </w:r>
          </w:p>
        </w:tc>
      </w:tr>
      <w:tr w:rsidR="00B07B30" w:rsidRPr="003A5EFD" w14:paraId="61F4356A" w14:textId="77777777" w:rsidTr="001904CF">
        <w:tc>
          <w:tcPr>
            <w:tcW w:w="1275" w:type="dxa"/>
            <w:vMerge w:val="restart"/>
            <w:shd w:val="clear" w:color="auto" w:fill="FFFFFF"/>
            <w:tcMar>
              <w:top w:w="30" w:type="dxa"/>
              <w:left w:w="30" w:type="dxa"/>
              <w:bottom w:w="30" w:type="dxa"/>
              <w:right w:w="30" w:type="dxa"/>
            </w:tcMar>
          </w:tcPr>
          <w:p w14:paraId="031696E6"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АПРЕЛЬ</w:t>
            </w:r>
          </w:p>
        </w:tc>
        <w:tc>
          <w:tcPr>
            <w:tcW w:w="1394" w:type="dxa"/>
            <w:shd w:val="clear" w:color="auto" w:fill="FFFFFF"/>
            <w:tcMar>
              <w:top w:w="30" w:type="dxa"/>
              <w:left w:w="30" w:type="dxa"/>
              <w:bottom w:w="30" w:type="dxa"/>
              <w:right w:w="30" w:type="dxa"/>
            </w:tcMar>
          </w:tcPr>
          <w:p w14:paraId="14A7B579"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Занятие 8</w:t>
            </w:r>
          </w:p>
          <w:p w14:paraId="00E9941E"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 </w:t>
            </w:r>
          </w:p>
        </w:tc>
        <w:tc>
          <w:tcPr>
            <w:tcW w:w="2267" w:type="dxa"/>
            <w:shd w:val="clear" w:color="auto" w:fill="FFFFFF"/>
            <w:tcMar>
              <w:top w:w="30" w:type="dxa"/>
              <w:left w:w="30" w:type="dxa"/>
              <w:bottom w:w="30" w:type="dxa"/>
              <w:right w:w="30" w:type="dxa"/>
            </w:tcMar>
          </w:tcPr>
          <w:p w14:paraId="1BE3ED03"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«Спуск в шахту»</w:t>
            </w:r>
          </w:p>
        </w:tc>
        <w:tc>
          <w:tcPr>
            <w:tcW w:w="4986" w:type="dxa"/>
            <w:shd w:val="clear" w:color="auto" w:fill="FFFFFF"/>
            <w:tcMar>
              <w:top w:w="30" w:type="dxa"/>
              <w:left w:w="30" w:type="dxa"/>
              <w:bottom w:w="30" w:type="dxa"/>
              <w:right w:w="30" w:type="dxa"/>
            </w:tcMar>
          </w:tcPr>
          <w:p w14:paraId="120842B8"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Продолжать знакомить с полезными ископаемыми Тульской области (уголь, каменная соль, гипс), дать элементарные представления о способе их добычи. Учить понимать, что при добыче полезных ископаемых, человек нарушает сложившееся в природе равновесие. Учить узнавать полезные ископаемые по внешнему виду и характерным признакам, которые выявили в результате опытнической деятельности.</w:t>
            </w:r>
          </w:p>
        </w:tc>
      </w:tr>
      <w:tr w:rsidR="00B07B30" w:rsidRPr="003A5EFD" w14:paraId="10FDBA02" w14:textId="77777777" w:rsidTr="00B07B30">
        <w:trPr>
          <w:trHeight w:val="1741"/>
        </w:trPr>
        <w:tc>
          <w:tcPr>
            <w:tcW w:w="1275" w:type="dxa"/>
            <w:vMerge/>
            <w:shd w:val="clear" w:color="auto" w:fill="FFFFFF"/>
            <w:vAlign w:val="center"/>
          </w:tcPr>
          <w:p w14:paraId="70B21E46"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p>
        </w:tc>
        <w:tc>
          <w:tcPr>
            <w:tcW w:w="1394" w:type="dxa"/>
            <w:shd w:val="clear" w:color="auto" w:fill="FFFFFF"/>
            <w:tcMar>
              <w:top w:w="30" w:type="dxa"/>
              <w:left w:w="30" w:type="dxa"/>
              <w:bottom w:w="30" w:type="dxa"/>
              <w:right w:w="30" w:type="dxa"/>
            </w:tcMar>
          </w:tcPr>
          <w:p w14:paraId="7C406833"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Беседа</w:t>
            </w:r>
          </w:p>
        </w:tc>
        <w:tc>
          <w:tcPr>
            <w:tcW w:w="2267" w:type="dxa"/>
            <w:shd w:val="clear" w:color="auto" w:fill="FFFFFF"/>
            <w:tcMar>
              <w:top w:w="30" w:type="dxa"/>
              <w:left w:w="30" w:type="dxa"/>
              <w:bottom w:w="30" w:type="dxa"/>
              <w:right w:w="30" w:type="dxa"/>
            </w:tcMar>
          </w:tcPr>
          <w:p w14:paraId="4DEA67A2"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«Конь - камень»</w:t>
            </w:r>
          </w:p>
        </w:tc>
        <w:tc>
          <w:tcPr>
            <w:tcW w:w="4986" w:type="dxa"/>
            <w:shd w:val="clear" w:color="auto" w:fill="FFFFFF"/>
            <w:tcMar>
              <w:top w:w="30" w:type="dxa"/>
              <w:left w:w="30" w:type="dxa"/>
              <w:bottom w:w="30" w:type="dxa"/>
              <w:right w:w="30" w:type="dxa"/>
            </w:tcMar>
          </w:tcPr>
          <w:p w14:paraId="34969C7A"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Продолжать знакомить детей с памятниками природы Тульской области, в частности с «Конь – камнем», предложить детям самостоятельно определить, почему камню дали такое название. Развивать познавательный интерес к природе родного края.</w:t>
            </w:r>
          </w:p>
        </w:tc>
      </w:tr>
      <w:tr w:rsidR="00B07B30" w:rsidRPr="003A5EFD" w14:paraId="7E9C90B2" w14:textId="77777777" w:rsidTr="001904CF">
        <w:tc>
          <w:tcPr>
            <w:tcW w:w="1275" w:type="dxa"/>
            <w:vMerge w:val="restart"/>
            <w:shd w:val="clear" w:color="auto" w:fill="FFFFFF"/>
            <w:tcMar>
              <w:top w:w="30" w:type="dxa"/>
              <w:left w:w="30" w:type="dxa"/>
              <w:bottom w:w="30" w:type="dxa"/>
              <w:right w:w="30" w:type="dxa"/>
            </w:tcMar>
          </w:tcPr>
          <w:p w14:paraId="70D58F5A"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МАЙ</w:t>
            </w:r>
          </w:p>
        </w:tc>
        <w:tc>
          <w:tcPr>
            <w:tcW w:w="1394" w:type="dxa"/>
            <w:shd w:val="clear" w:color="auto" w:fill="FFFFFF"/>
            <w:tcMar>
              <w:top w:w="30" w:type="dxa"/>
              <w:left w:w="30" w:type="dxa"/>
              <w:bottom w:w="30" w:type="dxa"/>
              <w:right w:w="30" w:type="dxa"/>
            </w:tcMar>
          </w:tcPr>
          <w:p w14:paraId="4BE96B7A"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Занятие 9</w:t>
            </w:r>
          </w:p>
          <w:p w14:paraId="54CD03DB"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 </w:t>
            </w:r>
          </w:p>
        </w:tc>
        <w:tc>
          <w:tcPr>
            <w:tcW w:w="2267" w:type="dxa"/>
            <w:shd w:val="clear" w:color="auto" w:fill="FFFFFF"/>
            <w:tcMar>
              <w:top w:w="30" w:type="dxa"/>
              <w:left w:w="30" w:type="dxa"/>
              <w:bottom w:w="30" w:type="dxa"/>
              <w:right w:w="30" w:type="dxa"/>
            </w:tcMar>
          </w:tcPr>
          <w:p w14:paraId="5819CEE9"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«Путешествие на Бежин луг»</w:t>
            </w:r>
          </w:p>
        </w:tc>
        <w:tc>
          <w:tcPr>
            <w:tcW w:w="4986" w:type="dxa"/>
            <w:shd w:val="clear" w:color="auto" w:fill="FFFFFF"/>
            <w:tcMar>
              <w:top w:w="30" w:type="dxa"/>
              <w:left w:w="30" w:type="dxa"/>
              <w:bottom w:w="30" w:type="dxa"/>
              <w:right w:w="30" w:type="dxa"/>
            </w:tcMar>
          </w:tcPr>
          <w:p w14:paraId="71239F20"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Познакомить детей с известным местом, находящемся у села Тургенево – Бежин лугом. Продолжать формировать представление о луге, как экосистеме, знакомить с животным и растительным миром луга. Формировать представление о необходимости охраны животных луга.</w:t>
            </w:r>
          </w:p>
        </w:tc>
      </w:tr>
      <w:tr w:rsidR="00B07B30" w:rsidRPr="003A5EFD" w14:paraId="0A90B823" w14:textId="77777777" w:rsidTr="001904CF">
        <w:tc>
          <w:tcPr>
            <w:tcW w:w="1275" w:type="dxa"/>
            <w:vMerge/>
            <w:shd w:val="clear" w:color="auto" w:fill="FFFFFF"/>
            <w:vAlign w:val="center"/>
          </w:tcPr>
          <w:p w14:paraId="57680974"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p>
        </w:tc>
        <w:tc>
          <w:tcPr>
            <w:tcW w:w="1394" w:type="dxa"/>
            <w:shd w:val="clear" w:color="auto" w:fill="FFFFFF"/>
            <w:tcMar>
              <w:top w:w="30" w:type="dxa"/>
              <w:left w:w="30" w:type="dxa"/>
              <w:bottom w:w="30" w:type="dxa"/>
              <w:right w:w="30" w:type="dxa"/>
            </w:tcMar>
          </w:tcPr>
          <w:p w14:paraId="4D3F8CAB"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Праздник</w:t>
            </w:r>
          </w:p>
        </w:tc>
        <w:tc>
          <w:tcPr>
            <w:tcW w:w="2267" w:type="dxa"/>
            <w:shd w:val="clear" w:color="auto" w:fill="FFFFFF"/>
            <w:tcMar>
              <w:top w:w="30" w:type="dxa"/>
              <w:left w:w="30" w:type="dxa"/>
              <w:bottom w:w="30" w:type="dxa"/>
              <w:right w:w="30" w:type="dxa"/>
            </w:tcMar>
          </w:tcPr>
          <w:p w14:paraId="1A045AAF"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«Посвящение в юные экологи»</w:t>
            </w:r>
          </w:p>
        </w:tc>
        <w:tc>
          <w:tcPr>
            <w:tcW w:w="4986" w:type="dxa"/>
            <w:shd w:val="clear" w:color="auto" w:fill="FFFFFF"/>
            <w:tcMar>
              <w:top w:w="30" w:type="dxa"/>
              <w:left w:w="30" w:type="dxa"/>
              <w:bottom w:w="30" w:type="dxa"/>
              <w:right w:w="30" w:type="dxa"/>
            </w:tcMar>
          </w:tcPr>
          <w:p w14:paraId="3417A7E4" w14:textId="77777777" w:rsidR="00B07B30" w:rsidRPr="003A5EFD" w:rsidRDefault="00B07B30" w:rsidP="001904CF">
            <w:pPr>
              <w:spacing w:after="0" w:line="240" w:lineRule="auto"/>
              <w:rPr>
                <w:rFonts w:ascii="Times New Roman" w:eastAsia="Calibri" w:hAnsi="Times New Roman" w:cs="Times New Roman"/>
                <w:sz w:val="24"/>
                <w:szCs w:val="24"/>
                <w:lang w:eastAsia="ru-RU"/>
              </w:rPr>
            </w:pPr>
            <w:r w:rsidRPr="003A5EFD">
              <w:rPr>
                <w:rFonts w:ascii="Times New Roman" w:eastAsia="Calibri" w:hAnsi="Times New Roman" w:cs="Times New Roman"/>
                <w:sz w:val="24"/>
                <w:szCs w:val="24"/>
                <w:lang w:eastAsia="ru-RU"/>
              </w:rPr>
              <w:t>Закрепить представление детей о красоте природы родного края, о необходимости её охраны. Вызвать чувство гордости за свою малую родину, желание продолжать изучение природы Тульской области.</w:t>
            </w:r>
          </w:p>
        </w:tc>
      </w:tr>
    </w:tbl>
    <w:p w14:paraId="469EB639" w14:textId="5CC26493" w:rsidR="00B07B30" w:rsidRDefault="00B07B30" w:rsidP="009E08D6">
      <w:pPr>
        <w:widowControl w:val="0"/>
        <w:autoSpaceDE w:val="0"/>
        <w:autoSpaceDN w:val="0"/>
        <w:spacing w:after="0" w:line="240" w:lineRule="auto"/>
        <w:ind w:left="1000" w:right="361"/>
        <w:jc w:val="center"/>
        <w:rPr>
          <w:rFonts w:ascii="Times New Roman" w:eastAsia="Times New Roman" w:hAnsi="Times New Roman" w:cs="Times New Roman"/>
          <w:b/>
          <w:sz w:val="24"/>
          <w:szCs w:val="24"/>
        </w:rPr>
      </w:pPr>
    </w:p>
    <w:p w14:paraId="7D230399" w14:textId="77777777" w:rsidR="007744B7" w:rsidRPr="00B07B30" w:rsidRDefault="007744B7" w:rsidP="007744B7">
      <w:pPr>
        <w:spacing w:after="0" w:line="240" w:lineRule="auto"/>
        <w:jc w:val="center"/>
        <w:rPr>
          <w:rFonts w:ascii="Times New Roman" w:eastAsia="Calibri" w:hAnsi="Times New Roman" w:cs="Times New Roman"/>
          <w:b/>
          <w:bCs/>
          <w:color w:val="C00000"/>
          <w:sz w:val="24"/>
          <w:szCs w:val="24"/>
          <w:lang w:eastAsia="ru-RU"/>
        </w:rPr>
      </w:pPr>
      <w:r w:rsidRPr="00B07B30">
        <w:rPr>
          <w:rFonts w:ascii="Times New Roman" w:eastAsia="Calibri" w:hAnsi="Times New Roman" w:cs="Times New Roman"/>
          <w:b/>
          <w:bCs/>
          <w:sz w:val="24"/>
          <w:szCs w:val="24"/>
          <w:lang w:eastAsia="ru-RU"/>
        </w:rPr>
        <w:lastRenderedPageBreak/>
        <w:t>Тематическое планирование работы по сенсорному воспитанию детей подготовительной к школе  группы</w:t>
      </w:r>
    </w:p>
    <w:tbl>
      <w:tblPr>
        <w:tblW w:w="998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993"/>
        <w:gridCol w:w="3005"/>
        <w:gridCol w:w="2580"/>
        <w:gridCol w:w="1843"/>
        <w:gridCol w:w="8"/>
      </w:tblGrid>
      <w:tr w:rsidR="007744B7" w:rsidRPr="00B07B30" w14:paraId="0BB74BA6" w14:textId="77777777" w:rsidTr="001904CF">
        <w:trPr>
          <w:gridAfter w:val="1"/>
          <w:wAfter w:w="8" w:type="dxa"/>
        </w:trPr>
        <w:tc>
          <w:tcPr>
            <w:tcW w:w="1559" w:type="dxa"/>
          </w:tcPr>
          <w:p w14:paraId="434DED68"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Название игры</w:t>
            </w:r>
          </w:p>
        </w:tc>
        <w:tc>
          <w:tcPr>
            <w:tcW w:w="993" w:type="dxa"/>
          </w:tcPr>
          <w:p w14:paraId="1F998D1E"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Признак</w:t>
            </w:r>
          </w:p>
        </w:tc>
        <w:tc>
          <w:tcPr>
            <w:tcW w:w="3005" w:type="dxa"/>
          </w:tcPr>
          <w:p w14:paraId="60C785AC"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Программное содержание</w:t>
            </w:r>
          </w:p>
        </w:tc>
        <w:tc>
          <w:tcPr>
            <w:tcW w:w="2580" w:type="dxa"/>
          </w:tcPr>
          <w:p w14:paraId="61600627"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Используемый материал</w:t>
            </w:r>
          </w:p>
        </w:tc>
        <w:tc>
          <w:tcPr>
            <w:tcW w:w="1843" w:type="dxa"/>
          </w:tcPr>
          <w:p w14:paraId="3BD8EADF"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Работа с родителями</w:t>
            </w:r>
          </w:p>
        </w:tc>
      </w:tr>
      <w:tr w:rsidR="007744B7" w:rsidRPr="00B07B30" w14:paraId="084A990B" w14:textId="77777777" w:rsidTr="001904CF">
        <w:tc>
          <w:tcPr>
            <w:tcW w:w="9988" w:type="dxa"/>
            <w:gridSpan w:val="6"/>
          </w:tcPr>
          <w:p w14:paraId="11DDE298"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Сентябрь</w:t>
            </w:r>
          </w:p>
        </w:tc>
      </w:tr>
      <w:tr w:rsidR="007744B7" w:rsidRPr="00B07B30" w14:paraId="61E752D3" w14:textId="77777777" w:rsidTr="001904CF">
        <w:trPr>
          <w:gridAfter w:val="1"/>
          <w:wAfter w:w="8" w:type="dxa"/>
        </w:trPr>
        <w:tc>
          <w:tcPr>
            <w:tcW w:w="1559" w:type="dxa"/>
          </w:tcPr>
          <w:p w14:paraId="30DDFAD6" w14:textId="77777777" w:rsidR="007744B7" w:rsidRPr="00B07B30" w:rsidRDefault="007744B7" w:rsidP="001904CF">
            <w:pPr>
              <w:spacing w:after="0" w:line="240" w:lineRule="auto"/>
              <w:rPr>
                <w:rFonts w:ascii="Times New Roman" w:eastAsia="Calibri" w:hAnsi="Times New Roman" w:cs="Times New Roman"/>
                <w:sz w:val="24"/>
                <w:szCs w:val="24"/>
              </w:rPr>
            </w:pPr>
            <w:r w:rsidRPr="00B07B30">
              <w:rPr>
                <w:rFonts w:ascii="Times New Roman" w:eastAsia="Calibri" w:hAnsi="Times New Roman" w:cs="Times New Roman"/>
                <w:color w:val="111111"/>
                <w:sz w:val="24"/>
                <w:szCs w:val="24"/>
              </w:rPr>
              <w:t>«Какого цвета предметы в нашей группе»</w:t>
            </w:r>
          </w:p>
        </w:tc>
        <w:tc>
          <w:tcPr>
            <w:tcW w:w="993" w:type="dxa"/>
            <w:vMerge w:val="restart"/>
          </w:tcPr>
          <w:p w14:paraId="4EECB44A" w14:textId="77777777" w:rsidR="007744B7" w:rsidRPr="00B07B30" w:rsidRDefault="007744B7" w:rsidP="001904CF">
            <w:pPr>
              <w:spacing w:after="0" w:line="240" w:lineRule="auto"/>
              <w:rPr>
                <w:rFonts w:ascii="Times New Roman" w:eastAsia="Calibri" w:hAnsi="Times New Roman" w:cs="Times New Roman"/>
                <w:sz w:val="24"/>
                <w:szCs w:val="24"/>
              </w:rPr>
            </w:pPr>
          </w:p>
          <w:p w14:paraId="69CD5ED6" w14:textId="77777777" w:rsidR="007744B7" w:rsidRPr="00B07B30" w:rsidRDefault="007744B7" w:rsidP="001904CF">
            <w:pPr>
              <w:spacing w:after="0" w:line="240" w:lineRule="auto"/>
              <w:rPr>
                <w:rFonts w:ascii="Times New Roman" w:eastAsia="Calibri" w:hAnsi="Times New Roman" w:cs="Times New Roman"/>
                <w:sz w:val="24"/>
                <w:szCs w:val="24"/>
              </w:rPr>
            </w:pPr>
          </w:p>
          <w:p w14:paraId="06BC1D6C" w14:textId="77777777" w:rsidR="007744B7" w:rsidRPr="00B07B30" w:rsidRDefault="007744B7" w:rsidP="001904CF">
            <w:pPr>
              <w:spacing w:after="0" w:line="240" w:lineRule="auto"/>
              <w:rPr>
                <w:rFonts w:ascii="Times New Roman" w:eastAsia="Calibri" w:hAnsi="Times New Roman" w:cs="Times New Roman"/>
                <w:sz w:val="24"/>
                <w:szCs w:val="24"/>
              </w:rPr>
            </w:pPr>
          </w:p>
          <w:p w14:paraId="79C17E5D" w14:textId="77777777" w:rsidR="007744B7" w:rsidRPr="00B07B30" w:rsidRDefault="007744B7" w:rsidP="001904CF">
            <w:pPr>
              <w:spacing w:after="0" w:line="240" w:lineRule="auto"/>
              <w:rPr>
                <w:rFonts w:ascii="Times New Roman" w:eastAsia="Calibri" w:hAnsi="Times New Roman" w:cs="Times New Roman"/>
                <w:sz w:val="24"/>
                <w:szCs w:val="24"/>
              </w:rPr>
            </w:pPr>
          </w:p>
          <w:p w14:paraId="0F19B697" w14:textId="77777777" w:rsidR="007744B7" w:rsidRPr="00B07B30" w:rsidRDefault="007744B7" w:rsidP="001904CF">
            <w:pPr>
              <w:spacing w:after="0" w:line="240" w:lineRule="auto"/>
              <w:rPr>
                <w:rFonts w:ascii="Times New Roman" w:eastAsia="Calibri" w:hAnsi="Times New Roman" w:cs="Times New Roman"/>
                <w:sz w:val="24"/>
                <w:szCs w:val="24"/>
              </w:rPr>
            </w:pPr>
          </w:p>
          <w:p w14:paraId="687E7B9F" w14:textId="77777777" w:rsidR="007744B7" w:rsidRPr="00B07B30" w:rsidRDefault="007744B7" w:rsidP="001904CF">
            <w:pPr>
              <w:spacing w:after="0" w:line="240" w:lineRule="auto"/>
              <w:rPr>
                <w:rFonts w:ascii="Times New Roman" w:eastAsia="Calibri" w:hAnsi="Times New Roman" w:cs="Times New Roman"/>
                <w:sz w:val="24"/>
                <w:szCs w:val="24"/>
              </w:rPr>
            </w:pPr>
          </w:p>
          <w:p w14:paraId="57596883" w14:textId="77777777" w:rsidR="007744B7" w:rsidRPr="00B07B30" w:rsidRDefault="007744B7" w:rsidP="001904CF">
            <w:pPr>
              <w:spacing w:after="0" w:line="240" w:lineRule="auto"/>
              <w:rPr>
                <w:rFonts w:ascii="Times New Roman" w:eastAsia="Calibri" w:hAnsi="Times New Roman" w:cs="Times New Roman"/>
                <w:sz w:val="24"/>
                <w:szCs w:val="24"/>
              </w:rPr>
            </w:pPr>
            <w:r w:rsidRPr="00B07B30">
              <w:rPr>
                <w:rFonts w:ascii="Times New Roman" w:eastAsia="Calibri" w:hAnsi="Times New Roman" w:cs="Times New Roman"/>
                <w:sz w:val="24"/>
                <w:szCs w:val="24"/>
              </w:rPr>
              <w:t>Цвет</w:t>
            </w:r>
          </w:p>
        </w:tc>
        <w:tc>
          <w:tcPr>
            <w:tcW w:w="3005" w:type="dxa"/>
          </w:tcPr>
          <w:p w14:paraId="1C0B5D0F" w14:textId="77777777" w:rsidR="007744B7" w:rsidRPr="00B07B30" w:rsidRDefault="007744B7" w:rsidP="001904CF">
            <w:pPr>
              <w:spacing w:after="0" w:line="240" w:lineRule="auto"/>
              <w:rPr>
                <w:rFonts w:ascii="Times New Roman" w:eastAsia="Calibri" w:hAnsi="Times New Roman" w:cs="Times New Roman"/>
                <w:sz w:val="24"/>
                <w:szCs w:val="24"/>
              </w:rPr>
            </w:pPr>
            <w:r w:rsidRPr="00B07B30">
              <w:rPr>
                <w:rFonts w:ascii="Times New Roman" w:eastAsia="Calibri" w:hAnsi="Times New Roman" w:cs="Times New Roman"/>
                <w:sz w:val="24"/>
                <w:szCs w:val="24"/>
                <w:lang w:eastAsia="ru-RU"/>
              </w:rPr>
              <w:t>Выявление знаний о цветах и оттенках</w:t>
            </w:r>
          </w:p>
        </w:tc>
        <w:tc>
          <w:tcPr>
            <w:tcW w:w="2580" w:type="dxa"/>
          </w:tcPr>
          <w:p w14:paraId="7AFDB866" w14:textId="77777777" w:rsidR="007744B7" w:rsidRPr="00B07B30" w:rsidRDefault="007744B7" w:rsidP="001904CF">
            <w:pPr>
              <w:spacing w:after="0" w:line="240" w:lineRule="auto"/>
              <w:rPr>
                <w:rFonts w:ascii="Times New Roman" w:eastAsia="Calibri" w:hAnsi="Times New Roman" w:cs="Times New Roman"/>
                <w:color w:val="000000"/>
                <w:sz w:val="24"/>
                <w:szCs w:val="24"/>
                <w:lang w:eastAsia="ru-RU"/>
              </w:rPr>
            </w:pPr>
            <w:r w:rsidRPr="00B07B30">
              <w:rPr>
                <w:rFonts w:ascii="Times New Roman" w:eastAsia="Calibri" w:hAnsi="Times New Roman" w:cs="Times New Roman"/>
                <w:sz w:val="24"/>
                <w:szCs w:val="24"/>
                <w:lang w:eastAsia="ru-RU"/>
              </w:rPr>
              <w:t>Интерьер группы, посуда, игрушки и другие вещи</w:t>
            </w:r>
          </w:p>
        </w:tc>
        <w:tc>
          <w:tcPr>
            <w:tcW w:w="1843" w:type="dxa"/>
            <w:vMerge w:val="restart"/>
          </w:tcPr>
          <w:p w14:paraId="72982AD8" w14:textId="77777777" w:rsidR="007744B7" w:rsidRPr="00B07B30" w:rsidRDefault="007744B7" w:rsidP="001904CF">
            <w:pPr>
              <w:spacing w:after="0" w:line="240" w:lineRule="auto"/>
              <w:rPr>
                <w:rFonts w:ascii="Times New Roman" w:eastAsia="Calibri" w:hAnsi="Times New Roman" w:cs="Times New Roman"/>
                <w:sz w:val="24"/>
                <w:szCs w:val="24"/>
              </w:rPr>
            </w:pPr>
          </w:p>
          <w:p w14:paraId="52B0A22B" w14:textId="77777777" w:rsidR="007744B7" w:rsidRPr="00B07B30" w:rsidRDefault="007744B7" w:rsidP="001904CF">
            <w:pPr>
              <w:spacing w:after="0" w:line="240" w:lineRule="auto"/>
              <w:rPr>
                <w:rFonts w:ascii="Times New Roman" w:eastAsia="Calibri" w:hAnsi="Times New Roman" w:cs="Times New Roman"/>
                <w:sz w:val="24"/>
                <w:szCs w:val="24"/>
              </w:rPr>
            </w:pPr>
          </w:p>
          <w:p w14:paraId="5D4A35A5" w14:textId="77777777" w:rsidR="007744B7" w:rsidRPr="00B07B30" w:rsidRDefault="007744B7" w:rsidP="001904CF">
            <w:pPr>
              <w:spacing w:after="0" w:line="240" w:lineRule="auto"/>
              <w:rPr>
                <w:rFonts w:ascii="Times New Roman" w:eastAsia="Calibri" w:hAnsi="Times New Roman" w:cs="Times New Roman"/>
                <w:sz w:val="24"/>
                <w:szCs w:val="24"/>
              </w:rPr>
            </w:pPr>
          </w:p>
          <w:p w14:paraId="02F8D59C" w14:textId="77777777" w:rsidR="007744B7" w:rsidRPr="00B07B30" w:rsidRDefault="007744B7" w:rsidP="001904CF">
            <w:pPr>
              <w:spacing w:after="0" w:line="240" w:lineRule="auto"/>
              <w:rPr>
                <w:rFonts w:ascii="Times New Roman" w:eastAsia="Calibri" w:hAnsi="Times New Roman" w:cs="Times New Roman"/>
                <w:sz w:val="24"/>
                <w:szCs w:val="24"/>
              </w:rPr>
            </w:pPr>
          </w:p>
          <w:p w14:paraId="1F276CE8" w14:textId="77777777" w:rsidR="007744B7" w:rsidRPr="00B07B30" w:rsidRDefault="007744B7" w:rsidP="001904CF">
            <w:pPr>
              <w:spacing w:after="0" w:line="240" w:lineRule="auto"/>
              <w:rPr>
                <w:rFonts w:ascii="Times New Roman" w:eastAsia="Calibri" w:hAnsi="Times New Roman" w:cs="Times New Roman"/>
                <w:sz w:val="24"/>
                <w:szCs w:val="24"/>
              </w:rPr>
            </w:pPr>
            <w:r w:rsidRPr="00B07B30">
              <w:rPr>
                <w:rFonts w:ascii="Times New Roman" w:eastAsia="Calibri" w:hAnsi="Times New Roman" w:cs="Times New Roman"/>
                <w:sz w:val="24"/>
                <w:szCs w:val="24"/>
              </w:rPr>
              <w:t>Анкетирование родителей</w:t>
            </w:r>
          </w:p>
          <w:p w14:paraId="4689D2B4" w14:textId="77777777" w:rsidR="007744B7" w:rsidRPr="00B07B30" w:rsidRDefault="007744B7" w:rsidP="001904CF">
            <w:pPr>
              <w:spacing w:after="0" w:line="240" w:lineRule="auto"/>
              <w:rPr>
                <w:rFonts w:ascii="Times New Roman" w:eastAsia="Calibri" w:hAnsi="Times New Roman" w:cs="Times New Roman"/>
                <w:sz w:val="24"/>
                <w:szCs w:val="24"/>
              </w:rPr>
            </w:pPr>
          </w:p>
          <w:p w14:paraId="30652CBE" w14:textId="77777777" w:rsidR="007744B7" w:rsidRPr="00B07B30" w:rsidRDefault="007744B7" w:rsidP="001904CF">
            <w:pPr>
              <w:spacing w:after="0" w:line="240" w:lineRule="auto"/>
              <w:rPr>
                <w:rFonts w:ascii="Times New Roman" w:eastAsia="Calibri" w:hAnsi="Times New Roman" w:cs="Times New Roman"/>
                <w:sz w:val="24"/>
                <w:szCs w:val="24"/>
              </w:rPr>
            </w:pPr>
          </w:p>
          <w:p w14:paraId="34723756" w14:textId="77777777" w:rsidR="007744B7" w:rsidRPr="00B07B30" w:rsidRDefault="007744B7" w:rsidP="001904CF">
            <w:pPr>
              <w:spacing w:after="0" w:line="240" w:lineRule="auto"/>
              <w:rPr>
                <w:rFonts w:ascii="Times New Roman" w:eastAsia="Calibri" w:hAnsi="Times New Roman" w:cs="Times New Roman"/>
                <w:sz w:val="24"/>
                <w:szCs w:val="24"/>
              </w:rPr>
            </w:pPr>
          </w:p>
          <w:p w14:paraId="1CC1AE91" w14:textId="77777777" w:rsidR="007744B7" w:rsidRPr="00B07B30" w:rsidRDefault="007744B7" w:rsidP="001904CF">
            <w:pPr>
              <w:spacing w:after="0" w:line="240" w:lineRule="auto"/>
              <w:rPr>
                <w:rFonts w:ascii="Times New Roman" w:eastAsia="Calibri" w:hAnsi="Times New Roman" w:cs="Times New Roman"/>
                <w:sz w:val="24"/>
                <w:szCs w:val="24"/>
              </w:rPr>
            </w:pPr>
          </w:p>
          <w:p w14:paraId="4D52BFBA" w14:textId="77777777" w:rsidR="007744B7" w:rsidRPr="00B07B30" w:rsidRDefault="007744B7" w:rsidP="001904CF">
            <w:pPr>
              <w:spacing w:after="0" w:line="240" w:lineRule="auto"/>
              <w:rPr>
                <w:rFonts w:ascii="Times New Roman" w:eastAsia="Calibri" w:hAnsi="Times New Roman" w:cs="Times New Roman"/>
                <w:sz w:val="24"/>
                <w:szCs w:val="24"/>
              </w:rPr>
            </w:pPr>
          </w:p>
          <w:p w14:paraId="7A920E3F" w14:textId="77777777" w:rsidR="007744B7" w:rsidRPr="00B07B30" w:rsidRDefault="007744B7" w:rsidP="001904CF">
            <w:pPr>
              <w:spacing w:after="0" w:line="240" w:lineRule="auto"/>
              <w:rPr>
                <w:rFonts w:ascii="Times New Roman" w:eastAsia="Calibri" w:hAnsi="Times New Roman" w:cs="Times New Roman"/>
                <w:sz w:val="24"/>
                <w:szCs w:val="24"/>
              </w:rPr>
            </w:pPr>
          </w:p>
          <w:p w14:paraId="50397242" w14:textId="77777777" w:rsidR="007744B7" w:rsidRPr="00B07B30" w:rsidRDefault="007744B7" w:rsidP="001904CF">
            <w:pPr>
              <w:spacing w:after="0" w:line="240" w:lineRule="auto"/>
              <w:rPr>
                <w:rFonts w:ascii="Times New Roman" w:eastAsia="Calibri" w:hAnsi="Times New Roman" w:cs="Times New Roman"/>
                <w:sz w:val="24"/>
                <w:szCs w:val="24"/>
              </w:rPr>
            </w:pPr>
          </w:p>
          <w:p w14:paraId="46E1330E" w14:textId="77777777" w:rsidR="007744B7" w:rsidRPr="00B07B30" w:rsidRDefault="007744B7" w:rsidP="001904CF">
            <w:pPr>
              <w:spacing w:after="0" w:line="240" w:lineRule="auto"/>
              <w:rPr>
                <w:rFonts w:ascii="Times New Roman" w:eastAsia="Calibri" w:hAnsi="Times New Roman" w:cs="Times New Roman"/>
                <w:sz w:val="24"/>
                <w:szCs w:val="24"/>
              </w:rPr>
            </w:pPr>
          </w:p>
          <w:p w14:paraId="48707B33" w14:textId="77777777" w:rsidR="007744B7" w:rsidRPr="00B07B30" w:rsidRDefault="007744B7" w:rsidP="001904CF">
            <w:pPr>
              <w:spacing w:after="0" w:line="240" w:lineRule="auto"/>
              <w:rPr>
                <w:rFonts w:ascii="Times New Roman" w:eastAsia="Calibri" w:hAnsi="Times New Roman" w:cs="Times New Roman"/>
                <w:sz w:val="24"/>
                <w:szCs w:val="24"/>
              </w:rPr>
            </w:pPr>
          </w:p>
          <w:p w14:paraId="1E332893" w14:textId="77777777" w:rsidR="007744B7" w:rsidRPr="00B07B30" w:rsidRDefault="007744B7" w:rsidP="001904CF">
            <w:pPr>
              <w:spacing w:after="0" w:line="240" w:lineRule="auto"/>
              <w:rPr>
                <w:rFonts w:ascii="Times New Roman" w:eastAsia="Calibri" w:hAnsi="Times New Roman" w:cs="Times New Roman"/>
                <w:sz w:val="24"/>
                <w:szCs w:val="24"/>
              </w:rPr>
            </w:pPr>
          </w:p>
          <w:p w14:paraId="2BA84919" w14:textId="77777777" w:rsidR="007744B7" w:rsidRPr="00B07B30" w:rsidRDefault="007744B7" w:rsidP="001904CF">
            <w:pPr>
              <w:spacing w:after="0" w:line="240" w:lineRule="auto"/>
              <w:rPr>
                <w:rFonts w:ascii="Times New Roman" w:eastAsia="Calibri" w:hAnsi="Times New Roman" w:cs="Times New Roman"/>
                <w:sz w:val="24"/>
                <w:szCs w:val="24"/>
              </w:rPr>
            </w:pPr>
          </w:p>
          <w:p w14:paraId="720918AC" w14:textId="77777777" w:rsidR="007744B7" w:rsidRPr="00B07B30" w:rsidRDefault="007744B7" w:rsidP="001904CF">
            <w:pPr>
              <w:spacing w:after="0" w:line="240" w:lineRule="auto"/>
              <w:rPr>
                <w:rFonts w:ascii="Times New Roman" w:eastAsia="Calibri" w:hAnsi="Times New Roman" w:cs="Times New Roman"/>
                <w:sz w:val="24"/>
                <w:szCs w:val="24"/>
              </w:rPr>
            </w:pPr>
          </w:p>
          <w:p w14:paraId="62048175" w14:textId="77777777" w:rsidR="007744B7" w:rsidRPr="00B07B30" w:rsidRDefault="007744B7" w:rsidP="001904CF">
            <w:pPr>
              <w:spacing w:after="0" w:line="240" w:lineRule="auto"/>
              <w:rPr>
                <w:rFonts w:ascii="Times New Roman" w:eastAsia="Calibri" w:hAnsi="Times New Roman" w:cs="Times New Roman"/>
                <w:sz w:val="24"/>
                <w:szCs w:val="24"/>
              </w:rPr>
            </w:pPr>
            <w:r w:rsidRPr="00B07B30">
              <w:rPr>
                <w:rFonts w:ascii="Times New Roman" w:eastAsia="Calibri" w:hAnsi="Times New Roman" w:cs="Times New Roman"/>
                <w:sz w:val="24"/>
                <w:szCs w:val="24"/>
              </w:rPr>
              <w:t>Индивидуальные консультации по сенсорному развитию детей</w:t>
            </w:r>
          </w:p>
        </w:tc>
      </w:tr>
      <w:tr w:rsidR="007744B7" w:rsidRPr="00B07B30" w14:paraId="5A4A6A87" w14:textId="77777777" w:rsidTr="001904CF">
        <w:trPr>
          <w:gridAfter w:val="1"/>
          <w:wAfter w:w="8" w:type="dxa"/>
        </w:trPr>
        <w:tc>
          <w:tcPr>
            <w:tcW w:w="1559" w:type="dxa"/>
          </w:tcPr>
          <w:p w14:paraId="0261430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6854CC8A"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1837AD0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2AF6407C"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«Краски и волшебство»</w:t>
            </w:r>
          </w:p>
        </w:tc>
        <w:tc>
          <w:tcPr>
            <w:tcW w:w="993" w:type="dxa"/>
            <w:vMerge/>
          </w:tcPr>
          <w:p w14:paraId="4414A572"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3005" w:type="dxa"/>
          </w:tcPr>
          <w:p w14:paraId="671BDC6E"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Знакомить детей с понятием «тон цвета». Дать представление о получении насыщенных и светлых тонов и способах их получения</w:t>
            </w:r>
          </w:p>
        </w:tc>
        <w:tc>
          <w:tcPr>
            <w:tcW w:w="2580" w:type="dxa"/>
          </w:tcPr>
          <w:p w14:paraId="32E455E2"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Набор оттенков трех красок-силуэтов (синий, желтый, красный), карточки с изображением цветных и белых капель</w:t>
            </w:r>
          </w:p>
        </w:tc>
        <w:tc>
          <w:tcPr>
            <w:tcW w:w="1843" w:type="dxa"/>
            <w:vMerge/>
          </w:tcPr>
          <w:p w14:paraId="7CBF847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5BB331C9" w14:textId="77777777" w:rsidTr="001904CF">
        <w:trPr>
          <w:gridAfter w:val="1"/>
          <w:wAfter w:w="8" w:type="dxa"/>
        </w:trPr>
        <w:tc>
          <w:tcPr>
            <w:tcW w:w="1559" w:type="dxa"/>
          </w:tcPr>
          <w:p w14:paraId="73E5A304"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«Мастерская форм»</w:t>
            </w:r>
          </w:p>
        </w:tc>
        <w:tc>
          <w:tcPr>
            <w:tcW w:w="993" w:type="dxa"/>
            <w:vMerge w:val="restart"/>
          </w:tcPr>
          <w:p w14:paraId="4BABD8D2"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1AA9E09C"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021A7EDE"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Форма</w:t>
            </w:r>
          </w:p>
        </w:tc>
        <w:tc>
          <w:tcPr>
            <w:tcW w:w="3005" w:type="dxa"/>
          </w:tcPr>
          <w:p w14:paraId="4D81B4FC"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Определить знания детей о геометрических формах</w:t>
            </w:r>
          </w:p>
        </w:tc>
        <w:tc>
          <w:tcPr>
            <w:tcW w:w="2580" w:type="dxa"/>
          </w:tcPr>
          <w:p w14:paraId="0408F31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Специально подготовленная обстановка; счетные палочки</w:t>
            </w:r>
          </w:p>
        </w:tc>
        <w:tc>
          <w:tcPr>
            <w:tcW w:w="1843" w:type="dxa"/>
            <w:vMerge/>
          </w:tcPr>
          <w:p w14:paraId="66621457"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5FC817B1" w14:textId="77777777" w:rsidTr="001904CF">
        <w:trPr>
          <w:gridAfter w:val="1"/>
          <w:wAfter w:w="8" w:type="dxa"/>
        </w:trPr>
        <w:tc>
          <w:tcPr>
            <w:tcW w:w="1559" w:type="dxa"/>
          </w:tcPr>
          <w:p w14:paraId="0489C03E"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«Геометрическая мозаика»</w:t>
            </w:r>
          </w:p>
        </w:tc>
        <w:tc>
          <w:tcPr>
            <w:tcW w:w="993" w:type="dxa"/>
            <w:vMerge/>
          </w:tcPr>
          <w:p w14:paraId="33A0C44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3005" w:type="dxa"/>
          </w:tcPr>
          <w:p w14:paraId="39974CCF"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Закреплять  знания о знакомых геометрических фигурах</w:t>
            </w:r>
          </w:p>
        </w:tc>
        <w:tc>
          <w:tcPr>
            <w:tcW w:w="2580" w:type="dxa"/>
          </w:tcPr>
          <w:p w14:paraId="7C6A79B0"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Набор «Геометрическая мозаика»</w:t>
            </w:r>
          </w:p>
        </w:tc>
        <w:tc>
          <w:tcPr>
            <w:tcW w:w="1843" w:type="dxa"/>
            <w:vMerge/>
          </w:tcPr>
          <w:p w14:paraId="1BCB42A3"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5721380F" w14:textId="77777777" w:rsidTr="001904CF">
        <w:trPr>
          <w:gridAfter w:val="1"/>
          <w:wAfter w:w="8" w:type="dxa"/>
        </w:trPr>
        <w:tc>
          <w:tcPr>
            <w:tcW w:w="1559" w:type="dxa"/>
          </w:tcPr>
          <w:p w14:paraId="1A41CF26"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69B4A338"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«Дома для зверей»</w:t>
            </w:r>
          </w:p>
        </w:tc>
        <w:tc>
          <w:tcPr>
            <w:tcW w:w="993" w:type="dxa"/>
            <w:vMerge w:val="restart"/>
          </w:tcPr>
          <w:p w14:paraId="51E680F2"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12EDA972"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428A329C"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4AC46D5A"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Величина</w:t>
            </w:r>
          </w:p>
        </w:tc>
        <w:tc>
          <w:tcPr>
            <w:tcW w:w="3005" w:type="dxa"/>
          </w:tcPr>
          <w:p w14:paraId="6CA3F800"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Установление соотношений по величине</w:t>
            </w:r>
          </w:p>
        </w:tc>
        <w:tc>
          <w:tcPr>
            <w:tcW w:w="2580" w:type="dxa"/>
          </w:tcPr>
          <w:p w14:paraId="696DFDD3"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Карточки с изображением домов и зверей, различающихся по величине</w:t>
            </w:r>
          </w:p>
        </w:tc>
        <w:tc>
          <w:tcPr>
            <w:tcW w:w="1843" w:type="dxa"/>
            <w:vMerge/>
          </w:tcPr>
          <w:p w14:paraId="3BAF8229"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732E782B" w14:textId="77777777" w:rsidTr="001904CF">
        <w:trPr>
          <w:gridAfter w:val="1"/>
          <w:wAfter w:w="8" w:type="dxa"/>
        </w:trPr>
        <w:tc>
          <w:tcPr>
            <w:tcW w:w="1559" w:type="dxa"/>
          </w:tcPr>
          <w:p w14:paraId="30707722"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65972B77"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«Полоски в ряд»</w:t>
            </w:r>
          </w:p>
        </w:tc>
        <w:tc>
          <w:tcPr>
            <w:tcW w:w="993" w:type="dxa"/>
            <w:vMerge/>
          </w:tcPr>
          <w:p w14:paraId="736B6572"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3005" w:type="dxa"/>
          </w:tcPr>
          <w:p w14:paraId="7A1FB1DC"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Последовательно располагать  элементы разной величины, используя правило: выбирай каждый раз самую большую, самую длинную…</w:t>
            </w:r>
          </w:p>
        </w:tc>
        <w:tc>
          <w:tcPr>
            <w:tcW w:w="2580" w:type="dxa"/>
          </w:tcPr>
          <w:p w14:paraId="2CF7310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Десять полосок разной длины  по убывающим размерам</w:t>
            </w:r>
          </w:p>
        </w:tc>
        <w:tc>
          <w:tcPr>
            <w:tcW w:w="1843" w:type="dxa"/>
            <w:vMerge/>
          </w:tcPr>
          <w:p w14:paraId="22215109"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19EE7736" w14:textId="77777777" w:rsidTr="001904CF">
        <w:tc>
          <w:tcPr>
            <w:tcW w:w="9988" w:type="dxa"/>
            <w:gridSpan w:val="6"/>
          </w:tcPr>
          <w:p w14:paraId="58C508C6"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Октябрь</w:t>
            </w:r>
          </w:p>
        </w:tc>
      </w:tr>
      <w:tr w:rsidR="007744B7" w:rsidRPr="00B07B30" w14:paraId="0150F9AB" w14:textId="77777777" w:rsidTr="001904CF">
        <w:trPr>
          <w:gridAfter w:val="1"/>
          <w:wAfter w:w="8" w:type="dxa"/>
          <w:trHeight w:val="1166"/>
        </w:trPr>
        <w:tc>
          <w:tcPr>
            <w:tcW w:w="1559" w:type="dxa"/>
          </w:tcPr>
          <w:p w14:paraId="6C601FF1" w14:textId="77777777" w:rsidR="007744B7" w:rsidRPr="00B07B30" w:rsidRDefault="007744B7" w:rsidP="001904CF">
            <w:pPr>
              <w:spacing w:after="0" w:line="240" w:lineRule="auto"/>
              <w:rPr>
                <w:rFonts w:ascii="Times New Roman" w:eastAsia="Calibri" w:hAnsi="Times New Roman" w:cs="Times New Roman"/>
                <w:sz w:val="24"/>
                <w:szCs w:val="24"/>
              </w:rPr>
            </w:pPr>
          </w:p>
          <w:p w14:paraId="3EB64BC6" w14:textId="77777777" w:rsidR="007744B7" w:rsidRPr="00B07B30" w:rsidRDefault="007744B7" w:rsidP="001904CF">
            <w:pPr>
              <w:spacing w:after="0" w:line="240" w:lineRule="auto"/>
              <w:rPr>
                <w:rFonts w:ascii="Times New Roman" w:eastAsia="Calibri" w:hAnsi="Times New Roman" w:cs="Times New Roman"/>
                <w:sz w:val="24"/>
                <w:szCs w:val="24"/>
              </w:rPr>
            </w:pPr>
            <w:r w:rsidRPr="00B07B30">
              <w:rPr>
                <w:rFonts w:ascii="Times New Roman" w:eastAsia="Calibri" w:hAnsi="Times New Roman" w:cs="Times New Roman"/>
                <w:sz w:val="24"/>
                <w:szCs w:val="24"/>
              </w:rPr>
              <w:t>«Осенние листья»</w:t>
            </w:r>
          </w:p>
        </w:tc>
        <w:tc>
          <w:tcPr>
            <w:tcW w:w="993" w:type="dxa"/>
            <w:vMerge w:val="restart"/>
          </w:tcPr>
          <w:p w14:paraId="7285C212" w14:textId="77777777" w:rsidR="007744B7" w:rsidRPr="00B07B30" w:rsidRDefault="007744B7" w:rsidP="001904CF">
            <w:pPr>
              <w:spacing w:after="0" w:line="240" w:lineRule="auto"/>
              <w:rPr>
                <w:rFonts w:ascii="Times New Roman" w:eastAsia="Calibri" w:hAnsi="Times New Roman" w:cs="Times New Roman"/>
                <w:sz w:val="24"/>
                <w:szCs w:val="24"/>
              </w:rPr>
            </w:pPr>
          </w:p>
          <w:p w14:paraId="10730FE6" w14:textId="77777777" w:rsidR="007744B7" w:rsidRPr="00B07B30" w:rsidRDefault="007744B7" w:rsidP="001904CF">
            <w:pPr>
              <w:spacing w:after="0" w:line="240" w:lineRule="auto"/>
              <w:rPr>
                <w:rFonts w:ascii="Times New Roman" w:eastAsia="Calibri" w:hAnsi="Times New Roman" w:cs="Times New Roman"/>
                <w:sz w:val="24"/>
                <w:szCs w:val="24"/>
              </w:rPr>
            </w:pPr>
          </w:p>
          <w:p w14:paraId="293598A3" w14:textId="77777777" w:rsidR="007744B7" w:rsidRPr="00B07B30" w:rsidRDefault="007744B7" w:rsidP="001904CF">
            <w:pPr>
              <w:spacing w:after="0" w:line="240" w:lineRule="auto"/>
              <w:rPr>
                <w:rFonts w:ascii="Times New Roman" w:eastAsia="Calibri" w:hAnsi="Times New Roman" w:cs="Times New Roman"/>
                <w:sz w:val="24"/>
                <w:szCs w:val="24"/>
              </w:rPr>
            </w:pPr>
          </w:p>
          <w:p w14:paraId="082D73E5" w14:textId="77777777" w:rsidR="007744B7" w:rsidRPr="00B07B30" w:rsidRDefault="007744B7" w:rsidP="001904CF">
            <w:pPr>
              <w:spacing w:after="0" w:line="240" w:lineRule="auto"/>
              <w:rPr>
                <w:rFonts w:ascii="Times New Roman" w:eastAsia="Calibri" w:hAnsi="Times New Roman" w:cs="Times New Roman"/>
                <w:sz w:val="24"/>
                <w:szCs w:val="24"/>
              </w:rPr>
            </w:pPr>
          </w:p>
          <w:p w14:paraId="52C3C107" w14:textId="77777777" w:rsidR="007744B7" w:rsidRPr="00B07B30" w:rsidRDefault="007744B7" w:rsidP="001904CF">
            <w:pPr>
              <w:spacing w:after="0" w:line="240" w:lineRule="auto"/>
              <w:rPr>
                <w:rFonts w:ascii="Times New Roman" w:eastAsia="Calibri" w:hAnsi="Times New Roman" w:cs="Times New Roman"/>
                <w:sz w:val="24"/>
                <w:szCs w:val="24"/>
              </w:rPr>
            </w:pPr>
          </w:p>
          <w:p w14:paraId="3AD10328" w14:textId="77777777" w:rsidR="007744B7" w:rsidRPr="00B07B30" w:rsidRDefault="007744B7" w:rsidP="001904CF">
            <w:pPr>
              <w:spacing w:after="0" w:line="240" w:lineRule="auto"/>
              <w:rPr>
                <w:rFonts w:ascii="Times New Roman" w:eastAsia="Calibri" w:hAnsi="Times New Roman" w:cs="Times New Roman"/>
                <w:sz w:val="24"/>
                <w:szCs w:val="24"/>
              </w:rPr>
            </w:pPr>
          </w:p>
          <w:p w14:paraId="7F72F8A8" w14:textId="77777777" w:rsidR="007744B7" w:rsidRPr="00B07B30" w:rsidRDefault="007744B7" w:rsidP="001904CF">
            <w:pPr>
              <w:spacing w:after="0" w:line="240" w:lineRule="auto"/>
              <w:rPr>
                <w:rFonts w:ascii="Times New Roman" w:eastAsia="Calibri" w:hAnsi="Times New Roman" w:cs="Times New Roman"/>
                <w:sz w:val="24"/>
                <w:szCs w:val="24"/>
              </w:rPr>
            </w:pPr>
            <w:r w:rsidRPr="00B07B30">
              <w:rPr>
                <w:rFonts w:ascii="Times New Roman" w:eastAsia="Calibri" w:hAnsi="Times New Roman" w:cs="Times New Roman"/>
                <w:sz w:val="24"/>
                <w:szCs w:val="24"/>
              </w:rPr>
              <w:t>Цвет</w:t>
            </w:r>
          </w:p>
        </w:tc>
        <w:tc>
          <w:tcPr>
            <w:tcW w:w="3005" w:type="dxa"/>
          </w:tcPr>
          <w:p w14:paraId="78BA512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Упражнять  в различении цветов спектра путем подбора по образцу</w:t>
            </w:r>
          </w:p>
        </w:tc>
        <w:tc>
          <w:tcPr>
            <w:tcW w:w="2580" w:type="dxa"/>
          </w:tcPr>
          <w:p w14:paraId="1EC7EC0F"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Разноцветные листья, полосочки - веточки</w:t>
            </w:r>
          </w:p>
        </w:tc>
        <w:tc>
          <w:tcPr>
            <w:tcW w:w="1843" w:type="dxa"/>
            <w:vMerge w:val="restart"/>
          </w:tcPr>
          <w:p w14:paraId="76B7B969"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Советы родителям: «Предметно-развивающая среда дома для детей дошкольного возраста»</w:t>
            </w:r>
          </w:p>
        </w:tc>
      </w:tr>
      <w:tr w:rsidR="007744B7" w:rsidRPr="00B07B30" w14:paraId="4F8F2CA0" w14:textId="77777777" w:rsidTr="001904CF">
        <w:trPr>
          <w:gridAfter w:val="1"/>
          <w:wAfter w:w="8" w:type="dxa"/>
          <w:trHeight w:val="1693"/>
        </w:trPr>
        <w:tc>
          <w:tcPr>
            <w:tcW w:w="1559" w:type="dxa"/>
          </w:tcPr>
          <w:p w14:paraId="1A86C6CD" w14:textId="77777777" w:rsidR="007744B7" w:rsidRPr="00B07B30" w:rsidRDefault="007744B7" w:rsidP="001904CF">
            <w:pPr>
              <w:spacing w:after="0" w:line="240" w:lineRule="auto"/>
              <w:rPr>
                <w:rFonts w:ascii="Times New Roman" w:eastAsia="Calibri" w:hAnsi="Times New Roman" w:cs="Times New Roman"/>
                <w:sz w:val="24"/>
                <w:szCs w:val="24"/>
              </w:rPr>
            </w:pPr>
          </w:p>
          <w:p w14:paraId="3F856A5C" w14:textId="77777777" w:rsidR="007744B7" w:rsidRPr="00B07B30" w:rsidRDefault="007744B7" w:rsidP="001904CF">
            <w:pPr>
              <w:spacing w:after="0" w:line="240" w:lineRule="auto"/>
              <w:rPr>
                <w:rFonts w:ascii="Times New Roman" w:eastAsia="Calibri" w:hAnsi="Times New Roman" w:cs="Times New Roman"/>
                <w:sz w:val="24"/>
                <w:szCs w:val="24"/>
              </w:rPr>
            </w:pPr>
            <w:r w:rsidRPr="00B07B30">
              <w:rPr>
                <w:rFonts w:ascii="Times New Roman" w:eastAsia="Calibri" w:hAnsi="Times New Roman" w:cs="Times New Roman"/>
                <w:sz w:val="24"/>
                <w:szCs w:val="24"/>
              </w:rPr>
              <w:t>«Говорящие цвета»</w:t>
            </w:r>
          </w:p>
        </w:tc>
        <w:tc>
          <w:tcPr>
            <w:tcW w:w="993" w:type="dxa"/>
            <w:vMerge/>
          </w:tcPr>
          <w:p w14:paraId="7C4E2020" w14:textId="77777777" w:rsidR="007744B7" w:rsidRPr="00B07B30" w:rsidRDefault="007744B7" w:rsidP="001904CF">
            <w:pPr>
              <w:spacing w:after="0" w:line="240" w:lineRule="auto"/>
              <w:rPr>
                <w:rFonts w:ascii="Times New Roman" w:eastAsia="Calibri" w:hAnsi="Times New Roman" w:cs="Times New Roman"/>
                <w:sz w:val="24"/>
                <w:szCs w:val="24"/>
              </w:rPr>
            </w:pPr>
          </w:p>
        </w:tc>
        <w:tc>
          <w:tcPr>
            <w:tcW w:w="3005" w:type="dxa"/>
          </w:tcPr>
          <w:p w14:paraId="5C3365E8" w14:textId="77777777" w:rsidR="007744B7" w:rsidRPr="00B07B30" w:rsidRDefault="007744B7" w:rsidP="001904CF">
            <w:pPr>
              <w:spacing w:after="0" w:line="240" w:lineRule="auto"/>
              <w:rPr>
                <w:rFonts w:ascii="Times New Roman" w:eastAsia="Calibri" w:hAnsi="Times New Roman" w:cs="Times New Roman"/>
                <w:sz w:val="24"/>
                <w:szCs w:val="24"/>
              </w:rPr>
            </w:pPr>
          </w:p>
          <w:p w14:paraId="3AD95FE8" w14:textId="77777777" w:rsidR="007744B7" w:rsidRPr="00B07B30" w:rsidRDefault="007744B7" w:rsidP="001904CF">
            <w:pPr>
              <w:spacing w:after="0" w:line="240" w:lineRule="auto"/>
              <w:rPr>
                <w:rFonts w:ascii="Times New Roman" w:eastAsia="Calibri" w:hAnsi="Times New Roman" w:cs="Times New Roman"/>
                <w:sz w:val="24"/>
                <w:szCs w:val="24"/>
              </w:rPr>
            </w:pPr>
            <w:r w:rsidRPr="00B07B30">
              <w:rPr>
                <w:rFonts w:ascii="Times New Roman" w:eastAsia="Calibri" w:hAnsi="Times New Roman" w:cs="Times New Roman"/>
                <w:sz w:val="24"/>
                <w:szCs w:val="24"/>
              </w:rPr>
              <w:t>Знакомить с оттенком цвета, уточнять понятия «цвет», «оттенок»</w:t>
            </w:r>
          </w:p>
        </w:tc>
        <w:tc>
          <w:tcPr>
            <w:tcW w:w="2580" w:type="dxa"/>
          </w:tcPr>
          <w:p w14:paraId="40410CF7" w14:textId="77777777" w:rsidR="007744B7" w:rsidRPr="00B07B30" w:rsidRDefault="007744B7" w:rsidP="001904CF">
            <w:pPr>
              <w:spacing w:after="0" w:line="240" w:lineRule="auto"/>
              <w:rPr>
                <w:rFonts w:ascii="Times New Roman" w:eastAsia="Calibri" w:hAnsi="Times New Roman" w:cs="Times New Roman"/>
                <w:sz w:val="24"/>
                <w:szCs w:val="24"/>
              </w:rPr>
            </w:pPr>
            <w:r w:rsidRPr="00B07B30">
              <w:rPr>
                <w:rFonts w:ascii="Times New Roman" w:eastAsia="Calibri" w:hAnsi="Times New Roman" w:cs="Times New Roman"/>
                <w:sz w:val="24"/>
                <w:szCs w:val="24"/>
              </w:rPr>
              <w:t>Карточки с изображением предметов (малина – малиновый, роза – розовый и т. д.), карточки – оттенки</w:t>
            </w:r>
          </w:p>
        </w:tc>
        <w:tc>
          <w:tcPr>
            <w:tcW w:w="1843" w:type="dxa"/>
            <w:vMerge/>
          </w:tcPr>
          <w:p w14:paraId="1A9B36BA"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2B57B1F7" w14:textId="77777777" w:rsidTr="001904CF">
        <w:trPr>
          <w:gridAfter w:val="1"/>
          <w:wAfter w:w="8" w:type="dxa"/>
        </w:trPr>
        <w:tc>
          <w:tcPr>
            <w:tcW w:w="1559" w:type="dxa"/>
          </w:tcPr>
          <w:p w14:paraId="42AFD2A9"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«Кто больше увидит?»</w:t>
            </w:r>
          </w:p>
        </w:tc>
        <w:tc>
          <w:tcPr>
            <w:tcW w:w="993" w:type="dxa"/>
            <w:vMerge w:val="restart"/>
          </w:tcPr>
          <w:p w14:paraId="6E3183BE"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7C9814DE"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71658ACC"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5F8AA194"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Форма</w:t>
            </w:r>
          </w:p>
        </w:tc>
        <w:tc>
          <w:tcPr>
            <w:tcW w:w="3005" w:type="dxa"/>
          </w:tcPr>
          <w:p w14:paraId="64659324"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lastRenderedPageBreak/>
              <w:t>Развитие зрительного восприятия, памяти</w:t>
            </w:r>
          </w:p>
        </w:tc>
        <w:tc>
          <w:tcPr>
            <w:tcW w:w="2580" w:type="dxa"/>
          </w:tcPr>
          <w:p w14:paraId="27CAA6E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Набор геометрических фигур</w:t>
            </w:r>
          </w:p>
        </w:tc>
        <w:tc>
          <w:tcPr>
            <w:tcW w:w="1843" w:type="dxa"/>
            <w:vMerge/>
          </w:tcPr>
          <w:p w14:paraId="2471585D"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251A227A" w14:textId="77777777" w:rsidTr="001904CF">
        <w:trPr>
          <w:gridAfter w:val="1"/>
          <w:wAfter w:w="8" w:type="dxa"/>
          <w:trHeight w:val="1074"/>
        </w:trPr>
        <w:tc>
          <w:tcPr>
            <w:tcW w:w="1559" w:type="dxa"/>
          </w:tcPr>
          <w:p w14:paraId="5E5323D3"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3692405A"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«Танграм»</w:t>
            </w:r>
          </w:p>
        </w:tc>
        <w:tc>
          <w:tcPr>
            <w:tcW w:w="993" w:type="dxa"/>
            <w:vMerge/>
          </w:tcPr>
          <w:p w14:paraId="23BB8959"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3005" w:type="dxa"/>
          </w:tcPr>
          <w:p w14:paraId="6C90EE33"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Самостоятельно собрать квадрат, составить изображение по собственному замыслу</w:t>
            </w:r>
          </w:p>
        </w:tc>
        <w:tc>
          <w:tcPr>
            <w:tcW w:w="2580" w:type="dxa"/>
          </w:tcPr>
          <w:p w14:paraId="0F0F16B0"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Игра «Танграм» по количеству играющих</w:t>
            </w:r>
          </w:p>
        </w:tc>
        <w:tc>
          <w:tcPr>
            <w:tcW w:w="1843" w:type="dxa"/>
            <w:vMerge/>
          </w:tcPr>
          <w:p w14:paraId="50E610AA"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30210216" w14:textId="77777777" w:rsidTr="001904CF">
        <w:trPr>
          <w:gridAfter w:val="1"/>
          <w:wAfter w:w="8" w:type="dxa"/>
        </w:trPr>
        <w:tc>
          <w:tcPr>
            <w:tcW w:w="1559" w:type="dxa"/>
          </w:tcPr>
          <w:p w14:paraId="76A9583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59A940A4"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«Назови величину»</w:t>
            </w:r>
          </w:p>
        </w:tc>
        <w:tc>
          <w:tcPr>
            <w:tcW w:w="993" w:type="dxa"/>
            <w:vMerge w:val="restart"/>
          </w:tcPr>
          <w:p w14:paraId="4D21C2B2"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23370ED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12402DD6"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432B3047"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Величина</w:t>
            </w:r>
          </w:p>
        </w:tc>
        <w:tc>
          <w:tcPr>
            <w:tcW w:w="3005" w:type="dxa"/>
          </w:tcPr>
          <w:p w14:paraId="6AE7DCD9"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color w:val="333333"/>
                <w:sz w:val="24"/>
                <w:szCs w:val="24"/>
                <w:shd w:val="clear" w:color="auto" w:fill="FFFFFF"/>
              </w:rPr>
              <w:t>Формировать дифференцированное восприятие качеств величины</w:t>
            </w:r>
          </w:p>
        </w:tc>
        <w:tc>
          <w:tcPr>
            <w:tcW w:w="2580" w:type="dxa"/>
          </w:tcPr>
          <w:p w14:paraId="5C104E7E"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color w:val="333333"/>
                <w:sz w:val="24"/>
                <w:szCs w:val="24"/>
                <w:shd w:val="clear" w:color="auto" w:fill="FFFFFF"/>
              </w:rPr>
              <w:t>Картинки с изображением предметов разной величины</w:t>
            </w:r>
          </w:p>
        </w:tc>
        <w:tc>
          <w:tcPr>
            <w:tcW w:w="1843" w:type="dxa"/>
            <w:vMerge/>
          </w:tcPr>
          <w:p w14:paraId="78A013B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53638C3D" w14:textId="77777777" w:rsidTr="001904CF">
        <w:trPr>
          <w:gridAfter w:val="1"/>
          <w:wAfter w:w="8" w:type="dxa"/>
        </w:trPr>
        <w:tc>
          <w:tcPr>
            <w:tcW w:w="1559" w:type="dxa"/>
          </w:tcPr>
          <w:p w14:paraId="7D59DF3A"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«Кто быстрее подберет коробки»</w:t>
            </w:r>
          </w:p>
        </w:tc>
        <w:tc>
          <w:tcPr>
            <w:tcW w:w="993" w:type="dxa"/>
            <w:vMerge/>
          </w:tcPr>
          <w:p w14:paraId="7BD5C11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3005" w:type="dxa"/>
          </w:tcPr>
          <w:p w14:paraId="525D3D23"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Учить сопоставлять предметы по длине, ширине, высоте</w:t>
            </w:r>
          </w:p>
        </w:tc>
        <w:tc>
          <w:tcPr>
            <w:tcW w:w="2580" w:type="dxa"/>
          </w:tcPr>
          <w:p w14:paraId="5DFF40F4"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6-8 коробок разного размера</w:t>
            </w:r>
          </w:p>
        </w:tc>
        <w:tc>
          <w:tcPr>
            <w:tcW w:w="1843" w:type="dxa"/>
            <w:vMerge/>
          </w:tcPr>
          <w:p w14:paraId="246BB74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24D23AAD" w14:textId="77777777" w:rsidTr="001904CF">
        <w:tc>
          <w:tcPr>
            <w:tcW w:w="9988" w:type="dxa"/>
            <w:gridSpan w:val="6"/>
          </w:tcPr>
          <w:p w14:paraId="2D07F1C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Ноябрь</w:t>
            </w:r>
          </w:p>
        </w:tc>
      </w:tr>
      <w:tr w:rsidR="007744B7" w:rsidRPr="00B07B30" w14:paraId="445D0690" w14:textId="77777777" w:rsidTr="001904CF">
        <w:trPr>
          <w:gridAfter w:val="1"/>
          <w:wAfter w:w="8" w:type="dxa"/>
        </w:trPr>
        <w:tc>
          <w:tcPr>
            <w:tcW w:w="1559" w:type="dxa"/>
          </w:tcPr>
          <w:p w14:paraId="3021D637"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1D23CDE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019DF8AC"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2459A059"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1D694336"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6A443B87"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«Составь букет»</w:t>
            </w:r>
          </w:p>
        </w:tc>
        <w:tc>
          <w:tcPr>
            <w:tcW w:w="993" w:type="dxa"/>
            <w:vMerge w:val="restart"/>
          </w:tcPr>
          <w:p w14:paraId="56ACA87C"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38C87790"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7D9F92F8"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6DD6351E"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4DC0B802"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75600528"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7FB2C6F7"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0887E04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5FB2CE17"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69993633"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35C1274F"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Цвет</w:t>
            </w:r>
          </w:p>
        </w:tc>
        <w:tc>
          <w:tcPr>
            <w:tcW w:w="3005" w:type="dxa"/>
          </w:tcPr>
          <w:p w14:paraId="4E0DC0F0"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00AF9CB8"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Различать теплые и холодные цвета. Закрепить в активном словаре их названия.</w:t>
            </w:r>
          </w:p>
        </w:tc>
        <w:tc>
          <w:tcPr>
            <w:tcW w:w="2580" w:type="dxa"/>
          </w:tcPr>
          <w:p w14:paraId="6C1BF70A"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color w:val="000000"/>
                <w:sz w:val="24"/>
                <w:szCs w:val="24"/>
              </w:rPr>
              <w:t>Две картинки с цветочными  вазами.  В вазах зелёные стебли. На одной вазе узор тёплого цвета, на другой холодного.  Головки цветов, вырезанные из бумаги разного цвета: холодных и тёплых тонов</w:t>
            </w:r>
          </w:p>
        </w:tc>
        <w:tc>
          <w:tcPr>
            <w:tcW w:w="1843" w:type="dxa"/>
            <w:vMerge w:val="restart"/>
          </w:tcPr>
          <w:p w14:paraId="07E11D5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День открытых дверей: «Забавная сенсорика»</w:t>
            </w:r>
          </w:p>
          <w:p w14:paraId="622E73F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2B244FEF"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2B1B3EF2"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4F4A8974"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7988022D"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71C86CC9"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31023F5A"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3E451B90"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7C3F422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21DA6A2D"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5328123E"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4350C2D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0C4EB428"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4262090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4601D2C6"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Родительское собрание «Воспитание сенсорной культуры у детей подготовительной к школе группе»</w:t>
            </w:r>
          </w:p>
          <w:p w14:paraId="4EFFBF5C"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780BC94D" w14:textId="77777777" w:rsidTr="001904CF">
        <w:trPr>
          <w:gridAfter w:val="1"/>
          <w:wAfter w:w="8" w:type="dxa"/>
        </w:trPr>
        <w:tc>
          <w:tcPr>
            <w:tcW w:w="1559" w:type="dxa"/>
          </w:tcPr>
          <w:p w14:paraId="3FD1897F" w14:textId="77777777" w:rsidR="007744B7" w:rsidRPr="00B07B30" w:rsidRDefault="007744B7" w:rsidP="001904CF">
            <w:pPr>
              <w:spacing w:after="0" w:line="240" w:lineRule="auto"/>
              <w:rPr>
                <w:rFonts w:ascii="Times New Roman" w:eastAsia="Calibri" w:hAnsi="Times New Roman" w:cs="Times New Roman"/>
                <w:color w:val="000000"/>
                <w:sz w:val="24"/>
                <w:szCs w:val="24"/>
                <w:lang w:eastAsia="ru-RU"/>
              </w:rPr>
            </w:pPr>
          </w:p>
          <w:p w14:paraId="6494960A" w14:textId="77777777" w:rsidR="007744B7" w:rsidRPr="00B07B30" w:rsidRDefault="007744B7" w:rsidP="001904CF">
            <w:pPr>
              <w:spacing w:after="0" w:line="240" w:lineRule="auto"/>
              <w:rPr>
                <w:rFonts w:ascii="Times New Roman" w:eastAsia="Calibri" w:hAnsi="Times New Roman" w:cs="Times New Roman"/>
                <w:color w:val="000000"/>
                <w:sz w:val="24"/>
                <w:szCs w:val="24"/>
                <w:lang w:eastAsia="ru-RU"/>
              </w:rPr>
            </w:pPr>
          </w:p>
          <w:p w14:paraId="334CF3B9" w14:textId="77777777" w:rsidR="007744B7" w:rsidRPr="00B07B30" w:rsidRDefault="007744B7" w:rsidP="001904CF">
            <w:pPr>
              <w:spacing w:after="0" w:line="240" w:lineRule="auto"/>
              <w:rPr>
                <w:rFonts w:ascii="Times New Roman" w:eastAsia="Calibri" w:hAnsi="Times New Roman" w:cs="Times New Roman"/>
                <w:color w:val="000000"/>
                <w:sz w:val="24"/>
                <w:szCs w:val="24"/>
                <w:lang w:eastAsia="ru-RU"/>
              </w:rPr>
            </w:pPr>
          </w:p>
          <w:p w14:paraId="2A2EBDE0" w14:textId="77777777" w:rsidR="007744B7" w:rsidRPr="00B07B30" w:rsidRDefault="007744B7" w:rsidP="001904CF">
            <w:pPr>
              <w:spacing w:after="0" w:line="240" w:lineRule="auto"/>
              <w:rPr>
                <w:rFonts w:ascii="Times New Roman" w:eastAsia="Calibri" w:hAnsi="Times New Roman" w:cs="Times New Roman"/>
                <w:color w:val="000000"/>
                <w:sz w:val="24"/>
                <w:szCs w:val="24"/>
                <w:lang w:eastAsia="ru-RU"/>
              </w:rPr>
            </w:pPr>
            <w:r w:rsidRPr="00B07B30">
              <w:rPr>
                <w:rFonts w:ascii="Times New Roman" w:eastAsia="Calibri" w:hAnsi="Times New Roman" w:cs="Times New Roman"/>
                <w:color w:val="000000"/>
                <w:sz w:val="24"/>
                <w:szCs w:val="24"/>
                <w:lang w:eastAsia="ru-RU"/>
              </w:rPr>
              <w:t>«Подбери себе соседа»</w:t>
            </w:r>
          </w:p>
          <w:p w14:paraId="5E3700A8"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993" w:type="dxa"/>
            <w:vMerge/>
          </w:tcPr>
          <w:p w14:paraId="7F211567"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3005" w:type="dxa"/>
          </w:tcPr>
          <w:p w14:paraId="333F1198" w14:textId="77777777" w:rsidR="007744B7" w:rsidRPr="00B07B30" w:rsidRDefault="007744B7" w:rsidP="001904CF">
            <w:pPr>
              <w:spacing w:after="0" w:line="240" w:lineRule="auto"/>
              <w:rPr>
                <w:rFonts w:ascii="Times New Roman" w:eastAsia="Calibri" w:hAnsi="Times New Roman" w:cs="Times New Roman"/>
                <w:color w:val="000000"/>
                <w:sz w:val="24"/>
                <w:szCs w:val="24"/>
                <w:lang w:eastAsia="ru-RU"/>
              </w:rPr>
            </w:pPr>
          </w:p>
          <w:p w14:paraId="1592D3C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color w:val="000000"/>
                <w:sz w:val="24"/>
                <w:szCs w:val="24"/>
                <w:lang w:eastAsia="ru-RU"/>
              </w:rPr>
              <w:t>Упражнять детей в сопоставлении и обобщении предметов по цвету</w:t>
            </w:r>
          </w:p>
        </w:tc>
        <w:tc>
          <w:tcPr>
            <w:tcW w:w="2580" w:type="dxa"/>
          </w:tcPr>
          <w:p w14:paraId="3CD25D4B" w14:textId="77777777" w:rsidR="007744B7" w:rsidRPr="00B07B30" w:rsidRDefault="007744B7" w:rsidP="001904CF">
            <w:pPr>
              <w:spacing w:after="0" w:line="240" w:lineRule="auto"/>
              <w:rPr>
                <w:rFonts w:ascii="Times New Roman" w:eastAsia="Calibri" w:hAnsi="Times New Roman" w:cs="Times New Roman"/>
                <w:color w:val="000000"/>
                <w:sz w:val="24"/>
                <w:szCs w:val="24"/>
                <w:lang w:eastAsia="ru-RU"/>
              </w:rPr>
            </w:pPr>
            <w:r w:rsidRPr="00B07B30">
              <w:rPr>
                <w:rFonts w:ascii="Times New Roman" w:eastAsia="Calibri" w:hAnsi="Times New Roman" w:cs="Times New Roman"/>
                <w:color w:val="000000"/>
                <w:sz w:val="24"/>
                <w:szCs w:val="24"/>
                <w:lang w:eastAsia="ru-RU"/>
              </w:rPr>
              <w:t>Цветные бумажные флажки шести цветов спектра и четырёх - пяти оттенков по светлоте (по одному на каждого ребёнка)</w:t>
            </w:r>
          </w:p>
        </w:tc>
        <w:tc>
          <w:tcPr>
            <w:tcW w:w="1843" w:type="dxa"/>
            <w:vMerge/>
          </w:tcPr>
          <w:p w14:paraId="6D51D957"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3DBB3AF0" w14:textId="77777777" w:rsidTr="001904CF">
        <w:trPr>
          <w:gridAfter w:val="1"/>
          <w:wAfter w:w="8" w:type="dxa"/>
        </w:trPr>
        <w:tc>
          <w:tcPr>
            <w:tcW w:w="1559" w:type="dxa"/>
          </w:tcPr>
          <w:p w14:paraId="773681FC"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012599DC"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«Подбери по форме»</w:t>
            </w:r>
          </w:p>
        </w:tc>
        <w:tc>
          <w:tcPr>
            <w:tcW w:w="993" w:type="dxa"/>
            <w:vMerge w:val="restart"/>
          </w:tcPr>
          <w:p w14:paraId="1A8C4366"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1202558F"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7E990216"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4EF1F1DA"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Форма</w:t>
            </w:r>
          </w:p>
        </w:tc>
        <w:tc>
          <w:tcPr>
            <w:tcW w:w="3005" w:type="dxa"/>
          </w:tcPr>
          <w:p w14:paraId="32D810FD"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Подбирать предметы к геометрическим образцам</w:t>
            </w:r>
          </w:p>
        </w:tc>
        <w:tc>
          <w:tcPr>
            <w:tcW w:w="2580" w:type="dxa"/>
          </w:tcPr>
          <w:p w14:paraId="261076C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Геометрические фигуры, предметы интерьера, игрушки</w:t>
            </w:r>
          </w:p>
        </w:tc>
        <w:tc>
          <w:tcPr>
            <w:tcW w:w="1843" w:type="dxa"/>
            <w:vMerge/>
          </w:tcPr>
          <w:p w14:paraId="60A89078"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51A3998D" w14:textId="77777777" w:rsidTr="001904CF">
        <w:trPr>
          <w:gridAfter w:val="1"/>
          <w:wAfter w:w="8" w:type="dxa"/>
          <w:trHeight w:val="1084"/>
        </w:trPr>
        <w:tc>
          <w:tcPr>
            <w:tcW w:w="1559" w:type="dxa"/>
          </w:tcPr>
          <w:p w14:paraId="52D0DFE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32299AA6"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«Разложи, как я скажу»</w:t>
            </w:r>
          </w:p>
        </w:tc>
        <w:tc>
          <w:tcPr>
            <w:tcW w:w="993" w:type="dxa"/>
            <w:vMerge/>
          </w:tcPr>
          <w:p w14:paraId="011E98F7"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3005" w:type="dxa"/>
          </w:tcPr>
          <w:p w14:paraId="0DDEFA39"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Развивать зрительную память, дифференцировку плоских геометрических фигур</w:t>
            </w:r>
          </w:p>
        </w:tc>
        <w:tc>
          <w:tcPr>
            <w:tcW w:w="2580" w:type="dxa"/>
          </w:tcPr>
          <w:p w14:paraId="3E3222E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Набор геометрических фигур</w:t>
            </w:r>
          </w:p>
        </w:tc>
        <w:tc>
          <w:tcPr>
            <w:tcW w:w="1843" w:type="dxa"/>
            <w:vMerge/>
          </w:tcPr>
          <w:p w14:paraId="247257E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64062E7A" w14:textId="77777777" w:rsidTr="001904CF">
        <w:trPr>
          <w:gridAfter w:val="1"/>
          <w:wAfter w:w="8" w:type="dxa"/>
        </w:trPr>
        <w:tc>
          <w:tcPr>
            <w:tcW w:w="1559" w:type="dxa"/>
          </w:tcPr>
          <w:p w14:paraId="0C46A57F"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0D47A280"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«Коробки в ряд»</w:t>
            </w:r>
          </w:p>
        </w:tc>
        <w:tc>
          <w:tcPr>
            <w:tcW w:w="993" w:type="dxa"/>
            <w:vMerge w:val="restart"/>
          </w:tcPr>
          <w:p w14:paraId="1031C62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608C25E7"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7B96F74A"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6999D30F"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4D42C5F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15B21EB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Величина</w:t>
            </w:r>
          </w:p>
        </w:tc>
        <w:tc>
          <w:tcPr>
            <w:tcW w:w="3005" w:type="dxa"/>
          </w:tcPr>
          <w:p w14:paraId="6D5198AA"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Сопоставление предметов в ряд от самой высокой до самой низкой</w:t>
            </w:r>
          </w:p>
        </w:tc>
        <w:tc>
          <w:tcPr>
            <w:tcW w:w="2580" w:type="dxa"/>
          </w:tcPr>
          <w:p w14:paraId="6E5A9C74"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Набор коробок разной высоты</w:t>
            </w:r>
          </w:p>
        </w:tc>
        <w:tc>
          <w:tcPr>
            <w:tcW w:w="1843" w:type="dxa"/>
            <w:vMerge/>
          </w:tcPr>
          <w:p w14:paraId="25310128"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4ACC5F3C" w14:textId="77777777" w:rsidTr="001904CF">
        <w:trPr>
          <w:gridAfter w:val="1"/>
          <w:wAfter w:w="8" w:type="dxa"/>
        </w:trPr>
        <w:tc>
          <w:tcPr>
            <w:tcW w:w="1559" w:type="dxa"/>
          </w:tcPr>
          <w:p w14:paraId="5C31DB1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7FAE898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65DEABCD"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2A71B44F"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«Веселые матрешки»</w:t>
            </w:r>
          </w:p>
        </w:tc>
        <w:tc>
          <w:tcPr>
            <w:tcW w:w="993" w:type="dxa"/>
            <w:vMerge/>
          </w:tcPr>
          <w:p w14:paraId="671F168F"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3005" w:type="dxa"/>
          </w:tcPr>
          <w:p w14:paraId="2EB16050"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65C8BA4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Различать и сравнивать предметы по разным качествам величины</w:t>
            </w:r>
          </w:p>
        </w:tc>
        <w:tc>
          <w:tcPr>
            <w:tcW w:w="2580" w:type="dxa"/>
          </w:tcPr>
          <w:p w14:paraId="609EE7C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2 комплекта пятиместных матрешек, 2 комплекта разных по величине кружочков, башенка из полых кубов</w:t>
            </w:r>
          </w:p>
        </w:tc>
        <w:tc>
          <w:tcPr>
            <w:tcW w:w="1843" w:type="dxa"/>
            <w:vMerge/>
          </w:tcPr>
          <w:p w14:paraId="4B2E5053"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307AAFA7" w14:textId="77777777" w:rsidTr="001904CF">
        <w:tc>
          <w:tcPr>
            <w:tcW w:w="9988" w:type="dxa"/>
            <w:gridSpan w:val="6"/>
          </w:tcPr>
          <w:p w14:paraId="1D6E6DE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Декабрь</w:t>
            </w:r>
          </w:p>
        </w:tc>
      </w:tr>
      <w:tr w:rsidR="007744B7" w:rsidRPr="00B07B30" w14:paraId="43296C0B" w14:textId="77777777" w:rsidTr="001904CF">
        <w:trPr>
          <w:gridAfter w:val="1"/>
          <w:wAfter w:w="8" w:type="dxa"/>
          <w:trHeight w:val="916"/>
        </w:trPr>
        <w:tc>
          <w:tcPr>
            <w:tcW w:w="1559" w:type="dxa"/>
          </w:tcPr>
          <w:p w14:paraId="6DB15BC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«Подбери кружочки похожего цвета»</w:t>
            </w:r>
          </w:p>
        </w:tc>
        <w:tc>
          <w:tcPr>
            <w:tcW w:w="993" w:type="dxa"/>
            <w:vMerge w:val="restart"/>
          </w:tcPr>
          <w:p w14:paraId="4819DCE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233C18AE"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538B9CB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2E08A3C0"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1C7ED338"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lastRenderedPageBreak/>
              <w:t>Цвет</w:t>
            </w:r>
          </w:p>
        </w:tc>
        <w:tc>
          <w:tcPr>
            <w:tcW w:w="3005" w:type="dxa"/>
          </w:tcPr>
          <w:p w14:paraId="4879D659"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lastRenderedPageBreak/>
              <w:t>Различать цветовые оттенки</w:t>
            </w:r>
          </w:p>
        </w:tc>
        <w:tc>
          <w:tcPr>
            <w:tcW w:w="2580" w:type="dxa"/>
          </w:tcPr>
          <w:p w14:paraId="0520E75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Кружки основных цветов и пять оттенков каждого цвета</w:t>
            </w:r>
          </w:p>
        </w:tc>
        <w:tc>
          <w:tcPr>
            <w:tcW w:w="1843" w:type="dxa"/>
            <w:vMerge w:val="restart"/>
          </w:tcPr>
          <w:p w14:paraId="5A584B6C"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08526560"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5C07C002"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305DE60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1D4EFB4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7A09BC7C"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Консультация: «Воспитание шустриков и мямликов».  Дать рекомендации по проблеме общения с медлительными или подвижными детьми</w:t>
            </w:r>
          </w:p>
          <w:p w14:paraId="6290D303"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68FBFE9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2661F0C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165E8538"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47E5956F" w14:textId="77777777" w:rsidTr="001904CF">
        <w:trPr>
          <w:gridAfter w:val="1"/>
          <w:wAfter w:w="8" w:type="dxa"/>
        </w:trPr>
        <w:tc>
          <w:tcPr>
            <w:tcW w:w="1559" w:type="dxa"/>
          </w:tcPr>
          <w:p w14:paraId="2722AC67"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lastRenderedPageBreak/>
              <w:t>«Домики и гномики»</w:t>
            </w:r>
          </w:p>
        </w:tc>
        <w:tc>
          <w:tcPr>
            <w:tcW w:w="993" w:type="dxa"/>
            <w:vMerge/>
          </w:tcPr>
          <w:p w14:paraId="783CAD0D"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3005" w:type="dxa"/>
          </w:tcPr>
          <w:p w14:paraId="4AC7D06C"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Закрепление теплой и холодной  гаммы и ахроматических цветов (белой, черной, серой)</w:t>
            </w:r>
          </w:p>
        </w:tc>
        <w:tc>
          <w:tcPr>
            <w:tcW w:w="2580" w:type="dxa"/>
          </w:tcPr>
          <w:p w14:paraId="6E938D1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Домики и гномики в одной цветовой гамме</w:t>
            </w:r>
          </w:p>
        </w:tc>
        <w:tc>
          <w:tcPr>
            <w:tcW w:w="1843" w:type="dxa"/>
            <w:vMerge/>
          </w:tcPr>
          <w:p w14:paraId="2D98544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72A00771" w14:textId="77777777" w:rsidTr="001904CF">
        <w:trPr>
          <w:gridAfter w:val="1"/>
          <w:wAfter w:w="8" w:type="dxa"/>
          <w:trHeight w:val="1090"/>
        </w:trPr>
        <w:tc>
          <w:tcPr>
            <w:tcW w:w="1559" w:type="dxa"/>
          </w:tcPr>
          <w:p w14:paraId="4DA2B04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755124F3"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«Подбери по форме»</w:t>
            </w:r>
          </w:p>
        </w:tc>
        <w:tc>
          <w:tcPr>
            <w:tcW w:w="993" w:type="dxa"/>
            <w:vMerge w:val="restart"/>
          </w:tcPr>
          <w:p w14:paraId="45036EF8"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2FC5012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33C90B1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42BAF208"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18E3E8BD"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Форма</w:t>
            </w:r>
          </w:p>
        </w:tc>
        <w:tc>
          <w:tcPr>
            <w:tcW w:w="3005" w:type="dxa"/>
          </w:tcPr>
          <w:p w14:paraId="7A64473D"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Подбирать предметы знакомых геометрических форм по названиям</w:t>
            </w:r>
          </w:p>
        </w:tc>
        <w:tc>
          <w:tcPr>
            <w:tcW w:w="2580" w:type="dxa"/>
          </w:tcPr>
          <w:p w14:paraId="740DF248"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Предметы интерьера, игрушки, фрукты. Овощи (муляжи) и т. п.</w:t>
            </w:r>
          </w:p>
        </w:tc>
        <w:tc>
          <w:tcPr>
            <w:tcW w:w="1843" w:type="dxa"/>
            <w:vMerge/>
          </w:tcPr>
          <w:p w14:paraId="5614AF90"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3088DBB9" w14:textId="77777777" w:rsidTr="001904CF">
        <w:trPr>
          <w:gridAfter w:val="1"/>
          <w:wAfter w:w="8" w:type="dxa"/>
        </w:trPr>
        <w:tc>
          <w:tcPr>
            <w:tcW w:w="1559" w:type="dxa"/>
          </w:tcPr>
          <w:p w14:paraId="004A7BF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«Угадай, что в мешочке лежит?»</w:t>
            </w:r>
          </w:p>
        </w:tc>
        <w:tc>
          <w:tcPr>
            <w:tcW w:w="993" w:type="dxa"/>
            <w:vMerge/>
          </w:tcPr>
          <w:p w14:paraId="4482FE76"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3005" w:type="dxa"/>
          </w:tcPr>
          <w:p w14:paraId="7068CA22"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Определять на ощупь геометрические фигуры, геометрические тела</w:t>
            </w:r>
          </w:p>
        </w:tc>
        <w:tc>
          <w:tcPr>
            <w:tcW w:w="2580" w:type="dxa"/>
          </w:tcPr>
          <w:p w14:paraId="7F1F7DB3"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Мешочек, геометрические фигуры, геометрические тела</w:t>
            </w:r>
          </w:p>
        </w:tc>
        <w:tc>
          <w:tcPr>
            <w:tcW w:w="1843" w:type="dxa"/>
            <w:vMerge/>
          </w:tcPr>
          <w:p w14:paraId="762625E6"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6AAF4665" w14:textId="77777777" w:rsidTr="001904CF">
        <w:trPr>
          <w:gridAfter w:val="1"/>
          <w:wAfter w:w="8" w:type="dxa"/>
        </w:trPr>
        <w:tc>
          <w:tcPr>
            <w:tcW w:w="1559" w:type="dxa"/>
          </w:tcPr>
          <w:p w14:paraId="0D6202B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040F6E18"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5EFF3DFF"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00FA511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«Длинное – короткое»</w:t>
            </w:r>
          </w:p>
        </w:tc>
        <w:tc>
          <w:tcPr>
            <w:tcW w:w="993" w:type="dxa"/>
            <w:vMerge w:val="restart"/>
          </w:tcPr>
          <w:p w14:paraId="1E054642"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4B650B39"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7E6C665A"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1F9F8EB9"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473304C8"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0B4B41A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Величина</w:t>
            </w:r>
          </w:p>
        </w:tc>
        <w:tc>
          <w:tcPr>
            <w:tcW w:w="3005" w:type="dxa"/>
          </w:tcPr>
          <w:p w14:paraId="61217037"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Развитие четкого дифференцированного восприятия новых качеств величины</w:t>
            </w:r>
          </w:p>
        </w:tc>
        <w:tc>
          <w:tcPr>
            <w:tcW w:w="2580" w:type="dxa"/>
          </w:tcPr>
          <w:p w14:paraId="5ADAC6B2"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Атласные и капроновые ленты разных цветов и размеров, картонные полоски, толстый мишка и тоненькая кукла</w:t>
            </w:r>
          </w:p>
        </w:tc>
        <w:tc>
          <w:tcPr>
            <w:tcW w:w="1843" w:type="dxa"/>
            <w:vMerge/>
          </w:tcPr>
          <w:p w14:paraId="160576E7"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263E44D0" w14:textId="77777777" w:rsidTr="001904CF">
        <w:trPr>
          <w:gridAfter w:val="1"/>
          <w:wAfter w:w="8" w:type="dxa"/>
        </w:trPr>
        <w:tc>
          <w:tcPr>
            <w:tcW w:w="1559" w:type="dxa"/>
          </w:tcPr>
          <w:p w14:paraId="612C7FA9"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«Одежда для карликов и великанов»</w:t>
            </w:r>
          </w:p>
        </w:tc>
        <w:tc>
          <w:tcPr>
            <w:tcW w:w="993" w:type="dxa"/>
            <w:vMerge/>
          </w:tcPr>
          <w:p w14:paraId="032A509D"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3005" w:type="dxa"/>
          </w:tcPr>
          <w:p w14:paraId="09633ED3"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Сопоставление предметов по величине</w:t>
            </w:r>
          </w:p>
        </w:tc>
        <w:tc>
          <w:tcPr>
            <w:tcW w:w="2580" w:type="dxa"/>
          </w:tcPr>
          <w:p w14:paraId="3F6DE970"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Куклы, наборы одежды разной величины</w:t>
            </w:r>
          </w:p>
        </w:tc>
        <w:tc>
          <w:tcPr>
            <w:tcW w:w="1843" w:type="dxa"/>
            <w:vMerge/>
          </w:tcPr>
          <w:p w14:paraId="76A154C7"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3D7C7B43" w14:textId="77777777" w:rsidTr="001904CF">
        <w:tc>
          <w:tcPr>
            <w:tcW w:w="9988" w:type="dxa"/>
            <w:gridSpan w:val="6"/>
          </w:tcPr>
          <w:p w14:paraId="3DE2B668"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Январь</w:t>
            </w:r>
          </w:p>
        </w:tc>
      </w:tr>
      <w:tr w:rsidR="007744B7" w:rsidRPr="00B07B30" w14:paraId="5EE1DD76" w14:textId="77777777" w:rsidTr="001904CF">
        <w:trPr>
          <w:gridAfter w:val="1"/>
          <w:wAfter w:w="8" w:type="dxa"/>
        </w:trPr>
        <w:tc>
          <w:tcPr>
            <w:tcW w:w="1559" w:type="dxa"/>
          </w:tcPr>
          <w:p w14:paraId="6B919E1E"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color w:val="000000"/>
                <w:sz w:val="24"/>
                <w:szCs w:val="24"/>
                <w:lang w:eastAsia="ru-RU"/>
              </w:rPr>
              <w:t>Промежуточная диагностика уровня знаний по программе</w:t>
            </w:r>
          </w:p>
        </w:tc>
        <w:tc>
          <w:tcPr>
            <w:tcW w:w="993" w:type="dxa"/>
          </w:tcPr>
          <w:p w14:paraId="4C6BCA80"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3005" w:type="dxa"/>
          </w:tcPr>
          <w:p w14:paraId="5E447607"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color w:val="000000"/>
                <w:sz w:val="24"/>
                <w:szCs w:val="24"/>
                <w:lang w:eastAsia="ru-RU"/>
              </w:rPr>
              <w:t>Обследование детей на выявление уровня знаний по программе за полугодие</w:t>
            </w:r>
          </w:p>
        </w:tc>
        <w:tc>
          <w:tcPr>
            <w:tcW w:w="2580" w:type="dxa"/>
          </w:tcPr>
          <w:p w14:paraId="0370C91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Игровой материал в сенсорном уголке, сенсорной зоне</w:t>
            </w:r>
          </w:p>
        </w:tc>
        <w:tc>
          <w:tcPr>
            <w:tcW w:w="1843" w:type="dxa"/>
            <w:vMerge w:val="restart"/>
          </w:tcPr>
          <w:p w14:paraId="18DFCD2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5CCD26EE"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455B5E4A"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5D3D10F3"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0AC032D7"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0A6B1F8D"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4AA6159A"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color w:val="000000"/>
                <w:sz w:val="24"/>
                <w:szCs w:val="24"/>
              </w:rPr>
              <w:t>Буклеты с играми по развитию сенсорной культуры для занятий в домашних условиях</w:t>
            </w:r>
          </w:p>
          <w:p w14:paraId="60978352"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2F95BA7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1E1FC46C"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43BF1E8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16020858"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6706C466"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09A9723F"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449091A9"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7930D1C3"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60EC301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5FFD7469"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1967D7BC"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3FCBF6E0"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0ECAD654"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168D1E06"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3EC586ED"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lastRenderedPageBreak/>
              <w:t>Беседа «Взаимодействие ДОУ с родителями в рамках сенсорного развития детей»</w:t>
            </w:r>
          </w:p>
          <w:p w14:paraId="3AD5F529"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3D2AEF2D"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33265D8D"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61DFB9A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01112A06" w14:textId="77777777" w:rsidTr="001904CF">
        <w:trPr>
          <w:gridAfter w:val="1"/>
          <w:wAfter w:w="8" w:type="dxa"/>
        </w:trPr>
        <w:tc>
          <w:tcPr>
            <w:tcW w:w="1559" w:type="dxa"/>
          </w:tcPr>
          <w:p w14:paraId="19F9CEA3"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«Разноцветные шарфы»</w:t>
            </w:r>
          </w:p>
        </w:tc>
        <w:tc>
          <w:tcPr>
            <w:tcW w:w="993" w:type="dxa"/>
            <w:vMerge w:val="restart"/>
          </w:tcPr>
          <w:p w14:paraId="1F7903B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0090DF79"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50D9E3D2"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5205D857"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454959DF"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Цвет</w:t>
            </w:r>
          </w:p>
        </w:tc>
        <w:tc>
          <w:tcPr>
            <w:tcW w:w="3005" w:type="dxa"/>
          </w:tcPr>
          <w:p w14:paraId="2A0998CE"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Упражнять в смешивании основных цветов для получения новых оттенков</w:t>
            </w:r>
          </w:p>
        </w:tc>
        <w:tc>
          <w:tcPr>
            <w:tcW w:w="2580" w:type="dxa"/>
          </w:tcPr>
          <w:p w14:paraId="4D37D3AD"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Образцы шарфов для рассматривания, краски, кисти, палитры, непроливайки</w:t>
            </w:r>
          </w:p>
        </w:tc>
        <w:tc>
          <w:tcPr>
            <w:tcW w:w="1843" w:type="dxa"/>
            <w:vMerge/>
          </w:tcPr>
          <w:p w14:paraId="71C0809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73E28F28" w14:textId="77777777" w:rsidTr="001904CF">
        <w:trPr>
          <w:gridAfter w:val="1"/>
          <w:wAfter w:w="8" w:type="dxa"/>
          <w:trHeight w:val="1765"/>
        </w:trPr>
        <w:tc>
          <w:tcPr>
            <w:tcW w:w="1559" w:type="dxa"/>
          </w:tcPr>
          <w:p w14:paraId="0A85D8A9"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4BD592E0"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5B708BA7"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«Дорисуй деталь»</w:t>
            </w:r>
          </w:p>
        </w:tc>
        <w:tc>
          <w:tcPr>
            <w:tcW w:w="993" w:type="dxa"/>
            <w:vMerge/>
          </w:tcPr>
          <w:p w14:paraId="07AA79F6"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3005" w:type="dxa"/>
          </w:tcPr>
          <w:p w14:paraId="3215823F"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Знание цвета и геометрических фигур, умение анализировать и соблюдать последовательность узора</w:t>
            </w:r>
          </w:p>
        </w:tc>
        <w:tc>
          <w:tcPr>
            <w:tcW w:w="2580" w:type="dxa"/>
          </w:tcPr>
          <w:p w14:paraId="7E328758"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Две картинки. На одной нарисован сапожок с орнаментом, надругом - контур</w:t>
            </w:r>
          </w:p>
        </w:tc>
        <w:tc>
          <w:tcPr>
            <w:tcW w:w="1843" w:type="dxa"/>
            <w:vMerge/>
          </w:tcPr>
          <w:p w14:paraId="737F40B7"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0629D35C" w14:textId="77777777" w:rsidTr="001904CF">
        <w:trPr>
          <w:gridAfter w:val="1"/>
          <w:wAfter w:w="8" w:type="dxa"/>
        </w:trPr>
        <w:tc>
          <w:tcPr>
            <w:tcW w:w="1559" w:type="dxa"/>
          </w:tcPr>
          <w:p w14:paraId="559AFA46"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35803C4D"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13962CE4"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«Сломанная машина»</w:t>
            </w:r>
          </w:p>
        </w:tc>
        <w:tc>
          <w:tcPr>
            <w:tcW w:w="993" w:type="dxa"/>
            <w:vMerge w:val="restart"/>
          </w:tcPr>
          <w:p w14:paraId="0344F548"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07828574"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354672C2"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6AAD4F1C"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15C0E38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23E5F8C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Форма</w:t>
            </w:r>
          </w:p>
        </w:tc>
        <w:tc>
          <w:tcPr>
            <w:tcW w:w="3005" w:type="dxa"/>
          </w:tcPr>
          <w:p w14:paraId="4884D2DD"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Замечать нарушения в изображенном предмете</w:t>
            </w:r>
          </w:p>
        </w:tc>
        <w:tc>
          <w:tcPr>
            <w:tcW w:w="2580" w:type="dxa"/>
          </w:tcPr>
          <w:p w14:paraId="2A9A3E74"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Машина, состоящая из геометрических фигур, на которой не достает какой-либо части</w:t>
            </w:r>
          </w:p>
        </w:tc>
        <w:tc>
          <w:tcPr>
            <w:tcW w:w="1843" w:type="dxa"/>
            <w:vMerge/>
          </w:tcPr>
          <w:p w14:paraId="7A5ABDA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531F2A8D" w14:textId="77777777" w:rsidTr="001904CF">
        <w:trPr>
          <w:gridAfter w:val="1"/>
          <w:wAfter w:w="8" w:type="dxa"/>
          <w:trHeight w:val="1074"/>
        </w:trPr>
        <w:tc>
          <w:tcPr>
            <w:tcW w:w="1559" w:type="dxa"/>
          </w:tcPr>
          <w:p w14:paraId="0D9E2C4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0815F1BF"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«Сложи фигуру»</w:t>
            </w:r>
          </w:p>
          <w:p w14:paraId="4CE7DE37"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993" w:type="dxa"/>
            <w:vMerge/>
          </w:tcPr>
          <w:p w14:paraId="7644B5CD"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3005" w:type="dxa"/>
            <w:vMerge w:val="restart"/>
          </w:tcPr>
          <w:p w14:paraId="44FF60CC"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Составлять модели знакомых геометрических фигур из частей по образцу</w:t>
            </w:r>
          </w:p>
        </w:tc>
        <w:tc>
          <w:tcPr>
            <w:tcW w:w="2580" w:type="dxa"/>
            <w:vMerge w:val="restart"/>
          </w:tcPr>
          <w:p w14:paraId="14315E89"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Фланелеграф, модели геометрических фигур</w:t>
            </w:r>
          </w:p>
        </w:tc>
        <w:tc>
          <w:tcPr>
            <w:tcW w:w="1843" w:type="dxa"/>
            <w:vMerge/>
          </w:tcPr>
          <w:p w14:paraId="45045AE0"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07E57E1C" w14:textId="77777777" w:rsidTr="001904CF">
        <w:trPr>
          <w:gridAfter w:val="1"/>
          <w:wAfter w:w="8" w:type="dxa"/>
          <w:trHeight w:val="276"/>
        </w:trPr>
        <w:tc>
          <w:tcPr>
            <w:tcW w:w="1559" w:type="dxa"/>
            <w:vMerge w:val="restart"/>
          </w:tcPr>
          <w:p w14:paraId="6DB041A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1DD2B899"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380089D8"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lastRenderedPageBreak/>
              <w:t>«Найди свой домик»</w:t>
            </w:r>
          </w:p>
        </w:tc>
        <w:tc>
          <w:tcPr>
            <w:tcW w:w="993" w:type="dxa"/>
            <w:vMerge w:val="restart"/>
          </w:tcPr>
          <w:p w14:paraId="07B4E928"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42615429"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2AE67E50"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67889F99"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7F5F96EE"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112E2D50"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338D0B7D"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Величина</w:t>
            </w:r>
          </w:p>
        </w:tc>
        <w:tc>
          <w:tcPr>
            <w:tcW w:w="3005" w:type="dxa"/>
            <w:vMerge/>
          </w:tcPr>
          <w:p w14:paraId="44FE817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2580" w:type="dxa"/>
            <w:vMerge/>
          </w:tcPr>
          <w:p w14:paraId="72B8AD6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1843" w:type="dxa"/>
            <w:vMerge/>
          </w:tcPr>
          <w:p w14:paraId="31E06092"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22DABCE9" w14:textId="77777777" w:rsidTr="001904CF">
        <w:trPr>
          <w:gridAfter w:val="1"/>
          <w:wAfter w:w="8" w:type="dxa"/>
        </w:trPr>
        <w:tc>
          <w:tcPr>
            <w:tcW w:w="1559" w:type="dxa"/>
            <w:vMerge/>
          </w:tcPr>
          <w:p w14:paraId="0A23AD13"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993" w:type="dxa"/>
            <w:vMerge/>
          </w:tcPr>
          <w:p w14:paraId="15B36E86"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3005" w:type="dxa"/>
          </w:tcPr>
          <w:p w14:paraId="1FA3BC22" w14:textId="77777777" w:rsidR="007744B7" w:rsidRPr="00B07B30" w:rsidRDefault="007744B7" w:rsidP="001904CF">
            <w:pPr>
              <w:spacing w:after="0" w:line="240" w:lineRule="auto"/>
              <w:rPr>
                <w:rFonts w:ascii="Times New Roman" w:eastAsia="Calibri" w:hAnsi="Times New Roman" w:cs="Times New Roman"/>
                <w:color w:val="000000"/>
                <w:sz w:val="24"/>
                <w:szCs w:val="24"/>
                <w:shd w:val="clear" w:color="auto" w:fill="FFFFFF"/>
              </w:rPr>
            </w:pPr>
            <w:r w:rsidRPr="00B07B30">
              <w:rPr>
                <w:rFonts w:ascii="Times New Roman" w:eastAsia="Calibri" w:hAnsi="Times New Roman" w:cs="Times New Roman"/>
                <w:sz w:val="24"/>
                <w:szCs w:val="24"/>
                <w:lang w:eastAsia="ru-RU"/>
              </w:rPr>
              <w:t xml:space="preserve">Наборы сюжетных картинок и разрезных, </w:t>
            </w:r>
            <w:r w:rsidRPr="00B07B30">
              <w:rPr>
                <w:rFonts w:ascii="Times New Roman" w:eastAsia="Calibri" w:hAnsi="Times New Roman" w:cs="Times New Roman"/>
                <w:sz w:val="24"/>
                <w:szCs w:val="24"/>
                <w:lang w:eastAsia="ru-RU"/>
              </w:rPr>
              <w:lastRenderedPageBreak/>
              <w:t>п</w:t>
            </w:r>
            <w:r w:rsidRPr="00B07B30">
              <w:rPr>
                <w:rFonts w:ascii="Times New Roman" w:eastAsia="Calibri" w:hAnsi="Times New Roman" w:cs="Times New Roman"/>
                <w:color w:val="000000"/>
                <w:sz w:val="24"/>
                <w:szCs w:val="24"/>
                <w:shd w:val="clear" w:color="auto" w:fill="FFFFFF"/>
              </w:rPr>
              <w:t>одбирать предмет к образцу</w:t>
            </w:r>
          </w:p>
        </w:tc>
        <w:tc>
          <w:tcPr>
            <w:tcW w:w="2580" w:type="dxa"/>
          </w:tcPr>
          <w:p w14:paraId="677539B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color w:val="000000"/>
                <w:sz w:val="24"/>
                <w:szCs w:val="24"/>
                <w:shd w:val="clear" w:color="auto" w:fill="FFFFFF"/>
              </w:rPr>
              <w:lastRenderedPageBreak/>
              <w:t xml:space="preserve">Два комплекта полосок, одинаковых </w:t>
            </w:r>
            <w:r w:rsidRPr="00B07B30">
              <w:rPr>
                <w:rFonts w:ascii="Times New Roman" w:eastAsia="Calibri" w:hAnsi="Times New Roman" w:cs="Times New Roman"/>
                <w:color w:val="000000"/>
                <w:sz w:val="24"/>
                <w:szCs w:val="24"/>
                <w:shd w:val="clear" w:color="auto" w:fill="FFFFFF"/>
              </w:rPr>
              <w:lastRenderedPageBreak/>
              <w:t>по цвету и длине (15 см) но разных по ширине</w:t>
            </w:r>
          </w:p>
        </w:tc>
        <w:tc>
          <w:tcPr>
            <w:tcW w:w="1843" w:type="dxa"/>
            <w:vMerge/>
          </w:tcPr>
          <w:p w14:paraId="1733373C"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59EC2BC4" w14:textId="77777777" w:rsidTr="001904CF">
        <w:trPr>
          <w:gridAfter w:val="1"/>
          <w:wAfter w:w="8" w:type="dxa"/>
        </w:trPr>
        <w:tc>
          <w:tcPr>
            <w:tcW w:w="1559" w:type="dxa"/>
          </w:tcPr>
          <w:p w14:paraId="3C8DEE64"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2BFF5190"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«Елочки для мишки и мышки»</w:t>
            </w:r>
          </w:p>
        </w:tc>
        <w:tc>
          <w:tcPr>
            <w:tcW w:w="993" w:type="dxa"/>
            <w:vMerge/>
          </w:tcPr>
          <w:p w14:paraId="7CE8D5FA"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3005" w:type="dxa"/>
          </w:tcPr>
          <w:p w14:paraId="0B65E1C4" w14:textId="77777777" w:rsidR="007744B7" w:rsidRPr="00B07B30" w:rsidRDefault="007744B7" w:rsidP="001904CF">
            <w:pPr>
              <w:spacing w:after="0" w:line="240" w:lineRule="auto"/>
              <w:rPr>
                <w:rFonts w:ascii="Times New Roman" w:eastAsia="Calibri" w:hAnsi="Times New Roman" w:cs="Times New Roman"/>
                <w:color w:val="000000"/>
                <w:sz w:val="24"/>
                <w:szCs w:val="24"/>
                <w:shd w:val="clear" w:color="auto" w:fill="FFFFFF"/>
              </w:rPr>
            </w:pPr>
          </w:p>
          <w:p w14:paraId="5E92DF1D"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color w:val="000000"/>
                <w:sz w:val="24"/>
                <w:szCs w:val="24"/>
                <w:shd w:val="clear" w:color="auto" w:fill="FFFFFF"/>
              </w:rPr>
              <w:t>Сравнение предметов по высоте, результаты сравнения отражать в речи словами «выше», «ниже», «высокий», «низкий», правильно показывать высоту предметов</w:t>
            </w:r>
          </w:p>
        </w:tc>
        <w:tc>
          <w:tcPr>
            <w:tcW w:w="2580" w:type="dxa"/>
          </w:tcPr>
          <w:p w14:paraId="43863D3E"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Фланелеграф, бумажные домики: высокий для медведя, низкий для мышонка; силуэты медведя (большой) и мышонка (маленький).</w:t>
            </w:r>
          </w:p>
          <w:p w14:paraId="0FE847F9"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На каждого ребёнка по две ёлочки (высокая – 15 см и низкая – 10 см), лист белой бумаги с проведенной на ней линией</w:t>
            </w:r>
          </w:p>
        </w:tc>
        <w:tc>
          <w:tcPr>
            <w:tcW w:w="1843" w:type="dxa"/>
            <w:vMerge/>
          </w:tcPr>
          <w:p w14:paraId="5D1DC3C4"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48FF500E" w14:textId="77777777" w:rsidTr="001904CF">
        <w:trPr>
          <w:trHeight w:val="277"/>
        </w:trPr>
        <w:tc>
          <w:tcPr>
            <w:tcW w:w="9988" w:type="dxa"/>
            <w:gridSpan w:val="6"/>
          </w:tcPr>
          <w:p w14:paraId="5457D7D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Февраль</w:t>
            </w:r>
          </w:p>
        </w:tc>
      </w:tr>
      <w:tr w:rsidR="007744B7" w:rsidRPr="00B07B30" w14:paraId="02B84D14" w14:textId="77777777" w:rsidTr="001904CF">
        <w:trPr>
          <w:gridAfter w:val="1"/>
          <w:wAfter w:w="8" w:type="dxa"/>
        </w:trPr>
        <w:tc>
          <w:tcPr>
            <w:tcW w:w="1559" w:type="dxa"/>
          </w:tcPr>
          <w:p w14:paraId="05AF0ED8"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27D91B3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4EF59692"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«Зимняя палитра»</w:t>
            </w:r>
          </w:p>
        </w:tc>
        <w:tc>
          <w:tcPr>
            <w:tcW w:w="993" w:type="dxa"/>
            <w:vMerge w:val="restart"/>
          </w:tcPr>
          <w:p w14:paraId="3E9E4278"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5868D0D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4821448A"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3F4F39F3"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Цвет</w:t>
            </w:r>
          </w:p>
        </w:tc>
        <w:tc>
          <w:tcPr>
            <w:tcW w:w="3005" w:type="dxa"/>
          </w:tcPr>
          <w:p w14:paraId="5D6EF49F"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Получать смешением красок разные светлотные оттенки. Продолжить знакомство со светлотным рядом</w:t>
            </w:r>
          </w:p>
        </w:tc>
        <w:tc>
          <w:tcPr>
            <w:tcW w:w="2580" w:type="dxa"/>
          </w:tcPr>
          <w:p w14:paraId="04AB4D5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Рисунок 5-7 воздушных шаров разной светлоты; листы бумаги, палитры, гуашь, вода</w:t>
            </w:r>
          </w:p>
        </w:tc>
        <w:tc>
          <w:tcPr>
            <w:tcW w:w="1843" w:type="dxa"/>
            <w:vMerge w:val="restart"/>
          </w:tcPr>
          <w:p w14:paraId="3AC279FD"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51CEBD0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0336480E" w14:textId="77777777" w:rsidR="007744B7" w:rsidRPr="00B07B30" w:rsidRDefault="007744B7" w:rsidP="001904CF">
            <w:pPr>
              <w:spacing w:after="0" w:line="240" w:lineRule="auto"/>
              <w:rPr>
                <w:rFonts w:ascii="Times New Roman" w:eastAsia="Calibri" w:hAnsi="Times New Roman" w:cs="Times New Roman"/>
                <w:color w:val="000000"/>
                <w:sz w:val="24"/>
                <w:szCs w:val="24"/>
              </w:rPr>
            </w:pPr>
          </w:p>
          <w:p w14:paraId="5476EF64" w14:textId="77777777" w:rsidR="007744B7" w:rsidRPr="00B07B30" w:rsidRDefault="007744B7" w:rsidP="001904CF">
            <w:pPr>
              <w:spacing w:after="0" w:line="240" w:lineRule="auto"/>
              <w:rPr>
                <w:rFonts w:ascii="Times New Roman" w:eastAsia="Calibri" w:hAnsi="Times New Roman" w:cs="Times New Roman"/>
                <w:color w:val="000000"/>
                <w:sz w:val="24"/>
                <w:szCs w:val="24"/>
              </w:rPr>
            </w:pPr>
          </w:p>
          <w:p w14:paraId="71CAB2E8" w14:textId="77777777" w:rsidR="007744B7" w:rsidRPr="00B07B30" w:rsidRDefault="007744B7" w:rsidP="001904CF">
            <w:pPr>
              <w:spacing w:after="0" w:line="240" w:lineRule="auto"/>
              <w:rPr>
                <w:rFonts w:ascii="Times New Roman" w:eastAsia="Calibri" w:hAnsi="Times New Roman" w:cs="Times New Roman"/>
                <w:color w:val="000000"/>
                <w:sz w:val="24"/>
                <w:szCs w:val="24"/>
              </w:rPr>
            </w:pPr>
          </w:p>
          <w:p w14:paraId="083E6E7D" w14:textId="77777777" w:rsidR="007744B7" w:rsidRPr="00B07B30" w:rsidRDefault="007744B7" w:rsidP="001904CF">
            <w:pPr>
              <w:spacing w:after="0" w:line="240" w:lineRule="auto"/>
              <w:rPr>
                <w:rFonts w:ascii="Times New Roman" w:eastAsia="Calibri" w:hAnsi="Times New Roman" w:cs="Times New Roman"/>
                <w:color w:val="000000"/>
                <w:sz w:val="24"/>
                <w:szCs w:val="24"/>
              </w:rPr>
            </w:pPr>
          </w:p>
          <w:p w14:paraId="5E215CC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color w:val="000000"/>
                <w:sz w:val="24"/>
                <w:szCs w:val="24"/>
              </w:rPr>
              <w:t>Памятка для родителей: «Какие игры нужны ребенку для развития сенсорной культуры»</w:t>
            </w:r>
          </w:p>
          <w:p w14:paraId="40F1B81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1430ADEA"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2A8CB623"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7334252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3282D543"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603C41E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5E59D217" w14:textId="77777777" w:rsidTr="001904CF">
        <w:trPr>
          <w:gridAfter w:val="1"/>
          <w:wAfter w:w="8" w:type="dxa"/>
        </w:trPr>
        <w:tc>
          <w:tcPr>
            <w:tcW w:w="1559" w:type="dxa"/>
          </w:tcPr>
          <w:p w14:paraId="7371A0CD"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«Карандаши рассказывают сказки»</w:t>
            </w:r>
          </w:p>
        </w:tc>
        <w:tc>
          <w:tcPr>
            <w:tcW w:w="993" w:type="dxa"/>
            <w:vMerge/>
          </w:tcPr>
          <w:p w14:paraId="6932BC94"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3005" w:type="dxa"/>
          </w:tcPr>
          <w:p w14:paraId="5A795E18"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Закрепление цветов спектра, теплых и холодных тонов</w:t>
            </w:r>
          </w:p>
        </w:tc>
        <w:tc>
          <w:tcPr>
            <w:tcW w:w="2580" w:type="dxa"/>
          </w:tcPr>
          <w:p w14:paraId="7D1BA0DF"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Цветные карандаши, листы бумаги</w:t>
            </w:r>
          </w:p>
        </w:tc>
        <w:tc>
          <w:tcPr>
            <w:tcW w:w="1843" w:type="dxa"/>
            <w:vMerge/>
          </w:tcPr>
          <w:p w14:paraId="27F7894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4C171A26" w14:textId="77777777" w:rsidTr="001904CF">
        <w:trPr>
          <w:gridAfter w:val="1"/>
          <w:wAfter w:w="8" w:type="dxa"/>
        </w:trPr>
        <w:tc>
          <w:tcPr>
            <w:tcW w:w="1559" w:type="dxa"/>
          </w:tcPr>
          <w:p w14:paraId="36DD94C6"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6DA1304A"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«Геометрическое лото»</w:t>
            </w:r>
          </w:p>
        </w:tc>
        <w:tc>
          <w:tcPr>
            <w:tcW w:w="993" w:type="dxa"/>
            <w:vMerge w:val="restart"/>
          </w:tcPr>
          <w:p w14:paraId="5BC6883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6A6446DF"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23FFCF40"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27BE95D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5587B099"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Форма</w:t>
            </w:r>
          </w:p>
        </w:tc>
        <w:tc>
          <w:tcPr>
            <w:tcW w:w="3005" w:type="dxa"/>
          </w:tcPr>
          <w:p w14:paraId="518EC6B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Сравнение формы предмета с геометрической фигурой путем подбора предмета к геометрическому образцу</w:t>
            </w:r>
          </w:p>
        </w:tc>
        <w:tc>
          <w:tcPr>
            <w:tcW w:w="2580" w:type="dxa"/>
          </w:tcPr>
          <w:p w14:paraId="6D69E18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Карточки с геометрическими фигурами, с предметами разной формы</w:t>
            </w:r>
          </w:p>
        </w:tc>
        <w:tc>
          <w:tcPr>
            <w:tcW w:w="1843" w:type="dxa"/>
            <w:vMerge/>
          </w:tcPr>
          <w:p w14:paraId="11FDAE5E"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4A95B58C" w14:textId="77777777" w:rsidTr="001904CF">
        <w:trPr>
          <w:gridAfter w:val="1"/>
          <w:wAfter w:w="8" w:type="dxa"/>
        </w:trPr>
        <w:tc>
          <w:tcPr>
            <w:tcW w:w="1559" w:type="dxa"/>
          </w:tcPr>
          <w:p w14:paraId="2D530104"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«Кому какая форма»</w:t>
            </w:r>
          </w:p>
        </w:tc>
        <w:tc>
          <w:tcPr>
            <w:tcW w:w="993" w:type="dxa"/>
            <w:vMerge/>
          </w:tcPr>
          <w:p w14:paraId="645ACEC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3005" w:type="dxa"/>
          </w:tcPr>
          <w:p w14:paraId="0ABC2182"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Группировать геометрические фигуры (круги, овалы)по форме, отвлекаясь от цвета и величины</w:t>
            </w:r>
          </w:p>
        </w:tc>
        <w:tc>
          <w:tcPr>
            <w:tcW w:w="2580" w:type="dxa"/>
          </w:tcPr>
          <w:p w14:paraId="6E5E30F2"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Большие мишка и матрешка, круги и овалы разных цветов и размеров</w:t>
            </w:r>
          </w:p>
        </w:tc>
        <w:tc>
          <w:tcPr>
            <w:tcW w:w="1843" w:type="dxa"/>
            <w:vMerge/>
          </w:tcPr>
          <w:p w14:paraId="2E88A103"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3CD78C99" w14:textId="77777777" w:rsidTr="001904CF">
        <w:trPr>
          <w:gridAfter w:val="1"/>
          <w:wAfter w:w="8" w:type="dxa"/>
        </w:trPr>
        <w:tc>
          <w:tcPr>
            <w:tcW w:w="1559" w:type="dxa"/>
          </w:tcPr>
          <w:p w14:paraId="6C62A44F" w14:textId="77777777" w:rsidR="007744B7" w:rsidRPr="00B07B30" w:rsidRDefault="007744B7" w:rsidP="001904CF">
            <w:pPr>
              <w:spacing w:after="0" w:line="240" w:lineRule="auto"/>
              <w:rPr>
                <w:rFonts w:ascii="Times New Roman" w:eastAsia="Calibri" w:hAnsi="Times New Roman" w:cs="Times New Roman"/>
                <w:sz w:val="24"/>
                <w:szCs w:val="24"/>
              </w:rPr>
            </w:pPr>
            <w:r w:rsidRPr="00B07B30">
              <w:rPr>
                <w:rFonts w:ascii="Times New Roman" w:eastAsia="Calibri" w:hAnsi="Times New Roman" w:cs="Times New Roman"/>
                <w:sz w:val="24"/>
                <w:szCs w:val="24"/>
              </w:rPr>
              <w:t>«Посадим ели»</w:t>
            </w:r>
          </w:p>
          <w:p w14:paraId="1F464C7C" w14:textId="77777777" w:rsidR="007744B7" w:rsidRPr="00B07B30" w:rsidRDefault="007744B7" w:rsidP="001904CF">
            <w:pPr>
              <w:spacing w:after="0" w:line="240" w:lineRule="auto"/>
              <w:rPr>
                <w:rFonts w:ascii="Times New Roman" w:eastAsia="Calibri" w:hAnsi="Times New Roman" w:cs="Times New Roman"/>
                <w:sz w:val="24"/>
                <w:szCs w:val="24"/>
              </w:rPr>
            </w:pPr>
          </w:p>
        </w:tc>
        <w:tc>
          <w:tcPr>
            <w:tcW w:w="993" w:type="dxa"/>
            <w:vMerge w:val="restart"/>
          </w:tcPr>
          <w:p w14:paraId="66F0E62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42BAF782"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19B601AF"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766B46AD"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Величина</w:t>
            </w:r>
          </w:p>
        </w:tc>
        <w:tc>
          <w:tcPr>
            <w:tcW w:w="3005" w:type="dxa"/>
          </w:tcPr>
          <w:p w14:paraId="0C834C38"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rPr>
              <w:t>Совершенствовать навыки определения величины предметов на глаз</w:t>
            </w:r>
          </w:p>
        </w:tc>
        <w:tc>
          <w:tcPr>
            <w:tcW w:w="2580" w:type="dxa"/>
          </w:tcPr>
          <w:p w14:paraId="240FAD14" w14:textId="77777777" w:rsidR="007744B7" w:rsidRPr="00B07B30" w:rsidRDefault="007744B7" w:rsidP="001904CF">
            <w:pPr>
              <w:spacing w:after="0" w:line="240" w:lineRule="auto"/>
              <w:rPr>
                <w:rFonts w:ascii="Times New Roman" w:eastAsia="Calibri" w:hAnsi="Times New Roman" w:cs="Times New Roman"/>
                <w:sz w:val="24"/>
                <w:szCs w:val="24"/>
              </w:rPr>
            </w:pPr>
            <w:r w:rsidRPr="00B07B30">
              <w:rPr>
                <w:rFonts w:ascii="Times New Roman" w:eastAsia="Calibri" w:hAnsi="Times New Roman" w:cs="Times New Roman"/>
                <w:sz w:val="24"/>
                <w:szCs w:val="24"/>
              </w:rPr>
              <w:t>Счетные палочки, ватман, рисованный домик и ели</w:t>
            </w:r>
          </w:p>
        </w:tc>
        <w:tc>
          <w:tcPr>
            <w:tcW w:w="1843" w:type="dxa"/>
            <w:vMerge/>
          </w:tcPr>
          <w:p w14:paraId="086F9C9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3CFD41D7" w14:textId="77777777" w:rsidTr="001904CF">
        <w:trPr>
          <w:gridAfter w:val="1"/>
          <w:wAfter w:w="8" w:type="dxa"/>
        </w:trPr>
        <w:tc>
          <w:tcPr>
            <w:tcW w:w="1559" w:type="dxa"/>
          </w:tcPr>
          <w:p w14:paraId="34399C74"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rPr>
              <w:t>«Что шире, что уже»</w:t>
            </w:r>
          </w:p>
        </w:tc>
        <w:tc>
          <w:tcPr>
            <w:tcW w:w="993" w:type="dxa"/>
            <w:vMerge/>
          </w:tcPr>
          <w:p w14:paraId="2133E3F0"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3005" w:type="dxa"/>
          </w:tcPr>
          <w:p w14:paraId="5EBC20D6"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rPr>
              <w:t>Упражнять в сравнении предметов по длине, ширине</w:t>
            </w:r>
          </w:p>
        </w:tc>
        <w:tc>
          <w:tcPr>
            <w:tcW w:w="2580" w:type="dxa"/>
          </w:tcPr>
          <w:p w14:paraId="7244A9D9"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rPr>
              <w:t>По 7 полосок разной длины и ширины</w:t>
            </w:r>
          </w:p>
        </w:tc>
        <w:tc>
          <w:tcPr>
            <w:tcW w:w="1843" w:type="dxa"/>
            <w:vMerge/>
          </w:tcPr>
          <w:p w14:paraId="4F34F08D"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05F3EB34" w14:textId="77777777" w:rsidTr="001904CF">
        <w:tc>
          <w:tcPr>
            <w:tcW w:w="9988" w:type="dxa"/>
            <w:gridSpan w:val="6"/>
          </w:tcPr>
          <w:p w14:paraId="5AD3AF2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Март</w:t>
            </w:r>
          </w:p>
        </w:tc>
      </w:tr>
      <w:tr w:rsidR="007744B7" w:rsidRPr="00B07B30" w14:paraId="400E711A" w14:textId="77777777" w:rsidTr="001904CF">
        <w:trPr>
          <w:gridAfter w:val="1"/>
          <w:wAfter w:w="8" w:type="dxa"/>
        </w:trPr>
        <w:tc>
          <w:tcPr>
            <w:tcW w:w="1559" w:type="dxa"/>
          </w:tcPr>
          <w:p w14:paraId="7992D08D"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1057A6F0"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«Волшебные лепестки»</w:t>
            </w:r>
          </w:p>
        </w:tc>
        <w:tc>
          <w:tcPr>
            <w:tcW w:w="993" w:type="dxa"/>
            <w:vMerge w:val="restart"/>
          </w:tcPr>
          <w:p w14:paraId="0DAC0674"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1B804BA3"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Цвет</w:t>
            </w:r>
          </w:p>
        </w:tc>
        <w:tc>
          <w:tcPr>
            <w:tcW w:w="3005" w:type="dxa"/>
          </w:tcPr>
          <w:p w14:paraId="23E2683C"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color w:val="000000"/>
                <w:sz w:val="24"/>
                <w:szCs w:val="24"/>
                <w:shd w:val="clear" w:color="auto" w:fill="FFFFFF"/>
              </w:rPr>
              <w:t>Закрепить знания детей основных цветов и их оттенков</w:t>
            </w:r>
          </w:p>
        </w:tc>
        <w:tc>
          <w:tcPr>
            <w:tcW w:w="2580" w:type="dxa"/>
          </w:tcPr>
          <w:p w14:paraId="3FC58C3B" w14:textId="77777777" w:rsidR="007744B7" w:rsidRPr="00B07B30" w:rsidRDefault="007744B7" w:rsidP="001904CF">
            <w:pPr>
              <w:spacing w:after="0" w:line="240" w:lineRule="auto"/>
              <w:rPr>
                <w:rFonts w:ascii="Times New Roman" w:eastAsia="Calibri" w:hAnsi="Times New Roman" w:cs="Times New Roman"/>
                <w:color w:val="000000"/>
                <w:sz w:val="24"/>
                <w:szCs w:val="24"/>
              </w:rPr>
            </w:pPr>
            <w:r w:rsidRPr="00B07B30">
              <w:rPr>
                <w:rFonts w:ascii="Times New Roman" w:eastAsia="Calibri" w:hAnsi="Times New Roman" w:cs="Times New Roman"/>
                <w:color w:val="000000"/>
                <w:sz w:val="24"/>
                <w:szCs w:val="24"/>
              </w:rPr>
              <w:t>Цветок красного цвета, сделанный</w:t>
            </w:r>
          </w:p>
          <w:p w14:paraId="18A18363" w14:textId="77777777" w:rsidR="007744B7" w:rsidRPr="00B07B30" w:rsidRDefault="007744B7" w:rsidP="001904CF">
            <w:pPr>
              <w:spacing w:after="0" w:line="240" w:lineRule="auto"/>
              <w:rPr>
                <w:rFonts w:ascii="Times New Roman" w:eastAsia="Calibri" w:hAnsi="Times New Roman" w:cs="Times New Roman"/>
                <w:color w:val="000000"/>
                <w:sz w:val="24"/>
                <w:szCs w:val="24"/>
              </w:rPr>
            </w:pPr>
            <w:r w:rsidRPr="00B07B30">
              <w:rPr>
                <w:rFonts w:ascii="Times New Roman" w:eastAsia="Calibri" w:hAnsi="Times New Roman" w:cs="Times New Roman"/>
                <w:color w:val="000000"/>
                <w:sz w:val="24"/>
                <w:szCs w:val="24"/>
              </w:rPr>
              <w:t>из картона (лепестки у него разных оттенков от светлого до темного),</w:t>
            </w:r>
          </w:p>
          <w:p w14:paraId="073A192D" w14:textId="77777777" w:rsidR="007744B7" w:rsidRPr="00B07B30" w:rsidRDefault="007744B7" w:rsidP="001904CF">
            <w:pPr>
              <w:spacing w:after="0" w:line="240" w:lineRule="auto"/>
              <w:rPr>
                <w:rFonts w:ascii="Times New Roman" w:eastAsia="Calibri" w:hAnsi="Times New Roman" w:cs="Times New Roman"/>
                <w:color w:val="000000"/>
                <w:sz w:val="24"/>
                <w:szCs w:val="24"/>
              </w:rPr>
            </w:pPr>
            <w:r w:rsidRPr="00B07B30">
              <w:rPr>
                <w:rFonts w:ascii="Times New Roman" w:eastAsia="Calibri" w:hAnsi="Times New Roman" w:cs="Times New Roman"/>
                <w:color w:val="000000"/>
                <w:sz w:val="24"/>
                <w:szCs w:val="24"/>
              </w:rPr>
              <w:t>наборы лепестков разных оттенков шести основных цветов, вазы, подносы</w:t>
            </w:r>
          </w:p>
        </w:tc>
        <w:tc>
          <w:tcPr>
            <w:tcW w:w="1843" w:type="dxa"/>
            <w:vMerge w:val="restart"/>
          </w:tcPr>
          <w:p w14:paraId="5AE48D44"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0D0C533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2CE0C224"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Консультация: «Игрушки сенсорного свойства»</w:t>
            </w:r>
          </w:p>
          <w:p w14:paraId="4584A729"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0D0D9FB2"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5EB4344C"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42473022"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5998CDC4" w14:textId="77777777" w:rsidTr="001904CF">
        <w:trPr>
          <w:gridAfter w:val="1"/>
          <w:wAfter w:w="8" w:type="dxa"/>
          <w:trHeight w:val="870"/>
        </w:trPr>
        <w:tc>
          <w:tcPr>
            <w:tcW w:w="1559" w:type="dxa"/>
          </w:tcPr>
          <w:p w14:paraId="0515C9BE"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lastRenderedPageBreak/>
              <w:t>«Полянка расцветай»</w:t>
            </w:r>
          </w:p>
        </w:tc>
        <w:tc>
          <w:tcPr>
            <w:tcW w:w="993" w:type="dxa"/>
            <w:vMerge/>
          </w:tcPr>
          <w:p w14:paraId="2FE92297"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3005" w:type="dxa"/>
          </w:tcPr>
          <w:p w14:paraId="1DE0C6E9"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Дифференцировать однородные предметы различных цветов</w:t>
            </w:r>
          </w:p>
        </w:tc>
        <w:tc>
          <w:tcPr>
            <w:tcW w:w="2580" w:type="dxa"/>
          </w:tcPr>
          <w:p w14:paraId="533B9A22"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Вырезанные из цветного картона цветы    (по 8-10 каждого цвета)</w:t>
            </w:r>
          </w:p>
        </w:tc>
        <w:tc>
          <w:tcPr>
            <w:tcW w:w="1843" w:type="dxa"/>
            <w:vMerge/>
          </w:tcPr>
          <w:p w14:paraId="3094DAC0"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57219729" w14:textId="77777777" w:rsidTr="001904CF">
        <w:trPr>
          <w:gridAfter w:val="1"/>
          <w:wAfter w:w="8" w:type="dxa"/>
        </w:trPr>
        <w:tc>
          <w:tcPr>
            <w:tcW w:w="1559" w:type="dxa"/>
          </w:tcPr>
          <w:p w14:paraId="561AC61F"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5C2F7F02"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«Ищи и находи»</w:t>
            </w:r>
          </w:p>
        </w:tc>
        <w:tc>
          <w:tcPr>
            <w:tcW w:w="993" w:type="dxa"/>
            <w:vMerge w:val="restart"/>
          </w:tcPr>
          <w:p w14:paraId="25285136"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16C04429"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69038D9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Форма</w:t>
            </w:r>
          </w:p>
        </w:tc>
        <w:tc>
          <w:tcPr>
            <w:tcW w:w="3005" w:type="dxa"/>
          </w:tcPr>
          <w:p w14:paraId="485AE81D"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Находить в комнате предметы заданной формы и цвета</w:t>
            </w:r>
          </w:p>
        </w:tc>
        <w:tc>
          <w:tcPr>
            <w:tcW w:w="2580" w:type="dxa"/>
          </w:tcPr>
          <w:p w14:paraId="628784B6"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Специально подготовленная обстановка</w:t>
            </w:r>
          </w:p>
        </w:tc>
        <w:tc>
          <w:tcPr>
            <w:tcW w:w="1843" w:type="dxa"/>
            <w:vMerge/>
          </w:tcPr>
          <w:p w14:paraId="03FB34B4"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798A4F27" w14:textId="77777777" w:rsidTr="001904CF">
        <w:trPr>
          <w:gridAfter w:val="1"/>
          <w:wAfter w:w="8" w:type="dxa"/>
        </w:trPr>
        <w:tc>
          <w:tcPr>
            <w:tcW w:w="1559" w:type="dxa"/>
          </w:tcPr>
          <w:p w14:paraId="3EB0DB7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21DFEFFF"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«Сложи картинку»</w:t>
            </w:r>
          </w:p>
        </w:tc>
        <w:tc>
          <w:tcPr>
            <w:tcW w:w="993" w:type="dxa"/>
            <w:vMerge/>
          </w:tcPr>
          <w:p w14:paraId="2706D0F8"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3005" w:type="dxa"/>
          </w:tcPr>
          <w:p w14:paraId="4B8B90EF"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Составлять сложную картинку из частей</w:t>
            </w:r>
          </w:p>
        </w:tc>
        <w:tc>
          <w:tcPr>
            <w:tcW w:w="2580" w:type="dxa"/>
          </w:tcPr>
          <w:p w14:paraId="44440EA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Наборы сюжетных картинок и разрезных</w:t>
            </w:r>
          </w:p>
        </w:tc>
        <w:tc>
          <w:tcPr>
            <w:tcW w:w="1843" w:type="dxa"/>
            <w:vMerge/>
          </w:tcPr>
          <w:p w14:paraId="01F39AE7"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316E5F76" w14:textId="77777777" w:rsidTr="001904CF">
        <w:trPr>
          <w:gridAfter w:val="1"/>
          <w:wAfter w:w="8" w:type="dxa"/>
        </w:trPr>
        <w:tc>
          <w:tcPr>
            <w:tcW w:w="1559" w:type="dxa"/>
          </w:tcPr>
          <w:p w14:paraId="4A0B9710"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39AF1003"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«Найди и назови»</w:t>
            </w:r>
          </w:p>
          <w:p w14:paraId="0C061CB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993" w:type="dxa"/>
            <w:vMerge w:val="restart"/>
          </w:tcPr>
          <w:p w14:paraId="6188088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3ABBBC12"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4F2ACBA4"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37D328E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3AD4BC9F"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Величина</w:t>
            </w:r>
          </w:p>
        </w:tc>
        <w:tc>
          <w:tcPr>
            <w:tcW w:w="3005" w:type="dxa"/>
          </w:tcPr>
          <w:p w14:paraId="0E54FB07"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Находить геометрическую фигуру определенного размера и цвета</w:t>
            </w:r>
          </w:p>
        </w:tc>
        <w:tc>
          <w:tcPr>
            <w:tcW w:w="2580" w:type="dxa"/>
          </w:tcPr>
          <w:p w14:paraId="6D2EF828"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Различные геометрические фигуры</w:t>
            </w:r>
          </w:p>
        </w:tc>
        <w:tc>
          <w:tcPr>
            <w:tcW w:w="1843" w:type="dxa"/>
            <w:vMerge/>
          </w:tcPr>
          <w:p w14:paraId="3DF314B6"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269BC08B" w14:textId="77777777" w:rsidTr="001904CF">
        <w:trPr>
          <w:gridAfter w:val="1"/>
          <w:wAfter w:w="8" w:type="dxa"/>
        </w:trPr>
        <w:tc>
          <w:tcPr>
            <w:tcW w:w="1559" w:type="dxa"/>
          </w:tcPr>
          <w:p w14:paraId="7251076F" w14:textId="77777777" w:rsidR="007744B7" w:rsidRPr="00B07B30" w:rsidRDefault="007744B7" w:rsidP="001904CF">
            <w:pPr>
              <w:spacing w:after="0" w:line="240" w:lineRule="auto"/>
              <w:rPr>
                <w:rFonts w:ascii="Times New Roman" w:eastAsia="Calibri" w:hAnsi="Times New Roman" w:cs="Times New Roman"/>
                <w:sz w:val="24"/>
                <w:szCs w:val="24"/>
              </w:rPr>
            </w:pPr>
          </w:p>
          <w:p w14:paraId="299717CD"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rPr>
              <w:t>«Разложи по порядку»</w:t>
            </w:r>
          </w:p>
        </w:tc>
        <w:tc>
          <w:tcPr>
            <w:tcW w:w="993" w:type="dxa"/>
            <w:vMerge/>
          </w:tcPr>
          <w:p w14:paraId="2478CB4C"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3005" w:type="dxa"/>
          </w:tcPr>
          <w:p w14:paraId="491BE273" w14:textId="77777777" w:rsidR="007744B7" w:rsidRPr="00B07B30" w:rsidRDefault="007744B7" w:rsidP="001904CF">
            <w:pPr>
              <w:spacing w:after="0" w:line="240" w:lineRule="auto"/>
              <w:rPr>
                <w:rFonts w:ascii="Times New Roman" w:eastAsia="Calibri" w:hAnsi="Times New Roman" w:cs="Times New Roman"/>
                <w:sz w:val="24"/>
                <w:szCs w:val="24"/>
              </w:rPr>
            </w:pPr>
          </w:p>
          <w:p w14:paraId="4DCB2653"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rPr>
              <w:t>Упражнять в сравнении предметов по длине и ширине</w:t>
            </w:r>
          </w:p>
        </w:tc>
        <w:tc>
          <w:tcPr>
            <w:tcW w:w="2580" w:type="dxa"/>
          </w:tcPr>
          <w:p w14:paraId="058A221C"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rPr>
              <w:t>Наборы палочек (прутиков) разной длины и толщины. По 5 палочек на каждого ребенка</w:t>
            </w:r>
          </w:p>
        </w:tc>
        <w:tc>
          <w:tcPr>
            <w:tcW w:w="1843" w:type="dxa"/>
            <w:vMerge/>
          </w:tcPr>
          <w:p w14:paraId="1F4B4B7D"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034AA9E2" w14:textId="77777777" w:rsidTr="001904CF">
        <w:tc>
          <w:tcPr>
            <w:tcW w:w="9988" w:type="dxa"/>
            <w:gridSpan w:val="6"/>
          </w:tcPr>
          <w:p w14:paraId="40366EEF"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Апрель</w:t>
            </w:r>
          </w:p>
        </w:tc>
      </w:tr>
      <w:tr w:rsidR="007744B7" w:rsidRPr="00B07B30" w14:paraId="373AA52F" w14:textId="77777777" w:rsidTr="001904CF">
        <w:trPr>
          <w:gridAfter w:val="1"/>
          <w:wAfter w:w="8" w:type="dxa"/>
        </w:trPr>
        <w:tc>
          <w:tcPr>
            <w:tcW w:w="1559" w:type="dxa"/>
          </w:tcPr>
          <w:p w14:paraId="6263FB8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«Цветные шаги»</w:t>
            </w:r>
          </w:p>
        </w:tc>
        <w:tc>
          <w:tcPr>
            <w:tcW w:w="993" w:type="dxa"/>
            <w:vMerge w:val="restart"/>
          </w:tcPr>
          <w:p w14:paraId="30B514E8"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2DEFCEDD"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Цвет</w:t>
            </w:r>
          </w:p>
        </w:tc>
        <w:tc>
          <w:tcPr>
            <w:tcW w:w="3005" w:type="dxa"/>
          </w:tcPr>
          <w:p w14:paraId="63DFD22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Знание основных цветов и оттенков</w:t>
            </w:r>
          </w:p>
        </w:tc>
        <w:tc>
          <w:tcPr>
            <w:tcW w:w="2580" w:type="dxa"/>
          </w:tcPr>
          <w:p w14:paraId="1C8EAC5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Одежда на детях разных цветов и оттенков</w:t>
            </w:r>
          </w:p>
        </w:tc>
        <w:tc>
          <w:tcPr>
            <w:tcW w:w="1843" w:type="dxa"/>
            <w:vMerge w:val="restart"/>
          </w:tcPr>
          <w:p w14:paraId="28755A19"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390E2D2D"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6FE7E4BF"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2E3F6594" w14:textId="77777777" w:rsidR="007744B7" w:rsidRPr="00B07B30" w:rsidRDefault="007744B7" w:rsidP="001904CF">
            <w:pPr>
              <w:spacing w:after="0" w:line="240" w:lineRule="auto"/>
              <w:rPr>
                <w:rFonts w:ascii="Times New Roman" w:eastAsia="Calibri" w:hAnsi="Times New Roman" w:cs="Times New Roman"/>
                <w:sz w:val="24"/>
                <w:szCs w:val="24"/>
              </w:rPr>
            </w:pPr>
          </w:p>
          <w:p w14:paraId="5128B1B6" w14:textId="77777777" w:rsidR="007744B7" w:rsidRPr="00B07B30" w:rsidRDefault="007744B7" w:rsidP="001904CF">
            <w:pPr>
              <w:spacing w:after="0" w:line="240" w:lineRule="auto"/>
              <w:rPr>
                <w:rFonts w:ascii="Times New Roman" w:eastAsia="Calibri" w:hAnsi="Times New Roman" w:cs="Times New Roman"/>
                <w:sz w:val="24"/>
                <w:szCs w:val="24"/>
              </w:rPr>
            </w:pPr>
          </w:p>
          <w:p w14:paraId="21366FE1" w14:textId="77777777" w:rsidR="007744B7" w:rsidRPr="00B07B30" w:rsidRDefault="007744B7" w:rsidP="001904CF">
            <w:pPr>
              <w:spacing w:after="0" w:line="240" w:lineRule="auto"/>
              <w:rPr>
                <w:rFonts w:ascii="Times New Roman" w:eastAsia="Calibri" w:hAnsi="Times New Roman" w:cs="Times New Roman"/>
                <w:sz w:val="24"/>
                <w:szCs w:val="24"/>
              </w:rPr>
            </w:pPr>
          </w:p>
          <w:p w14:paraId="406EDFA2" w14:textId="77777777" w:rsidR="007744B7" w:rsidRPr="00B07B30" w:rsidRDefault="007744B7" w:rsidP="001904CF">
            <w:pPr>
              <w:spacing w:after="0" w:line="240" w:lineRule="auto"/>
              <w:rPr>
                <w:rFonts w:ascii="Times New Roman" w:eastAsia="Calibri" w:hAnsi="Times New Roman" w:cs="Times New Roman"/>
                <w:sz w:val="24"/>
                <w:szCs w:val="24"/>
              </w:rPr>
            </w:pPr>
          </w:p>
          <w:p w14:paraId="78861BF8" w14:textId="77777777" w:rsidR="007744B7" w:rsidRPr="00B07B30" w:rsidRDefault="007744B7" w:rsidP="001904CF">
            <w:pPr>
              <w:spacing w:after="0" w:line="240" w:lineRule="auto"/>
              <w:rPr>
                <w:rFonts w:ascii="Times New Roman" w:eastAsia="Calibri" w:hAnsi="Times New Roman" w:cs="Times New Roman"/>
                <w:sz w:val="24"/>
                <w:szCs w:val="24"/>
              </w:rPr>
            </w:pPr>
          </w:p>
          <w:p w14:paraId="4BEBFC4B" w14:textId="77777777" w:rsidR="007744B7" w:rsidRPr="00B07B30" w:rsidRDefault="007744B7" w:rsidP="001904CF">
            <w:pPr>
              <w:spacing w:after="0" w:line="240" w:lineRule="auto"/>
              <w:rPr>
                <w:rFonts w:ascii="Times New Roman" w:eastAsia="Calibri" w:hAnsi="Times New Roman" w:cs="Times New Roman"/>
                <w:sz w:val="24"/>
                <w:szCs w:val="24"/>
              </w:rPr>
            </w:pPr>
            <w:r w:rsidRPr="00B07B30">
              <w:rPr>
                <w:rFonts w:ascii="Times New Roman" w:eastAsia="Calibri" w:hAnsi="Times New Roman" w:cs="Times New Roman"/>
                <w:sz w:val="24"/>
                <w:szCs w:val="24"/>
              </w:rPr>
              <w:t>Фотовыставка «Вот и стали мы на год взрослее»</w:t>
            </w:r>
          </w:p>
        </w:tc>
      </w:tr>
      <w:tr w:rsidR="007744B7" w:rsidRPr="00B07B30" w14:paraId="40CA420F" w14:textId="77777777" w:rsidTr="001904CF">
        <w:trPr>
          <w:gridAfter w:val="1"/>
          <w:wAfter w:w="8" w:type="dxa"/>
        </w:trPr>
        <w:tc>
          <w:tcPr>
            <w:tcW w:w="1559" w:type="dxa"/>
          </w:tcPr>
          <w:p w14:paraId="5FDFD10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28636C16"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«Детективы»</w:t>
            </w:r>
          </w:p>
        </w:tc>
        <w:tc>
          <w:tcPr>
            <w:tcW w:w="993" w:type="dxa"/>
            <w:vMerge/>
          </w:tcPr>
          <w:p w14:paraId="093660B6"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3005" w:type="dxa"/>
          </w:tcPr>
          <w:p w14:paraId="0628DBFF"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Развивать цветовое восприятие, внимание, наблюдательность</w:t>
            </w:r>
          </w:p>
        </w:tc>
        <w:tc>
          <w:tcPr>
            <w:tcW w:w="2580" w:type="dxa"/>
          </w:tcPr>
          <w:p w14:paraId="688C69C0"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Цветная картинка, чистый лист бумаги, карандаш</w:t>
            </w:r>
          </w:p>
        </w:tc>
        <w:tc>
          <w:tcPr>
            <w:tcW w:w="1843" w:type="dxa"/>
            <w:vMerge/>
          </w:tcPr>
          <w:p w14:paraId="6DC1D9B7"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4F7AED03" w14:textId="77777777" w:rsidTr="001904CF">
        <w:trPr>
          <w:gridAfter w:val="1"/>
          <w:wAfter w:w="8" w:type="dxa"/>
        </w:trPr>
        <w:tc>
          <w:tcPr>
            <w:tcW w:w="1559" w:type="dxa"/>
          </w:tcPr>
          <w:p w14:paraId="2A55079A" w14:textId="77777777" w:rsidR="007744B7" w:rsidRPr="00B07B30" w:rsidRDefault="007744B7" w:rsidP="001904CF">
            <w:pPr>
              <w:spacing w:after="0" w:line="240" w:lineRule="auto"/>
              <w:rPr>
                <w:rFonts w:ascii="Times New Roman" w:eastAsia="Calibri" w:hAnsi="Times New Roman" w:cs="Times New Roman"/>
                <w:sz w:val="24"/>
                <w:szCs w:val="24"/>
              </w:rPr>
            </w:pPr>
          </w:p>
          <w:p w14:paraId="1B1163BB" w14:textId="77777777" w:rsidR="007744B7" w:rsidRPr="00B07B30" w:rsidRDefault="007744B7" w:rsidP="001904CF">
            <w:pPr>
              <w:spacing w:after="0" w:line="240" w:lineRule="auto"/>
              <w:rPr>
                <w:rFonts w:ascii="Times New Roman" w:eastAsia="Calibri" w:hAnsi="Times New Roman" w:cs="Times New Roman"/>
                <w:sz w:val="24"/>
                <w:szCs w:val="24"/>
              </w:rPr>
            </w:pPr>
            <w:r w:rsidRPr="00B07B30">
              <w:rPr>
                <w:rFonts w:ascii="Times New Roman" w:eastAsia="Calibri" w:hAnsi="Times New Roman" w:cs="Times New Roman"/>
                <w:sz w:val="24"/>
                <w:szCs w:val="24"/>
              </w:rPr>
              <w:t>«Мастерим геометрические фигуры»</w:t>
            </w:r>
          </w:p>
          <w:p w14:paraId="052BCD09" w14:textId="77777777" w:rsidR="007744B7" w:rsidRPr="00B07B30" w:rsidRDefault="007744B7" w:rsidP="001904CF">
            <w:pPr>
              <w:spacing w:after="0" w:line="240" w:lineRule="auto"/>
              <w:rPr>
                <w:rFonts w:ascii="Times New Roman" w:eastAsia="Calibri" w:hAnsi="Times New Roman" w:cs="Times New Roman"/>
                <w:sz w:val="24"/>
                <w:szCs w:val="24"/>
              </w:rPr>
            </w:pPr>
          </w:p>
        </w:tc>
        <w:tc>
          <w:tcPr>
            <w:tcW w:w="993" w:type="dxa"/>
            <w:vMerge w:val="restart"/>
          </w:tcPr>
          <w:p w14:paraId="7C658C69"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5EC8968C"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Форма</w:t>
            </w:r>
          </w:p>
        </w:tc>
        <w:tc>
          <w:tcPr>
            <w:tcW w:w="3005" w:type="dxa"/>
          </w:tcPr>
          <w:p w14:paraId="5044632F" w14:textId="77777777" w:rsidR="007744B7" w:rsidRPr="00B07B30" w:rsidRDefault="007744B7" w:rsidP="001904CF">
            <w:pPr>
              <w:spacing w:after="0" w:line="240" w:lineRule="auto"/>
              <w:rPr>
                <w:rFonts w:ascii="Times New Roman" w:eastAsia="Calibri" w:hAnsi="Times New Roman" w:cs="Times New Roman"/>
                <w:sz w:val="24"/>
                <w:szCs w:val="24"/>
              </w:rPr>
            </w:pPr>
            <w:r w:rsidRPr="00B07B30">
              <w:rPr>
                <w:rFonts w:ascii="Times New Roman" w:eastAsia="Calibri" w:hAnsi="Times New Roman" w:cs="Times New Roman"/>
                <w:sz w:val="24"/>
                <w:szCs w:val="24"/>
              </w:rPr>
              <w:t>Развивать умение конструировать геометрические фигуры по словесному описанию и перечислению характерных свойств</w:t>
            </w:r>
          </w:p>
        </w:tc>
        <w:tc>
          <w:tcPr>
            <w:tcW w:w="2580" w:type="dxa"/>
          </w:tcPr>
          <w:p w14:paraId="6A9DD23F" w14:textId="77777777" w:rsidR="007744B7" w:rsidRPr="00B07B30" w:rsidRDefault="007744B7" w:rsidP="001904CF">
            <w:pPr>
              <w:spacing w:after="0" w:line="240" w:lineRule="auto"/>
              <w:rPr>
                <w:rFonts w:ascii="Times New Roman" w:eastAsia="Calibri" w:hAnsi="Times New Roman" w:cs="Times New Roman"/>
                <w:sz w:val="24"/>
                <w:szCs w:val="24"/>
              </w:rPr>
            </w:pPr>
            <w:r w:rsidRPr="00B07B30">
              <w:rPr>
                <w:rFonts w:ascii="Times New Roman" w:eastAsia="Calibri" w:hAnsi="Times New Roman" w:cs="Times New Roman"/>
                <w:sz w:val="24"/>
                <w:szCs w:val="24"/>
              </w:rPr>
              <w:t>Наборы счетных палочек, веревочки (шнурки)</w:t>
            </w:r>
          </w:p>
          <w:p w14:paraId="4397A25D"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1843" w:type="dxa"/>
            <w:vMerge/>
          </w:tcPr>
          <w:p w14:paraId="2B3C9DB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073781C4" w14:textId="77777777" w:rsidTr="001904CF">
        <w:trPr>
          <w:gridAfter w:val="1"/>
          <w:wAfter w:w="8" w:type="dxa"/>
        </w:trPr>
        <w:tc>
          <w:tcPr>
            <w:tcW w:w="1559" w:type="dxa"/>
          </w:tcPr>
          <w:p w14:paraId="39E37823"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«Геометрический конструктор»</w:t>
            </w:r>
          </w:p>
          <w:p w14:paraId="6684ADB4"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993" w:type="dxa"/>
            <w:vMerge/>
          </w:tcPr>
          <w:p w14:paraId="0B08CE2D"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3005" w:type="dxa"/>
          </w:tcPr>
          <w:p w14:paraId="6BDA4A8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Выкладывание фигур краба и бабочки из треугольников на время. Закрепление знаний о треугольниках</w:t>
            </w:r>
          </w:p>
        </w:tc>
        <w:tc>
          <w:tcPr>
            <w:tcW w:w="2580" w:type="dxa"/>
          </w:tcPr>
          <w:p w14:paraId="3069B6A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rPr>
              <w:t>Восемь равнобедренных треугольников, на каждого ребенка; образцы фигур-силуэтов краба и бабочки; песочные часы</w:t>
            </w:r>
          </w:p>
        </w:tc>
        <w:tc>
          <w:tcPr>
            <w:tcW w:w="1843" w:type="dxa"/>
            <w:vMerge/>
          </w:tcPr>
          <w:p w14:paraId="62919CC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5B335874" w14:textId="77777777" w:rsidTr="001904CF">
        <w:trPr>
          <w:gridAfter w:val="1"/>
          <w:wAfter w:w="8" w:type="dxa"/>
          <w:trHeight w:val="1711"/>
        </w:trPr>
        <w:tc>
          <w:tcPr>
            <w:tcW w:w="1559" w:type="dxa"/>
          </w:tcPr>
          <w:p w14:paraId="7779F406" w14:textId="77777777" w:rsidR="007744B7" w:rsidRPr="00B07B30" w:rsidRDefault="007744B7" w:rsidP="001904CF">
            <w:pPr>
              <w:spacing w:after="0" w:line="240" w:lineRule="auto"/>
              <w:rPr>
                <w:rFonts w:ascii="Times New Roman" w:eastAsia="Calibri" w:hAnsi="Times New Roman" w:cs="Times New Roman"/>
                <w:sz w:val="24"/>
                <w:szCs w:val="24"/>
              </w:rPr>
            </w:pPr>
          </w:p>
          <w:p w14:paraId="1C937062" w14:textId="77777777" w:rsidR="007744B7" w:rsidRPr="00B07B30" w:rsidRDefault="007744B7" w:rsidP="001904CF">
            <w:pPr>
              <w:spacing w:after="0" w:line="240" w:lineRule="auto"/>
              <w:rPr>
                <w:rFonts w:ascii="Times New Roman" w:eastAsia="Calibri" w:hAnsi="Times New Roman" w:cs="Times New Roman"/>
                <w:sz w:val="24"/>
                <w:szCs w:val="24"/>
              </w:rPr>
            </w:pPr>
          </w:p>
          <w:p w14:paraId="5F4B3026" w14:textId="77777777" w:rsidR="007744B7" w:rsidRPr="00B07B30" w:rsidRDefault="007744B7" w:rsidP="001904CF">
            <w:pPr>
              <w:spacing w:after="0" w:line="240" w:lineRule="auto"/>
              <w:rPr>
                <w:rFonts w:ascii="Times New Roman" w:eastAsia="Calibri" w:hAnsi="Times New Roman" w:cs="Times New Roman"/>
                <w:sz w:val="24"/>
                <w:szCs w:val="24"/>
              </w:rPr>
            </w:pPr>
            <w:r w:rsidRPr="00B07B30">
              <w:rPr>
                <w:rFonts w:ascii="Times New Roman" w:eastAsia="Calibri" w:hAnsi="Times New Roman" w:cs="Times New Roman"/>
                <w:sz w:val="24"/>
                <w:szCs w:val="24"/>
              </w:rPr>
              <w:t>«Расставь по порядку»</w:t>
            </w:r>
          </w:p>
        </w:tc>
        <w:tc>
          <w:tcPr>
            <w:tcW w:w="993" w:type="dxa"/>
          </w:tcPr>
          <w:p w14:paraId="628305C2"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5780C927"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02B1C9A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Величина</w:t>
            </w:r>
          </w:p>
        </w:tc>
        <w:tc>
          <w:tcPr>
            <w:tcW w:w="3005" w:type="dxa"/>
          </w:tcPr>
          <w:p w14:paraId="79925931" w14:textId="77777777" w:rsidR="007744B7" w:rsidRPr="00B07B30" w:rsidRDefault="007744B7" w:rsidP="001904CF">
            <w:pPr>
              <w:spacing w:after="0" w:line="240" w:lineRule="auto"/>
              <w:rPr>
                <w:rFonts w:ascii="Times New Roman" w:eastAsia="Calibri" w:hAnsi="Times New Roman" w:cs="Times New Roman"/>
                <w:color w:val="262626"/>
                <w:sz w:val="24"/>
                <w:szCs w:val="24"/>
              </w:rPr>
            </w:pPr>
            <w:r w:rsidRPr="00B07B30">
              <w:rPr>
                <w:rFonts w:ascii="Times New Roman" w:eastAsia="Calibri" w:hAnsi="Times New Roman" w:cs="Times New Roman"/>
                <w:color w:val="262626"/>
                <w:sz w:val="24"/>
                <w:szCs w:val="24"/>
              </w:rPr>
              <w:t>Совершенствование умения сравнивать до 10 предметов по высоте и раскладывать их в возрастающем и убывающем порядке</w:t>
            </w:r>
          </w:p>
        </w:tc>
        <w:tc>
          <w:tcPr>
            <w:tcW w:w="2580" w:type="dxa"/>
          </w:tcPr>
          <w:p w14:paraId="7E74B638"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color w:val="262626"/>
                <w:sz w:val="24"/>
                <w:szCs w:val="24"/>
              </w:rPr>
              <w:t>Магнитная доска, деревья разной высоты</w:t>
            </w:r>
          </w:p>
        </w:tc>
        <w:tc>
          <w:tcPr>
            <w:tcW w:w="1843" w:type="dxa"/>
            <w:vMerge/>
          </w:tcPr>
          <w:p w14:paraId="5E7F7834"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1D2F563F" w14:textId="77777777" w:rsidTr="001904CF">
        <w:tc>
          <w:tcPr>
            <w:tcW w:w="9988" w:type="dxa"/>
            <w:gridSpan w:val="6"/>
          </w:tcPr>
          <w:p w14:paraId="5BD533C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Май</w:t>
            </w:r>
          </w:p>
        </w:tc>
      </w:tr>
      <w:tr w:rsidR="007744B7" w:rsidRPr="00B07B30" w14:paraId="1EB887BB" w14:textId="77777777" w:rsidTr="001904CF">
        <w:trPr>
          <w:gridAfter w:val="1"/>
          <w:wAfter w:w="8" w:type="dxa"/>
          <w:trHeight w:val="1130"/>
        </w:trPr>
        <w:tc>
          <w:tcPr>
            <w:tcW w:w="1559" w:type="dxa"/>
          </w:tcPr>
          <w:p w14:paraId="3C0C6E47"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43EF66E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524B3582"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«Кто больше запомнит»</w:t>
            </w:r>
          </w:p>
          <w:p w14:paraId="2A509FA8"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7209CB4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993" w:type="dxa"/>
          </w:tcPr>
          <w:p w14:paraId="7CC8DF39"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41288BF6"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4B8E38C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Цвет</w:t>
            </w:r>
          </w:p>
        </w:tc>
        <w:tc>
          <w:tcPr>
            <w:tcW w:w="3005" w:type="dxa"/>
          </w:tcPr>
          <w:p w14:paraId="2A241C88" w14:textId="77777777" w:rsidR="007744B7" w:rsidRPr="00B07B30" w:rsidRDefault="007744B7" w:rsidP="001904CF">
            <w:pPr>
              <w:spacing w:after="0" w:line="240" w:lineRule="auto"/>
              <w:rPr>
                <w:rFonts w:ascii="Times New Roman" w:eastAsia="Calibri" w:hAnsi="Times New Roman" w:cs="Times New Roman"/>
                <w:sz w:val="24"/>
                <w:szCs w:val="24"/>
              </w:rPr>
            </w:pPr>
            <w:r w:rsidRPr="00B07B30">
              <w:rPr>
                <w:rFonts w:ascii="Times New Roman" w:eastAsia="Calibri" w:hAnsi="Times New Roman" w:cs="Times New Roman"/>
                <w:sz w:val="24"/>
                <w:szCs w:val="24"/>
              </w:rPr>
              <w:t>Умение зрительно узнавать в окружающем пространстве</w:t>
            </w:r>
          </w:p>
          <w:p w14:paraId="46674DC5" w14:textId="77777777" w:rsidR="007744B7" w:rsidRPr="00B07B30" w:rsidRDefault="007744B7" w:rsidP="001904CF">
            <w:pPr>
              <w:spacing w:after="0" w:line="240" w:lineRule="auto"/>
              <w:rPr>
                <w:rFonts w:ascii="Times New Roman" w:eastAsia="Calibri" w:hAnsi="Times New Roman" w:cs="Times New Roman"/>
                <w:sz w:val="24"/>
                <w:szCs w:val="24"/>
              </w:rPr>
            </w:pPr>
            <w:r w:rsidRPr="00B07B30">
              <w:rPr>
                <w:rFonts w:ascii="Times New Roman" w:eastAsia="Calibri" w:hAnsi="Times New Roman" w:cs="Times New Roman"/>
                <w:sz w:val="24"/>
                <w:szCs w:val="24"/>
              </w:rPr>
              <w:lastRenderedPageBreak/>
              <w:t>цвет, форму, величину предметов, развивать зрительное внимание</w:t>
            </w:r>
          </w:p>
        </w:tc>
        <w:tc>
          <w:tcPr>
            <w:tcW w:w="2580" w:type="dxa"/>
          </w:tcPr>
          <w:p w14:paraId="041F5989"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color w:val="333333"/>
                <w:sz w:val="24"/>
                <w:szCs w:val="24"/>
                <w:shd w:val="clear" w:color="auto" w:fill="FFFFFF"/>
              </w:rPr>
              <w:lastRenderedPageBreak/>
              <w:t>В окружающей обстановке предметы одного и того же цвета, величины, формы</w:t>
            </w:r>
          </w:p>
        </w:tc>
        <w:tc>
          <w:tcPr>
            <w:tcW w:w="1843" w:type="dxa"/>
            <w:vMerge w:val="restart"/>
          </w:tcPr>
          <w:p w14:paraId="41BA7D83"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2A6DF2E4"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570BE8AC"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7EE9F223"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Памятка для родителей:</w:t>
            </w:r>
          </w:p>
          <w:p w14:paraId="6FFB18E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color w:val="000000"/>
                <w:sz w:val="24"/>
                <w:szCs w:val="24"/>
                <w:shd w:val="clear" w:color="auto" w:fill="FFFFFF"/>
              </w:rPr>
              <w:lastRenderedPageBreak/>
              <w:t>«Роль семьи в познавательно-речевом развитии детей»</w:t>
            </w:r>
          </w:p>
          <w:p w14:paraId="0EF66CCC"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759EBF62" w14:textId="77777777" w:rsidTr="001904CF">
        <w:trPr>
          <w:gridAfter w:val="1"/>
          <w:wAfter w:w="8" w:type="dxa"/>
          <w:trHeight w:val="1353"/>
        </w:trPr>
        <w:tc>
          <w:tcPr>
            <w:tcW w:w="1559" w:type="dxa"/>
          </w:tcPr>
          <w:p w14:paraId="283BDE90" w14:textId="77777777" w:rsidR="007744B7" w:rsidRPr="00B07B30" w:rsidRDefault="007744B7" w:rsidP="001904CF">
            <w:pPr>
              <w:spacing w:after="0" w:line="240" w:lineRule="auto"/>
              <w:rPr>
                <w:rFonts w:ascii="Times New Roman" w:eastAsia="Calibri" w:hAnsi="Times New Roman" w:cs="Times New Roman"/>
                <w:sz w:val="24"/>
                <w:szCs w:val="24"/>
              </w:rPr>
            </w:pPr>
          </w:p>
          <w:p w14:paraId="1BD5F4AF"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rPr>
              <w:t xml:space="preserve">«Сложи фигуру» </w:t>
            </w:r>
          </w:p>
        </w:tc>
        <w:tc>
          <w:tcPr>
            <w:tcW w:w="993" w:type="dxa"/>
          </w:tcPr>
          <w:p w14:paraId="7A18A427"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1E5E706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Форма</w:t>
            </w:r>
          </w:p>
        </w:tc>
        <w:tc>
          <w:tcPr>
            <w:tcW w:w="3005" w:type="dxa"/>
          </w:tcPr>
          <w:p w14:paraId="280B8347"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rPr>
              <w:t>Составлять модели знакомых геометрических фигур из частей по образцу</w:t>
            </w:r>
          </w:p>
        </w:tc>
        <w:tc>
          <w:tcPr>
            <w:tcW w:w="2580" w:type="dxa"/>
          </w:tcPr>
          <w:p w14:paraId="5CB7FC6E"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rPr>
              <w:t>Фланелеграф, модели геометрических фигур</w:t>
            </w:r>
          </w:p>
        </w:tc>
        <w:tc>
          <w:tcPr>
            <w:tcW w:w="1843" w:type="dxa"/>
            <w:vMerge/>
          </w:tcPr>
          <w:p w14:paraId="195BE64C"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3334FA74" w14:textId="77777777" w:rsidTr="001904CF">
        <w:trPr>
          <w:gridAfter w:val="1"/>
          <w:wAfter w:w="8" w:type="dxa"/>
          <w:trHeight w:val="1343"/>
        </w:trPr>
        <w:tc>
          <w:tcPr>
            <w:tcW w:w="1559" w:type="dxa"/>
          </w:tcPr>
          <w:p w14:paraId="66210145" w14:textId="77777777" w:rsidR="007744B7" w:rsidRPr="00B07B30" w:rsidRDefault="007744B7" w:rsidP="001904CF">
            <w:pPr>
              <w:spacing w:after="0" w:line="240" w:lineRule="auto"/>
              <w:rPr>
                <w:rFonts w:ascii="Times New Roman" w:eastAsia="Calibri" w:hAnsi="Times New Roman" w:cs="Times New Roman"/>
                <w:sz w:val="24"/>
                <w:szCs w:val="24"/>
              </w:rPr>
            </w:pPr>
          </w:p>
          <w:p w14:paraId="1B3A98D9"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rPr>
              <w:t xml:space="preserve">«Кто какого роста?» </w:t>
            </w:r>
          </w:p>
        </w:tc>
        <w:tc>
          <w:tcPr>
            <w:tcW w:w="993" w:type="dxa"/>
          </w:tcPr>
          <w:p w14:paraId="32067C13"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p w14:paraId="3DD2A41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Величина</w:t>
            </w:r>
          </w:p>
        </w:tc>
        <w:tc>
          <w:tcPr>
            <w:tcW w:w="3005" w:type="dxa"/>
          </w:tcPr>
          <w:p w14:paraId="54ECFEBC"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rPr>
              <w:t>Установление отношений между величинами на глаз, с помощью условной мерки</w:t>
            </w:r>
          </w:p>
        </w:tc>
        <w:tc>
          <w:tcPr>
            <w:tcW w:w="2580" w:type="dxa"/>
          </w:tcPr>
          <w:p w14:paraId="22F554FB"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Рисунки с изображением детей разного роста, условная мерка</w:t>
            </w:r>
          </w:p>
        </w:tc>
        <w:tc>
          <w:tcPr>
            <w:tcW w:w="1843" w:type="dxa"/>
            <w:vMerge/>
          </w:tcPr>
          <w:p w14:paraId="38C9DD21"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r>
      <w:tr w:rsidR="007744B7" w:rsidRPr="00B07B30" w14:paraId="528A1A94" w14:textId="77777777" w:rsidTr="001904CF">
        <w:trPr>
          <w:gridAfter w:val="1"/>
          <w:wAfter w:w="8" w:type="dxa"/>
        </w:trPr>
        <w:tc>
          <w:tcPr>
            <w:tcW w:w="1559" w:type="dxa"/>
          </w:tcPr>
          <w:p w14:paraId="12790837"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color w:val="000000"/>
                <w:sz w:val="24"/>
                <w:szCs w:val="24"/>
                <w:lang w:eastAsia="ru-RU"/>
              </w:rPr>
              <w:t>Итоговая диагностика по программе</w:t>
            </w:r>
          </w:p>
        </w:tc>
        <w:tc>
          <w:tcPr>
            <w:tcW w:w="993" w:type="dxa"/>
          </w:tcPr>
          <w:p w14:paraId="483CD1D0"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p>
        </w:tc>
        <w:tc>
          <w:tcPr>
            <w:tcW w:w="3005" w:type="dxa"/>
          </w:tcPr>
          <w:p w14:paraId="6049FC5E"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color w:val="000000"/>
                <w:sz w:val="24"/>
                <w:szCs w:val="24"/>
                <w:lang w:eastAsia="ru-RU"/>
              </w:rPr>
              <w:t>Обследование детей на определение итоговых знаний по программе</w:t>
            </w:r>
          </w:p>
        </w:tc>
        <w:tc>
          <w:tcPr>
            <w:tcW w:w="2580" w:type="dxa"/>
          </w:tcPr>
          <w:p w14:paraId="116379E5"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Занимательный дидактический материал</w:t>
            </w:r>
          </w:p>
        </w:tc>
        <w:tc>
          <w:tcPr>
            <w:tcW w:w="1843" w:type="dxa"/>
          </w:tcPr>
          <w:p w14:paraId="3047EE34" w14:textId="77777777" w:rsidR="007744B7" w:rsidRPr="00B07B30" w:rsidRDefault="007744B7" w:rsidP="001904CF">
            <w:pPr>
              <w:spacing w:after="0" w:line="240" w:lineRule="auto"/>
              <w:rPr>
                <w:rFonts w:ascii="Times New Roman" w:eastAsia="Calibri" w:hAnsi="Times New Roman" w:cs="Times New Roman"/>
                <w:sz w:val="24"/>
                <w:szCs w:val="24"/>
                <w:lang w:eastAsia="ru-RU"/>
              </w:rPr>
            </w:pPr>
            <w:r w:rsidRPr="00B07B30">
              <w:rPr>
                <w:rFonts w:ascii="Times New Roman" w:eastAsia="Calibri" w:hAnsi="Times New Roman" w:cs="Times New Roman"/>
                <w:sz w:val="24"/>
                <w:szCs w:val="24"/>
                <w:lang w:eastAsia="ru-RU"/>
              </w:rPr>
              <w:t>Ознакомление родителей с  диагностическими данными детей. Рекомендации по дальнейшей работе</w:t>
            </w:r>
          </w:p>
        </w:tc>
      </w:tr>
    </w:tbl>
    <w:p w14:paraId="28993A57" w14:textId="77777777" w:rsidR="007744B7" w:rsidRDefault="007744B7" w:rsidP="009E08D6">
      <w:pPr>
        <w:widowControl w:val="0"/>
        <w:autoSpaceDE w:val="0"/>
        <w:autoSpaceDN w:val="0"/>
        <w:spacing w:after="0" w:line="240" w:lineRule="auto"/>
        <w:ind w:left="1000" w:right="361"/>
        <w:jc w:val="center"/>
        <w:rPr>
          <w:rFonts w:ascii="Times New Roman" w:eastAsia="Times New Roman" w:hAnsi="Times New Roman" w:cs="Times New Roman"/>
          <w:b/>
          <w:sz w:val="24"/>
          <w:szCs w:val="24"/>
        </w:rPr>
      </w:pPr>
    </w:p>
    <w:p w14:paraId="0A7A46DA" w14:textId="77777777" w:rsidR="00B07B30" w:rsidRDefault="00B07B30" w:rsidP="009E08D6">
      <w:pPr>
        <w:widowControl w:val="0"/>
        <w:autoSpaceDE w:val="0"/>
        <w:autoSpaceDN w:val="0"/>
        <w:spacing w:after="0" w:line="240" w:lineRule="auto"/>
        <w:ind w:left="1000" w:right="361"/>
        <w:jc w:val="center"/>
        <w:rPr>
          <w:rFonts w:ascii="Times New Roman" w:eastAsia="Times New Roman" w:hAnsi="Times New Roman" w:cs="Times New Roman"/>
          <w:b/>
          <w:sz w:val="24"/>
          <w:szCs w:val="24"/>
        </w:rPr>
      </w:pPr>
    </w:p>
    <w:p w14:paraId="0EF0EEBC" w14:textId="51C194E7" w:rsidR="009E08D6" w:rsidRPr="009E08D6" w:rsidRDefault="0080650F" w:rsidP="009E08D6">
      <w:pPr>
        <w:widowControl w:val="0"/>
        <w:autoSpaceDE w:val="0"/>
        <w:autoSpaceDN w:val="0"/>
        <w:spacing w:after="0" w:line="240" w:lineRule="auto"/>
        <w:ind w:left="1000" w:right="36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3.8.2 </w:t>
      </w:r>
      <w:r w:rsidR="009E08D6" w:rsidRPr="009E08D6">
        <w:rPr>
          <w:rFonts w:ascii="Times New Roman" w:eastAsia="Times New Roman" w:hAnsi="Times New Roman" w:cs="Times New Roman"/>
          <w:b/>
          <w:sz w:val="24"/>
          <w:szCs w:val="24"/>
        </w:rPr>
        <w:t>Формы, методы и средства реализации Программы</w:t>
      </w:r>
    </w:p>
    <w:p w14:paraId="4C03685B" w14:textId="77777777" w:rsidR="009E08D6" w:rsidRPr="009E08D6" w:rsidRDefault="009E08D6" w:rsidP="009E08D6">
      <w:pPr>
        <w:widowControl w:val="0"/>
        <w:autoSpaceDE w:val="0"/>
        <w:autoSpaceDN w:val="0"/>
        <w:spacing w:after="0" w:line="240" w:lineRule="auto"/>
        <w:ind w:left="1000" w:right="361"/>
        <w:jc w:val="center"/>
        <w:rPr>
          <w:rFonts w:ascii="Times New Roman" w:eastAsia="Times New Roman" w:hAnsi="Times New Roman" w:cs="Times New Roman"/>
          <w:b/>
          <w:sz w:val="24"/>
          <w:szCs w:val="24"/>
        </w:rPr>
      </w:pPr>
    </w:p>
    <w:p w14:paraId="39C73E88" w14:textId="77777777" w:rsidR="009E08D6" w:rsidRPr="009E08D6" w:rsidRDefault="009E08D6" w:rsidP="0080650F">
      <w:pPr>
        <w:widowControl w:val="0"/>
        <w:autoSpaceDE w:val="0"/>
        <w:autoSpaceDN w:val="0"/>
        <w:spacing w:after="0" w:line="240" w:lineRule="auto"/>
        <w:ind w:right="114"/>
        <w:jc w:val="both"/>
        <w:rPr>
          <w:rFonts w:ascii="Times New Roman" w:eastAsia="Times New Roman" w:hAnsi="Times New Roman" w:cs="Times New Roman"/>
          <w:sz w:val="24"/>
          <w:szCs w:val="24"/>
        </w:rPr>
      </w:pPr>
      <w:r w:rsidRPr="009E08D6">
        <w:rPr>
          <w:rFonts w:ascii="Times New Roman" w:eastAsia="Times New Roman" w:hAnsi="Times New Roman" w:cs="Times New Roman"/>
          <w:sz w:val="24"/>
          <w:szCs w:val="24"/>
        </w:rPr>
        <w:t xml:space="preserve">     </w:t>
      </w:r>
      <w:r w:rsidR="0080650F">
        <w:rPr>
          <w:rFonts w:ascii="Times New Roman" w:eastAsia="Times New Roman" w:hAnsi="Times New Roman" w:cs="Times New Roman"/>
          <w:sz w:val="24"/>
          <w:szCs w:val="24"/>
        </w:rPr>
        <w:tab/>
      </w:r>
      <w:r w:rsidRPr="009E08D6">
        <w:rPr>
          <w:rFonts w:ascii="Times New Roman" w:eastAsia="Times New Roman" w:hAnsi="Times New Roman" w:cs="Times New Roman"/>
          <w:sz w:val="24"/>
          <w:szCs w:val="24"/>
        </w:rPr>
        <w:t xml:space="preserve"> Организация образовательного процесса в ходе реализации Программы строится на педагогических принципах, раскрытых в предыдущем разделе. Они выдвигают на первый план приобретение игрового и полноценного опыта мероприятий, в которых дети развивают гражданскую и общечеловеческую идентичность, проникаются духовнонравственными и культурными ценностями своей Родины, формируют культурноисторические компетентности, элементарные представления об обществе. Также для данного образовательного направления могут быть использованы особые педагогические подходы, например, организация образовательного процесса по подготовке и реализации экскурсоводческой деятельности детей. </w:t>
      </w:r>
    </w:p>
    <w:p w14:paraId="2BB6A839" w14:textId="77777777" w:rsidR="009E08D6" w:rsidRPr="009E08D6" w:rsidRDefault="009E08D6" w:rsidP="0080650F">
      <w:pPr>
        <w:widowControl w:val="0"/>
        <w:autoSpaceDE w:val="0"/>
        <w:autoSpaceDN w:val="0"/>
        <w:spacing w:after="0" w:line="240" w:lineRule="auto"/>
        <w:ind w:right="114"/>
        <w:jc w:val="both"/>
        <w:rPr>
          <w:rFonts w:ascii="Times New Roman" w:eastAsia="Times New Roman" w:hAnsi="Times New Roman" w:cs="Times New Roman"/>
          <w:sz w:val="24"/>
          <w:szCs w:val="24"/>
        </w:rPr>
      </w:pPr>
      <w:r w:rsidRPr="009E08D6">
        <w:rPr>
          <w:rFonts w:ascii="Times New Roman" w:eastAsia="Times New Roman" w:hAnsi="Times New Roman" w:cs="Times New Roman"/>
          <w:sz w:val="24"/>
          <w:szCs w:val="24"/>
        </w:rPr>
        <w:t>Организация детских проектов и детских советов</w:t>
      </w:r>
    </w:p>
    <w:p w14:paraId="19604AC2" w14:textId="77777777" w:rsidR="0080650F" w:rsidRDefault="009E08D6" w:rsidP="0080650F">
      <w:pPr>
        <w:widowControl w:val="0"/>
        <w:autoSpaceDE w:val="0"/>
        <w:autoSpaceDN w:val="0"/>
        <w:spacing w:after="0" w:line="240" w:lineRule="auto"/>
        <w:ind w:right="114"/>
        <w:jc w:val="both"/>
        <w:rPr>
          <w:rFonts w:ascii="Times New Roman" w:eastAsia="Times New Roman" w:hAnsi="Times New Roman" w:cs="Times New Roman"/>
          <w:sz w:val="24"/>
          <w:szCs w:val="24"/>
        </w:rPr>
      </w:pPr>
      <w:r w:rsidRPr="009E08D6">
        <w:rPr>
          <w:rFonts w:ascii="Times New Roman" w:eastAsia="Times New Roman" w:hAnsi="Times New Roman" w:cs="Times New Roman"/>
          <w:sz w:val="24"/>
          <w:szCs w:val="24"/>
        </w:rPr>
        <w:t xml:space="preserve">      </w:t>
      </w:r>
      <w:r w:rsidR="0080650F">
        <w:rPr>
          <w:rFonts w:ascii="Times New Roman" w:eastAsia="Times New Roman" w:hAnsi="Times New Roman" w:cs="Times New Roman"/>
          <w:sz w:val="24"/>
          <w:szCs w:val="24"/>
        </w:rPr>
        <w:tab/>
      </w:r>
      <w:r w:rsidRPr="009E08D6">
        <w:rPr>
          <w:rFonts w:ascii="Times New Roman" w:eastAsia="Times New Roman" w:hAnsi="Times New Roman" w:cs="Times New Roman"/>
          <w:sz w:val="24"/>
          <w:szCs w:val="24"/>
        </w:rPr>
        <w:t xml:space="preserve">Детские проекты и детские советы (Детский круг) как форма и средство организации детского сообщества позволяет воссоздать модель большого общества. На примере модели сообщества образовательной организации дети знакомятся с условиями мирной, справедливой, упорядоченной и ответственной совместной жизни, с трудностями и проблемами, с которыми связана жизнь в сообществе. Дети могут на своем опыте узнать о правилах и устройстве жизни на основе справедливости и демократии и освоить компетентности, необходимые для жизни в сообществе (см. Федеральный государственный образовательный стандарт дошкольного образования. п.4.6, с.29 https://fgos.ru/). Реализация принципа поддержки детской инициативы и самореализации позволяет предоставить детям возможность участвовать в обсуждениях и принятии решений. Ребенок на практике познает, что его участие в принятии решения связано с ответственностью, которую ты добровольно на себя возлагаешь. </w:t>
      </w:r>
    </w:p>
    <w:p w14:paraId="1E20A2DC" w14:textId="77777777" w:rsidR="009E08D6" w:rsidRPr="009E08D6" w:rsidRDefault="009E08D6" w:rsidP="0080650F">
      <w:pPr>
        <w:widowControl w:val="0"/>
        <w:autoSpaceDE w:val="0"/>
        <w:autoSpaceDN w:val="0"/>
        <w:spacing w:after="0" w:line="240" w:lineRule="auto"/>
        <w:ind w:right="114" w:firstLine="708"/>
        <w:jc w:val="both"/>
        <w:rPr>
          <w:rFonts w:ascii="Times New Roman" w:eastAsia="Times New Roman" w:hAnsi="Times New Roman" w:cs="Times New Roman"/>
          <w:sz w:val="24"/>
          <w:szCs w:val="24"/>
        </w:rPr>
      </w:pPr>
      <w:r w:rsidRPr="009E08D6">
        <w:rPr>
          <w:rFonts w:ascii="Times New Roman" w:eastAsia="Times New Roman" w:hAnsi="Times New Roman" w:cs="Times New Roman"/>
          <w:sz w:val="24"/>
          <w:szCs w:val="24"/>
        </w:rPr>
        <w:t xml:space="preserve"> Детский круг проводится по принципу круглого стола. При реализации Программы детский круг становится ритуалом начала и окончания работы над новой темой программы с целью планирования предстоящих дел и подведения итогов в реализации планов. Во время детского круга педагог может вести заметки по каждой теме, в которых отражаются ход обсуждения, планирования и вносятся необходимые пояснения и комментарии. Эти заметки доступны для чтения родителями, другими сотрудниками детского сада, что позволяет включить их как участников общих дел. Выводы, решения детского сообщества, а также дальнейший ход их </w:t>
      </w:r>
      <w:r w:rsidRPr="009E08D6">
        <w:rPr>
          <w:rFonts w:ascii="Times New Roman" w:eastAsia="Times New Roman" w:hAnsi="Times New Roman" w:cs="Times New Roman"/>
          <w:sz w:val="24"/>
          <w:szCs w:val="24"/>
        </w:rPr>
        <w:lastRenderedPageBreak/>
        <w:t xml:space="preserve">реализации также записываются, вывешиваются и фиксируются в виде записей, что может стать основой для разработки сценариев экскурсий, которые могут подготовить и провести дети на основе полученных результатов краеведческой деятельности. По запросу детей содержание заметок зачитывается или поясняется детям. Это обеспечивает более открытый и понятный поток информации. Родители могут применять решения, принятые на совете, в повседневной жизни детей. </w:t>
      </w:r>
    </w:p>
    <w:p w14:paraId="6514961B" w14:textId="77777777" w:rsidR="009E08D6" w:rsidRPr="009E08D6" w:rsidRDefault="009E08D6" w:rsidP="0080650F">
      <w:pPr>
        <w:widowControl w:val="0"/>
        <w:autoSpaceDE w:val="0"/>
        <w:autoSpaceDN w:val="0"/>
        <w:spacing w:after="0" w:line="240" w:lineRule="auto"/>
        <w:ind w:right="114"/>
        <w:jc w:val="both"/>
        <w:rPr>
          <w:rFonts w:ascii="Times New Roman" w:eastAsia="Times New Roman" w:hAnsi="Times New Roman" w:cs="Times New Roman"/>
          <w:sz w:val="24"/>
          <w:szCs w:val="24"/>
        </w:rPr>
      </w:pPr>
      <w:r w:rsidRPr="009E08D6">
        <w:rPr>
          <w:rFonts w:ascii="Times New Roman" w:eastAsia="Times New Roman" w:hAnsi="Times New Roman" w:cs="Times New Roman"/>
          <w:sz w:val="24"/>
          <w:szCs w:val="24"/>
        </w:rPr>
        <w:t xml:space="preserve">      Учитывая возрастные возможности детей дошкольного возраста, при изучении истории являются элементарное реконструирование и описание прошлого по одному из возможных сценариев (на примере сказок, мифов, былин, исторических рассказов), определение исторических закономерностей. </w:t>
      </w:r>
    </w:p>
    <w:p w14:paraId="61CF6EE3" w14:textId="77777777" w:rsidR="009E08D6" w:rsidRPr="009E08D6" w:rsidRDefault="009E08D6" w:rsidP="0080650F">
      <w:pPr>
        <w:widowControl w:val="0"/>
        <w:autoSpaceDE w:val="0"/>
        <w:autoSpaceDN w:val="0"/>
        <w:spacing w:after="0" w:line="240" w:lineRule="auto"/>
        <w:ind w:right="114"/>
        <w:jc w:val="both"/>
        <w:rPr>
          <w:rFonts w:ascii="Times New Roman" w:eastAsia="Times New Roman" w:hAnsi="Times New Roman" w:cs="Times New Roman"/>
          <w:sz w:val="24"/>
          <w:szCs w:val="24"/>
        </w:rPr>
      </w:pPr>
      <w:r w:rsidRPr="009E08D6">
        <w:rPr>
          <w:rFonts w:ascii="Times New Roman" w:eastAsia="Times New Roman" w:hAnsi="Times New Roman" w:cs="Times New Roman"/>
          <w:sz w:val="24"/>
          <w:szCs w:val="24"/>
        </w:rPr>
        <w:t xml:space="preserve">      Пробуждая в дошкольном возрасте заинтересованность детей в изучении истории, авторы программы предлагают организовывать исследовательскую деятельность воспитанников по изучению истории семьи, родного края, России, используя следующие методы. </w:t>
      </w:r>
    </w:p>
    <w:p w14:paraId="6DDDD593" w14:textId="77777777" w:rsidR="009E08D6" w:rsidRPr="009E08D6" w:rsidRDefault="009E08D6" w:rsidP="0080650F">
      <w:pPr>
        <w:widowControl w:val="0"/>
        <w:autoSpaceDE w:val="0"/>
        <w:autoSpaceDN w:val="0"/>
        <w:spacing w:after="0" w:line="240" w:lineRule="auto"/>
        <w:ind w:right="114"/>
        <w:jc w:val="both"/>
        <w:rPr>
          <w:rFonts w:ascii="Times New Roman" w:eastAsia="Times New Roman" w:hAnsi="Times New Roman" w:cs="Times New Roman"/>
          <w:sz w:val="24"/>
          <w:szCs w:val="24"/>
        </w:rPr>
      </w:pPr>
      <w:r w:rsidRPr="009E08D6">
        <w:rPr>
          <w:rFonts w:ascii="Times New Roman" w:eastAsia="Times New Roman" w:hAnsi="Times New Roman" w:cs="Times New Roman"/>
          <w:sz w:val="24"/>
          <w:szCs w:val="24"/>
        </w:rPr>
        <w:t xml:space="preserve">      </w:t>
      </w:r>
      <w:r w:rsidRPr="009E08D6">
        <w:rPr>
          <w:rFonts w:ascii="Times New Roman" w:eastAsia="Times New Roman" w:hAnsi="Times New Roman" w:cs="Times New Roman"/>
          <w:b/>
          <w:sz w:val="24"/>
          <w:szCs w:val="24"/>
        </w:rPr>
        <w:t xml:space="preserve">Хронологический </w:t>
      </w:r>
      <w:r w:rsidRPr="009E08D6">
        <w:rPr>
          <w:rFonts w:ascii="Times New Roman" w:eastAsia="Times New Roman" w:hAnsi="Times New Roman" w:cs="Times New Roman"/>
          <w:sz w:val="24"/>
          <w:szCs w:val="24"/>
        </w:rPr>
        <w:t>— составление хроник событий (например, в сказках, мифах, былинах, рассказах, связанных с историей родного края), биографий известных людей, исследование генеалогического семейного древа. Дети могут делать проекты по составлению хронологической ленты, наклеивая или рисуя на ней события из жизни своей семьи, сада, или родного края.</w:t>
      </w:r>
    </w:p>
    <w:p w14:paraId="725763CE" w14:textId="77777777" w:rsidR="009E08D6" w:rsidRPr="009E08D6" w:rsidRDefault="009E08D6" w:rsidP="0080650F">
      <w:pPr>
        <w:widowControl w:val="0"/>
        <w:autoSpaceDE w:val="0"/>
        <w:autoSpaceDN w:val="0"/>
        <w:spacing w:after="0" w:line="240" w:lineRule="auto"/>
        <w:ind w:right="114"/>
        <w:jc w:val="both"/>
        <w:rPr>
          <w:rFonts w:ascii="Times New Roman" w:eastAsia="Times New Roman" w:hAnsi="Times New Roman" w:cs="Times New Roman"/>
          <w:sz w:val="24"/>
          <w:szCs w:val="24"/>
        </w:rPr>
      </w:pPr>
      <w:r w:rsidRPr="009E08D6">
        <w:rPr>
          <w:rFonts w:ascii="Times New Roman" w:eastAsia="Times New Roman" w:hAnsi="Times New Roman" w:cs="Times New Roman"/>
          <w:b/>
          <w:sz w:val="24"/>
          <w:szCs w:val="24"/>
        </w:rPr>
        <w:t xml:space="preserve">    </w:t>
      </w:r>
      <w:r w:rsidRPr="009E08D6">
        <w:rPr>
          <w:rFonts w:ascii="Times New Roman" w:eastAsia="Times New Roman" w:hAnsi="Times New Roman" w:cs="Times New Roman"/>
          <w:sz w:val="24"/>
          <w:szCs w:val="24"/>
        </w:rPr>
        <w:t xml:space="preserve"> </w:t>
      </w:r>
      <w:r w:rsidRPr="009E08D6">
        <w:rPr>
          <w:rFonts w:ascii="Times New Roman" w:eastAsia="Times New Roman" w:hAnsi="Times New Roman" w:cs="Times New Roman"/>
          <w:b/>
          <w:sz w:val="24"/>
          <w:szCs w:val="24"/>
        </w:rPr>
        <w:t>Социологический</w:t>
      </w:r>
      <w:r w:rsidRPr="009E08D6">
        <w:rPr>
          <w:rFonts w:ascii="Times New Roman" w:eastAsia="Times New Roman" w:hAnsi="Times New Roman" w:cs="Times New Roman"/>
          <w:sz w:val="24"/>
          <w:szCs w:val="24"/>
        </w:rPr>
        <w:t xml:space="preserve"> — с помощью опросов, интервью (педагогов, родителей, бабушек и дедушек, других взрослых) дети могут выстраивать рассказы об исторических и культурных событиях малой родины. </w:t>
      </w:r>
    </w:p>
    <w:p w14:paraId="1D9CDC56" w14:textId="77777777" w:rsidR="009E08D6" w:rsidRPr="009E08D6" w:rsidRDefault="009E08D6" w:rsidP="0080650F">
      <w:pPr>
        <w:widowControl w:val="0"/>
        <w:autoSpaceDE w:val="0"/>
        <w:autoSpaceDN w:val="0"/>
        <w:spacing w:after="0" w:line="240" w:lineRule="auto"/>
        <w:ind w:right="114"/>
        <w:jc w:val="both"/>
        <w:rPr>
          <w:rFonts w:ascii="Times New Roman" w:eastAsia="Times New Roman" w:hAnsi="Times New Roman" w:cs="Times New Roman"/>
          <w:sz w:val="24"/>
          <w:szCs w:val="24"/>
        </w:rPr>
      </w:pPr>
      <w:r w:rsidRPr="009E08D6">
        <w:rPr>
          <w:rFonts w:ascii="Times New Roman" w:eastAsia="Times New Roman" w:hAnsi="Times New Roman" w:cs="Times New Roman"/>
          <w:b/>
          <w:sz w:val="24"/>
          <w:szCs w:val="24"/>
        </w:rPr>
        <w:t xml:space="preserve">     Историческое моделирование</w:t>
      </w:r>
      <w:r w:rsidRPr="009E08D6">
        <w:rPr>
          <w:rFonts w:ascii="Times New Roman" w:eastAsia="Times New Roman" w:hAnsi="Times New Roman" w:cs="Times New Roman"/>
          <w:sz w:val="24"/>
          <w:szCs w:val="24"/>
        </w:rPr>
        <w:t>. Историческое моделирование можно проводить с помощью специально изготовленных дидактических материалов, предлагающих собрать наряд тульской барышни, русской избы, тульского самовара; создать модели различных конструкций: мастерской оружейника, пряничного производства, территории и башен Тульского кремля; реконструировать оборону Тулы в Великой отечественной войне, расставив по полю пушки, деревья, солдат и пр. То же самое можно разыгрывать с помощью игрушечных солдатиков, других игр, пазлов и др.</w:t>
      </w:r>
    </w:p>
    <w:p w14:paraId="25BD8485" w14:textId="77777777" w:rsidR="009E08D6" w:rsidRPr="009E08D6" w:rsidRDefault="009E08D6" w:rsidP="0080650F">
      <w:pPr>
        <w:widowControl w:val="0"/>
        <w:autoSpaceDE w:val="0"/>
        <w:autoSpaceDN w:val="0"/>
        <w:spacing w:after="0" w:line="240" w:lineRule="auto"/>
        <w:ind w:right="114"/>
        <w:jc w:val="both"/>
        <w:rPr>
          <w:rFonts w:ascii="Times New Roman" w:eastAsia="Times New Roman" w:hAnsi="Times New Roman" w:cs="Times New Roman"/>
          <w:sz w:val="24"/>
          <w:szCs w:val="24"/>
        </w:rPr>
      </w:pPr>
      <w:r w:rsidRPr="009E08D6">
        <w:rPr>
          <w:rFonts w:ascii="Times New Roman" w:eastAsia="Times New Roman" w:hAnsi="Times New Roman" w:cs="Times New Roman"/>
          <w:b/>
          <w:sz w:val="24"/>
          <w:szCs w:val="24"/>
        </w:rPr>
        <w:t xml:space="preserve">    </w:t>
      </w:r>
      <w:r w:rsidRPr="009E08D6">
        <w:rPr>
          <w:rFonts w:ascii="Times New Roman" w:eastAsia="Times New Roman" w:hAnsi="Times New Roman" w:cs="Times New Roman"/>
          <w:sz w:val="24"/>
          <w:szCs w:val="24"/>
        </w:rPr>
        <w:t xml:space="preserve"> При изучении истории детям предлагается поработать с историческими источниками, разнообразными свидетельствами о прошлом: вещественными, письменными, изобразительными, фоническими. Исторические поиски в ходе рассматривания фотографий, картин и другие свидетельства прошлого, посещение исторических музеев, экспозиций и других исторических мест, и мероприятий, которое может быть организовано совместно с родителями, играет немаловажную роль в историко-культурном развитии детей. (Как здесь жили родители, бабушки и дедушки, когда были детьми? Что тогда уже было, чего больше нет? Что появилось нового? Чем в то время дети пользовались по-другому, к чему они относились иначе? Почему?).</w:t>
      </w:r>
    </w:p>
    <w:p w14:paraId="72919B69" w14:textId="77777777" w:rsidR="009E08D6" w:rsidRPr="009E08D6" w:rsidRDefault="009E08D6" w:rsidP="0080650F">
      <w:pPr>
        <w:widowControl w:val="0"/>
        <w:autoSpaceDE w:val="0"/>
        <w:autoSpaceDN w:val="0"/>
        <w:spacing w:after="0" w:line="240" w:lineRule="auto"/>
        <w:ind w:right="114"/>
        <w:jc w:val="both"/>
        <w:rPr>
          <w:rFonts w:ascii="Times New Roman" w:eastAsia="Times New Roman" w:hAnsi="Times New Roman" w:cs="Times New Roman"/>
          <w:sz w:val="24"/>
          <w:szCs w:val="24"/>
        </w:rPr>
      </w:pPr>
      <w:r w:rsidRPr="009E08D6">
        <w:rPr>
          <w:rFonts w:ascii="Times New Roman" w:eastAsia="Times New Roman" w:hAnsi="Times New Roman" w:cs="Times New Roman"/>
          <w:sz w:val="24"/>
          <w:szCs w:val="24"/>
        </w:rPr>
        <w:t xml:space="preserve">     Подобные проекты могут быть общими и индивидуальными — можно вместе создавать макет микрорайона или составлять схему своего пути в детский сад, изготавливать общую книгу об истории родного города (кулинарных предпочтениях, играх, путешествиях детей группы) или выполнять персональную работу. Продуктом (результатом) таких проектов могут быть подготовленные совместно со взрослыми (педагогами, родителями) сменные экспозиции, выставки, исследовательские стенды, объемные модели, которые могут представлять сами дети, проводить экскурсии как для своих сверстников, так и приглашенных гостей. </w:t>
      </w:r>
    </w:p>
    <w:p w14:paraId="5703F4B8" w14:textId="77777777" w:rsidR="009E08D6" w:rsidRPr="009E08D6" w:rsidRDefault="009E08D6" w:rsidP="0080650F">
      <w:pPr>
        <w:widowControl w:val="0"/>
        <w:autoSpaceDE w:val="0"/>
        <w:autoSpaceDN w:val="0"/>
        <w:spacing w:after="0" w:line="240" w:lineRule="auto"/>
        <w:ind w:right="114"/>
        <w:jc w:val="both"/>
        <w:rPr>
          <w:rFonts w:ascii="Times New Roman" w:eastAsia="Times New Roman" w:hAnsi="Times New Roman" w:cs="Times New Roman"/>
          <w:sz w:val="24"/>
          <w:szCs w:val="24"/>
        </w:rPr>
      </w:pPr>
      <w:r w:rsidRPr="009E08D6">
        <w:rPr>
          <w:rFonts w:ascii="Times New Roman" w:eastAsia="Times New Roman" w:hAnsi="Times New Roman" w:cs="Times New Roman"/>
          <w:sz w:val="24"/>
          <w:szCs w:val="24"/>
        </w:rPr>
        <w:t xml:space="preserve">       Продолжением такого рода деятельности будет свободная самостоятельная игра. Наблюдая за детскими интересами, проявлением детской инициативы, педагоги создают условия для поддерживания игровых (ролевых) действий, многовариантности сюжетов, связанных с бытом, историческими событиями и культурными традициями своего народа.       В дошкольной организации могут быть реализованы проекты, направленные на участие в культурных инициативах и праздниках родного края, дополняться за счет поддержки культурных традиций родного края, города, села («ярмарка талантов», открытие спортивного комплекса, день города). Дети могут обсуждать вопросы и строить проекты на основе различных фактов из реальной жизни. Например, в поездке на автобусе или автомашине от дома до детского сада они могут наблюдать, что происходит за окном, и позже инициировать в группе проекты, связанные с увиденным. Это могут быть, в частности, «Памятник Пушкину», «Памятник Прянику», «Стены Тульского кремля».</w:t>
      </w:r>
    </w:p>
    <w:p w14:paraId="4DD00E22" w14:textId="77777777" w:rsidR="009E08D6" w:rsidRPr="009E08D6" w:rsidRDefault="009E08D6" w:rsidP="0080650F">
      <w:pPr>
        <w:widowControl w:val="0"/>
        <w:autoSpaceDE w:val="0"/>
        <w:autoSpaceDN w:val="0"/>
        <w:spacing w:after="0" w:line="240" w:lineRule="auto"/>
        <w:ind w:right="114" w:hanging="7"/>
        <w:jc w:val="both"/>
        <w:rPr>
          <w:rFonts w:ascii="Times New Roman" w:eastAsia="Times New Roman" w:hAnsi="Times New Roman" w:cs="Times New Roman"/>
          <w:sz w:val="24"/>
          <w:szCs w:val="24"/>
        </w:rPr>
      </w:pPr>
      <w:r w:rsidRPr="009E08D6">
        <w:rPr>
          <w:rFonts w:ascii="Times New Roman" w:eastAsia="Times New Roman" w:hAnsi="Times New Roman" w:cs="Times New Roman"/>
          <w:sz w:val="24"/>
          <w:szCs w:val="24"/>
        </w:rPr>
        <w:t xml:space="preserve">        Для более осознанного познания и эмоционально ярких впечатлений на этапах </w:t>
      </w:r>
      <w:r w:rsidRPr="009E08D6">
        <w:rPr>
          <w:rFonts w:ascii="Times New Roman" w:eastAsia="Times New Roman" w:hAnsi="Times New Roman" w:cs="Times New Roman"/>
          <w:sz w:val="24"/>
          <w:szCs w:val="24"/>
        </w:rPr>
        <w:lastRenderedPageBreak/>
        <w:t xml:space="preserve">систематизации и рефлексии полученных сведений эффективно применяется технология ТРИЗ (теория решения изобретательских задач). Выполнение заданий «Что было бы, г. если…», «Цепочки ассоциаций»: «Родина — это…»; «Радость — это…»; «История — это…», «Родной дом – это…». Игра «Хорошо-плохо»: найти как положительные, так и отрицательные стороны сложившейся ситуации, которую изучают дети (устаревшие профессии, старинные предметы и т.п.); · «Метод системного анализа»: настоящее, прошлое и будущее предмета, события, явления, компоненты системы, подсистемы и надсистемы, в которую входит данный предмет. </w:t>
      </w:r>
    </w:p>
    <w:p w14:paraId="41BB1FA5" w14:textId="77777777" w:rsidR="009E08D6" w:rsidRPr="009E08D6" w:rsidRDefault="009E08D6" w:rsidP="0080650F">
      <w:pPr>
        <w:widowControl w:val="0"/>
        <w:autoSpaceDE w:val="0"/>
        <w:autoSpaceDN w:val="0"/>
        <w:spacing w:after="0" w:line="240" w:lineRule="auto"/>
        <w:ind w:left="1000" w:right="361" w:hanging="1000"/>
        <w:jc w:val="center"/>
        <w:rPr>
          <w:rFonts w:ascii="Times New Roman" w:eastAsia="Times New Roman" w:hAnsi="Times New Roman" w:cs="Times New Roman"/>
          <w:b/>
          <w:sz w:val="24"/>
          <w:szCs w:val="24"/>
        </w:rPr>
      </w:pPr>
      <w:r w:rsidRPr="009E08D6">
        <w:rPr>
          <w:rFonts w:ascii="Times New Roman" w:eastAsia="Times New Roman" w:hAnsi="Times New Roman" w:cs="Times New Roman"/>
          <w:b/>
          <w:sz w:val="24"/>
          <w:szCs w:val="24"/>
        </w:rPr>
        <w:t>Формы организации детской деятельности</w:t>
      </w:r>
    </w:p>
    <w:p w14:paraId="42B9C8FE" w14:textId="77777777" w:rsidR="009E08D6" w:rsidRPr="009E08D6" w:rsidRDefault="009E08D6" w:rsidP="0080650F">
      <w:pPr>
        <w:widowControl w:val="0"/>
        <w:autoSpaceDE w:val="0"/>
        <w:autoSpaceDN w:val="0"/>
        <w:spacing w:after="0" w:line="240" w:lineRule="auto"/>
        <w:ind w:right="114"/>
        <w:jc w:val="both"/>
        <w:rPr>
          <w:rFonts w:ascii="Times New Roman" w:eastAsia="Times New Roman" w:hAnsi="Times New Roman" w:cs="Times New Roman"/>
          <w:sz w:val="24"/>
          <w:szCs w:val="24"/>
        </w:rPr>
      </w:pPr>
      <w:r w:rsidRPr="009E08D6">
        <w:rPr>
          <w:rFonts w:ascii="Times New Roman" w:eastAsia="Times New Roman" w:hAnsi="Times New Roman" w:cs="Times New Roman"/>
          <w:sz w:val="24"/>
          <w:szCs w:val="24"/>
        </w:rPr>
        <w:t xml:space="preserve">        Для дошкольников основным видом деятельности и эффективным способом познания мира является игра. В программе используются сюжетно-ролевые, дидактические и народные игры. Близки к сюжетно-ролевым играм инсценировки произведений духовно-нравственного и исторического содержания. Для инсценировки можно взять практически любое произведение, предлагаемое программой. Все они невелики по объёму. Дети могут без затруднений изобразить персонажей. В процессе инсценировки лучше усваивается содержание произведения и его смысл. Введение персонажа близкого по возрасту и знакомого по литературному произведению позволяет детям сменить позицию «ученика» на «наставника», вместе с героем делать открытия, помогать ему обобщать и представлять краеведческий материал. Авторами Программы предлагается ввести в образовательный процесс образ Филипка (Л.Н. Толстой «Филипок»), мальчика, который также как все дети был любознательным, стремился узнать, как можно больше, и не боялся трудностей. Детям легче ассоциируя себя со своим ровесником, включаться в поисковую, познавательноисследовательскую деятельность. Для большего эмоционального воздействия на детей различные формы занятий сопровождаются просмотром мультимедийных презентаций, мультфильмов, видеофильмов. Полученные новые знания в результате освоения программы старшие дошкольники осмысливают и реализуют в различных видах творческой деятельности, создавая рисунки, аппликации, поделки — сувениры к праздникам и историческим датам, свои творческие работы, а также исторические и культурные находки размещают в минимузее. </w:t>
      </w:r>
    </w:p>
    <w:p w14:paraId="6C60A01F" w14:textId="77777777" w:rsidR="009E08D6" w:rsidRPr="009E08D6" w:rsidRDefault="009E08D6" w:rsidP="0080650F">
      <w:pPr>
        <w:widowControl w:val="0"/>
        <w:autoSpaceDE w:val="0"/>
        <w:autoSpaceDN w:val="0"/>
        <w:spacing w:after="0" w:line="240" w:lineRule="auto"/>
        <w:ind w:left="284" w:right="361" w:firstLine="142"/>
        <w:rPr>
          <w:rFonts w:ascii="Times New Roman" w:eastAsia="Times New Roman" w:hAnsi="Times New Roman" w:cs="Times New Roman"/>
          <w:sz w:val="24"/>
          <w:szCs w:val="24"/>
        </w:rPr>
      </w:pPr>
    </w:p>
    <w:p w14:paraId="5B990845" w14:textId="77777777" w:rsidR="00CF4399" w:rsidRPr="0080650F" w:rsidRDefault="0080650F" w:rsidP="00CF4399">
      <w:pPr>
        <w:pStyle w:val="a3"/>
        <w:tabs>
          <w:tab w:val="left" w:pos="3428"/>
        </w:tabs>
        <w:ind w:left="709"/>
        <w:jc w:val="center"/>
        <w:rPr>
          <w:rFonts w:ascii="Times New Roman" w:hAnsi="Times New Roman" w:cs="Times New Roman"/>
          <w:b/>
          <w:sz w:val="28"/>
        </w:rPr>
      </w:pPr>
      <w:r w:rsidRPr="0080650F">
        <w:rPr>
          <w:rFonts w:ascii="Times New Roman" w:eastAsia="Calibri" w:hAnsi="Times New Roman" w:cs="Times New Roman"/>
          <w:b/>
          <w:noProof/>
          <w:color w:val="000000"/>
          <w:sz w:val="24"/>
          <w:szCs w:val="24"/>
        </w:rPr>
        <w:t>IV.</w:t>
      </w:r>
      <w:r>
        <w:rPr>
          <w:rFonts w:ascii="Times New Roman" w:eastAsia="Calibri" w:hAnsi="Times New Roman" w:cs="Times New Roman"/>
          <w:b/>
          <w:noProof/>
          <w:color w:val="000000"/>
          <w:sz w:val="28"/>
          <w:szCs w:val="24"/>
        </w:rPr>
        <w:t xml:space="preserve"> </w:t>
      </w:r>
      <w:r w:rsidRPr="0080650F">
        <w:rPr>
          <w:rFonts w:ascii="Times New Roman" w:eastAsia="Calibri" w:hAnsi="Times New Roman" w:cs="Times New Roman"/>
          <w:b/>
          <w:noProof/>
          <w:color w:val="000000"/>
          <w:sz w:val="24"/>
          <w:szCs w:val="24"/>
        </w:rPr>
        <w:t>ОРГАНИЗАЦИОННЫЙ РАЗДЕЛ ПРОГРАММЫ</w:t>
      </w:r>
    </w:p>
    <w:p w14:paraId="18DF33F5" w14:textId="77777777" w:rsidR="004324E0" w:rsidRPr="0080650F" w:rsidRDefault="004324E0" w:rsidP="004324E0">
      <w:pPr>
        <w:tabs>
          <w:tab w:val="left" w:pos="3428"/>
        </w:tabs>
        <w:jc w:val="center"/>
        <w:rPr>
          <w:rFonts w:ascii="Times New Roman" w:hAnsi="Times New Roman" w:cs="Times New Roman"/>
          <w:sz w:val="24"/>
          <w:szCs w:val="28"/>
        </w:rPr>
      </w:pPr>
      <w:r w:rsidRPr="0080650F">
        <w:rPr>
          <w:rFonts w:ascii="Times New Roman" w:hAnsi="Times New Roman" w:cs="Times New Roman"/>
          <w:b/>
          <w:sz w:val="24"/>
          <w:szCs w:val="24"/>
        </w:rPr>
        <w:t>4</w:t>
      </w:r>
      <w:r w:rsidRPr="0080650F">
        <w:rPr>
          <w:rFonts w:ascii="Times New Roman" w:hAnsi="Times New Roman" w:cs="Times New Roman"/>
          <w:sz w:val="24"/>
          <w:szCs w:val="24"/>
        </w:rPr>
        <w:t>.</w:t>
      </w:r>
      <w:r w:rsidRPr="0080650F">
        <w:rPr>
          <w:rFonts w:ascii="Times New Roman" w:hAnsi="Times New Roman" w:cs="Times New Roman"/>
          <w:b/>
          <w:sz w:val="24"/>
          <w:szCs w:val="24"/>
        </w:rPr>
        <w:t>1</w:t>
      </w:r>
      <w:r w:rsidRPr="0080650F">
        <w:rPr>
          <w:rFonts w:ascii="Times New Roman" w:hAnsi="Times New Roman" w:cs="Times New Roman"/>
          <w:sz w:val="28"/>
          <w:szCs w:val="28"/>
        </w:rPr>
        <w:t xml:space="preserve"> </w:t>
      </w:r>
      <w:r w:rsidRPr="0080650F">
        <w:rPr>
          <w:rFonts w:ascii="Times New Roman" w:hAnsi="Times New Roman" w:cs="Times New Roman"/>
          <w:b/>
          <w:sz w:val="24"/>
          <w:szCs w:val="28"/>
        </w:rPr>
        <w:t>Психолого-педагогические условия, обеспечивающие развитие ребенка</w:t>
      </w:r>
    </w:p>
    <w:p w14:paraId="45D8FF44" w14:textId="77777777" w:rsidR="004324E0" w:rsidRPr="00CF4399" w:rsidRDefault="004324E0" w:rsidP="004324E0">
      <w:pPr>
        <w:tabs>
          <w:tab w:val="left" w:pos="3428"/>
        </w:tabs>
        <w:jc w:val="both"/>
        <w:rPr>
          <w:rFonts w:ascii="Times New Roman" w:hAnsi="Times New Roman" w:cs="Times New Roman"/>
          <w:sz w:val="24"/>
          <w:szCs w:val="28"/>
        </w:rPr>
      </w:pPr>
      <w:r w:rsidRPr="00CF4399">
        <w:rPr>
          <w:rFonts w:ascii="Times New Roman" w:hAnsi="Times New Roman" w:cs="Times New Roman"/>
          <w:sz w:val="24"/>
          <w:szCs w:val="28"/>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14:paraId="30C5B590" w14:textId="77777777" w:rsidR="004324E0" w:rsidRPr="004324E0" w:rsidRDefault="004324E0" w:rsidP="00ED4B63">
      <w:pPr>
        <w:tabs>
          <w:tab w:val="left" w:pos="3428"/>
        </w:tabs>
        <w:ind w:firstLine="567"/>
        <w:jc w:val="both"/>
        <w:rPr>
          <w:rFonts w:ascii="Times New Roman" w:hAnsi="Times New Roman" w:cs="Times New Roman"/>
          <w:sz w:val="24"/>
          <w:szCs w:val="28"/>
        </w:rPr>
      </w:pPr>
      <w:r w:rsidRPr="0080650F">
        <w:rPr>
          <w:rFonts w:ascii="Times New Roman" w:hAnsi="Times New Roman" w:cs="Times New Roman"/>
          <w:sz w:val="24"/>
          <w:szCs w:val="28"/>
        </w:rPr>
        <w:t>1. Личностно-порождающее взаимодействие взрослых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w:t>
      </w:r>
      <w:r w:rsidRPr="004324E0">
        <w:rPr>
          <w:rFonts w:ascii="Times New Roman" w:hAnsi="Times New Roman" w:cs="Times New Roman"/>
          <w:sz w:val="24"/>
          <w:szCs w:val="28"/>
        </w:rPr>
        <w:t>ечевой), средств ее реализации, ограниченный объем личного опыта.</w:t>
      </w:r>
    </w:p>
    <w:p w14:paraId="2BD31155" w14:textId="77777777" w:rsidR="004324E0" w:rsidRPr="004324E0" w:rsidRDefault="004324E0" w:rsidP="00ED4B63">
      <w:pPr>
        <w:tabs>
          <w:tab w:val="left" w:pos="3428"/>
        </w:tabs>
        <w:ind w:firstLine="567"/>
        <w:jc w:val="both"/>
        <w:rPr>
          <w:rFonts w:ascii="Times New Roman" w:hAnsi="Times New Roman" w:cs="Times New Roman"/>
          <w:sz w:val="24"/>
          <w:szCs w:val="28"/>
        </w:rPr>
      </w:pPr>
      <w:r w:rsidRPr="004324E0">
        <w:rPr>
          <w:rFonts w:ascii="Times New Roman" w:hAnsi="Times New Roman" w:cs="Times New Roman"/>
          <w:sz w:val="24"/>
          <w:szCs w:val="28"/>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14:paraId="5B4CB04F" w14:textId="77777777" w:rsidR="004324E0" w:rsidRPr="004324E0" w:rsidRDefault="004324E0" w:rsidP="00ED4B63">
      <w:pPr>
        <w:tabs>
          <w:tab w:val="left" w:pos="3428"/>
        </w:tabs>
        <w:ind w:firstLine="567"/>
        <w:jc w:val="both"/>
        <w:rPr>
          <w:rFonts w:ascii="Times New Roman" w:hAnsi="Times New Roman" w:cs="Times New Roman"/>
          <w:sz w:val="24"/>
          <w:szCs w:val="28"/>
        </w:rPr>
      </w:pPr>
      <w:r w:rsidRPr="004324E0">
        <w:rPr>
          <w:rFonts w:ascii="Times New Roman" w:hAnsi="Times New Roman" w:cs="Times New Roman"/>
          <w:sz w:val="24"/>
          <w:szCs w:val="28"/>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14:paraId="2814BD03" w14:textId="77777777" w:rsidR="004324E0" w:rsidRPr="004324E0" w:rsidRDefault="004324E0" w:rsidP="00ED4B63">
      <w:pPr>
        <w:tabs>
          <w:tab w:val="left" w:pos="3428"/>
        </w:tabs>
        <w:ind w:firstLine="567"/>
        <w:jc w:val="both"/>
        <w:rPr>
          <w:rFonts w:ascii="Times New Roman" w:hAnsi="Times New Roman" w:cs="Times New Roman"/>
          <w:sz w:val="24"/>
          <w:szCs w:val="28"/>
        </w:rPr>
      </w:pPr>
      <w:r w:rsidRPr="004324E0">
        <w:rPr>
          <w:rFonts w:ascii="Times New Roman" w:hAnsi="Times New Roman" w:cs="Times New Roman"/>
          <w:sz w:val="24"/>
          <w:szCs w:val="28"/>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14:paraId="3EA3EEA9" w14:textId="77777777" w:rsidR="004324E0" w:rsidRPr="004324E0" w:rsidRDefault="004324E0" w:rsidP="00ED4B63">
      <w:pPr>
        <w:tabs>
          <w:tab w:val="left" w:pos="3428"/>
        </w:tabs>
        <w:ind w:firstLine="567"/>
        <w:jc w:val="both"/>
        <w:rPr>
          <w:rFonts w:ascii="Times New Roman" w:hAnsi="Times New Roman" w:cs="Times New Roman"/>
          <w:sz w:val="24"/>
          <w:szCs w:val="28"/>
        </w:rPr>
      </w:pPr>
      <w:r w:rsidRPr="004324E0">
        <w:rPr>
          <w:rFonts w:ascii="Times New Roman" w:hAnsi="Times New Roman" w:cs="Times New Roman"/>
          <w:sz w:val="24"/>
          <w:szCs w:val="28"/>
        </w:rPr>
        <w:lastRenderedPageBreak/>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14:paraId="3207A9AE" w14:textId="77777777" w:rsidR="004324E0" w:rsidRPr="004324E0" w:rsidRDefault="004324E0" w:rsidP="0004118E">
      <w:pPr>
        <w:tabs>
          <w:tab w:val="left" w:pos="3428"/>
        </w:tabs>
        <w:ind w:firstLine="567"/>
        <w:jc w:val="both"/>
        <w:rPr>
          <w:rFonts w:ascii="Times New Roman" w:hAnsi="Times New Roman" w:cs="Times New Roman"/>
          <w:sz w:val="24"/>
          <w:szCs w:val="28"/>
        </w:rPr>
      </w:pPr>
      <w:r w:rsidRPr="004324E0">
        <w:rPr>
          <w:rFonts w:ascii="Times New Roman" w:hAnsi="Times New Roman" w:cs="Times New Roman"/>
          <w:sz w:val="24"/>
          <w:szCs w:val="28"/>
        </w:rPr>
        <w:t>6. Участие семьи как необходимое условие для полноценного развития ребенка дошкольного возрас</w:t>
      </w:r>
      <w:r w:rsidR="0004118E">
        <w:rPr>
          <w:rFonts w:ascii="Times New Roman" w:hAnsi="Times New Roman" w:cs="Times New Roman"/>
          <w:sz w:val="24"/>
          <w:szCs w:val="28"/>
        </w:rPr>
        <w:t>та с тяжелыми нарушениями речи.</w:t>
      </w:r>
    </w:p>
    <w:p w14:paraId="6B053B58" w14:textId="77777777" w:rsidR="004324E0" w:rsidRPr="004324E0" w:rsidRDefault="004324E0" w:rsidP="004324E0">
      <w:pPr>
        <w:tabs>
          <w:tab w:val="left" w:pos="3428"/>
        </w:tabs>
        <w:jc w:val="center"/>
        <w:rPr>
          <w:rFonts w:ascii="Times New Roman" w:hAnsi="Times New Roman" w:cs="Times New Roman"/>
          <w:b/>
          <w:sz w:val="24"/>
          <w:szCs w:val="28"/>
        </w:rPr>
      </w:pPr>
      <w:r w:rsidRPr="004324E0">
        <w:rPr>
          <w:rFonts w:ascii="Times New Roman" w:hAnsi="Times New Roman" w:cs="Times New Roman"/>
          <w:b/>
          <w:sz w:val="24"/>
          <w:szCs w:val="28"/>
        </w:rPr>
        <w:t xml:space="preserve">4.2 </w:t>
      </w:r>
      <w:r w:rsidR="00536ECF">
        <w:rPr>
          <w:rFonts w:ascii="Times New Roman" w:hAnsi="Times New Roman" w:cs="Times New Roman"/>
          <w:b/>
          <w:sz w:val="24"/>
          <w:szCs w:val="28"/>
        </w:rPr>
        <w:t xml:space="preserve"> Особенности о</w:t>
      </w:r>
      <w:r w:rsidRPr="004324E0">
        <w:rPr>
          <w:rFonts w:ascii="Times New Roman" w:hAnsi="Times New Roman" w:cs="Times New Roman"/>
          <w:b/>
          <w:sz w:val="24"/>
          <w:szCs w:val="28"/>
        </w:rPr>
        <w:t>рганизаци</w:t>
      </w:r>
      <w:r w:rsidR="00536ECF">
        <w:rPr>
          <w:rFonts w:ascii="Times New Roman" w:hAnsi="Times New Roman" w:cs="Times New Roman"/>
          <w:b/>
          <w:sz w:val="24"/>
          <w:szCs w:val="28"/>
        </w:rPr>
        <w:t>и</w:t>
      </w:r>
      <w:r w:rsidRPr="004324E0">
        <w:rPr>
          <w:rFonts w:ascii="Times New Roman" w:hAnsi="Times New Roman" w:cs="Times New Roman"/>
          <w:b/>
          <w:sz w:val="24"/>
          <w:szCs w:val="28"/>
        </w:rPr>
        <w:t xml:space="preserve"> развивающей предметно-пространственной среды (РППС)</w:t>
      </w:r>
    </w:p>
    <w:p w14:paraId="42C29595" w14:textId="77777777" w:rsidR="004324E0" w:rsidRPr="004324E0" w:rsidRDefault="004324E0" w:rsidP="004324E0">
      <w:pPr>
        <w:jc w:val="both"/>
        <w:rPr>
          <w:rFonts w:ascii="Times New Roman" w:hAnsi="Times New Roman" w:cs="Times New Roman"/>
          <w:sz w:val="24"/>
          <w:szCs w:val="28"/>
        </w:rPr>
      </w:pPr>
      <w:r>
        <w:rPr>
          <w:rFonts w:ascii="Times New Roman" w:hAnsi="Times New Roman" w:cs="Times New Roman"/>
          <w:sz w:val="24"/>
          <w:szCs w:val="28"/>
        </w:rPr>
        <w:tab/>
      </w:r>
      <w:r w:rsidRPr="004324E0">
        <w:rPr>
          <w:rFonts w:ascii="Times New Roman" w:hAnsi="Times New Roman" w:cs="Times New Roman"/>
          <w:sz w:val="24"/>
          <w:szCs w:val="28"/>
        </w:rPr>
        <w:t>Организация образовательного пространства и разнообразие материалов, оборудования и инвентаря в кабинете учителя-логопеда, кабинете педагога-психолога и групповом помещении в соответствии с АОП для детей с ТНР обеспечивают:</w:t>
      </w:r>
    </w:p>
    <w:p w14:paraId="3DF13D49" w14:textId="77777777" w:rsidR="004324E0" w:rsidRPr="004324E0" w:rsidRDefault="004324E0" w:rsidP="004324E0">
      <w:pPr>
        <w:tabs>
          <w:tab w:val="left" w:pos="3428"/>
        </w:tabs>
        <w:ind w:left="567"/>
        <w:jc w:val="both"/>
        <w:rPr>
          <w:rFonts w:ascii="Times New Roman" w:hAnsi="Times New Roman" w:cs="Times New Roman"/>
          <w:sz w:val="24"/>
          <w:szCs w:val="28"/>
        </w:rPr>
      </w:pPr>
      <w:r w:rsidRPr="004324E0">
        <w:rPr>
          <w:rFonts w:ascii="Times New Roman" w:hAnsi="Times New Roman" w:cs="Times New Roman"/>
          <w:sz w:val="24"/>
          <w:szCs w:val="28"/>
        </w:rPr>
        <w:t>— 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w:t>
      </w:r>
    </w:p>
    <w:p w14:paraId="6AC8F049" w14:textId="77777777" w:rsidR="004324E0" w:rsidRPr="004324E0" w:rsidRDefault="004324E0" w:rsidP="004324E0">
      <w:pPr>
        <w:tabs>
          <w:tab w:val="left" w:pos="3428"/>
        </w:tabs>
        <w:ind w:left="567"/>
        <w:jc w:val="both"/>
        <w:rPr>
          <w:rFonts w:ascii="Times New Roman" w:hAnsi="Times New Roman" w:cs="Times New Roman"/>
          <w:sz w:val="24"/>
          <w:szCs w:val="28"/>
        </w:rPr>
      </w:pPr>
      <w:r w:rsidRPr="004324E0">
        <w:rPr>
          <w:rFonts w:ascii="Times New Roman" w:hAnsi="Times New Roman" w:cs="Times New Roman"/>
          <w:sz w:val="24"/>
          <w:szCs w:val="28"/>
        </w:rPr>
        <w:t>— двигательную активность, в том числе развитие крупной, мелкой, мимической, артикуляционной моторики, участие в подвижных играх и соревнованиях; — эмоциональное благополучие детей во взаимодействии с предметно-пространственным окружением;</w:t>
      </w:r>
    </w:p>
    <w:p w14:paraId="39B70766" w14:textId="77777777" w:rsidR="004324E0" w:rsidRPr="004324E0" w:rsidRDefault="004324E0" w:rsidP="004324E0">
      <w:pPr>
        <w:tabs>
          <w:tab w:val="left" w:pos="3428"/>
        </w:tabs>
        <w:ind w:left="567"/>
        <w:jc w:val="both"/>
        <w:rPr>
          <w:rFonts w:ascii="Times New Roman" w:hAnsi="Times New Roman" w:cs="Times New Roman"/>
          <w:sz w:val="24"/>
          <w:szCs w:val="28"/>
        </w:rPr>
      </w:pPr>
      <w:r w:rsidRPr="004324E0">
        <w:rPr>
          <w:rFonts w:ascii="Times New Roman" w:hAnsi="Times New Roman" w:cs="Times New Roman"/>
          <w:sz w:val="24"/>
          <w:szCs w:val="28"/>
        </w:rPr>
        <w:t>— возможность самовыражения детей.</w:t>
      </w:r>
    </w:p>
    <w:p w14:paraId="3DA396AB" w14:textId="77777777" w:rsidR="004324E0" w:rsidRPr="004324E0" w:rsidRDefault="004324E0" w:rsidP="004324E0">
      <w:pPr>
        <w:jc w:val="both"/>
        <w:rPr>
          <w:rFonts w:ascii="Times New Roman" w:hAnsi="Times New Roman" w:cs="Times New Roman"/>
          <w:sz w:val="24"/>
          <w:szCs w:val="28"/>
        </w:rPr>
      </w:pPr>
      <w:r>
        <w:rPr>
          <w:rFonts w:ascii="Times New Roman" w:hAnsi="Times New Roman" w:cs="Times New Roman"/>
          <w:sz w:val="24"/>
          <w:szCs w:val="28"/>
        </w:rPr>
        <w:tab/>
      </w:r>
      <w:r w:rsidRPr="004324E0">
        <w:rPr>
          <w:rFonts w:ascii="Times New Roman" w:hAnsi="Times New Roman" w:cs="Times New Roman"/>
          <w:sz w:val="24"/>
          <w:szCs w:val="28"/>
        </w:rPr>
        <w:t>Правильно организованная развивающая предметно-пространственная среда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Предметно-развивающее пространство организовано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недирективным руководством.</w:t>
      </w:r>
    </w:p>
    <w:p w14:paraId="47D7E3F4" w14:textId="77777777" w:rsidR="004324E0" w:rsidRPr="004324E0" w:rsidRDefault="004324E0" w:rsidP="004324E0">
      <w:pPr>
        <w:tabs>
          <w:tab w:val="left" w:pos="567"/>
        </w:tabs>
        <w:jc w:val="both"/>
        <w:rPr>
          <w:rFonts w:ascii="Times New Roman" w:hAnsi="Times New Roman" w:cs="Times New Roman"/>
          <w:sz w:val="24"/>
          <w:szCs w:val="28"/>
        </w:rPr>
      </w:pPr>
      <w:r>
        <w:rPr>
          <w:rFonts w:ascii="Times New Roman" w:hAnsi="Times New Roman" w:cs="Times New Roman"/>
          <w:sz w:val="24"/>
          <w:szCs w:val="28"/>
        </w:rPr>
        <w:tab/>
      </w:r>
      <w:r w:rsidRPr="004324E0">
        <w:rPr>
          <w:rFonts w:ascii="Times New Roman" w:hAnsi="Times New Roman" w:cs="Times New Roman"/>
          <w:sz w:val="24"/>
          <w:szCs w:val="28"/>
        </w:rPr>
        <w:t>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утренний, и в вечерний отрезки времени.</w:t>
      </w:r>
    </w:p>
    <w:p w14:paraId="4050EC92" w14:textId="77777777" w:rsidR="004324E0" w:rsidRPr="004324E0" w:rsidRDefault="004324E0" w:rsidP="004324E0">
      <w:pPr>
        <w:tabs>
          <w:tab w:val="left" w:pos="567"/>
        </w:tabs>
        <w:jc w:val="both"/>
        <w:rPr>
          <w:rFonts w:ascii="Times New Roman" w:hAnsi="Times New Roman" w:cs="Times New Roman"/>
          <w:sz w:val="24"/>
          <w:szCs w:val="28"/>
        </w:rPr>
      </w:pPr>
      <w:r>
        <w:rPr>
          <w:rFonts w:ascii="Times New Roman" w:hAnsi="Times New Roman" w:cs="Times New Roman"/>
          <w:sz w:val="24"/>
          <w:szCs w:val="28"/>
        </w:rPr>
        <w:tab/>
      </w:r>
      <w:r w:rsidRPr="004324E0">
        <w:rPr>
          <w:rFonts w:ascii="Times New Roman" w:hAnsi="Times New Roman" w:cs="Times New Roman"/>
          <w:sz w:val="24"/>
          <w:szCs w:val="28"/>
        </w:rPr>
        <w:t xml:space="preserve">Обстановка, созданная в групповом помещении, кабинете учителя-логопеда и педагога-психолога, должна уравновешивать эмоциональный фон каждого ребенка, способствовать его эмоциональному благополучию. Эмоциональная насыщенность — одна из важных составляющих развивающей среды. Учитывается и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 развитию. </w:t>
      </w:r>
    </w:p>
    <w:p w14:paraId="7B906A36" w14:textId="77777777" w:rsidR="004324E0" w:rsidRPr="004324E0" w:rsidRDefault="004324E0" w:rsidP="004324E0">
      <w:pPr>
        <w:tabs>
          <w:tab w:val="left" w:pos="567"/>
        </w:tabs>
        <w:jc w:val="both"/>
        <w:rPr>
          <w:rFonts w:ascii="Times New Roman" w:hAnsi="Times New Roman" w:cs="Times New Roman"/>
          <w:sz w:val="24"/>
          <w:szCs w:val="28"/>
        </w:rPr>
      </w:pPr>
      <w:r>
        <w:rPr>
          <w:rFonts w:ascii="Times New Roman" w:hAnsi="Times New Roman" w:cs="Times New Roman"/>
          <w:sz w:val="24"/>
          <w:szCs w:val="28"/>
        </w:rPr>
        <w:tab/>
      </w:r>
      <w:r w:rsidRPr="004324E0">
        <w:rPr>
          <w:rFonts w:ascii="Times New Roman" w:hAnsi="Times New Roman" w:cs="Times New Roman"/>
          <w:sz w:val="24"/>
          <w:szCs w:val="28"/>
        </w:rPr>
        <w:t xml:space="preserve">Для выполнения этих задач РППС является: </w:t>
      </w:r>
    </w:p>
    <w:p w14:paraId="6E479D44" w14:textId="77777777" w:rsidR="004324E0" w:rsidRPr="004324E0" w:rsidRDefault="004324E0" w:rsidP="004324E0">
      <w:pPr>
        <w:tabs>
          <w:tab w:val="left" w:pos="3428"/>
        </w:tabs>
        <w:ind w:left="567"/>
        <w:jc w:val="both"/>
        <w:rPr>
          <w:rFonts w:ascii="Times New Roman" w:hAnsi="Times New Roman" w:cs="Times New Roman"/>
          <w:sz w:val="24"/>
          <w:szCs w:val="28"/>
        </w:rPr>
      </w:pPr>
      <w:r w:rsidRPr="004324E0">
        <w:rPr>
          <w:rFonts w:ascii="Times New Roman" w:hAnsi="Times New Roman" w:cs="Times New Roman"/>
          <w:sz w:val="24"/>
          <w:szCs w:val="28"/>
        </w:rPr>
        <w:t xml:space="preserve">– содержательно-насыщенной и динамичной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детей с ТНР, участие в подвижных играх и соревнованиях; эмоциональное </w:t>
      </w:r>
      <w:r w:rsidRPr="004324E0">
        <w:rPr>
          <w:rFonts w:ascii="Times New Roman" w:hAnsi="Times New Roman" w:cs="Times New Roman"/>
          <w:sz w:val="24"/>
          <w:szCs w:val="28"/>
        </w:rPr>
        <w:lastRenderedPageBreak/>
        <w:t xml:space="preserve">благополучие детей во взаимодействии с предметно-пространственным окружением;  игрушки обладают динамичными свойствами — подвижность частей, возможность собрать, разобрать, возможность комбинирования деталей; возможность самовыражения детей; </w:t>
      </w:r>
    </w:p>
    <w:p w14:paraId="4C691916" w14:textId="77777777" w:rsidR="004324E0" w:rsidRPr="004324E0" w:rsidRDefault="004324E0" w:rsidP="004324E0">
      <w:pPr>
        <w:tabs>
          <w:tab w:val="left" w:pos="3428"/>
        </w:tabs>
        <w:ind w:left="567"/>
        <w:jc w:val="both"/>
        <w:rPr>
          <w:rFonts w:ascii="Times New Roman" w:hAnsi="Times New Roman" w:cs="Times New Roman"/>
          <w:sz w:val="24"/>
          <w:szCs w:val="28"/>
        </w:rPr>
      </w:pPr>
      <w:r w:rsidRPr="004324E0">
        <w:rPr>
          <w:rFonts w:ascii="Times New Roman" w:hAnsi="Times New Roman" w:cs="Times New Roman"/>
          <w:sz w:val="24"/>
          <w:szCs w:val="28"/>
        </w:rPr>
        <w:t>– трансформируемой – что обеспечивает возможность изменений ППРОС в зависимости от образовательной ситуации, в том числе меняющихся интересов, мотивов и возможностей детей;</w:t>
      </w:r>
    </w:p>
    <w:p w14:paraId="76F443AB" w14:textId="77777777" w:rsidR="004324E0" w:rsidRPr="004324E0" w:rsidRDefault="004324E0" w:rsidP="004324E0">
      <w:pPr>
        <w:tabs>
          <w:tab w:val="left" w:pos="3428"/>
        </w:tabs>
        <w:ind w:left="567"/>
        <w:jc w:val="both"/>
        <w:rPr>
          <w:rFonts w:ascii="Times New Roman" w:hAnsi="Times New Roman" w:cs="Times New Roman"/>
          <w:sz w:val="24"/>
          <w:szCs w:val="28"/>
        </w:rPr>
      </w:pPr>
      <w:r w:rsidRPr="004324E0">
        <w:rPr>
          <w:rFonts w:ascii="Times New Roman" w:hAnsi="Times New Roman" w:cs="Times New Roman"/>
          <w:sz w:val="24"/>
          <w:szCs w:val="28"/>
        </w:rPr>
        <w:t>– полифункциональной – что обеспечивает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14:paraId="13D4FFCB" w14:textId="77777777" w:rsidR="004324E0" w:rsidRPr="004324E0" w:rsidRDefault="004324E0" w:rsidP="004324E0">
      <w:pPr>
        <w:tabs>
          <w:tab w:val="left" w:pos="3428"/>
        </w:tabs>
        <w:ind w:left="567"/>
        <w:jc w:val="both"/>
        <w:rPr>
          <w:rFonts w:ascii="Times New Roman" w:hAnsi="Times New Roman" w:cs="Times New Roman"/>
          <w:sz w:val="24"/>
          <w:szCs w:val="28"/>
        </w:rPr>
      </w:pPr>
      <w:r w:rsidRPr="004324E0">
        <w:rPr>
          <w:rFonts w:ascii="Times New Roman" w:hAnsi="Times New Roman" w:cs="Times New Roman"/>
          <w:sz w:val="24"/>
          <w:szCs w:val="28"/>
        </w:rPr>
        <w:t>– доступной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Все игровые материалы подобраны с учетом особенностей ребенка с ТНР, с учетом уровня развития его познавательных психических процессов, стимулировать познавательную и речевую деятельность ребенка с ТНР, создаются необходимые условия для его самостоятельной, в том числе, речевой активности;</w:t>
      </w:r>
    </w:p>
    <w:p w14:paraId="6D65CE35" w14:textId="77777777" w:rsidR="004324E0" w:rsidRPr="004324E0" w:rsidRDefault="004324E0" w:rsidP="004324E0">
      <w:pPr>
        <w:tabs>
          <w:tab w:val="left" w:pos="3428"/>
        </w:tabs>
        <w:ind w:left="567"/>
        <w:jc w:val="both"/>
        <w:rPr>
          <w:rFonts w:ascii="Times New Roman" w:hAnsi="Times New Roman" w:cs="Times New Roman"/>
          <w:sz w:val="24"/>
          <w:szCs w:val="28"/>
        </w:rPr>
      </w:pPr>
      <w:r w:rsidRPr="004324E0">
        <w:rPr>
          <w:rFonts w:ascii="Times New Roman" w:hAnsi="Times New Roman" w:cs="Times New Roman"/>
          <w:sz w:val="24"/>
          <w:szCs w:val="28"/>
        </w:rPr>
        <w:t xml:space="preserve">– безопасной – все элементы ППРОС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 При проектировании ППРОС учитываются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 </w:t>
      </w:r>
    </w:p>
    <w:p w14:paraId="75A4C1AF" w14:textId="77777777" w:rsidR="00ED4B63" w:rsidRDefault="004324E0" w:rsidP="004324E0">
      <w:pPr>
        <w:tabs>
          <w:tab w:val="left" w:pos="3428"/>
        </w:tabs>
        <w:ind w:left="567"/>
        <w:jc w:val="both"/>
        <w:rPr>
          <w:rFonts w:ascii="Times New Roman" w:hAnsi="Times New Roman" w:cs="Times New Roman"/>
          <w:sz w:val="24"/>
          <w:szCs w:val="28"/>
        </w:rPr>
      </w:pPr>
      <w:r w:rsidRPr="004324E0">
        <w:rPr>
          <w:rFonts w:ascii="Times New Roman" w:hAnsi="Times New Roman" w:cs="Times New Roman"/>
          <w:sz w:val="24"/>
          <w:szCs w:val="28"/>
        </w:rPr>
        <w:t>– эстетичной – все элементы ППРОС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r w:rsidRPr="004324E0">
        <w:rPr>
          <w:rFonts w:ascii="Times New Roman" w:hAnsi="Times New Roman" w:cs="Times New Roman"/>
          <w:sz w:val="24"/>
          <w:szCs w:val="28"/>
        </w:rPr>
        <w:tab/>
      </w:r>
    </w:p>
    <w:p w14:paraId="4CA74F49" w14:textId="77777777" w:rsidR="0004118E" w:rsidRDefault="0004118E" w:rsidP="0004118E">
      <w:pPr>
        <w:pStyle w:val="210"/>
        <w:tabs>
          <w:tab w:val="left" w:pos="1161"/>
        </w:tabs>
        <w:ind w:left="1212"/>
        <w:jc w:val="center"/>
      </w:pPr>
      <w:r>
        <w:t>4.3</w:t>
      </w:r>
      <w:r w:rsidR="00536ECF">
        <w:t xml:space="preserve"> </w:t>
      </w:r>
      <w:r>
        <w:t>.</w:t>
      </w:r>
      <w:r w:rsidRPr="00ED4B63">
        <w:t>Материально-техническое</w:t>
      </w:r>
      <w:r w:rsidRPr="00ED4B63">
        <w:rPr>
          <w:spacing w:val="-5"/>
        </w:rPr>
        <w:t xml:space="preserve"> </w:t>
      </w:r>
      <w:r w:rsidRPr="00ED4B63">
        <w:t>обеспечение</w:t>
      </w:r>
      <w:r w:rsidRPr="00ED4B63">
        <w:rPr>
          <w:spacing w:val="-5"/>
        </w:rPr>
        <w:t xml:space="preserve"> </w:t>
      </w:r>
      <w:r>
        <w:t xml:space="preserve">Программы, </w:t>
      </w:r>
      <w:r w:rsidR="00536ECF">
        <w:t xml:space="preserve">организация РППС   в ДОО , </w:t>
      </w:r>
      <w:r>
        <w:t>обеспеченность методическими материалам и средствами обучения и воспитания.</w:t>
      </w:r>
    </w:p>
    <w:p w14:paraId="49996EF9" w14:textId="77777777" w:rsidR="00536ECF" w:rsidRPr="00536ECF" w:rsidRDefault="00536ECF" w:rsidP="00536ECF">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536ECF">
        <w:rPr>
          <w:rFonts w:ascii="Times New Roman" w:eastAsia="Times New Roman" w:hAnsi="Times New Roman" w:cs="Times New Roman"/>
          <w:color w:val="000000"/>
          <w:sz w:val="24"/>
          <w:szCs w:val="28"/>
          <w:lang w:eastAsia="ru-RU"/>
        </w:rPr>
        <w:t xml:space="preserve">В ДОО созданы </w:t>
      </w:r>
      <w:r w:rsidRPr="00536ECF">
        <w:rPr>
          <w:rFonts w:ascii="Times New Roman" w:eastAsia="Times New Roman" w:hAnsi="Times New Roman" w:cs="Times New Roman"/>
          <w:b/>
          <w:color w:val="000000"/>
          <w:sz w:val="24"/>
          <w:szCs w:val="28"/>
          <w:lang w:eastAsia="ru-RU"/>
        </w:rPr>
        <w:t>материально-технические условия</w:t>
      </w:r>
      <w:r w:rsidRPr="00536ECF">
        <w:rPr>
          <w:rFonts w:ascii="Times New Roman" w:eastAsia="Times New Roman" w:hAnsi="Times New Roman" w:cs="Times New Roman"/>
          <w:color w:val="000000"/>
          <w:sz w:val="24"/>
          <w:szCs w:val="28"/>
          <w:lang w:eastAsia="ru-RU"/>
        </w:rPr>
        <w:t>, обеспечивающие:</w:t>
      </w:r>
    </w:p>
    <w:p w14:paraId="1E431CED" w14:textId="77777777" w:rsidR="00536ECF" w:rsidRPr="00536ECF" w:rsidRDefault="00536ECF" w:rsidP="00536ECF">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536ECF">
        <w:rPr>
          <w:rFonts w:ascii="Times New Roman" w:eastAsia="Times New Roman" w:hAnsi="Times New Roman" w:cs="Times New Roman"/>
          <w:color w:val="000000"/>
          <w:sz w:val="24"/>
          <w:szCs w:val="28"/>
          <w:lang w:eastAsia="ru-RU"/>
        </w:rPr>
        <w:t>1) возможность достижения обучающимися планируемых результатов освоения Федеральной программы;</w:t>
      </w:r>
    </w:p>
    <w:p w14:paraId="0FB97B1B" w14:textId="77777777" w:rsidR="00536ECF" w:rsidRPr="00536ECF" w:rsidRDefault="00536ECF" w:rsidP="00536ECF">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536ECF">
        <w:rPr>
          <w:rFonts w:ascii="Times New Roman" w:eastAsia="Times New Roman" w:hAnsi="Times New Roman" w:cs="Times New Roman"/>
          <w:color w:val="000000"/>
          <w:sz w:val="24"/>
          <w:szCs w:val="28"/>
          <w:lang w:eastAsia="ru-RU"/>
        </w:rPr>
        <w:t>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14:paraId="59B46777" w14:textId="77777777" w:rsidR="00536ECF" w:rsidRPr="00536ECF" w:rsidRDefault="00536ECF" w:rsidP="00536ECF">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536ECF">
        <w:rPr>
          <w:rFonts w:ascii="Times New Roman" w:eastAsia="Times New Roman" w:hAnsi="Times New Roman" w:cs="Times New Roman"/>
          <w:color w:val="000000"/>
          <w:sz w:val="24"/>
          <w:szCs w:val="28"/>
          <w:lang w:eastAsia="ru-RU"/>
        </w:rPr>
        <w:t>к условиям размещения организаций, осуществляющих образовательную деятельность;</w:t>
      </w:r>
    </w:p>
    <w:p w14:paraId="78F223F5" w14:textId="77777777" w:rsidR="00536ECF" w:rsidRPr="00536ECF" w:rsidRDefault="00536ECF" w:rsidP="00536ECF">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536ECF">
        <w:rPr>
          <w:rFonts w:ascii="Times New Roman" w:eastAsia="Times New Roman" w:hAnsi="Times New Roman" w:cs="Times New Roman"/>
          <w:color w:val="000000"/>
          <w:sz w:val="24"/>
          <w:szCs w:val="28"/>
          <w:lang w:eastAsia="ru-RU"/>
        </w:rPr>
        <w:t>оборудованию и содержанию территории;</w:t>
      </w:r>
    </w:p>
    <w:p w14:paraId="7C5A6523" w14:textId="77777777" w:rsidR="00536ECF" w:rsidRPr="00536ECF" w:rsidRDefault="00536ECF" w:rsidP="00536ECF">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536ECF">
        <w:rPr>
          <w:rFonts w:ascii="Times New Roman" w:eastAsia="Times New Roman" w:hAnsi="Times New Roman" w:cs="Times New Roman"/>
          <w:color w:val="000000"/>
          <w:sz w:val="24"/>
          <w:szCs w:val="28"/>
          <w:lang w:eastAsia="ru-RU"/>
        </w:rPr>
        <w:t>помещениям, их оборудованию и содержанию;</w:t>
      </w:r>
    </w:p>
    <w:p w14:paraId="32E6E8BA" w14:textId="77777777" w:rsidR="00536ECF" w:rsidRPr="00536ECF" w:rsidRDefault="00536ECF" w:rsidP="00536ECF">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536ECF">
        <w:rPr>
          <w:rFonts w:ascii="Times New Roman" w:eastAsia="Times New Roman" w:hAnsi="Times New Roman" w:cs="Times New Roman"/>
          <w:color w:val="000000"/>
          <w:sz w:val="24"/>
          <w:szCs w:val="28"/>
          <w:lang w:eastAsia="ru-RU"/>
        </w:rPr>
        <w:t>естественному и искусственному освещению помещений;</w:t>
      </w:r>
    </w:p>
    <w:p w14:paraId="5F7AE888" w14:textId="77777777" w:rsidR="00536ECF" w:rsidRPr="00536ECF" w:rsidRDefault="00536ECF" w:rsidP="00536ECF">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536ECF">
        <w:rPr>
          <w:rFonts w:ascii="Times New Roman" w:eastAsia="Times New Roman" w:hAnsi="Times New Roman" w:cs="Times New Roman"/>
          <w:color w:val="000000"/>
          <w:sz w:val="24"/>
          <w:szCs w:val="28"/>
          <w:lang w:eastAsia="ru-RU"/>
        </w:rPr>
        <w:t>отоплению и вентиляции;</w:t>
      </w:r>
    </w:p>
    <w:p w14:paraId="093795C2" w14:textId="77777777" w:rsidR="00536ECF" w:rsidRPr="00536ECF" w:rsidRDefault="00536ECF" w:rsidP="00536ECF">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536ECF">
        <w:rPr>
          <w:rFonts w:ascii="Times New Roman" w:eastAsia="Times New Roman" w:hAnsi="Times New Roman" w:cs="Times New Roman"/>
          <w:color w:val="000000"/>
          <w:sz w:val="24"/>
          <w:szCs w:val="28"/>
          <w:lang w:eastAsia="ru-RU"/>
        </w:rPr>
        <w:t>водоснабжению и канализации;</w:t>
      </w:r>
    </w:p>
    <w:p w14:paraId="3478D99E" w14:textId="77777777" w:rsidR="00536ECF" w:rsidRPr="00536ECF" w:rsidRDefault="00536ECF" w:rsidP="00536ECF">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536ECF">
        <w:rPr>
          <w:rFonts w:ascii="Times New Roman" w:eastAsia="Times New Roman" w:hAnsi="Times New Roman" w:cs="Times New Roman"/>
          <w:color w:val="000000"/>
          <w:sz w:val="24"/>
          <w:szCs w:val="28"/>
          <w:lang w:eastAsia="ru-RU"/>
        </w:rPr>
        <w:t>организации питания;</w:t>
      </w:r>
    </w:p>
    <w:p w14:paraId="1B414756" w14:textId="77777777" w:rsidR="00536ECF" w:rsidRPr="00536ECF" w:rsidRDefault="00536ECF" w:rsidP="00536ECF">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536ECF">
        <w:rPr>
          <w:rFonts w:ascii="Times New Roman" w:eastAsia="Times New Roman" w:hAnsi="Times New Roman" w:cs="Times New Roman"/>
          <w:color w:val="000000"/>
          <w:sz w:val="24"/>
          <w:szCs w:val="28"/>
          <w:lang w:eastAsia="ru-RU"/>
        </w:rPr>
        <w:t>медицинскому обеспечению;</w:t>
      </w:r>
    </w:p>
    <w:p w14:paraId="325A65EA" w14:textId="77777777" w:rsidR="00536ECF" w:rsidRPr="00536ECF" w:rsidRDefault="00536ECF" w:rsidP="00536ECF">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536ECF">
        <w:rPr>
          <w:rFonts w:ascii="Times New Roman" w:eastAsia="Times New Roman" w:hAnsi="Times New Roman" w:cs="Times New Roman"/>
          <w:color w:val="000000"/>
          <w:sz w:val="24"/>
          <w:szCs w:val="28"/>
          <w:lang w:eastAsia="ru-RU"/>
        </w:rPr>
        <w:t>приему детей в организации, осуществляющих образовательную деятельность;</w:t>
      </w:r>
    </w:p>
    <w:p w14:paraId="51049A46" w14:textId="77777777" w:rsidR="00536ECF" w:rsidRPr="00536ECF" w:rsidRDefault="00536ECF" w:rsidP="00536ECF">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536ECF">
        <w:rPr>
          <w:rFonts w:ascii="Times New Roman" w:eastAsia="Times New Roman" w:hAnsi="Times New Roman" w:cs="Times New Roman"/>
          <w:color w:val="000000"/>
          <w:sz w:val="24"/>
          <w:szCs w:val="28"/>
          <w:lang w:eastAsia="ru-RU"/>
        </w:rPr>
        <w:lastRenderedPageBreak/>
        <w:t>организации режима дня;</w:t>
      </w:r>
    </w:p>
    <w:p w14:paraId="389F4838" w14:textId="77777777" w:rsidR="00536ECF" w:rsidRPr="00536ECF" w:rsidRDefault="00536ECF" w:rsidP="00536ECF">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536ECF">
        <w:rPr>
          <w:rFonts w:ascii="Times New Roman" w:eastAsia="Times New Roman" w:hAnsi="Times New Roman" w:cs="Times New Roman"/>
          <w:color w:val="000000"/>
          <w:sz w:val="24"/>
          <w:szCs w:val="28"/>
          <w:lang w:eastAsia="ru-RU"/>
        </w:rPr>
        <w:t>организации физического воспитания;</w:t>
      </w:r>
    </w:p>
    <w:p w14:paraId="51A26F8C" w14:textId="77777777" w:rsidR="00536ECF" w:rsidRPr="00536ECF" w:rsidRDefault="00536ECF" w:rsidP="00536ECF">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536ECF">
        <w:rPr>
          <w:rFonts w:ascii="Times New Roman" w:eastAsia="Times New Roman" w:hAnsi="Times New Roman" w:cs="Times New Roman"/>
          <w:color w:val="000000"/>
          <w:sz w:val="24"/>
          <w:szCs w:val="28"/>
          <w:lang w:eastAsia="ru-RU"/>
        </w:rPr>
        <w:t>личной гигиене персонала;</w:t>
      </w:r>
    </w:p>
    <w:p w14:paraId="5F9E3A94" w14:textId="77777777" w:rsidR="00536ECF" w:rsidRPr="00536ECF" w:rsidRDefault="00536ECF" w:rsidP="00536ECF">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536ECF">
        <w:rPr>
          <w:rFonts w:ascii="Times New Roman" w:eastAsia="Times New Roman" w:hAnsi="Times New Roman" w:cs="Times New Roman"/>
          <w:color w:val="000000"/>
          <w:sz w:val="24"/>
          <w:szCs w:val="28"/>
          <w:lang w:eastAsia="ru-RU"/>
        </w:rPr>
        <w:t>3) выполнение ДОО требований пожарной безопасности и электробезопасности;</w:t>
      </w:r>
    </w:p>
    <w:p w14:paraId="543A2F1C" w14:textId="77777777" w:rsidR="00536ECF" w:rsidRPr="00536ECF" w:rsidRDefault="00536ECF" w:rsidP="00536ECF">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536ECF">
        <w:rPr>
          <w:rFonts w:ascii="Times New Roman" w:eastAsia="Times New Roman" w:hAnsi="Times New Roman" w:cs="Times New Roman"/>
          <w:color w:val="000000"/>
          <w:sz w:val="24"/>
          <w:szCs w:val="28"/>
          <w:lang w:eastAsia="ru-RU"/>
        </w:rPr>
        <w:t>4) выполнение ДОО требований по охране здоровья обучающихся и охране труда работников ДОО;</w:t>
      </w:r>
    </w:p>
    <w:p w14:paraId="572E1BDD" w14:textId="77777777" w:rsidR="00536ECF" w:rsidRPr="00536ECF" w:rsidRDefault="00536ECF" w:rsidP="00536ECF">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536ECF">
        <w:rPr>
          <w:rFonts w:ascii="Times New Roman" w:eastAsia="Times New Roman" w:hAnsi="Times New Roman" w:cs="Times New Roman"/>
          <w:color w:val="000000"/>
          <w:sz w:val="24"/>
          <w:szCs w:val="28"/>
          <w:lang w:eastAsia="ru-RU"/>
        </w:rPr>
        <w:t>5) возможность для беспрепятственного доступа обучающихся с ОВЗ, в том числе детей-инвалидов к объектам инфраструктуры ДОО.</w:t>
      </w:r>
    </w:p>
    <w:p w14:paraId="1EEFCD32" w14:textId="77777777" w:rsidR="00536ECF" w:rsidRPr="00536ECF" w:rsidRDefault="00536ECF" w:rsidP="00536ECF">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536ECF">
        <w:rPr>
          <w:rFonts w:ascii="Times New Roman" w:eastAsia="Times New Roman" w:hAnsi="Times New Roman" w:cs="Times New Roman"/>
          <w:color w:val="000000"/>
          <w:sz w:val="24"/>
          <w:szCs w:val="28"/>
          <w:lang w:eastAsia="ru-RU"/>
        </w:rPr>
        <w:t xml:space="preserve"> При создании материально-технических условий для детей с ОВЗ ДОО учтены особенности их физического и психического развития.</w:t>
      </w:r>
    </w:p>
    <w:p w14:paraId="709FBDD2" w14:textId="77777777" w:rsidR="00536ECF" w:rsidRPr="00536ECF" w:rsidRDefault="00536ECF" w:rsidP="00536ECF">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536ECF">
        <w:rPr>
          <w:rFonts w:ascii="Times New Roman" w:eastAsia="Times New Roman" w:hAnsi="Times New Roman" w:cs="Times New Roman"/>
          <w:color w:val="000000"/>
          <w:sz w:val="24"/>
          <w:szCs w:val="28"/>
          <w:lang w:eastAsia="ru-RU"/>
        </w:rPr>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3B420625" w14:textId="77777777" w:rsidR="00536ECF" w:rsidRPr="00536ECF" w:rsidRDefault="00536ECF" w:rsidP="00536ECF">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536ECF">
        <w:rPr>
          <w:rFonts w:ascii="Times New Roman" w:eastAsia="Times New Roman" w:hAnsi="Times New Roman" w:cs="Times New Roman"/>
          <w:color w:val="000000"/>
          <w:sz w:val="24"/>
          <w:szCs w:val="28"/>
          <w:lang w:eastAsia="ru-RU"/>
        </w:rPr>
        <w:t xml:space="preserve"> ДОО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6EF27FCC" w14:textId="77777777" w:rsidR="00536ECF" w:rsidRPr="00536ECF" w:rsidRDefault="00536ECF" w:rsidP="00536ECF">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536ECF">
        <w:rPr>
          <w:rFonts w:ascii="Times New Roman" w:eastAsia="Times New Roman" w:hAnsi="Times New Roman" w:cs="Times New Roman"/>
          <w:color w:val="000000"/>
          <w:sz w:val="24"/>
          <w:szCs w:val="28"/>
          <w:lang w:eastAsia="ru-RU"/>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14:paraId="681DA473" w14:textId="77777777" w:rsidR="00536ECF" w:rsidRPr="00536ECF" w:rsidRDefault="00536ECF" w:rsidP="00536ECF">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536ECF">
        <w:rPr>
          <w:rFonts w:ascii="Times New Roman" w:eastAsia="Times New Roman" w:hAnsi="Times New Roman" w:cs="Times New Roman"/>
          <w:color w:val="000000"/>
          <w:sz w:val="24"/>
          <w:szCs w:val="28"/>
          <w:lang w:eastAsia="ru-RU"/>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14:paraId="543ACCFB" w14:textId="77777777" w:rsidR="00536ECF" w:rsidRPr="00536ECF" w:rsidRDefault="00536ECF" w:rsidP="00536ECF">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536ECF">
        <w:rPr>
          <w:rFonts w:ascii="Times New Roman" w:eastAsia="Times New Roman" w:hAnsi="Times New Roman" w:cs="Times New Roman"/>
          <w:color w:val="000000"/>
          <w:sz w:val="24"/>
          <w:szCs w:val="28"/>
          <w:lang w:eastAsia="ru-RU"/>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6ED6A707" w14:textId="77777777" w:rsidR="00536ECF" w:rsidRPr="00536ECF" w:rsidRDefault="00536ECF" w:rsidP="00536ECF">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536ECF">
        <w:rPr>
          <w:rFonts w:ascii="Times New Roman" w:eastAsia="Times New Roman" w:hAnsi="Times New Roman" w:cs="Times New Roman"/>
          <w:color w:val="000000"/>
          <w:sz w:val="24"/>
          <w:szCs w:val="28"/>
          <w:lang w:eastAsia="ru-RU"/>
        </w:rPr>
        <w:t>4) административные помещения, методический кабинет;</w:t>
      </w:r>
    </w:p>
    <w:p w14:paraId="3BD29C52" w14:textId="77777777" w:rsidR="00536ECF" w:rsidRPr="00536ECF" w:rsidRDefault="00536ECF" w:rsidP="00536ECF">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536ECF">
        <w:rPr>
          <w:rFonts w:ascii="Times New Roman" w:eastAsia="Times New Roman" w:hAnsi="Times New Roman" w:cs="Times New Roman"/>
          <w:color w:val="000000"/>
          <w:sz w:val="24"/>
          <w:szCs w:val="28"/>
          <w:lang w:eastAsia="ru-RU"/>
        </w:rPr>
        <w:t>5) помещения для занятий специалистов (учитель-логопед, учитель-дефектолог, педагог-психолог);</w:t>
      </w:r>
    </w:p>
    <w:p w14:paraId="19C3DB78" w14:textId="77777777" w:rsidR="00536ECF" w:rsidRPr="00536ECF" w:rsidRDefault="00536ECF" w:rsidP="00536ECF">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536ECF">
        <w:rPr>
          <w:rFonts w:ascii="Times New Roman" w:eastAsia="Times New Roman" w:hAnsi="Times New Roman" w:cs="Times New Roman"/>
          <w:color w:val="000000"/>
          <w:sz w:val="24"/>
          <w:szCs w:val="28"/>
          <w:lang w:eastAsia="ru-RU"/>
        </w:rPr>
        <w:t>6) помещения, обеспечивающие охрану и укрепление физического и психологического здоровья, в том числе медицинский кабинет;</w:t>
      </w:r>
    </w:p>
    <w:p w14:paraId="09C750BB" w14:textId="77777777" w:rsidR="00536ECF" w:rsidRPr="00536ECF" w:rsidRDefault="00536ECF" w:rsidP="00536ECF">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536ECF">
        <w:rPr>
          <w:rFonts w:ascii="Times New Roman" w:eastAsia="Times New Roman" w:hAnsi="Times New Roman" w:cs="Times New Roman"/>
          <w:color w:val="000000"/>
          <w:sz w:val="24"/>
          <w:szCs w:val="28"/>
          <w:lang w:eastAsia="ru-RU"/>
        </w:rPr>
        <w:t>7) оформленная территория и оборудованные участки для прогулки ДОО.</w:t>
      </w:r>
    </w:p>
    <w:p w14:paraId="3E70CA02" w14:textId="77777777" w:rsidR="00536ECF" w:rsidRPr="00536ECF" w:rsidRDefault="00536ECF" w:rsidP="00536ECF">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536ECF">
        <w:rPr>
          <w:rFonts w:ascii="Times New Roman" w:eastAsia="Times New Roman" w:hAnsi="Times New Roman" w:cs="Times New Roman"/>
          <w:color w:val="000000"/>
          <w:sz w:val="24"/>
          <w:szCs w:val="28"/>
          <w:lang w:eastAsia="ru-RU"/>
        </w:rPr>
        <w:t>3.7. Программа предусматривает специальное оснащение и оборудование для организации образовательного процесса с детьми с ОВЗ и детьми-инвалидами (в соответствии с АОП).</w:t>
      </w:r>
    </w:p>
    <w:p w14:paraId="080291C9" w14:textId="77777777" w:rsidR="00536ECF" w:rsidRPr="00536ECF" w:rsidRDefault="00536ECF" w:rsidP="00536ECF">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r w:rsidRPr="00536ECF">
        <w:rPr>
          <w:rFonts w:ascii="Times New Roman" w:eastAsia="Times New Roman" w:hAnsi="Times New Roman" w:cs="Times New Roman"/>
          <w:color w:val="000000"/>
          <w:sz w:val="24"/>
          <w:szCs w:val="28"/>
          <w:lang w:eastAsia="ru-RU"/>
        </w:rPr>
        <w:t>Программой предусмотрено использование ДОО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14:paraId="659F8470" w14:textId="77777777" w:rsidR="00536ECF" w:rsidRPr="00536ECF" w:rsidRDefault="00536ECF" w:rsidP="00536ECF">
      <w:pPr>
        <w:shd w:val="clear" w:color="auto" w:fill="FFFFFF"/>
        <w:spacing w:after="0" w:line="240" w:lineRule="auto"/>
        <w:ind w:firstLine="567"/>
        <w:jc w:val="both"/>
        <w:rPr>
          <w:rFonts w:ascii="Times New Roman" w:eastAsia="Times New Roman" w:hAnsi="Times New Roman" w:cs="Times New Roman"/>
          <w:color w:val="000000"/>
          <w:sz w:val="24"/>
          <w:szCs w:val="28"/>
          <w:lang w:eastAsia="ru-RU"/>
        </w:rPr>
      </w:pP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7"/>
        <w:gridCol w:w="428"/>
        <w:gridCol w:w="3402"/>
        <w:gridCol w:w="4392"/>
      </w:tblGrid>
      <w:tr w:rsidR="00536ECF" w:rsidRPr="00536ECF" w14:paraId="25558168" w14:textId="77777777" w:rsidTr="00536ECF">
        <w:tc>
          <w:tcPr>
            <w:tcW w:w="1807" w:type="dxa"/>
            <w:shd w:val="clear" w:color="auto" w:fill="F2F2F2" w:themeFill="background1" w:themeFillShade="F2"/>
          </w:tcPr>
          <w:p w14:paraId="33A8B446" w14:textId="77777777" w:rsidR="00536ECF" w:rsidRPr="00536ECF" w:rsidRDefault="00536ECF" w:rsidP="00536ECF">
            <w:pPr>
              <w:spacing w:after="0" w:line="240" w:lineRule="auto"/>
              <w:jc w:val="center"/>
              <w:textAlignment w:val="baseline"/>
              <w:rPr>
                <w:rFonts w:ascii="Times New Roman" w:eastAsia="SimSun" w:hAnsi="Times New Roman" w:cs="Times New Roman"/>
                <w:b/>
                <w:bCs/>
                <w:color w:val="000000"/>
                <w:sz w:val="24"/>
                <w:szCs w:val="24"/>
                <w:bdr w:val="none" w:sz="0" w:space="0" w:color="auto" w:frame="1"/>
                <w:lang w:eastAsia="ru-RU"/>
              </w:rPr>
            </w:pPr>
            <w:r w:rsidRPr="00536ECF">
              <w:rPr>
                <w:rFonts w:ascii="Times New Roman" w:eastAsia="SimSun" w:hAnsi="Times New Roman" w:cs="Times New Roman"/>
                <w:b/>
                <w:bCs/>
                <w:color w:val="000000"/>
                <w:sz w:val="24"/>
                <w:szCs w:val="24"/>
                <w:bdr w:val="none" w:sz="0" w:space="0" w:color="auto" w:frame="1"/>
                <w:lang w:eastAsia="ru-RU"/>
              </w:rPr>
              <w:t>Вид</w:t>
            </w:r>
          </w:p>
          <w:p w14:paraId="6A18B75F" w14:textId="77777777" w:rsidR="00536ECF" w:rsidRPr="00536ECF" w:rsidRDefault="00536ECF" w:rsidP="00536ECF">
            <w:pPr>
              <w:spacing w:after="0" w:line="240" w:lineRule="auto"/>
              <w:jc w:val="center"/>
              <w:textAlignment w:val="baseline"/>
              <w:rPr>
                <w:rFonts w:ascii="Times New Roman" w:eastAsia="SimSun" w:hAnsi="Times New Roman" w:cs="Times New Roman"/>
                <w:b/>
                <w:color w:val="000000"/>
                <w:sz w:val="24"/>
                <w:szCs w:val="24"/>
                <w:lang w:eastAsia="ru-RU"/>
              </w:rPr>
            </w:pPr>
            <w:r w:rsidRPr="00536ECF">
              <w:rPr>
                <w:rFonts w:ascii="Times New Roman" w:eastAsia="SimSun" w:hAnsi="Times New Roman" w:cs="Times New Roman"/>
                <w:b/>
                <w:bCs/>
                <w:color w:val="000000"/>
                <w:sz w:val="24"/>
                <w:szCs w:val="24"/>
                <w:bdr w:val="none" w:sz="0" w:space="0" w:color="auto" w:frame="1"/>
                <w:lang w:eastAsia="ru-RU"/>
              </w:rPr>
              <w:t>помещения</w:t>
            </w:r>
          </w:p>
        </w:tc>
        <w:tc>
          <w:tcPr>
            <w:tcW w:w="3830" w:type="dxa"/>
            <w:gridSpan w:val="2"/>
            <w:shd w:val="clear" w:color="auto" w:fill="F2F2F2" w:themeFill="background1" w:themeFillShade="F2"/>
          </w:tcPr>
          <w:p w14:paraId="513F9E76" w14:textId="77777777" w:rsidR="00536ECF" w:rsidRPr="00536ECF" w:rsidRDefault="00536ECF" w:rsidP="00536ECF">
            <w:pPr>
              <w:spacing w:after="0" w:line="240" w:lineRule="auto"/>
              <w:jc w:val="center"/>
              <w:textAlignment w:val="baseline"/>
              <w:rPr>
                <w:rFonts w:ascii="Times New Roman" w:eastAsia="SimSun" w:hAnsi="Times New Roman" w:cs="Times New Roman"/>
                <w:b/>
                <w:color w:val="000000"/>
                <w:sz w:val="24"/>
                <w:szCs w:val="24"/>
                <w:lang w:eastAsia="ru-RU"/>
              </w:rPr>
            </w:pPr>
            <w:r w:rsidRPr="00536ECF">
              <w:rPr>
                <w:rFonts w:ascii="Times New Roman" w:eastAsia="SimSun" w:hAnsi="Times New Roman" w:cs="Times New Roman"/>
                <w:b/>
                <w:bCs/>
                <w:color w:val="000000"/>
                <w:sz w:val="24"/>
                <w:szCs w:val="24"/>
                <w:bdr w:val="none" w:sz="0" w:space="0" w:color="auto" w:frame="1"/>
                <w:lang w:eastAsia="ru-RU"/>
              </w:rPr>
              <w:t>Основное  предназначение</w:t>
            </w:r>
          </w:p>
        </w:tc>
        <w:tc>
          <w:tcPr>
            <w:tcW w:w="4392" w:type="dxa"/>
            <w:shd w:val="clear" w:color="auto" w:fill="F2F2F2" w:themeFill="background1" w:themeFillShade="F2"/>
          </w:tcPr>
          <w:p w14:paraId="10AF04BD" w14:textId="77777777" w:rsidR="00536ECF" w:rsidRPr="00536ECF" w:rsidRDefault="00536ECF" w:rsidP="00536ECF">
            <w:pPr>
              <w:spacing w:after="0" w:line="240" w:lineRule="auto"/>
              <w:jc w:val="center"/>
              <w:textAlignment w:val="baseline"/>
              <w:rPr>
                <w:rFonts w:ascii="Times New Roman" w:eastAsia="SimSun" w:hAnsi="Times New Roman" w:cs="Times New Roman"/>
                <w:b/>
                <w:color w:val="000000"/>
                <w:sz w:val="24"/>
                <w:szCs w:val="24"/>
                <w:lang w:eastAsia="ru-RU"/>
              </w:rPr>
            </w:pPr>
            <w:r w:rsidRPr="00536ECF">
              <w:rPr>
                <w:rFonts w:ascii="Times New Roman" w:eastAsia="SimSun" w:hAnsi="Times New Roman" w:cs="Times New Roman"/>
                <w:b/>
                <w:bCs/>
                <w:color w:val="000000"/>
                <w:sz w:val="24"/>
                <w:szCs w:val="24"/>
                <w:bdr w:val="none" w:sz="0" w:space="0" w:color="auto" w:frame="1"/>
                <w:lang w:eastAsia="ru-RU"/>
              </w:rPr>
              <w:t>Оснащение</w:t>
            </w:r>
          </w:p>
        </w:tc>
      </w:tr>
      <w:tr w:rsidR="00536ECF" w:rsidRPr="00536ECF" w14:paraId="58E868BF" w14:textId="77777777" w:rsidTr="00536ECF">
        <w:tc>
          <w:tcPr>
            <w:tcW w:w="10029" w:type="dxa"/>
            <w:gridSpan w:val="4"/>
          </w:tcPr>
          <w:p w14:paraId="5C5235D7" w14:textId="77777777" w:rsidR="00536ECF" w:rsidRPr="00536ECF" w:rsidRDefault="00536ECF" w:rsidP="00536ECF">
            <w:pPr>
              <w:spacing w:after="0" w:line="240" w:lineRule="auto"/>
              <w:jc w:val="center"/>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bCs/>
                <w:color w:val="000000"/>
                <w:sz w:val="24"/>
                <w:szCs w:val="24"/>
                <w:bdr w:val="none" w:sz="0" w:space="0" w:color="auto" w:frame="1"/>
                <w:lang w:eastAsia="ru-RU"/>
              </w:rPr>
              <w:t>Предметно-развивающая среда</w:t>
            </w:r>
          </w:p>
        </w:tc>
      </w:tr>
      <w:tr w:rsidR="00536ECF" w:rsidRPr="00536ECF" w14:paraId="4043692B" w14:textId="77777777" w:rsidTr="00536ECF">
        <w:tc>
          <w:tcPr>
            <w:tcW w:w="1807" w:type="dxa"/>
          </w:tcPr>
          <w:p w14:paraId="670759F3" w14:textId="77777777" w:rsidR="00536ECF" w:rsidRPr="00536ECF" w:rsidRDefault="00536ECF" w:rsidP="00536ECF">
            <w:pPr>
              <w:spacing w:after="0" w:line="240" w:lineRule="auto"/>
              <w:textAlignment w:val="baseline"/>
              <w:rPr>
                <w:rFonts w:ascii="Times New Roman" w:eastAsia="SimSun" w:hAnsi="Times New Roman" w:cs="Times New Roman"/>
                <w:bCs/>
                <w:color w:val="000000"/>
                <w:sz w:val="24"/>
                <w:szCs w:val="24"/>
                <w:lang w:eastAsia="ru-RU"/>
              </w:rPr>
            </w:pPr>
            <w:r w:rsidRPr="00536ECF">
              <w:rPr>
                <w:rFonts w:ascii="Times New Roman" w:eastAsia="SimSun" w:hAnsi="Times New Roman" w:cs="Times New Roman"/>
                <w:bCs/>
                <w:color w:val="000000"/>
                <w:sz w:val="24"/>
                <w:szCs w:val="24"/>
                <w:lang w:eastAsia="ru-RU"/>
              </w:rPr>
              <w:t>Музыкальный зал/</w:t>
            </w:r>
          </w:p>
          <w:p w14:paraId="2012B511" w14:textId="77777777" w:rsidR="00536ECF" w:rsidRPr="00536ECF" w:rsidRDefault="00536ECF" w:rsidP="00536ECF">
            <w:pPr>
              <w:spacing w:after="0" w:line="240" w:lineRule="auto"/>
              <w:textAlignment w:val="baseline"/>
              <w:rPr>
                <w:rFonts w:ascii="Times New Roman" w:eastAsia="SimSun" w:hAnsi="Times New Roman" w:cs="Times New Roman"/>
                <w:bCs/>
                <w:color w:val="000000"/>
                <w:sz w:val="24"/>
                <w:szCs w:val="24"/>
                <w:lang w:eastAsia="ru-RU"/>
              </w:rPr>
            </w:pPr>
            <w:r w:rsidRPr="00536ECF">
              <w:rPr>
                <w:rFonts w:ascii="Times New Roman" w:eastAsia="SimSun" w:hAnsi="Times New Roman" w:cs="Times New Roman"/>
                <w:bCs/>
                <w:color w:val="000000"/>
                <w:sz w:val="24"/>
                <w:szCs w:val="24"/>
                <w:lang w:eastAsia="ru-RU"/>
              </w:rPr>
              <w:t>музыкально – спортивный зал</w:t>
            </w:r>
          </w:p>
        </w:tc>
        <w:tc>
          <w:tcPr>
            <w:tcW w:w="3830" w:type="dxa"/>
            <w:gridSpan w:val="2"/>
          </w:tcPr>
          <w:p w14:paraId="08B91556" w14:textId="77777777" w:rsidR="00536ECF" w:rsidRPr="00536ECF" w:rsidRDefault="00536ECF" w:rsidP="00536ECF">
            <w:pPr>
              <w:spacing w:after="0" w:line="240" w:lineRule="auto"/>
              <w:jc w:val="both"/>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-Образовательная деятельность</w:t>
            </w:r>
          </w:p>
          <w:p w14:paraId="3F7434A5" w14:textId="77777777" w:rsidR="00536ECF" w:rsidRPr="00536ECF" w:rsidRDefault="00536ECF" w:rsidP="00536ECF">
            <w:pPr>
              <w:spacing w:after="0" w:line="240" w:lineRule="auto"/>
              <w:jc w:val="both"/>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-Утренняя гимнастика</w:t>
            </w:r>
          </w:p>
          <w:p w14:paraId="681484D1" w14:textId="77777777" w:rsidR="00536ECF" w:rsidRPr="00536ECF" w:rsidRDefault="00536ECF" w:rsidP="00536ECF">
            <w:pPr>
              <w:spacing w:after="0" w:line="240" w:lineRule="auto"/>
              <w:jc w:val="both"/>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-Досуговые мероприятия,</w:t>
            </w:r>
          </w:p>
          <w:p w14:paraId="76382ED3" w14:textId="77777777" w:rsidR="00536ECF" w:rsidRPr="00536ECF" w:rsidRDefault="00536ECF" w:rsidP="00536ECF">
            <w:pPr>
              <w:spacing w:after="0" w:line="240" w:lineRule="auto"/>
              <w:jc w:val="both"/>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-Праздники</w:t>
            </w:r>
          </w:p>
          <w:p w14:paraId="646939E1" w14:textId="77777777" w:rsidR="00536ECF" w:rsidRPr="00536ECF" w:rsidRDefault="00536ECF" w:rsidP="00536ECF">
            <w:pPr>
              <w:spacing w:after="0" w:line="240" w:lineRule="auto"/>
              <w:jc w:val="both"/>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-Театрализованные представления</w:t>
            </w:r>
          </w:p>
          <w:p w14:paraId="33DE55DD" w14:textId="77777777" w:rsidR="00536ECF" w:rsidRPr="00536ECF" w:rsidRDefault="00536ECF" w:rsidP="00536ECF">
            <w:pPr>
              <w:spacing w:after="0" w:line="240" w:lineRule="auto"/>
              <w:jc w:val="both"/>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-Родительские собрания и прочие мероприятия для родителей</w:t>
            </w:r>
          </w:p>
          <w:p w14:paraId="7390D30D" w14:textId="77777777" w:rsidR="00536ECF" w:rsidRPr="00536ECF" w:rsidRDefault="00536ECF" w:rsidP="00536ECF">
            <w:pPr>
              <w:spacing w:after="0" w:line="240" w:lineRule="auto"/>
              <w:jc w:val="both"/>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Кружковая работа</w:t>
            </w:r>
          </w:p>
        </w:tc>
        <w:tc>
          <w:tcPr>
            <w:tcW w:w="4392" w:type="dxa"/>
          </w:tcPr>
          <w:p w14:paraId="15FD9CC6" w14:textId="77777777" w:rsidR="00536ECF" w:rsidRPr="00536ECF" w:rsidRDefault="00536ECF" w:rsidP="00536ECF">
            <w:pPr>
              <w:spacing w:after="0" w:line="240" w:lineRule="auto"/>
              <w:jc w:val="both"/>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-Телевизор, музыкальный центр, приставка DVD, мультимедийная установка, видеомагнитофон</w:t>
            </w:r>
          </w:p>
          <w:p w14:paraId="3D7425EE" w14:textId="77777777" w:rsidR="00536ECF" w:rsidRPr="00536ECF" w:rsidRDefault="00536ECF" w:rsidP="00536ECF">
            <w:pPr>
              <w:spacing w:after="0" w:line="240" w:lineRule="auto"/>
              <w:jc w:val="both"/>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-Пианино</w:t>
            </w:r>
          </w:p>
          <w:p w14:paraId="2BDFF8AC" w14:textId="77777777" w:rsidR="00536ECF" w:rsidRPr="00536ECF" w:rsidRDefault="00536ECF" w:rsidP="00536ECF">
            <w:pPr>
              <w:spacing w:after="0" w:line="240" w:lineRule="auto"/>
              <w:jc w:val="both"/>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-Детские музыкальные инструменты</w:t>
            </w:r>
          </w:p>
          <w:p w14:paraId="4A53B6D3" w14:textId="77777777" w:rsidR="00536ECF" w:rsidRPr="00536ECF" w:rsidRDefault="00536ECF" w:rsidP="00536ECF">
            <w:pPr>
              <w:spacing w:after="0" w:line="240" w:lineRule="auto"/>
              <w:jc w:val="both"/>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-Различные виды театра, ширмы</w:t>
            </w:r>
          </w:p>
          <w:p w14:paraId="08999C6A" w14:textId="77777777" w:rsidR="00536ECF" w:rsidRPr="00536ECF" w:rsidRDefault="00536ECF" w:rsidP="00536ECF">
            <w:pPr>
              <w:spacing w:after="0" w:line="240" w:lineRule="auto"/>
              <w:jc w:val="both"/>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-Шкаф для используемых музыкальным руководителем пособий, игрушек, атрибутов.</w:t>
            </w:r>
          </w:p>
          <w:p w14:paraId="0812473B" w14:textId="77777777" w:rsidR="00536ECF" w:rsidRPr="00536ECF" w:rsidRDefault="00536ECF" w:rsidP="00536ECF">
            <w:pPr>
              <w:spacing w:after="0" w:line="240" w:lineRule="auto"/>
              <w:jc w:val="both"/>
              <w:textAlignment w:val="baseline"/>
              <w:rPr>
                <w:rFonts w:ascii="Times New Roman" w:eastAsia="SimSun" w:hAnsi="Times New Roman" w:cs="Times New Roman"/>
                <w:color w:val="000000"/>
                <w:sz w:val="24"/>
                <w:szCs w:val="24"/>
                <w:lang w:eastAsia="ru-RU"/>
              </w:rPr>
            </w:pPr>
          </w:p>
        </w:tc>
      </w:tr>
      <w:tr w:rsidR="00536ECF" w:rsidRPr="00536ECF" w14:paraId="07D1B193" w14:textId="77777777" w:rsidTr="00536ECF">
        <w:tc>
          <w:tcPr>
            <w:tcW w:w="1807" w:type="dxa"/>
          </w:tcPr>
          <w:p w14:paraId="75265C14" w14:textId="77777777" w:rsidR="00536ECF" w:rsidRPr="00536ECF" w:rsidRDefault="00536ECF" w:rsidP="00536ECF">
            <w:pPr>
              <w:spacing w:after="0" w:line="240" w:lineRule="auto"/>
              <w:textAlignment w:val="baseline"/>
              <w:rPr>
                <w:rFonts w:ascii="Times New Roman" w:eastAsia="SimSun" w:hAnsi="Times New Roman" w:cs="Times New Roman"/>
                <w:bCs/>
                <w:color w:val="000000"/>
                <w:sz w:val="24"/>
                <w:szCs w:val="24"/>
                <w:lang w:eastAsia="ru-RU"/>
              </w:rPr>
            </w:pPr>
            <w:r w:rsidRPr="00536ECF">
              <w:rPr>
                <w:rFonts w:ascii="Times New Roman" w:eastAsia="SimSun" w:hAnsi="Times New Roman" w:cs="Times New Roman"/>
                <w:bCs/>
                <w:color w:val="000000"/>
                <w:sz w:val="24"/>
                <w:szCs w:val="24"/>
                <w:lang w:eastAsia="ru-RU"/>
              </w:rPr>
              <w:t>Спортивный зал/</w:t>
            </w:r>
          </w:p>
          <w:p w14:paraId="5BA753B7" w14:textId="77777777" w:rsidR="00536ECF" w:rsidRPr="00536ECF" w:rsidRDefault="00536ECF" w:rsidP="00536ECF">
            <w:pPr>
              <w:spacing w:after="0" w:line="240" w:lineRule="auto"/>
              <w:textAlignment w:val="baseline"/>
              <w:rPr>
                <w:rFonts w:ascii="Times New Roman" w:eastAsia="SimSun" w:hAnsi="Times New Roman" w:cs="Times New Roman"/>
                <w:bCs/>
                <w:color w:val="000000"/>
                <w:sz w:val="24"/>
                <w:szCs w:val="24"/>
                <w:lang w:eastAsia="ru-RU"/>
              </w:rPr>
            </w:pPr>
            <w:r w:rsidRPr="00536ECF">
              <w:rPr>
                <w:rFonts w:ascii="Times New Roman" w:eastAsia="SimSun" w:hAnsi="Times New Roman" w:cs="Times New Roman"/>
                <w:bCs/>
                <w:color w:val="000000"/>
                <w:sz w:val="24"/>
                <w:szCs w:val="24"/>
                <w:lang w:eastAsia="ru-RU"/>
              </w:rPr>
              <w:lastRenderedPageBreak/>
              <w:t>музыкально – спортивный зал</w:t>
            </w:r>
          </w:p>
        </w:tc>
        <w:tc>
          <w:tcPr>
            <w:tcW w:w="3830" w:type="dxa"/>
            <w:gridSpan w:val="2"/>
          </w:tcPr>
          <w:p w14:paraId="3D43756A"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lastRenderedPageBreak/>
              <w:t>-Образовательная деятельность</w:t>
            </w:r>
          </w:p>
          <w:p w14:paraId="5FFC267E"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-Утренняя  гимнастика</w:t>
            </w:r>
          </w:p>
          <w:p w14:paraId="675D9872"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Досуговые мероприятия</w:t>
            </w:r>
          </w:p>
          <w:p w14:paraId="0CAE441B"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lastRenderedPageBreak/>
              <w:t>-Праздники</w:t>
            </w:r>
          </w:p>
          <w:p w14:paraId="1477687F"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-Театрализованные представления</w:t>
            </w:r>
          </w:p>
          <w:p w14:paraId="43F09BD0"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Родительские собрания и прочие мероприятия для родителей</w:t>
            </w:r>
          </w:p>
          <w:p w14:paraId="009665F0"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-Кружковая работа</w:t>
            </w:r>
          </w:p>
        </w:tc>
        <w:tc>
          <w:tcPr>
            <w:tcW w:w="4392" w:type="dxa"/>
          </w:tcPr>
          <w:p w14:paraId="24D166D4"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lastRenderedPageBreak/>
              <w:t>-Тренажеры</w:t>
            </w:r>
          </w:p>
          <w:p w14:paraId="1062A72A"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-Нетрадиционное физкультурное оборудование</w:t>
            </w:r>
          </w:p>
          <w:p w14:paraId="33B3B490"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lastRenderedPageBreak/>
              <w:t>-Шкаф для используемых физ. руководителем пособий, игрушек, атрибутов</w:t>
            </w:r>
          </w:p>
          <w:p w14:paraId="1022C049"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-Спортивное оборудование для прыжков, метания, лазания, равновесия</w:t>
            </w:r>
          </w:p>
          <w:p w14:paraId="203762B0"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Модули</w:t>
            </w:r>
          </w:p>
        </w:tc>
      </w:tr>
      <w:tr w:rsidR="00536ECF" w:rsidRPr="00536ECF" w14:paraId="55D24517" w14:textId="77777777" w:rsidTr="00536ECF">
        <w:tc>
          <w:tcPr>
            <w:tcW w:w="1807" w:type="dxa"/>
          </w:tcPr>
          <w:p w14:paraId="12961601" w14:textId="77777777" w:rsidR="00536ECF" w:rsidRPr="00536ECF" w:rsidRDefault="00536ECF" w:rsidP="00536ECF">
            <w:pPr>
              <w:spacing w:after="0" w:line="240" w:lineRule="auto"/>
              <w:textAlignment w:val="baseline"/>
              <w:rPr>
                <w:rFonts w:ascii="Times New Roman" w:eastAsia="SimSun" w:hAnsi="Times New Roman" w:cs="Times New Roman"/>
                <w:bCs/>
                <w:color w:val="000000"/>
                <w:sz w:val="24"/>
                <w:szCs w:val="24"/>
                <w:lang w:eastAsia="ru-RU"/>
              </w:rPr>
            </w:pPr>
            <w:r w:rsidRPr="00536ECF">
              <w:rPr>
                <w:rFonts w:ascii="Times New Roman" w:eastAsia="SimSun" w:hAnsi="Times New Roman" w:cs="Times New Roman"/>
                <w:bCs/>
                <w:color w:val="000000"/>
                <w:sz w:val="24"/>
                <w:szCs w:val="24"/>
                <w:lang w:eastAsia="ru-RU"/>
              </w:rPr>
              <w:lastRenderedPageBreak/>
              <w:t>Медицинский</w:t>
            </w:r>
          </w:p>
          <w:p w14:paraId="22D6EC09" w14:textId="77777777" w:rsidR="00536ECF" w:rsidRPr="00536ECF" w:rsidRDefault="00536ECF" w:rsidP="00536ECF">
            <w:pPr>
              <w:spacing w:after="0" w:line="240" w:lineRule="auto"/>
              <w:textAlignment w:val="baseline"/>
              <w:rPr>
                <w:rFonts w:ascii="Times New Roman" w:eastAsia="SimSun" w:hAnsi="Times New Roman" w:cs="Times New Roman"/>
                <w:bCs/>
                <w:color w:val="000000"/>
                <w:sz w:val="24"/>
                <w:szCs w:val="24"/>
                <w:lang w:eastAsia="ru-RU"/>
              </w:rPr>
            </w:pPr>
            <w:r w:rsidRPr="00536ECF">
              <w:rPr>
                <w:rFonts w:ascii="Times New Roman" w:eastAsia="SimSun" w:hAnsi="Times New Roman" w:cs="Times New Roman"/>
                <w:bCs/>
                <w:color w:val="000000"/>
                <w:sz w:val="24"/>
                <w:szCs w:val="24"/>
                <w:lang w:eastAsia="ru-RU"/>
              </w:rPr>
              <w:t>кабинет</w:t>
            </w:r>
          </w:p>
          <w:p w14:paraId="2A29D1ED"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p>
        </w:tc>
        <w:tc>
          <w:tcPr>
            <w:tcW w:w="3830" w:type="dxa"/>
            <w:gridSpan w:val="2"/>
          </w:tcPr>
          <w:p w14:paraId="21673938"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Осмотр детей, консультации медсестры, врачей;</w:t>
            </w:r>
          </w:p>
          <w:p w14:paraId="100AD973"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-Консультативно-просветительская работа с родителями и сотрудниками  ОУ</w:t>
            </w:r>
          </w:p>
        </w:tc>
        <w:tc>
          <w:tcPr>
            <w:tcW w:w="4392" w:type="dxa"/>
          </w:tcPr>
          <w:p w14:paraId="0B44C02C"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Изолятор/ Процедурный кабинет</w:t>
            </w:r>
          </w:p>
          <w:p w14:paraId="678D1A55"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-Медицинский кабинет</w:t>
            </w:r>
          </w:p>
          <w:p w14:paraId="2B3815DF"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медицинское оборудование для профилактики  инфекционных заболеваний, оборудование для измерения антропометрии  воспитанников.</w:t>
            </w:r>
          </w:p>
          <w:p w14:paraId="21ABC5DC"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p>
        </w:tc>
      </w:tr>
      <w:tr w:rsidR="00536ECF" w:rsidRPr="00536ECF" w14:paraId="78512B9D" w14:textId="77777777" w:rsidTr="00536ECF">
        <w:tc>
          <w:tcPr>
            <w:tcW w:w="1807" w:type="dxa"/>
          </w:tcPr>
          <w:p w14:paraId="7EB157B9" w14:textId="77777777" w:rsidR="00536ECF" w:rsidRPr="00536ECF" w:rsidRDefault="00536ECF" w:rsidP="00536ECF">
            <w:pPr>
              <w:spacing w:after="0" w:line="240" w:lineRule="auto"/>
              <w:textAlignment w:val="baseline"/>
              <w:rPr>
                <w:rFonts w:ascii="Times New Roman" w:eastAsia="SimSun" w:hAnsi="Times New Roman" w:cs="Times New Roman"/>
                <w:bCs/>
                <w:color w:val="000000"/>
                <w:sz w:val="24"/>
                <w:szCs w:val="24"/>
                <w:lang w:eastAsia="ru-RU"/>
              </w:rPr>
            </w:pPr>
            <w:r w:rsidRPr="00536ECF">
              <w:rPr>
                <w:rFonts w:ascii="Times New Roman" w:eastAsia="SimSun" w:hAnsi="Times New Roman" w:cs="Times New Roman"/>
                <w:bCs/>
                <w:color w:val="000000"/>
                <w:sz w:val="24"/>
                <w:szCs w:val="24"/>
                <w:lang w:eastAsia="ru-RU"/>
              </w:rPr>
              <w:t>Коридоры ОУ</w:t>
            </w:r>
          </w:p>
          <w:p w14:paraId="747F4246"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p>
        </w:tc>
        <w:tc>
          <w:tcPr>
            <w:tcW w:w="3830" w:type="dxa"/>
            <w:gridSpan w:val="2"/>
          </w:tcPr>
          <w:p w14:paraId="511E7130"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Информационно-просветительская работа с</w:t>
            </w:r>
          </w:p>
          <w:p w14:paraId="17E91EB9"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сотрудниками ОУи</w:t>
            </w:r>
          </w:p>
          <w:p w14:paraId="654C6257"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родителями.</w:t>
            </w:r>
          </w:p>
        </w:tc>
        <w:tc>
          <w:tcPr>
            <w:tcW w:w="4392" w:type="dxa"/>
          </w:tcPr>
          <w:p w14:paraId="3E659A38"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Стенды для родителей</w:t>
            </w:r>
          </w:p>
          <w:p w14:paraId="5ADA1E6C"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Стенды для сотрудников</w:t>
            </w:r>
          </w:p>
          <w:p w14:paraId="7CCE0B65"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Тематические выставки</w:t>
            </w:r>
          </w:p>
          <w:p w14:paraId="07980CB1"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Сезонное обновление</w:t>
            </w:r>
          </w:p>
          <w:p w14:paraId="6F2BA476"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p>
        </w:tc>
      </w:tr>
      <w:tr w:rsidR="00536ECF" w:rsidRPr="00536ECF" w14:paraId="4DD263F5" w14:textId="77777777" w:rsidTr="00536ECF">
        <w:tc>
          <w:tcPr>
            <w:tcW w:w="1807" w:type="dxa"/>
          </w:tcPr>
          <w:p w14:paraId="5D0323D7" w14:textId="77777777" w:rsidR="00536ECF" w:rsidRPr="00536ECF" w:rsidRDefault="00536ECF" w:rsidP="00536ECF">
            <w:pPr>
              <w:spacing w:after="0" w:line="240" w:lineRule="auto"/>
              <w:textAlignment w:val="baseline"/>
              <w:rPr>
                <w:rFonts w:ascii="Times New Roman" w:eastAsia="SimSun" w:hAnsi="Times New Roman" w:cs="Times New Roman"/>
                <w:bCs/>
                <w:color w:val="000000"/>
                <w:sz w:val="24"/>
                <w:szCs w:val="24"/>
                <w:lang w:eastAsia="ru-RU"/>
              </w:rPr>
            </w:pPr>
            <w:r w:rsidRPr="00536ECF">
              <w:rPr>
                <w:rFonts w:ascii="Times New Roman" w:eastAsia="SimSun" w:hAnsi="Times New Roman" w:cs="Times New Roman"/>
                <w:bCs/>
                <w:color w:val="000000"/>
                <w:sz w:val="24"/>
                <w:szCs w:val="24"/>
                <w:lang w:eastAsia="ru-RU"/>
              </w:rPr>
              <w:t>Участки</w:t>
            </w:r>
          </w:p>
          <w:p w14:paraId="5C82C80B"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p>
        </w:tc>
        <w:tc>
          <w:tcPr>
            <w:tcW w:w="3830" w:type="dxa"/>
            <w:gridSpan w:val="2"/>
          </w:tcPr>
          <w:p w14:paraId="20413F24" w14:textId="77777777" w:rsidR="00536ECF" w:rsidRPr="00536ECF" w:rsidRDefault="00536ECF" w:rsidP="00536ECF">
            <w:pPr>
              <w:spacing w:after="0" w:line="240" w:lineRule="auto"/>
              <w:ind w:left="-110" w:firstLine="110"/>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-Прогулки, наблюдения;</w:t>
            </w:r>
          </w:p>
          <w:p w14:paraId="02200633" w14:textId="77777777" w:rsidR="00536ECF" w:rsidRPr="00536ECF" w:rsidRDefault="00536ECF" w:rsidP="00536ECF">
            <w:pPr>
              <w:spacing w:after="0" w:line="240" w:lineRule="auto"/>
              <w:ind w:left="-110" w:firstLine="110"/>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-Игровая деятельность;</w:t>
            </w:r>
          </w:p>
          <w:p w14:paraId="219A75E5" w14:textId="77777777" w:rsidR="00536ECF" w:rsidRPr="00536ECF" w:rsidRDefault="00536ECF" w:rsidP="00536ECF">
            <w:pPr>
              <w:spacing w:after="0" w:line="240" w:lineRule="auto"/>
              <w:ind w:left="-110" w:firstLine="110"/>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-Самостоятельная двигательная деятельность</w:t>
            </w:r>
          </w:p>
          <w:p w14:paraId="3DA9A1D8" w14:textId="77777777" w:rsidR="00536ECF" w:rsidRPr="00536ECF" w:rsidRDefault="00536ECF" w:rsidP="00536ECF">
            <w:pPr>
              <w:spacing w:after="0" w:line="240" w:lineRule="auto"/>
              <w:ind w:left="-110" w:firstLine="110"/>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Трудовая деятельность.</w:t>
            </w:r>
          </w:p>
        </w:tc>
        <w:tc>
          <w:tcPr>
            <w:tcW w:w="4392" w:type="dxa"/>
          </w:tcPr>
          <w:p w14:paraId="2FB2A92C"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-Прогулочные площадки для детей всех возрастных групп.</w:t>
            </w:r>
          </w:p>
          <w:p w14:paraId="7410BE52"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-Игровое, функциональное и спортивное оборудование.</w:t>
            </w:r>
          </w:p>
          <w:p w14:paraId="4162389D"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-Физкультурная площадка.</w:t>
            </w:r>
          </w:p>
          <w:p w14:paraId="7022BD5E"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Тематическое оформление (ПДД, игровые зоны)</w:t>
            </w:r>
          </w:p>
          <w:p w14:paraId="7FC7B349"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-Огород, цветники.</w:t>
            </w:r>
          </w:p>
          <w:p w14:paraId="2B35E657"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p>
        </w:tc>
      </w:tr>
      <w:tr w:rsidR="00536ECF" w:rsidRPr="00536ECF" w14:paraId="7F2FA093" w14:textId="77777777" w:rsidTr="00536ECF">
        <w:tc>
          <w:tcPr>
            <w:tcW w:w="1807" w:type="dxa"/>
          </w:tcPr>
          <w:p w14:paraId="1B518B5E" w14:textId="77777777" w:rsidR="00536ECF" w:rsidRPr="00536ECF" w:rsidRDefault="00536ECF" w:rsidP="00536ECF">
            <w:pPr>
              <w:spacing w:after="0" w:line="240" w:lineRule="auto"/>
              <w:textAlignment w:val="baseline"/>
              <w:rPr>
                <w:rFonts w:ascii="Times New Roman" w:eastAsia="SimSun" w:hAnsi="Times New Roman" w:cs="Times New Roman"/>
                <w:bCs/>
                <w:color w:val="000000"/>
                <w:sz w:val="24"/>
                <w:szCs w:val="24"/>
                <w:lang w:eastAsia="ru-RU"/>
              </w:rPr>
            </w:pPr>
            <w:r w:rsidRPr="00536ECF">
              <w:rPr>
                <w:rFonts w:ascii="Times New Roman" w:eastAsia="SimSun" w:hAnsi="Times New Roman" w:cs="Times New Roman"/>
                <w:bCs/>
                <w:color w:val="000000"/>
                <w:sz w:val="24"/>
                <w:szCs w:val="24"/>
                <w:lang w:eastAsia="ru-RU"/>
              </w:rPr>
              <w:t>Физкультурная площадка</w:t>
            </w:r>
          </w:p>
        </w:tc>
        <w:tc>
          <w:tcPr>
            <w:tcW w:w="3830" w:type="dxa"/>
            <w:gridSpan w:val="2"/>
          </w:tcPr>
          <w:p w14:paraId="225C5510"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-Организованная образовательная деятельность по физической культуре, спортивные игры,</w:t>
            </w:r>
          </w:p>
          <w:p w14:paraId="4B381E54"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-досуговые мероприятия, праздники</w:t>
            </w:r>
          </w:p>
        </w:tc>
        <w:tc>
          <w:tcPr>
            <w:tcW w:w="4392" w:type="dxa"/>
          </w:tcPr>
          <w:p w14:paraId="42F05C59"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Спортивное оборудование</w:t>
            </w:r>
          </w:p>
          <w:p w14:paraId="1A13A863"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Оборудование для спортивных игр</w:t>
            </w:r>
          </w:p>
        </w:tc>
      </w:tr>
      <w:tr w:rsidR="00536ECF" w:rsidRPr="00536ECF" w14:paraId="77B8AB7A" w14:textId="77777777" w:rsidTr="00536ECF">
        <w:tc>
          <w:tcPr>
            <w:tcW w:w="1807" w:type="dxa"/>
          </w:tcPr>
          <w:p w14:paraId="61301399" w14:textId="77777777" w:rsidR="00536ECF" w:rsidRPr="00536ECF" w:rsidRDefault="00536ECF" w:rsidP="00536ECF">
            <w:pPr>
              <w:spacing w:after="0" w:line="240" w:lineRule="auto"/>
              <w:textAlignment w:val="baseline"/>
              <w:rPr>
                <w:rFonts w:ascii="Times New Roman" w:eastAsia="SimSun" w:hAnsi="Times New Roman" w:cs="Times New Roman"/>
                <w:bCs/>
                <w:color w:val="000000"/>
                <w:sz w:val="24"/>
                <w:szCs w:val="24"/>
                <w:lang w:eastAsia="ru-RU"/>
              </w:rPr>
            </w:pPr>
            <w:r w:rsidRPr="00536ECF">
              <w:rPr>
                <w:rFonts w:ascii="Times New Roman" w:eastAsia="SimSun" w:hAnsi="Times New Roman" w:cs="Times New Roman"/>
                <w:bCs/>
                <w:color w:val="000000"/>
                <w:sz w:val="24"/>
                <w:szCs w:val="24"/>
                <w:lang w:eastAsia="ru-RU"/>
              </w:rPr>
              <w:t>Кабинеты специалистов (при наличии)</w:t>
            </w:r>
          </w:p>
        </w:tc>
        <w:tc>
          <w:tcPr>
            <w:tcW w:w="3830" w:type="dxa"/>
            <w:gridSpan w:val="2"/>
          </w:tcPr>
          <w:p w14:paraId="0C6CB984"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Организация коррекционной и психолого – педагогической работы с воспитанниками</w:t>
            </w:r>
          </w:p>
        </w:tc>
        <w:tc>
          <w:tcPr>
            <w:tcW w:w="4392" w:type="dxa"/>
          </w:tcPr>
          <w:p w14:paraId="4215A3C4"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Наглядные пособия (тематические)</w:t>
            </w:r>
          </w:p>
          <w:p w14:paraId="5338737D"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Методический  материал</w:t>
            </w:r>
          </w:p>
          <w:p w14:paraId="37B361B8"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Дидактические и развивающие игры</w:t>
            </w:r>
          </w:p>
        </w:tc>
      </w:tr>
      <w:tr w:rsidR="00536ECF" w:rsidRPr="00536ECF" w14:paraId="46A1BF88" w14:textId="77777777" w:rsidTr="00536ECF">
        <w:tc>
          <w:tcPr>
            <w:tcW w:w="1807" w:type="dxa"/>
          </w:tcPr>
          <w:p w14:paraId="02976D25" w14:textId="77777777" w:rsidR="00536ECF" w:rsidRPr="00536ECF" w:rsidRDefault="00536ECF" w:rsidP="00536ECF">
            <w:pPr>
              <w:spacing w:after="0" w:line="240" w:lineRule="auto"/>
              <w:textAlignment w:val="baseline"/>
              <w:rPr>
                <w:rFonts w:ascii="Times New Roman" w:eastAsia="SimSun" w:hAnsi="Times New Roman" w:cs="Times New Roman"/>
                <w:bCs/>
                <w:color w:val="000000"/>
                <w:sz w:val="24"/>
                <w:szCs w:val="24"/>
                <w:lang w:eastAsia="ru-RU"/>
              </w:rPr>
            </w:pPr>
            <w:r w:rsidRPr="00536ECF">
              <w:rPr>
                <w:rFonts w:ascii="Times New Roman" w:eastAsia="SimSun" w:hAnsi="Times New Roman" w:cs="Times New Roman"/>
                <w:bCs/>
                <w:color w:val="000000"/>
                <w:sz w:val="24"/>
                <w:szCs w:val="24"/>
                <w:lang w:eastAsia="ru-RU"/>
              </w:rPr>
              <w:t>Бассейн</w:t>
            </w:r>
          </w:p>
          <w:p w14:paraId="0642E7CE" w14:textId="77777777" w:rsidR="00536ECF" w:rsidRPr="00536ECF" w:rsidRDefault="00536ECF" w:rsidP="00536ECF">
            <w:pPr>
              <w:spacing w:after="0" w:line="240" w:lineRule="auto"/>
              <w:textAlignment w:val="baseline"/>
              <w:rPr>
                <w:rFonts w:ascii="Times New Roman" w:eastAsia="SimSun" w:hAnsi="Times New Roman" w:cs="Times New Roman"/>
                <w:bCs/>
                <w:color w:val="000000"/>
                <w:sz w:val="24"/>
                <w:szCs w:val="24"/>
                <w:lang w:eastAsia="ru-RU"/>
              </w:rPr>
            </w:pPr>
            <w:r w:rsidRPr="00536ECF">
              <w:rPr>
                <w:rFonts w:ascii="Times New Roman" w:eastAsia="SimSun" w:hAnsi="Times New Roman" w:cs="Times New Roman"/>
                <w:bCs/>
                <w:color w:val="000000"/>
                <w:sz w:val="24"/>
                <w:szCs w:val="24"/>
                <w:lang w:eastAsia="ru-RU"/>
              </w:rPr>
              <w:t>(при наличии)</w:t>
            </w:r>
          </w:p>
        </w:tc>
        <w:tc>
          <w:tcPr>
            <w:tcW w:w="3830" w:type="dxa"/>
            <w:gridSpan w:val="2"/>
          </w:tcPr>
          <w:p w14:paraId="4FC388A1"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Организация плавания</w:t>
            </w:r>
          </w:p>
        </w:tc>
        <w:tc>
          <w:tcPr>
            <w:tcW w:w="4392" w:type="dxa"/>
          </w:tcPr>
          <w:p w14:paraId="1B5D5B34"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Игрушки с изменяющейся плавучестью;</w:t>
            </w:r>
          </w:p>
          <w:p w14:paraId="67809276"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Вставки для соединения ног;</w:t>
            </w:r>
          </w:p>
          <w:p w14:paraId="4A7F9807"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Доски для плавания</w:t>
            </w:r>
          </w:p>
          <w:p w14:paraId="1BF8123F"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Нетрадиционное оборудование</w:t>
            </w:r>
          </w:p>
          <w:p w14:paraId="16E0BC3A"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p>
        </w:tc>
      </w:tr>
      <w:tr w:rsidR="00536ECF" w:rsidRPr="00536ECF" w14:paraId="3045B6E4" w14:textId="77777777" w:rsidTr="00536ECF">
        <w:trPr>
          <w:trHeight w:val="509"/>
        </w:trPr>
        <w:tc>
          <w:tcPr>
            <w:tcW w:w="10029" w:type="dxa"/>
            <w:gridSpan w:val="4"/>
          </w:tcPr>
          <w:p w14:paraId="463DA2AA" w14:textId="77777777" w:rsidR="00536ECF" w:rsidRPr="00536ECF" w:rsidRDefault="00536ECF" w:rsidP="00536ECF">
            <w:pPr>
              <w:spacing w:after="0" w:line="240" w:lineRule="auto"/>
              <w:jc w:val="center"/>
              <w:textAlignment w:val="baseline"/>
              <w:rPr>
                <w:rFonts w:ascii="Times New Roman" w:eastAsia="SimSun" w:hAnsi="Times New Roman" w:cs="Times New Roman"/>
                <w:bCs/>
                <w:color w:val="000000"/>
                <w:sz w:val="24"/>
                <w:szCs w:val="24"/>
                <w:bdr w:val="none" w:sz="0" w:space="0" w:color="auto" w:frame="1"/>
                <w:lang w:eastAsia="ru-RU"/>
              </w:rPr>
            </w:pPr>
            <w:r w:rsidRPr="00536ECF">
              <w:rPr>
                <w:rFonts w:ascii="Times New Roman" w:eastAsia="SimSun" w:hAnsi="Times New Roman" w:cs="Times New Roman"/>
                <w:bCs/>
                <w:color w:val="000000"/>
                <w:sz w:val="24"/>
                <w:szCs w:val="24"/>
                <w:bdr w:val="none" w:sz="0" w:space="0" w:color="auto" w:frame="1"/>
                <w:lang w:eastAsia="ru-RU"/>
              </w:rPr>
              <w:t>Развивающая предметно-пространственная среда в группах</w:t>
            </w:r>
          </w:p>
          <w:p w14:paraId="459640EE"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p>
        </w:tc>
      </w:tr>
      <w:tr w:rsidR="00536ECF" w:rsidRPr="00536ECF" w14:paraId="109B4C71" w14:textId="77777777" w:rsidTr="00536ECF">
        <w:tc>
          <w:tcPr>
            <w:tcW w:w="2235" w:type="dxa"/>
            <w:gridSpan w:val="2"/>
          </w:tcPr>
          <w:p w14:paraId="7D8606CA" w14:textId="77777777" w:rsidR="00536ECF" w:rsidRPr="00536ECF" w:rsidRDefault="00536ECF" w:rsidP="00536ECF">
            <w:pPr>
              <w:spacing w:after="0" w:line="240" w:lineRule="auto"/>
              <w:textAlignment w:val="baseline"/>
              <w:rPr>
                <w:rFonts w:ascii="Times New Roman" w:eastAsia="SimSun" w:hAnsi="Times New Roman" w:cs="Times New Roman"/>
                <w:bCs/>
                <w:color w:val="000000"/>
                <w:sz w:val="24"/>
                <w:szCs w:val="24"/>
                <w:lang w:eastAsia="ru-RU"/>
              </w:rPr>
            </w:pPr>
            <w:r w:rsidRPr="00536ECF">
              <w:rPr>
                <w:rFonts w:ascii="Times New Roman" w:eastAsia="SimSun" w:hAnsi="Times New Roman" w:cs="Times New Roman"/>
                <w:bCs/>
                <w:color w:val="000000"/>
                <w:sz w:val="24"/>
                <w:szCs w:val="24"/>
                <w:lang w:eastAsia="ru-RU"/>
              </w:rPr>
              <w:t>«Спортивный  уголок»</w:t>
            </w:r>
          </w:p>
        </w:tc>
        <w:tc>
          <w:tcPr>
            <w:tcW w:w="3402" w:type="dxa"/>
          </w:tcPr>
          <w:p w14:paraId="19BF7BE8"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Расширение индивидуального двигательного опыта в самостоятельной</w:t>
            </w:r>
          </w:p>
          <w:p w14:paraId="620124F5"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деятельности</w:t>
            </w:r>
          </w:p>
        </w:tc>
        <w:tc>
          <w:tcPr>
            <w:tcW w:w="4392" w:type="dxa"/>
          </w:tcPr>
          <w:p w14:paraId="60F3B540"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-Оборудование для ходьбы, бега, равновесия</w:t>
            </w:r>
          </w:p>
          <w:p w14:paraId="007D47D3"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-Для прыжков</w:t>
            </w:r>
          </w:p>
          <w:p w14:paraId="61390885"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-Для катания, бросания, ловли</w:t>
            </w:r>
          </w:p>
          <w:p w14:paraId="6408D039"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-Для ползания и лазания</w:t>
            </w:r>
          </w:p>
          <w:p w14:paraId="41291451"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-Атрибуты к подвижным и спортивным играм</w:t>
            </w:r>
          </w:p>
          <w:p w14:paraId="5FFD39B2"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-Нетрадиционное физкультурное оборудование</w:t>
            </w:r>
          </w:p>
        </w:tc>
      </w:tr>
      <w:tr w:rsidR="00536ECF" w:rsidRPr="00536ECF" w14:paraId="79A60683" w14:textId="77777777" w:rsidTr="00536ECF">
        <w:tc>
          <w:tcPr>
            <w:tcW w:w="2235" w:type="dxa"/>
            <w:gridSpan w:val="2"/>
          </w:tcPr>
          <w:p w14:paraId="30D0384F"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bCs/>
                <w:color w:val="000000"/>
                <w:sz w:val="24"/>
                <w:szCs w:val="24"/>
                <w:lang w:eastAsia="ru-RU"/>
              </w:rPr>
              <w:lastRenderedPageBreak/>
              <w:t>«Центр науки и естествознания»</w:t>
            </w:r>
          </w:p>
        </w:tc>
        <w:tc>
          <w:tcPr>
            <w:tcW w:w="3402" w:type="dxa"/>
          </w:tcPr>
          <w:p w14:paraId="3F0CFD73"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-Расширение познавательного опыта, его использование в трудовой деятельности</w:t>
            </w:r>
          </w:p>
          <w:p w14:paraId="7063FAF1"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p>
        </w:tc>
        <w:tc>
          <w:tcPr>
            <w:tcW w:w="4392" w:type="dxa"/>
          </w:tcPr>
          <w:p w14:paraId="469EEB68"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-Календарь природы (все возрастные группы)</w:t>
            </w:r>
          </w:p>
          <w:p w14:paraId="59B9D85C"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-Комнатные растения в соответствии с возрастными рекомендациями</w:t>
            </w:r>
          </w:p>
          <w:p w14:paraId="49AE2A9F"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Сезонный материал</w:t>
            </w:r>
          </w:p>
          <w:p w14:paraId="39A5F080"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Паспорта растений</w:t>
            </w:r>
          </w:p>
          <w:p w14:paraId="2E083711"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Стенд со сменяющимся</w:t>
            </w:r>
          </w:p>
          <w:p w14:paraId="0C35557B"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материалом на экологическую</w:t>
            </w:r>
          </w:p>
          <w:p w14:paraId="751CFC0A"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тематику</w:t>
            </w:r>
          </w:p>
          <w:p w14:paraId="73FDF9D9"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-Макеты</w:t>
            </w:r>
          </w:p>
          <w:p w14:paraId="71670186"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-Литература природоведческого содержания, набор картинок, альбомы</w:t>
            </w:r>
          </w:p>
          <w:p w14:paraId="17B27016"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-Материал для проведения элементарных опытов</w:t>
            </w:r>
          </w:p>
          <w:p w14:paraId="3382BFF4"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-Обучающие и дидактические игры по экологии</w:t>
            </w:r>
          </w:p>
          <w:p w14:paraId="3A0AC3D1"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Инвентарь для трудовой</w:t>
            </w:r>
          </w:p>
          <w:p w14:paraId="4A06EA0A"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деятельности</w:t>
            </w:r>
          </w:p>
          <w:p w14:paraId="064D558E"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-Природный и бросовый материал.</w:t>
            </w:r>
          </w:p>
          <w:p w14:paraId="5FD7ECD8"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Материал по астрономии (старший возраст)</w:t>
            </w:r>
          </w:p>
        </w:tc>
      </w:tr>
      <w:tr w:rsidR="00536ECF" w:rsidRPr="00536ECF" w14:paraId="69AD8B73" w14:textId="77777777" w:rsidTr="00536ECF">
        <w:tc>
          <w:tcPr>
            <w:tcW w:w="2235" w:type="dxa"/>
            <w:gridSpan w:val="2"/>
          </w:tcPr>
          <w:p w14:paraId="7154CCF1" w14:textId="77777777" w:rsidR="00536ECF" w:rsidRPr="00536ECF" w:rsidRDefault="00536ECF" w:rsidP="00536ECF">
            <w:pPr>
              <w:spacing w:after="0" w:line="240" w:lineRule="auto"/>
              <w:textAlignment w:val="baseline"/>
              <w:rPr>
                <w:rFonts w:ascii="Times New Roman" w:eastAsia="SimSun" w:hAnsi="Times New Roman" w:cs="Times New Roman"/>
                <w:bCs/>
                <w:color w:val="000000"/>
                <w:sz w:val="24"/>
                <w:szCs w:val="24"/>
                <w:lang w:eastAsia="ru-RU"/>
              </w:rPr>
            </w:pPr>
            <w:r w:rsidRPr="00536ECF">
              <w:rPr>
                <w:rFonts w:ascii="Times New Roman" w:eastAsia="SimSun" w:hAnsi="Times New Roman" w:cs="Times New Roman"/>
                <w:bCs/>
                <w:color w:val="000000"/>
                <w:sz w:val="24"/>
                <w:szCs w:val="24"/>
                <w:lang w:eastAsia="ru-RU"/>
              </w:rPr>
              <w:t>«Уголок развивающих</w:t>
            </w:r>
          </w:p>
          <w:p w14:paraId="5D473568"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bCs/>
                <w:color w:val="000000"/>
                <w:sz w:val="24"/>
                <w:szCs w:val="24"/>
                <w:lang w:eastAsia="ru-RU"/>
              </w:rPr>
              <w:t>игр»</w:t>
            </w:r>
          </w:p>
        </w:tc>
        <w:tc>
          <w:tcPr>
            <w:tcW w:w="3402" w:type="dxa"/>
          </w:tcPr>
          <w:p w14:paraId="0FD8BA5D"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Расширение познавательного</w:t>
            </w:r>
          </w:p>
          <w:p w14:paraId="087244A0"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сенсорного опыта детей</w:t>
            </w:r>
          </w:p>
        </w:tc>
        <w:tc>
          <w:tcPr>
            <w:tcW w:w="4392" w:type="dxa"/>
          </w:tcPr>
          <w:p w14:paraId="22BF6281"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Дидактический материал по сенсорному воспитанию</w:t>
            </w:r>
          </w:p>
          <w:p w14:paraId="2332A111"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-Дидактические игры</w:t>
            </w:r>
          </w:p>
          <w:p w14:paraId="6859D779"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-Настольно-печатные игры</w:t>
            </w:r>
          </w:p>
          <w:p w14:paraId="59AC360A"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-Познавательный материал</w:t>
            </w:r>
          </w:p>
          <w:p w14:paraId="3EA20BDA"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Материал для детского экспериментирования</w:t>
            </w:r>
          </w:p>
        </w:tc>
      </w:tr>
      <w:tr w:rsidR="00536ECF" w:rsidRPr="00536ECF" w14:paraId="03F741AF" w14:textId="77777777" w:rsidTr="00536ECF">
        <w:tc>
          <w:tcPr>
            <w:tcW w:w="2235" w:type="dxa"/>
            <w:gridSpan w:val="2"/>
          </w:tcPr>
          <w:p w14:paraId="41CBB223"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bCs/>
                <w:color w:val="000000"/>
                <w:sz w:val="24"/>
                <w:szCs w:val="24"/>
                <w:lang w:eastAsia="ru-RU"/>
              </w:rPr>
              <w:t>«Центр конструирования»</w:t>
            </w:r>
          </w:p>
        </w:tc>
        <w:tc>
          <w:tcPr>
            <w:tcW w:w="3402" w:type="dxa"/>
          </w:tcPr>
          <w:p w14:paraId="3E7DD01E"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-Проживание</w:t>
            </w:r>
          </w:p>
          <w:p w14:paraId="7BA5DBD9"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-Преобразование познавательного опыта в продуктивной деятельности.</w:t>
            </w:r>
          </w:p>
          <w:p w14:paraId="24F00294"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-Развитие ручной умелости, творчества.</w:t>
            </w:r>
          </w:p>
          <w:p w14:paraId="269FAD3A"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-Выработка позиции творца</w:t>
            </w:r>
          </w:p>
        </w:tc>
        <w:tc>
          <w:tcPr>
            <w:tcW w:w="4392" w:type="dxa"/>
          </w:tcPr>
          <w:p w14:paraId="56C54C28"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-Напольный строительный материал;</w:t>
            </w:r>
          </w:p>
          <w:p w14:paraId="6A077C4F"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-Настольный строительный материал</w:t>
            </w:r>
          </w:p>
          <w:p w14:paraId="3C38E47A"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-Пластмассовые конструкторы</w:t>
            </w:r>
          </w:p>
          <w:p w14:paraId="6DA1E6DF"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(младший возраст- с крупными деталями)</w:t>
            </w:r>
          </w:p>
          <w:p w14:paraId="7722EEF2"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Конструкторы с металлическими деталями - старший возраст</w:t>
            </w:r>
          </w:p>
          <w:p w14:paraId="1235B686"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Схемы и модели для всех видов конструкторов – старший возраст</w:t>
            </w:r>
          </w:p>
          <w:p w14:paraId="31A7E8DB"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-Мягкие строительно - игровые модули - младший возраст</w:t>
            </w:r>
          </w:p>
          <w:p w14:paraId="119CD98D"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-Транспортные игрушки</w:t>
            </w:r>
          </w:p>
          <w:p w14:paraId="4952AE58"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-Схемы, иллюстрации отдельных построек (мосты, дома, корабли, самолёт и др.).</w:t>
            </w:r>
          </w:p>
        </w:tc>
      </w:tr>
      <w:tr w:rsidR="00536ECF" w:rsidRPr="00536ECF" w14:paraId="2B69FE8E" w14:textId="77777777" w:rsidTr="00536ECF">
        <w:tc>
          <w:tcPr>
            <w:tcW w:w="2235" w:type="dxa"/>
            <w:gridSpan w:val="2"/>
          </w:tcPr>
          <w:p w14:paraId="3F9F96A3" w14:textId="77777777" w:rsidR="00536ECF" w:rsidRPr="00536ECF" w:rsidRDefault="00536ECF" w:rsidP="00536ECF">
            <w:pPr>
              <w:spacing w:after="0" w:line="240" w:lineRule="auto"/>
              <w:textAlignment w:val="baseline"/>
              <w:rPr>
                <w:rFonts w:ascii="Times New Roman" w:eastAsia="SimSun" w:hAnsi="Times New Roman" w:cs="Times New Roman"/>
                <w:bCs/>
                <w:color w:val="000000"/>
                <w:sz w:val="24"/>
                <w:szCs w:val="24"/>
                <w:lang w:eastAsia="ru-RU"/>
              </w:rPr>
            </w:pPr>
            <w:r w:rsidRPr="00536ECF">
              <w:rPr>
                <w:rFonts w:ascii="Times New Roman" w:eastAsia="SimSun" w:hAnsi="Times New Roman" w:cs="Times New Roman"/>
                <w:bCs/>
                <w:color w:val="000000"/>
                <w:sz w:val="24"/>
                <w:szCs w:val="24"/>
                <w:lang w:eastAsia="ru-RU"/>
              </w:rPr>
              <w:t>«Центр сюжетно-ролевых игр»</w:t>
            </w:r>
          </w:p>
        </w:tc>
        <w:tc>
          <w:tcPr>
            <w:tcW w:w="3402" w:type="dxa"/>
          </w:tcPr>
          <w:p w14:paraId="6862D0AA"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Реализация ребенком</w:t>
            </w:r>
          </w:p>
          <w:p w14:paraId="31EC07B7"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полученных и имеющихся знаний об окружающем</w:t>
            </w:r>
          </w:p>
          <w:p w14:paraId="46F0B7EB"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мире в игре. Накопление</w:t>
            </w:r>
          </w:p>
          <w:p w14:paraId="1BCC944E"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жизненного  опыта.</w:t>
            </w:r>
          </w:p>
        </w:tc>
        <w:tc>
          <w:tcPr>
            <w:tcW w:w="4392" w:type="dxa"/>
          </w:tcPr>
          <w:p w14:paraId="12623753" w14:textId="77777777" w:rsidR="00536ECF" w:rsidRPr="00536ECF" w:rsidRDefault="00536ECF" w:rsidP="00536ECF">
            <w:pPr>
              <w:spacing w:after="0" w:line="240" w:lineRule="auto"/>
              <w:jc w:val="both"/>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Атрибутика для сюжетно-ролевых игр по возрасту детей («Семья»,«Больница»,«Магазин, «Школа», «Парикмахерская», «Почта», «Армия», «Космонавты», «Библиотека», «Ателье» и др.)</w:t>
            </w:r>
          </w:p>
          <w:p w14:paraId="5CF12D76" w14:textId="77777777" w:rsidR="00536ECF" w:rsidRPr="00536ECF" w:rsidRDefault="00536ECF" w:rsidP="00536ECF">
            <w:pPr>
              <w:spacing w:after="0" w:line="240" w:lineRule="auto"/>
              <w:jc w:val="both"/>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-Предметы - заместители</w:t>
            </w:r>
          </w:p>
        </w:tc>
      </w:tr>
      <w:tr w:rsidR="00536ECF" w:rsidRPr="00536ECF" w14:paraId="73EA8516" w14:textId="77777777" w:rsidTr="00536ECF">
        <w:tc>
          <w:tcPr>
            <w:tcW w:w="2235" w:type="dxa"/>
            <w:gridSpan w:val="2"/>
          </w:tcPr>
          <w:p w14:paraId="1C575CA3" w14:textId="77777777" w:rsidR="00536ECF" w:rsidRPr="00536ECF" w:rsidRDefault="00536ECF" w:rsidP="00536ECF">
            <w:pPr>
              <w:spacing w:after="0" w:line="240" w:lineRule="auto"/>
              <w:textAlignment w:val="baseline"/>
              <w:rPr>
                <w:rFonts w:ascii="Times New Roman" w:eastAsia="SimSun" w:hAnsi="Times New Roman" w:cs="Times New Roman"/>
                <w:bCs/>
                <w:color w:val="000000"/>
                <w:sz w:val="24"/>
                <w:szCs w:val="24"/>
                <w:lang w:eastAsia="ru-RU"/>
              </w:rPr>
            </w:pPr>
            <w:r w:rsidRPr="00536ECF">
              <w:rPr>
                <w:rFonts w:ascii="Times New Roman" w:eastAsia="SimSun" w:hAnsi="Times New Roman" w:cs="Times New Roman"/>
                <w:bCs/>
                <w:color w:val="000000"/>
                <w:sz w:val="24"/>
                <w:szCs w:val="24"/>
                <w:lang w:eastAsia="ru-RU"/>
              </w:rPr>
              <w:t>«Уголок</w:t>
            </w:r>
          </w:p>
          <w:p w14:paraId="5E89A4E4"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bCs/>
                <w:color w:val="000000"/>
                <w:sz w:val="24"/>
                <w:szCs w:val="24"/>
                <w:lang w:eastAsia="ru-RU"/>
              </w:rPr>
              <w:t>безопасности»</w:t>
            </w:r>
          </w:p>
        </w:tc>
        <w:tc>
          <w:tcPr>
            <w:tcW w:w="3402" w:type="dxa"/>
          </w:tcPr>
          <w:p w14:paraId="6187AA33"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Расширение познавательного</w:t>
            </w:r>
          </w:p>
          <w:p w14:paraId="2C994B88"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опыта, его использование в повседневной деятельности</w:t>
            </w:r>
          </w:p>
        </w:tc>
        <w:tc>
          <w:tcPr>
            <w:tcW w:w="4392" w:type="dxa"/>
          </w:tcPr>
          <w:p w14:paraId="0FF3748E"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-Дидактические, настольные игры по профилактике ДТП</w:t>
            </w:r>
          </w:p>
          <w:p w14:paraId="09CB1E64"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-Макеты перекрестков, районов города,</w:t>
            </w:r>
          </w:p>
          <w:p w14:paraId="50599BA6"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lastRenderedPageBreak/>
              <w:t>-Дорожные знаки</w:t>
            </w:r>
          </w:p>
          <w:p w14:paraId="18B5076C"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Литература о правилах дорожного движения</w:t>
            </w:r>
          </w:p>
        </w:tc>
      </w:tr>
      <w:tr w:rsidR="00536ECF" w:rsidRPr="00536ECF" w14:paraId="0FD596B6" w14:textId="77777777" w:rsidTr="00536ECF">
        <w:tc>
          <w:tcPr>
            <w:tcW w:w="2235" w:type="dxa"/>
            <w:gridSpan w:val="2"/>
          </w:tcPr>
          <w:p w14:paraId="07008871" w14:textId="77777777" w:rsidR="00536ECF" w:rsidRPr="00536ECF" w:rsidRDefault="00536ECF" w:rsidP="00536ECF">
            <w:pPr>
              <w:spacing w:after="0" w:line="240" w:lineRule="auto"/>
              <w:textAlignment w:val="baseline"/>
              <w:rPr>
                <w:rFonts w:ascii="Times New Roman" w:eastAsia="SimSun" w:hAnsi="Times New Roman" w:cs="Times New Roman"/>
                <w:bCs/>
                <w:color w:val="000000"/>
                <w:sz w:val="24"/>
                <w:szCs w:val="24"/>
                <w:lang w:eastAsia="ru-RU"/>
              </w:rPr>
            </w:pPr>
            <w:r w:rsidRPr="00536ECF">
              <w:rPr>
                <w:rFonts w:ascii="Times New Roman" w:eastAsia="SimSun" w:hAnsi="Times New Roman" w:cs="Times New Roman"/>
                <w:bCs/>
                <w:color w:val="000000"/>
                <w:sz w:val="24"/>
                <w:szCs w:val="24"/>
                <w:lang w:eastAsia="ru-RU"/>
              </w:rPr>
              <w:lastRenderedPageBreak/>
              <w:t>«Краеведческий уголок»</w:t>
            </w:r>
          </w:p>
        </w:tc>
        <w:tc>
          <w:tcPr>
            <w:tcW w:w="3402" w:type="dxa"/>
          </w:tcPr>
          <w:p w14:paraId="3A7F1CCF"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-Расширение краеведческих</w:t>
            </w:r>
          </w:p>
          <w:p w14:paraId="39810F29"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представлений детей,</w:t>
            </w:r>
          </w:p>
          <w:p w14:paraId="272F6932"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накопление познавательного опыта</w:t>
            </w:r>
          </w:p>
        </w:tc>
        <w:tc>
          <w:tcPr>
            <w:tcW w:w="4392" w:type="dxa"/>
          </w:tcPr>
          <w:p w14:paraId="60E359B6"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-Государственная и  символика</w:t>
            </w:r>
          </w:p>
          <w:p w14:paraId="0CF57DF3"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-Образцы народных костюмов</w:t>
            </w:r>
          </w:p>
          <w:p w14:paraId="40ED9D28"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-Наглядный материала: альбомы, картины, фотоиллюстрации и др.</w:t>
            </w:r>
          </w:p>
          <w:p w14:paraId="76B2E51D"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-Предметы народно - прикладного искусства</w:t>
            </w:r>
          </w:p>
          <w:p w14:paraId="480C84B8"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-Предметы русского быта</w:t>
            </w:r>
          </w:p>
          <w:p w14:paraId="234C5200"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Детская художественная</w:t>
            </w:r>
          </w:p>
          <w:p w14:paraId="41F28498"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литература в соответствии с возрастом детей</w:t>
            </w:r>
          </w:p>
        </w:tc>
      </w:tr>
      <w:tr w:rsidR="00536ECF" w:rsidRPr="00536ECF" w14:paraId="697E1D58" w14:textId="77777777" w:rsidTr="00536ECF">
        <w:tc>
          <w:tcPr>
            <w:tcW w:w="2235" w:type="dxa"/>
            <w:gridSpan w:val="2"/>
          </w:tcPr>
          <w:p w14:paraId="10036F47"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bCs/>
                <w:color w:val="000000"/>
                <w:sz w:val="24"/>
                <w:szCs w:val="24"/>
                <w:lang w:eastAsia="ru-RU"/>
              </w:rPr>
              <w:t>«Литературный центр»</w:t>
            </w:r>
          </w:p>
        </w:tc>
        <w:tc>
          <w:tcPr>
            <w:tcW w:w="3402" w:type="dxa"/>
          </w:tcPr>
          <w:p w14:paraId="6ED0C23E"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-Формирование умения самостоятельно работать с книгой, «добывать» нужную информацию.</w:t>
            </w:r>
          </w:p>
        </w:tc>
        <w:tc>
          <w:tcPr>
            <w:tcW w:w="4392" w:type="dxa"/>
          </w:tcPr>
          <w:p w14:paraId="59B8C15A"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Детская художественная</w:t>
            </w:r>
          </w:p>
          <w:p w14:paraId="1FDE8B37"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литература в соответствии с возрастом детей</w:t>
            </w:r>
          </w:p>
          <w:p w14:paraId="378F7793"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-Иллюстрации по темам образовательной деятельности по ознакомлению с окружающим миром и ознакомлению с художественной литературой</w:t>
            </w:r>
          </w:p>
          <w:p w14:paraId="15EB1DE5"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-Материалы о художниках – иллюстраторах</w:t>
            </w:r>
          </w:p>
          <w:p w14:paraId="77E68559"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-Портрет поэтов, писателей (старший возраст)</w:t>
            </w:r>
          </w:p>
          <w:p w14:paraId="61969925"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-Тематические выставки</w:t>
            </w:r>
          </w:p>
        </w:tc>
      </w:tr>
      <w:tr w:rsidR="00536ECF" w:rsidRPr="00536ECF" w14:paraId="14BF0187" w14:textId="77777777" w:rsidTr="00536ECF">
        <w:tc>
          <w:tcPr>
            <w:tcW w:w="2235" w:type="dxa"/>
            <w:gridSpan w:val="2"/>
          </w:tcPr>
          <w:p w14:paraId="2638B14E" w14:textId="77777777" w:rsidR="00536ECF" w:rsidRPr="00536ECF" w:rsidRDefault="00536ECF" w:rsidP="00536ECF">
            <w:pPr>
              <w:spacing w:after="0" w:line="240" w:lineRule="auto"/>
              <w:textAlignment w:val="baseline"/>
              <w:rPr>
                <w:rFonts w:ascii="Times New Roman" w:eastAsia="SimSun" w:hAnsi="Times New Roman" w:cs="Times New Roman"/>
                <w:bCs/>
                <w:color w:val="000000"/>
                <w:sz w:val="24"/>
                <w:szCs w:val="24"/>
                <w:lang w:eastAsia="ru-RU"/>
              </w:rPr>
            </w:pPr>
            <w:r w:rsidRPr="00536ECF">
              <w:rPr>
                <w:rFonts w:ascii="Times New Roman" w:eastAsia="SimSun" w:hAnsi="Times New Roman" w:cs="Times New Roman"/>
                <w:bCs/>
                <w:color w:val="000000"/>
                <w:sz w:val="24"/>
                <w:szCs w:val="24"/>
                <w:lang w:eastAsia="ru-RU"/>
              </w:rPr>
              <w:t>«Уголок для театрализованных игр»</w:t>
            </w:r>
          </w:p>
        </w:tc>
        <w:tc>
          <w:tcPr>
            <w:tcW w:w="3402" w:type="dxa"/>
          </w:tcPr>
          <w:p w14:paraId="67F6CC3C"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-Развитие творческих</w:t>
            </w:r>
          </w:p>
          <w:p w14:paraId="0205FDE8"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способностей ребенка, стремление проявить себя в играх-драматизациях</w:t>
            </w:r>
          </w:p>
        </w:tc>
        <w:tc>
          <w:tcPr>
            <w:tcW w:w="4392" w:type="dxa"/>
          </w:tcPr>
          <w:p w14:paraId="3AEA542B"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-Ширмы</w:t>
            </w:r>
          </w:p>
          <w:p w14:paraId="4AABD9E1"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-Элементы костюмов</w:t>
            </w:r>
          </w:p>
          <w:p w14:paraId="3DD25891"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-Различные виды театров (в соответствии с возрастом)</w:t>
            </w:r>
          </w:p>
          <w:p w14:paraId="499C859F"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-Предметы декорации</w:t>
            </w:r>
          </w:p>
        </w:tc>
      </w:tr>
      <w:tr w:rsidR="00536ECF" w:rsidRPr="00536ECF" w14:paraId="6FA5D8F3" w14:textId="77777777" w:rsidTr="00536ECF">
        <w:tc>
          <w:tcPr>
            <w:tcW w:w="2235" w:type="dxa"/>
            <w:gridSpan w:val="2"/>
          </w:tcPr>
          <w:p w14:paraId="7EAA4692"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bCs/>
                <w:color w:val="000000"/>
                <w:sz w:val="24"/>
                <w:szCs w:val="24"/>
                <w:lang w:eastAsia="ru-RU"/>
              </w:rPr>
              <w:t>«Центр изобразительного искусства»</w:t>
            </w:r>
          </w:p>
        </w:tc>
        <w:tc>
          <w:tcPr>
            <w:tcW w:w="3402" w:type="dxa"/>
          </w:tcPr>
          <w:p w14:paraId="65624786"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-Проживание,</w:t>
            </w:r>
          </w:p>
          <w:p w14:paraId="065EBC85"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Преобразование познавательного опыта в продуктивной деятельности.</w:t>
            </w:r>
          </w:p>
          <w:p w14:paraId="7B72EFD0"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-Развитие ручной умелости, творчества. Выработка позиции творца</w:t>
            </w:r>
          </w:p>
        </w:tc>
        <w:tc>
          <w:tcPr>
            <w:tcW w:w="4392" w:type="dxa"/>
          </w:tcPr>
          <w:p w14:paraId="0366F2EE"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-Бумага разного формата, разной формы, разного тона</w:t>
            </w:r>
          </w:p>
          <w:p w14:paraId="1F824B63"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Достаточное количество цветных карандашей, красок, кистей, тряпочек, пластилина (стеки, доски для лепки)</w:t>
            </w:r>
          </w:p>
          <w:p w14:paraId="6492CDE9"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Наличие цветной бумаги и картона</w:t>
            </w:r>
          </w:p>
          <w:p w14:paraId="6EF23F47"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-Достаточное количество ножниц с закругленными концами, клея, клеенок, тряпочек, салфеток для аппликации</w:t>
            </w:r>
          </w:p>
          <w:p w14:paraId="5E728C9D"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-Бросовый материал (фольга, фантики от конфет и др.)</w:t>
            </w:r>
          </w:p>
          <w:p w14:paraId="6B894CC2"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-Место для сменных выставок детских работ, совместных работ детей и родителей</w:t>
            </w:r>
          </w:p>
          <w:p w14:paraId="0D5293A2"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-Место для сменных выставок произведений изоискусства</w:t>
            </w:r>
          </w:p>
          <w:p w14:paraId="33F669B8"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-Альбомы - раскраски</w:t>
            </w:r>
          </w:p>
          <w:p w14:paraId="0F4296B5"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-Наборы открыток, картинки, книги и альбомы с иллюстрациями, предметные картинки</w:t>
            </w:r>
          </w:p>
          <w:p w14:paraId="089C4F96"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-Предметы народно – прикладного искусства</w:t>
            </w:r>
          </w:p>
        </w:tc>
      </w:tr>
      <w:tr w:rsidR="00536ECF" w:rsidRPr="00536ECF" w14:paraId="3D65928A" w14:textId="77777777" w:rsidTr="00536ECF">
        <w:tc>
          <w:tcPr>
            <w:tcW w:w="2235" w:type="dxa"/>
            <w:gridSpan w:val="2"/>
          </w:tcPr>
          <w:p w14:paraId="4880C99A" w14:textId="77777777" w:rsidR="00536ECF" w:rsidRPr="00536ECF" w:rsidRDefault="00536ECF" w:rsidP="00536ECF">
            <w:pPr>
              <w:spacing w:after="0" w:line="240" w:lineRule="auto"/>
              <w:jc w:val="both"/>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bCs/>
                <w:color w:val="000000"/>
                <w:sz w:val="24"/>
                <w:szCs w:val="24"/>
                <w:lang w:eastAsia="ru-RU"/>
              </w:rPr>
              <w:lastRenderedPageBreak/>
              <w:t>«Центр музыки»</w:t>
            </w:r>
          </w:p>
          <w:p w14:paraId="0FC3055F"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p>
        </w:tc>
        <w:tc>
          <w:tcPr>
            <w:tcW w:w="3402" w:type="dxa"/>
          </w:tcPr>
          <w:p w14:paraId="47B1BA9E"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Развитие творческих</w:t>
            </w:r>
          </w:p>
          <w:p w14:paraId="08512694"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Способностей в самостоятельно-ритмической деятельности</w:t>
            </w:r>
          </w:p>
        </w:tc>
        <w:tc>
          <w:tcPr>
            <w:tcW w:w="4392" w:type="dxa"/>
          </w:tcPr>
          <w:p w14:paraId="2C41B3D0"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-Детские музыкальные инструменты</w:t>
            </w:r>
          </w:p>
          <w:p w14:paraId="6F9C074E"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-Портрет композитора (старший возраст)</w:t>
            </w:r>
          </w:p>
          <w:p w14:paraId="4FD125E2"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-Магнитофон, набор аудиозаписей</w:t>
            </w:r>
          </w:p>
          <w:p w14:paraId="25A73455"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-Музыкальные игрушки (озвученные, не озвученные)</w:t>
            </w:r>
          </w:p>
          <w:p w14:paraId="1A8F6391"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Игрушки - самоделки</w:t>
            </w:r>
          </w:p>
          <w:p w14:paraId="09EB7E7B"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 Музыкально - дидактические игры</w:t>
            </w:r>
          </w:p>
          <w:p w14:paraId="2A5FEF21" w14:textId="77777777" w:rsidR="00536ECF" w:rsidRPr="00536ECF" w:rsidRDefault="00536ECF" w:rsidP="00536ECF">
            <w:pPr>
              <w:spacing w:after="0" w:line="240" w:lineRule="auto"/>
              <w:textAlignment w:val="baseline"/>
              <w:rPr>
                <w:rFonts w:ascii="Times New Roman" w:eastAsia="SimSun" w:hAnsi="Times New Roman" w:cs="Times New Roman"/>
                <w:color w:val="000000"/>
                <w:sz w:val="24"/>
                <w:szCs w:val="24"/>
                <w:lang w:eastAsia="ru-RU"/>
              </w:rPr>
            </w:pPr>
            <w:r w:rsidRPr="00536ECF">
              <w:rPr>
                <w:rFonts w:ascii="Times New Roman" w:eastAsia="SimSun" w:hAnsi="Times New Roman" w:cs="Times New Roman"/>
                <w:color w:val="000000"/>
                <w:sz w:val="24"/>
                <w:szCs w:val="24"/>
                <w:lang w:eastAsia="ru-RU"/>
              </w:rPr>
              <w:t>-Музыкально - дидактические пособия</w:t>
            </w:r>
          </w:p>
        </w:tc>
      </w:tr>
    </w:tbl>
    <w:p w14:paraId="7CB391E5" w14:textId="77777777" w:rsidR="00536ECF" w:rsidRPr="00536ECF" w:rsidRDefault="00536ECF" w:rsidP="00536ECF">
      <w:pPr>
        <w:spacing w:after="0" w:line="240" w:lineRule="auto"/>
        <w:ind w:firstLine="709"/>
        <w:jc w:val="both"/>
        <w:rPr>
          <w:rFonts w:ascii="Times New Roman" w:eastAsia="SimSun" w:hAnsi="Times New Roman" w:cs="Times New Roman"/>
          <w:sz w:val="28"/>
          <w:szCs w:val="28"/>
          <w:lang w:eastAsia="ru-RU"/>
        </w:rPr>
      </w:pPr>
    </w:p>
    <w:p w14:paraId="0FF0EF43" w14:textId="77777777" w:rsidR="00536ECF" w:rsidRPr="00536ECF" w:rsidRDefault="00536ECF" w:rsidP="00536ECF">
      <w:pPr>
        <w:spacing w:after="0" w:line="240" w:lineRule="auto"/>
        <w:ind w:firstLine="709"/>
        <w:jc w:val="both"/>
        <w:rPr>
          <w:rFonts w:ascii="Times New Roman" w:eastAsia="SimSun" w:hAnsi="Times New Roman" w:cs="Times New Roman"/>
          <w:sz w:val="24"/>
          <w:szCs w:val="28"/>
          <w:lang w:eastAsia="ru-RU"/>
        </w:rPr>
      </w:pPr>
      <w:r w:rsidRPr="00536ECF">
        <w:rPr>
          <w:rFonts w:ascii="Times New Roman" w:eastAsia="SimSun" w:hAnsi="Times New Roman" w:cs="Times New Roman"/>
          <w:sz w:val="24"/>
          <w:szCs w:val="28"/>
          <w:lang w:eastAsia="ru-RU"/>
        </w:rPr>
        <w:t>Программой предусмотрено также использование ДОО обновляемых образовательных ресурсов</w:t>
      </w:r>
      <w:r w:rsidRPr="00536ECF">
        <w:rPr>
          <w:rFonts w:ascii="Times New Roman" w:eastAsia="SimSun" w:hAnsi="Times New Roman" w:cs="Times New Roman"/>
          <w:i/>
          <w:sz w:val="24"/>
          <w:szCs w:val="28"/>
          <w:lang w:eastAsia="ru-RU"/>
        </w:rPr>
        <w:t>,</w:t>
      </w:r>
      <w:r w:rsidRPr="00536ECF">
        <w:rPr>
          <w:rFonts w:ascii="Times New Roman" w:eastAsia="SimSun" w:hAnsi="Times New Roman" w:cs="Times New Roman"/>
          <w:sz w:val="24"/>
          <w:szCs w:val="28"/>
          <w:lang w:eastAsia="ru-RU"/>
        </w:rPr>
        <w:t xml:space="preserve"> в т.ч. расходных материалов,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т.ч. информационно-телекоммуникационной сети Интернет.</w:t>
      </w:r>
    </w:p>
    <w:p w14:paraId="29179490" w14:textId="77777777" w:rsidR="00536ECF" w:rsidRPr="00536ECF" w:rsidRDefault="00536ECF" w:rsidP="00536ECF">
      <w:pPr>
        <w:spacing w:after="0" w:line="240" w:lineRule="auto"/>
        <w:ind w:firstLine="709"/>
        <w:jc w:val="both"/>
        <w:rPr>
          <w:rFonts w:ascii="Times New Roman" w:eastAsia="SimSun" w:hAnsi="Times New Roman" w:cs="Times New Roman"/>
          <w:sz w:val="24"/>
          <w:szCs w:val="28"/>
          <w:lang w:eastAsia="ru-RU"/>
        </w:rPr>
      </w:pPr>
      <w:r w:rsidRPr="00536ECF">
        <w:rPr>
          <w:rFonts w:ascii="Times New Roman" w:eastAsia="SimSun" w:hAnsi="Times New Roman" w:cs="Times New Roman"/>
          <w:sz w:val="24"/>
          <w:szCs w:val="28"/>
          <w:lang w:eastAsia="ru-RU"/>
        </w:rPr>
        <w:t>Закупки оборудования и средств обучения и воспитания осуществляются в соответствии с нормами законодательства Российской Федерации, в т.ч. в части предоставления приоритета товарам российского производства, работам, услугам, выполняемым, оказываемым российскими юридическими лицами.</w:t>
      </w:r>
    </w:p>
    <w:p w14:paraId="29EF3C82" w14:textId="36C80186" w:rsidR="0004118E" w:rsidRPr="00155013" w:rsidRDefault="00536ECF" w:rsidP="00155013">
      <w:pPr>
        <w:spacing w:after="311" w:line="276" w:lineRule="auto"/>
        <w:ind w:left="-15" w:right="138"/>
        <w:jc w:val="both"/>
        <w:rPr>
          <w:rFonts w:ascii="Times New Roman" w:eastAsia="SimSun" w:hAnsi="Times New Roman" w:cs="Times New Roman"/>
          <w:b/>
          <w:sz w:val="28"/>
          <w:szCs w:val="28"/>
          <w:u w:val="single"/>
          <w:lang w:eastAsia="ru-RU"/>
        </w:rPr>
      </w:pPr>
      <w:r w:rsidRPr="00536ECF">
        <w:rPr>
          <w:rFonts w:ascii="Times New Roman" w:eastAsia="SimSun" w:hAnsi="Times New Roman" w:cs="Times New Roman"/>
          <w:b/>
          <w:sz w:val="28"/>
          <w:szCs w:val="28"/>
          <w:lang w:eastAsia="ru-RU"/>
        </w:rPr>
        <w:t xml:space="preserve">          </w:t>
      </w:r>
      <w:r>
        <w:rPr>
          <w:rFonts w:ascii="Times New Roman" w:eastAsia="Times New Roman" w:hAnsi="Times New Roman" w:cs="Times New Roman"/>
          <w:b/>
          <w:bCs/>
          <w:sz w:val="24"/>
          <w:szCs w:val="24"/>
        </w:rPr>
        <w:t xml:space="preserve">                             </w:t>
      </w:r>
      <w:r w:rsidR="0004118E" w:rsidRPr="00536ECF">
        <w:rPr>
          <w:rFonts w:ascii="Times New Roman" w:eastAsia="Times New Roman" w:hAnsi="Times New Roman" w:cs="Times New Roman"/>
          <w:b/>
          <w:bCs/>
          <w:sz w:val="24"/>
          <w:szCs w:val="24"/>
          <w:u w:val="single"/>
        </w:rPr>
        <w:t>Методические</w:t>
      </w:r>
      <w:r w:rsidR="0004118E" w:rsidRPr="00536ECF">
        <w:rPr>
          <w:rFonts w:ascii="Times New Roman" w:eastAsia="Times New Roman" w:hAnsi="Times New Roman" w:cs="Times New Roman"/>
          <w:b/>
          <w:bCs/>
          <w:spacing w:val="-6"/>
          <w:sz w:val="24"/>
          <w:szCs w:val="24"/>
          <w:u w:val="single"/>
        </w:rPr>
        <w:t xml:space="preserve"> </w:t>
      </w:r>
      <w:r w:rsidR="0004118E" w:rsidRPr="00536ECF">
        <w:rPr>
          <w:rFonts w:ascii="Times New Roman" w:eastAsia="Times New Roman" w:hAnsi="Times New Roman" w:cs="Times New Roman"/>
          <w:b/>
          <w:bCs/>
          <w:sz w:val="24"/>
          <w:szCs w:val="24"/>
          <w:u w:val="single"/>
        </w:rPr>
        <w:t>материалы</w:t>
      </w:r>
      <w:r w:rsidR="0004118E" w:rsidRPr="00536ECF">
        <w:rPr>
          <w:rFonts w:ascii="Times New Roman" w:eastAsia="Times New Roman" w:hAnsi="Times New Roman" w:cs="Times New Roman"/>
          <w:b/>
          <w:bCs/>
          <w:spacing w:val="-2"/>
          <w:sz w:val="24"/>
          <w:szCs w:val="24"/>
          <w:u w:val="single"/>
        </w:rPr>
        <w:t xml:space="preserve"> </w:t>
      </w:r>
      <w:r w:rsidR="0004118E" w:rsidRPr="00536ECF">
        <w:rPr>
          <w:rFonts w:ascii="Times New Roman" w:eastAsia="Times New Roman" w:hAnsi="Times New Roman" w:cs="Times New Roman"/>
          <w:b/>
          <w:bCs/>
          <w:sz w:val="24"/>
          <w:szCs w:val="24"/>
          <w:u w:val="single"/>
        </w:rPr>
        <w:t>и</w:t>
      </w:r>
      <w:r w:rsidR="0004118E" w:rsidRPr="00536ECF">
        <w:rPr>
          <w:rFonts w:ascii="Times New Roman" w:eastAsia="Times New Roman" w:hAnsi="Times New Roman" w:cs="Times New Roman"/>
          <w:b/>
          <w:bCs/>
          <w:spacing w:val="-7"/>
          <w:sz w:val="24"/>
          <w:szCs w:val="24"/>
          <w:u w:val="single"/>
        </w:rPr>
        <w:t xml:space="preserve"> </w:t>
      </w:r>
      <w:r w:rsidR="0004118E" w:rsidRPr="00536ECF">
        <w:rPr>
          <w:rFonts w:ascii="Times New Roman" w:eastAsia="Times New Roman" w:hAnsi="Times New Roman" w:cs="Times New Roman"/>
          <w:b/>
          <w:bCs/>
          <w:sz w:val="24"/>
          <w:szCs w:val="24"/>
          <w:u w:val="single"/>
        </w:rPr>
        <w:t>средства</w:t>
      </w:r>
      <w:r w:rsidR="0004118E" w:rsidRPr="00536ECF">
        <w:rPr>
          <w:rFonts w:ascii="Times New Roman" w:eastAsia="Times New Roman" w:hAnsi="Times New Roman" w:cs="Times New Roman"/>
          <w:b/>
          <w:bCs/>
          <w:spacing w:val="-1"/>
          <w:sz w:val="24"/>
          <w:szCs w:val="24"/>
          <w:u w:val="single"/>
        </w:rPr>
        <w:t xml:space="preserve"> </w:t>
      </w:r>
      <w:r w:rsidR="0004118E" w:rsidRPr="00536ECF">
        <w:rPr>
          <w:rFonts w:ascii="Times New Roman" w:eastAsia="Times New Roman" w:hAnsi="Times New Roman" w:cs="Times New Roman"/>
          <w:b/>
          <w:bCs/>
          <w:sz w:val="24"/>
          <w:szCs w:val="24"/>
          <w:u w:val="single"/>
        </w:rPr>
        <w:t>обучения</w:t>
      </w:r>
      <w:r w:rsidR="0004118E" w:rsidRPr="00536ECF">
        <w:rPr>
          <w:rFonts w:ascii="Times New Roman" w:eastAsia="Times New Roman" w:hAnsi="Times New Roman" w:cs="Times New Roman"/>
          <w:b/>
          <w:bCs/>
          <w:spacing w:val="-6"/>
          <w:sz w:val="24"/>
          <w:szCs w:val="24"/>
          <w:u w:val="single"/>
        </w:rPr>
        <w:t xml:space="preserve"> </w:t>
      </w:r>
      <w:r w:rsidR="0004118E" w:rsidRPr="00536ECF">
        <w:rPr>
          <w:rFonts w:ascii="Times New Roman" w:eastAsia="Times New Roman" w:hAnsi="Times New Roman" w:cs="Times New Roman"/>
          <w:b/>
          <w:bCs/>
          <w:sz w:val="24"/>
          <w:szCs w:val="24"/>
          <w:u w:val="single"/>
        </w:rPr>
        <w:t>и</w:t>
      </w:r>
      <w:r w:rsidR="00A82EB3" w:rsidRPr="00536ECF">
        <w:rPr>
          <w:rFonts w:ascii="Times New Roman" w:eastAsia="Times New Roman" w:hAnsi="Times New Roman" w:cs="Times New Roman"/>
          <w:b/>
          <w:bCs/>
          <w:sz w:val="24"/>
          <w:szCs w:val="24"/>
          <w:u w:val="single"/>
        </w:rPr>
        <w:t xml:space="preserve"> </w:t>
      </w:r>
      <w:r w:rsidR="0004118E" w:rsidRPr="00536ECF">
        <w:rPr>
          <w:rFonts w:ascii="Times New Roman" w:eastAsia="Times New Roman" w:hAnsi="Times New Roman" w:cs="Times New Roman"/>
          <w:b/>
          <w:bCs/>
          <w:spacing w:val="-57"/>
          <w:sz w:val="24"/>
          <w:szCs w:val="24"/>
          <w:u w:val="single"/>
        </w:rPr>
        <w:t xml:space="preserve"> </w:t>
      </w:r>
      <w:r w:rsidR="0004118E" w:rsidRPr="00536ECF">
        <w:rPr>
          <w:rFonts w:ascii="Times New Roman" w:eastAsia="Times New Roman" w:hAnsi="Times New Roman" w:cs="Times New Roman"/>
          <w:b/>
          <w:bCs/>
          <w:sz w:val="24"/>
          <w:szCs w:val="24"/>
          <w:u w:val="single"/>
        </w:rPr>
        <w:t>воспитания</w:t>
      </w:r>
      <w:r w:rsidRPr="00536ECF">
        <w:rPr>
          <w:rFonts w:ascii="Times New Roman" w:eastAsia="Times New Roman" w:hAnsi="Times New Roman" w:cs="Times New Roman"/>
          <w:b/>
          <w:bCs/>
          <w:sz w:val="24"/>
          <w:szCs w:val="24"/>
          <w:u w:val="single"/>
        </w:rPr>
        <w:t>.</w:t>
      </w:r>
    </w:p>
    <w:p w14:paraId="59F101D2" w14:textId="77777777" w:rsidR="00A82EB3" w:rsidRPr="00536ECF" w:rsidRDefault="00A82EB3" w:rsidP="00A82EB3">
      <w:pPr>
        <w:pStyle w:val="210"/>
        <w:ind w:left="792" w:right="814"/>
        <w:jc w:val="center"/>
        <w:rPr>
          <w:i/>
        </w:rPr>
      </w:pPr>
      <w:r>
        <w:rPr>
          <w:szCs w:val="28"/>
        </w:rPr>
        <w:tab/>
      </w:r>
      <w:r w:rsidRPr="00536ECF">
        <w:rPr>
          <w:i/>
        </w:rPr>
        <w:t>Методический</w:t>
      </w:r>
      <w:r w:rsidRPr="00536ECF">
        <w:rPr>
          <w:i/>
          <w:spacing w:val="-5"/>
        </w:rPr>
        <w:t xml:space="preserve"> </w:t>
      </w:r>
      <w:r w:rsidRPr="00536ECF">
        <w:rPr>
          <w:i/>
        </w:rPr>
        <w:t>комплект</w:t>
      </w:r>
      <w:r w:rsidRPr="00536ECF">
        <w:rPr>
          <w:i/>
          <w:spacing w:val="-8"/>
        </w:rPr>
        <w:t xml:space="preserve"> </w:t>
      </w:r>
      <w:r w:rsidRPr="00536ECF">
        <w:rPr>
          <w:i/>
        </w:rPr>
        <w:t>к</w:t>
      </w:r>
      <w:r w:rsidRPr="00536ECF">
        <w:rPr>
          <w:i/>
          <w:spacing w:val="-4"/>
        </w:rPr>
        <w:t xml:space="preserve"> </w:t>
      </w:r>
      <w:r w:rsidRPr="00536ECF">
        <w:rPr>
          <w:i/>
        </w:rPr>
        <w:t>Образовательная</w:t>
      </w:r>
      <w:r w:rsidRPr="00536ECF">
        <w:rPr>
          <w:i/>
          <w:spacing w:val="-7"/>
        </w:rPr>
        <w:t xml:space="preserve"> </w:t>
      </w:r>
      <w:r w:rsidRPr="00536ECF">
        <w:rPr>
          <w:i/>
        </w:rPr>
        <w:t>программа</w:t>
      </w:r>
      <w:r w:rsidRPr="00536ECF">
        <w:rPr>
          <w:i/>
          <w:spacing w:val="-5"/>
        </w:rPr>
        <w:t xml:space="preserve"> </w:t>
      </w:r>
      <w:r w:rsidRPr="00536ECF">
        <w:rPr>
          <w:i/>
        </w:rPr>
        <w:t>дошкольного</w:t>
      </w:r>
      <w:r w:rsidRPr="00536ECF">
        <w:rPr>
          <w:i/>
          <w:spacing w:val="-7"/>
        </w:rPr>
        <w:t xml:space="preserve"> </w:t>
      </w:r>
      <w:r w:rsidRPr="00536ECF">
        <w:rPr>
          <w:i/>
        </w:rPr>
        <w:t>образования,</w:t>
      </w:r>
      <w:r w:rsidRPr="00536ECF">
        <w:rPr>
          <w:i/>
          <w:spacing w:val="-57"/>
        </w:rPr>
        <w:t xml:space="preserve"> </w:t>
      </w:r>
      <w:r w:rsidRPr="00536ECF">
        <w:rPr>
          <w:i/>
        </w:rPr>
        <w:t>адаптированной для воспитанников с ограниченными возможностями здоровья (с</w:t>
      </w:r>
      <w:r w:rsidRPr="00536ECF">
        <w:rPr>
          <w:i/>
          <w:spacing w:val="1"/>
        </w:rPr>
        <w:t xml:space="preserve"> </w:t>
      </w:r>
      <w:r w:rsidRPr="00536ECF">
        <w:rPr>
          <w:i/>
        </w:rPr>
        <w:t>тяжелыми</w:t>
      </w:r>
      <w:r w:rsidRPr="00536ECF">
        <w:rPr>
          <w:i/>
          <w:spacing w:val="-1"/>
        </w:rPr>
        <w:t xml:space="preserve"> </w:t>
      </w:r>
      <w:r w:rsidRPr="00536ECF">
        <w:rPr>
          <w:i/>
        </w:rPr>
        <w:t>нарушениями</w:t>
      </w:r>
      <w:r w:rsidRPr="00536ECF">
        <w:rPr>
          <w:i/>
          <w:spacing w:val="1"/>
        </w:rPr>
        <w:t xml:space="preserve"> </w:t>
      </w:r>
      <w:r w:rsidRPr="00536ECF">
        <w:rPr>
          <w:i/>
        </w:rPr>
        <w:t>речи)</w:t>
      </w:r>
      <w:r w:rsidRPr="00536ECF">
        <w:rPr>
          <w:i/>
          <w:spacing w:val="-1"/>
        </w:rPr>
        <w:t xml:space="preserve"> </w:t>
      </w:r>
      <w:r w:rsidRPr="00536ECF">
        <w:rPr>
          <w:i/>
        </w:rPr>
        <w:t>(далее</w:t>
      </w:r>
      <w:r w:rsidRPr="00536ECF">
        <w:rPr>
          <w:i/>
          <w:spacing w:val="4"/>
        </w:rPr>
        <w:t xml:space="preserve"> </w:t>
      </w:r>
      <w:r w:rsidRPr="00536ECF">
        <w:rPr>
          <w:i/>
        </w:rPr>
        <w:t>–</w:t>
      </w:r>
      <w:r w:rsidRPr="00536ECF">
        <w:rPr>
          <w:i/>
          <w:spacing w:val="-2"/>
        </w:rPr>
        <w:t xml:space="preserve"> </w:t>
      </w:r>
      <w:r w:rsidRPr="00536ECF">
        <w:rPr>
          <w:i/>
        </w:rPr>
        <w:t>адаптированная образовательная</w:t>
      </w:r>
      <w:r w:rsidRPr="00536ECF">
        <w:rPr>
          <w:i/>
          <w:spacing w:val="1"/>
        </w:rPr>
        <w:t xml:space="preserve"> </w:t>
      </w:r>
      <w:r w:rsidRPr="00536ECF">
        <w:rPr>
          <w:i/>
        </w:rPr>
        <w:t>программа)</w:t>
      </w:r>
    </w:p>
    <w:p w14:paraId="0DDFB0C8" w14:textId="77777777" w:rsidR="00A82EB3" w:rsidRPr="00A82EB3" w:rsidRDefault="00A82EB3" w:rsidP="00A82EB3">
      <w:pPr>
        <w:spacing w:after="20"/>
        <w:ind w:left="886"/>
        <w:rPr>
          <w:rFonts w:ascii="Times New Roman" w:eastAsia="Times New Roman" w:hAnsi="Times New Roman" w:cs="Times New Roman"/>
          <w:color w:val="000000"/>
          <w:sz w:val="24"/>
          <w:lang w:eastAsia="ru-RU"/>
        </w:rPr>
      </w:pPr>
      <w:r>
        <w:rPr>
          <w:rFonts w:ascii="Times New Roman" w:hAnsi="Times New Roman" w:cs="Times New Roman"/>
          <w:sz w:val="24"/>
          <w:szCs w:val="28"/>
        </w:rPr>
        <w:tab/>
      </w:r>
    </w:p>
    <w:p w14:paraId="598D93D0"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 xml:space="preserve">Нищева Н. В. </w:t>
      </w:r>
      <w:r w:rsidRPr="00A82EB3">
        <w:rPr>
          <w:rFonts w:ascii="Times New Roman" w:eastAsia="Times New Roman" w:hAnsi="Times New Roman" w:cs="Times New Roman"/>
          <w:color w:val="000000"/>
          <w:sz w:val="24"/>
          <w:lang w:eastAsia="ru-RU"/>
        </w:rPr>
        <w:t xml:space="preserve">Речевая карта ребенка с общим недоразвитием речи (с 4 до 7 лет) — СПб., ДЕТСТВО-ПРЕСС, 2019. </w:t>
      </w:r>
    </w:p>
    <w:p w14:paraId="276C8461"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Картинный материал к речевой карте ребенка с общим недоразвитием речи (с 4 до 7 лет) — СПб., ДЕТСТВО-ПРЕСС, 2018. </w:t>
      </w:r>
    </w:p>
    <w:p w14:paraId="091F53B6"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Современная система коррекционной работы в логопедической группе для детей с общим недоразвитием речи — СПб., ДЕТСТВО-ПРЕСС, 2018. </w:t>
      </w:r>
    </w:p>
    <w:p w14:paraId="11DB11C3"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 В.</w:t>
      </w:r>
      <w:r w:rsidRPr="00A82EB3">
        <w:rPr>
          <w:rFonts w:ascii="Times New Roman" w:eastAsia="Times New Roman" w:hAnsi="Times New Roman" w:cs="Times New Roman"/>
          <w:color w:val="000000"/>
          <w:sz w:val="24"/>
          <w:lang w:eastAsia="ru-RU"/>
        </w:rPr>
        <w:t xml:space="preserve"> Конспекты подгрупповых логопедических занятий в старшей группе для детей с ОНР. — СПб., ДЕТСТВО-ПРЕСС, 2018. </w:t>
      </w:r>
    </w:p>
    <w:p w14:paraId="1C451280"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 В.</w:t>
      </w:r>
      <w:r w:rsidRPr="00A82EB3">
        <w:rPr>
          <w:rFonts w:ascii="Times New Roman" w:eastAsia="Times New Roman" w:hAnsi="Times New Roman" w:cs="Times New Roman"/>
          <w:color w:val="000000"/>
          <w:sz w:val="24"/>
          <w:lang w:eastAsia="ru-RU"/>
        </w:rPr>
        <w:t xml:space="preserve"> Конспекты подгрупповых логопедических занятий в подготовительной к школе логопедической группе для детей с ОНР (часть I). — СПб., ДЕТСТВО-ПРЕСС, 2018. </w:t>
      </w:r>
    </w:p>
    <w:p w14:paraId="20E375DE"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 В.</w:t>
      </w:r>
      <w:r w:rsidRPr="00A82EB3">
        <w:rPr>
          <w:rFonts w:ascii="Times New Roman" w:eastAsia="Times New Roman" w:hAnsi="Times New Roman" w:cs="Times New Roman"/>
          <w:color w:val="000000"/>
          <w:sz w:val="24"/>
          <w:lang w:eastAsia="ru-RU"/>
        </w:rPr>
        <w:t xml:space="preserve"> Конспекты подгрупповых логопедических занятий в подготовительной к школе логопедической группе для детей с ОНР (часть II). — СПб., ДЕТСТВО-ПРЕСС, 2017. </w:t>
      </w:r>
    </w:p>
    <w:p w14:paraId="512D966C"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Обучение грамоте детей дошкольного возраста. Парциальная программа. — СПб., ДЕТСТВО-ПРЕСС, 2018. </w:t>
      </w:r>
    </w:p>
    <w:p w14:paraId="5CF07FBB"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Мой букварь. — СПб., ДЕТСТВО-ПРЕСС, 2018. </w:t>
      </w:r>
    </w:p>
    <w:p w14:paraId="11610240"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Развитие фонематических процессов и навыков звукового анализа и синтеза у старших дошкольников. — СПб., ДЕТСТВО-ПРЕСС, 2018. </w:t>
      </w:r>
    </w:p>
    <w:p w14:paraId="51A01882"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Совершенствование навыков слогового анализа и синтеза у старших дошкольников — СПб., ДЕТСТВО-ПРЕСС, 2017. </w:t>
      </w:r>
    </w:p>
    <w:p w14:paraId="05D9031B" w14:textId="77777777" w:rsidR="00A82EB3" w:rsidRPr="00A82EB3" w:rsidRDefault="00A82EB3" w:rsidP="0080626D">
      <w:pPr>
        <w:numPr>
          <w:ilvl w:val="0"/>
          <w:numId w:val="66"/>
        </w:numPr>
        <w:spacing w:after="18"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Занимаемся вместе. Старшая группа. Домашняя тетрадь (часть </w:t>
      </w:r>
    </w:p>
    <w:p w14:paraId="7158C80C" w14:textId="77777777" w:rsidR="00A82EB3" w:rsidRPr="00A82EB3" w:rsidRDefault="00A82EB3" w:rsidP="00A82EB3">
      <w:pPr>
        <w:spacing w:after="12" w:line="267" w:lineRule="auto"/>
        <w:ind w:left="173" w:right="170" w:hanging="1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color w:val="000000"/>
          <w:sz w:val="24"/>
          <w:lang w:eastAsia="ru-RU"/>
        </w:rPr>
        <w:t xml:space="preserve">I). — СПб., ДЕТСТВО-ПРЕСС, 2019. </w:t>
      </w:r>
    </w:p>
    <w:p w14:paraId="75FF58C3"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Занимаемся вместе. Старшая группа. Домашняя тетрадь (часть II). — СПб., ДЕТСТВО-ПРЕСС, 2019. </w:t>
      </w:r>
    </w:p>
    <w:p w14:paraId="5FFD19F6"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lastRenderedPageBreak/>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Занимаемся вместе. Подготовительная к школе группа. Домашняя тетрадь (часть I). — СПб., ДЕТСТВО-ПРЕСС, 2018. </w:t>
      </w:r>
    </w:p>
    <w:p w14:paraId="0BD9EC94"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Занимаемся вместе. Подготовительная к школе группа. Домашняя тетрадь (часть II). — СПб., ДЕТСТВО-ПРЕСС, 2018. </w:t>
      </w:r>
    </w:p>
    <w:p w14:paraId="4255A70F"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Тетрадь для детей старшего дошкольного возраста с ОНР  ( с 5 до 6 лет). — СПб., ДЕТСТВО-ПРЕСС, 2019. </w:t>
      </w:r>
    </w:p>
    <w:p w14:paraId="6AF6B440"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Тетрадь для  детей старшего дошкольного возраста с ОНР ( с 6 </w:t>
      </w:r>
    </w:p>
    <w:p w14:paraId="156DF83C" w14:textId="77777777" w:rsidR="00A82EB3" w:rsidRPr="00A82EB3" w:rsidRDefault="00A82EB3" w:rsidP="00A82EB3">
      <w:pPr>
        <w:spacing w:after="12" w:line="267" w:lineRule="auto"/>
        <w:ind w:left="163" w:right="170" w:firstLine="708"/>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color w:val="000000"/>
          <w:sz w:val="24"/>
          <w:lang w:eastAsia="ru-RU"/>
        </w:rPr>
        <w:t xml:space="preserve">до 7 лет).— СПб., ДЕТСТВО-ПРЕСС, 2019. </w:t>
      </w:r>
    </w:p>
    <w:p w14:paraId="36D8C860"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Тетрадь для обучения грамоте детей дошкольного возраста № 1. — СПб., ДЕТСТВО-ПРЕСС, 2018. </w:t>
      </w:r>
    </w:p>
    <w:p w14:paraId="358BD5A8"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Тетрадь для обучения грамоте детей дошкольного возраста № 2. — СПб., ДЕТСТВО-ПРЕСС, 2018. </w:t>
      </w:r>
    </w:p>
    <w:p w14:paraId="50904C25" w14:textId="77777777" w:rsidR="00A82EB3" w:rsidRPr="00A82EB3" w:rsidRDefault="00A82EB3" w:rsidP="0080626D">
      <w:pPr>
        <w:numPr>
          <w:ilvl w:val="0"/>
          <w:numId w:val="66"/>
        </w:numPr>
        <w:spacing w:after="18"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Тетрадь для обучения грамоте детей дошкольного возраста № 3. </w:t>
      </w:r>
    </w:p>
    <w:p w14:paraId="4AC61789" w14:textId="77777777" w:rsidR="00A82EB3" w:rsidRPr="00A82EB3" w:rsidRDefault="00A82EB3" w:rsidP="00A82EB3">
      <w:pPr>
        <w:spacing w:after="12" w:line="267" w:lineRule="auto"/>
        <w:ind w:left="173" w:right="170" w:hanging="1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color w:val="000000"/>
          <w:sz w:val="24"/>
          <w:lang w:eastAsia="ru-RU"/>
        </w:rPr>
        <w:t xml:space="preserve">— СПб., ДЕТСТВО-ПРЕСС, 2019. </w:t>
      </w:r>
    </w:p>
    <w:p w14:paraId="2C81B26B"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Развитие математических представлений у дошкольников с ОНР (с 4 до 5 лет и с 5 до 6 лет). — СПб., ДЕТСТВО-ПРЕСС, 2018. </w:t>
      </w:r>
    </w:p>
    <w:p w14:paraId="06A68FF0"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Рабочая тетрадь для развития математических представлений у дошкольников с ОНР (с 4 до 5 лет). — СПб., ДЕТСТВО-ПРЕСС, 2018. </w:t>
      </w:r>
    </w:p>
    <w:p w14:paraId="3EEC8E3A"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Рабочая тетрадь для развития математических представлений у дошкольников с ОНР (с 5 до 6 лет). — СПб., ДЕТСТВО-ПРЕСС, 2018. </w:t>
      </w:r>
    </w:p>
    <w:p w14:paraId="14192F13"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Развитие математических представлений у дошкольников с ОНР (с 6 до 7лет). — СПб., ДЕТСТВО-ПРЕСС, 2018. </w:t>
      </w:r>
    </w:p>
    <w:p w14:paraId="252FA3E0"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Рабочая тетрадь для развития математических представлений у дошкольников с ОНР (с 6 до 7 лет). — СПб., ДЕТСТВО-ПРЕСС, 2017. </w:t>
      </w:r>
    </w:p>
    <w:p w14:paraId="2FAE9627"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Новые разноцветные сказки. — СПб., ДЕТСТВО-ПРЕСС, 2018. </w:t>
      </w:r>
    </w:p>
    <w:p w14:paraId="57C31E79"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Развивающие сказки — СПб., ДЕТСТВО-ПРЕСС, 2015. </w:t>
      </w:r>
    </w:p>
    <w:p w14:paraId="7374ECA8"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Картотеки подвижных игр, упражнений, пальчиковой гимнастики — СПб., ДЕТСТВО-ПРЕСС, 2017. </w:t>
      </w:r>
    </w:p>
    <w:p w14:paraId="67A7EE07"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Картотека заданий для автоматизации и дифференциации  звуков разных групп — СПб., ДЕТСТВО-ПРЕСС, 2018. </w:t>
      </w:r>
    </w:p>
    <w:p w14:paraId="30636C45"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Картотеки методических рекомендаций для родителей дошкольников с ОНР — СПб., ДЕТСТВО-ПРЕСС, 2017. </w:t>
      </w:r>
    </w:p>
    <w:p w14:paraId="713D51DB"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Картотека предметных и сюжетных картинок для автоматизации и дифференциации звуков. Выпуски 1, 2, 3, 4. — СПб., ДЕТСТВО-ПРЕСС, 2017. </w:t>
      </w:r>
    </w:p>
    <w:p w14:paraId="587A20A3"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Тексты и картинки для автоматизации звуков. Выпуски 1-5 — СПб., ДЕТСТВО-ПРЕСС, 2018. </w:t>
      </w:r>
    </w:p>
    <w:p w14:paraId="60430493"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Картинки и тексты для автоматизации звуков. Выпуски 1-5 — СПб., ДЕТСТВО-ПРЕСС, 2018. </w:t>
      </w:r>
    </w:p>
    <w:p w14:paraId="061362CF"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Подвижные и дидактические игры на прогулке. — СПб., ДЕТСТВО-ПРЕСС, 2019. </w:t>
      </w:r>
    </w:p>
    <w:p w14:paraId="30C245CA"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Играйка 1. Дидактические игры для развития речи дошкольников. — СПб., ДЕТСТВО-ПРЕСС, 2018. </w:t>
      </w:r>
    </w:p>
    <w:p w14:paraId="27FC1EC4"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Н.В.</w:t>
      </w:r>
      <w:r w:rsidRPr="00A82EB3">
        <w:rPr>
          <w:rFonts w:ascii="Times New Roman" w:eastAsia="Times New Roman" w:hAnsi="Times New Roman" w:cs="Times New Roman"/>
          <w:color w:val="000000"/>
          <w:sz w:val="24"/>
          <w:lang w:eastAsia="ru-RU"/>
        </w:rPr>
        <w:t xml:space="preserve"> Собирайка. Магнитные фигурки. Дикие животные — СПб., ДЕТСТВО-ПРЕСС, 2019. </w:t>
      </w:r>
    </w:p>
    <w:p w14:paraId="0E350A84"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Все работы хороши. Детям о профессиях. Серия демонстрационных картин с методическими рекомендациями. Выпуски 1, 2 — СПб., ДЕТСТВО-ПРЕСС, 2018. </w:t>
      </w:r>
    </w:p>
    <w:p w14:paraId="23E11E1B"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color w:val="000000"/>
          <w:sz w:val="24"/>
          <w:lang w:eastAsia="ru-RU"/>
        </w:rPr>
        <w:t xml:space="preserve">Веселая артикуляционная гимнастика. — СПб., ДЕТСТВО-ПРЕСС, 2018. </w:t>
      </w:r>
    </w:p>
    <w:p w14:paraId="0E4CB579"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lastRenderedPageBreak/>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Веселая артикуляционная гимнастика 2. — СПб., ДЕТСТВОПРЕСС, 2017. </w:t>
      </w:r>
    </w:p>
    <w:p w14:paraId="2FDA9742" w14:textId="77777777" w:rsidR="00A82EB3" w:rsidRPr="00A82EB3" w:rsidRDefault="00A82EB3" w:rsidP="0080626D">
      <w:pPr>
        <w:numPr>
          <w:ilvl w:val="0"/>
          <w:numId w:val="66"/>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Веселая мимическая гимнастика. — СПб., ДЕТСТВО-ПРЕСС, 2017. </w:t>
      </w:r>
    </w:p>
    <w:p w14:paraId="6FE99092"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Кем быть? Детям о профессиях. Серия демонстрационных картин с методическими рекомендациями. Выпуски 1, 2— СПб., ДЕТСТВО-ПРЕСС, </w:t>
      </w:r>
    </w:p>
    <w:p w14:paraId="6E5C29D2" w14:textId="77777777" w:rsidR="00A82EB3" w:rsidRPr="00A82EB3" w:rsidRDefault="00A82EB3" w:rsidP="00A82EB3">
      <w:pPr>
        <w:spacing w:after="12" w:line="267" w:lineRule="auto"/>
        <w:ind w:left="173" w:right="170" w:hanging="1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color w:val="000000"/>
          <w:sz w:val="24"/>
          <w:lang w:eastAsia="ru-RU"/>
        </w:rPr>
        <w:t xml:space="preserve">2018. </w:t>
      </w:r>
    </w:p>
    <w:p w14:paraId="60BD55FF"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Круглый год. Серия демонстрационных картин с методическими рекомендациями. Выпуски 1, 2 — СПб., ДЕТСТВО-ПРЕСС, 2018. </w:t>
      </w:r>
    </w:p>
    <w:p w14:paraId="5A990974"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Мамы всякие нужны. Детям о профессиях. Серия демонстрационных картин с методическими рекомендациями. Выпуски 1, 2 — СПб., ДЕТСТВО-ПРЕСС, 2018. </w:t>
      </w:r>
    </w:p>
    <w:p w14:paraId="3C0C7D9C"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Наш детский сад. Серия демонстрационных картин с методическими рекомендациями. Выпуски 1, 2 — СПб., ДЕТСТВО-ПРЕСС, 2018. </w:t>
      </w:r>
    </w:p>
    <w:p w14:paraId="463B94AD"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Наш детский сад 2. Серия демонстрационных картин с методическими рекомендациями. Выпуски 1, 2 — СПб., ДЕТСТВО-ПРЕСС, 2017. </w:t>
      </w:r>
    </w:p>
    <w:p w14:paraId="76C383DD"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Серии картинок для обучения дошкольников рассказыванию. Выпуск 1.— СПб., ДЕТСТВО-ПРЕСС, 2017. </w:t>
      </w:r>
    </w:p>
    <w:p w14:paraId="45A6BF61"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Серии картинок для обучения дошкольников рассказыванию. Выпуск 2. — СПб., ДЕТСТВО-ПРЕСС, 2017. </w:t>
      </w:r>
    </w:p>
    <w:p w14:paraId="2908BD16"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Мир природы. Животные. — СПб., ДЕТСТВО-ПРЕСС, 2016. </w:t>
      </w:r>
    </w:p>
    <w:p w14:paraId="4F4ACE75"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Живая природа. В мире животных. — СПб., ДЕТСТВО-ПРЕСС, 2016. </w:t>
      </w:r>
    </w:p>
    <w:p w14:paraId="03DF33B4"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Живая природа. В мире растений. — СПб., ДЕТСТВО-ПРЕСС, 2016. </w:t>
      </w:r>
    </w:p>
    <w:p w14:paraId="24CF21A9"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Четыре времени года. Цикл занятий по развитию речи старших дошкольников при рассматривании произведений пейзажной живописи. Выпуски 1, 2 — СПб., ДЕТСТВО-ПРЕСС, 2018. </w:t>
      </w:r>
    </w:p>
    <w:p w14:paraId="394B1CBF"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Родителям о речи ребенка. — СПб., ДЕТСТВО-ПРЕСС, 2017. </w:t>
      </w:r>
    </w:p>
    <w:p w14:paraId="119AA8C0"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Если ребенок плохо говорит. Консультации логопеда. — СПб., ДЕТСТВО-ПРЕСС, 2018. </w:t>
      </w:r>
    </w:p>
    <w:p w14:paraId="75488DA9"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Материалы для оформления родительского уголка в групповой раздевалке. Старшая группа. Часть I. — СПб., ДЕТСТВО-ПРЕСС, 2018. </w:t>
      </w:r>
    </w:p>
    <w:p w14:paraId="7B6F8A45"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Материалы для оформления родительского уголка в групповой раздевалке. Старшая группа. Часть II. — СПб., ДЕТСТВО-ПРЕСС, 2018. </w:t>
      </w:r>
    </w:p>
    <w:p w14:paraId="01187F44"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Материалы для оформления родительского уголка в групповой раздевалке. Подготовительная к школе группа. Часть I. — СПб., ДЕТСТВО-ПРЕСС, 2018. </w:t>
      </w:r>
    </w:p>
    <w:p w14:paraId="23D71378"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 В.</w:t>
      </w:r>
      <w:r w:rsidRPr="00A82EB3">
        <w:rPr>
          <w:rFonts w:ascii="Times New Roman" w:eastAsia="Times New Roman" w:hAnsi="Times New Roman" w:cs="Times New Roman"/>
          <w:color w:val="000000"/>
          <w:sz w:val="24"/>
          <w:lang w:eastAsia="ru-RU"/>
        </w:rPr>
        <w:t xml:space="preserve"> Материалы для оформления родительского уголка в групповой раздевалке. Подготовительная к школе группа. Часть II. — СПб., ДЕТСТВО-ПРЕСС, 2018. </w:t>
      </w:r>
    </w:p>
    <w:p w14:paraId="0D12AC2E"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Картотека предметных картинок. Фрукты, овощи. — СПб., ДЕТСТВО-ПРЕСС, 2018. </w:t>
      </w:r>
    </w:p>
    <w:p w14:paraId="20640790"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Картотека предметных картинок. Деревья, кустарники, грибы. — СПб., ДЕТСТВО-ПРЕСС, 2017. </w:t>
      </w:r>
    </w:p>
    <w:p w14:paraId="3882ECE7"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Картотека предметных картинок. Транспорт. — СПб., ДЕТСТВО-ПРЕСС, 2017. </w:t>
      </w:r>
    </w:p>
    <w:p w14:paraId="11C723FD"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Картотека предметных картинок. Животные наших лесов, домашние животные, их детеныши. — СПб., ДЕТСТВО-ПРЕСС, 2017. </w:t>
      </w:r>
    </w:p>
    <w:p w14:paraId="1FBC5669"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Картотека предметных картинок. Животные жарких и северных стран. Животный мир океана. — СПб., ДЕТСТВО-ПРЕСС, 2017. </w:t>
      </w:r>
    </w:p>
    <w:p w14:paraId="174BC826"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Картотека предметных картинок. Садовые и лесные ягоды. Комнатные растения. — СПб., ДЕТСТВО-ПРЕСС, 2016. </w:t>
      </w:r>
    </w:p>
    <w:p w14:paraId="514A10A7"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lastRenderedPageBreak/>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Картотека предметных картинок. Первоцветы, полевые и луговые цветы. — СПб., ДЕТСТВО-ПРЕСС, 2017. </w:t>
      </w:r>
    </w:p>
    <w:p w14:paraId="216DAF03"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Картотека предметных картинок. Домашние, перелетные, зимующие птицы. — СПб., ДЕТСТВО-ПРЕСС, 2019.  </w:t>
      </w:r>
    </w:p>
    <w:p w14:paraId="07DFBF7D"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Картотека предметных картинок. Аквариумные и пресноводные рыбы. Насекомые и пауки — СПб., ДЕТСТВО-ПРЕСС, 2017. </w:t>
      </w:r>
    </w:p>
    <w:p w14:paraId="2DC1D722"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Картотека предметных картинок. Орудия труда, инструменты. — СПб., ДЕТСТВО-ПРЕСС, 2019. </w:t>
      </w:r>
    </w:p>
    <w:p w14:paraId="0066FA17"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Картотека предметных картинок. Игрушки, школьные принадлежности. — СПб., ДЕТСТВО-ПРЕСС, 2019. </w:t>
      </w:r>
    </w:p>
    <w:p w14:paraId="0994E374"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Картотека предметных картинок. Посуда, мебель. — СПб., ДЕТСТВО-ПРЕСС, 2019. </w:t>
      </w:r>
    </w:p>
    <w:p w14:paraId="2FE69B3B"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Картотека предметных картинок. Бытовая техника. — СПб., ДЕТСТВО-ПРЕСС, 2018. </w:t>
      </w:r>
    </w:p>
    <w:p w14:paraId="3CDDF03B"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Картотека предметных картинок. Образный строй речи дошкольника. Имена прилагательные. — СПб., ДЕТСТВО-ПРЕСС, 2017. </w:t>
      </w:r>
    </w:p>
    <w:p w14:paraId="2955CECE"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Картотека сюжетных картинок. Глагольный словарь дошкольника. — СПб., ДЕТСТВО-ПРЕСС, 2017. </w:t>
      </w:r>
    </w:p>
    <w:p w14:paraId="5BEB7C04"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Картотека сюжетных картинок. Предлоги. — СПб., ДЕТСТВОПРЕСС, 2017. </w:t>
      </w:r>
    </w:p>
    <w:p w14:paraId="740194B8" w14:textId="77777777" w:rsidR="00A82EB3" w:rsidRPr="00A82EB3" w:rsidRDefault="00A82EB3" w:rsidP="0080626D">
      <w:pPr>
        <w:pStyle w:val="a3"/>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Формирование навыка пересказа у детей дошкольного возраста. Образовательные ситуации на основе текстов русских народных сказок. — СПб., ДЕТСТВО-ПРЕСС, 2016. </w:t>
      </w:r>
    </w:p>
    <w:p w14:paraId="7BB34CED" w14:textId="77777777" w:rsidR="00A82EB3" w:rsidRPr="00A82EB3" w:rsidRDefault="00A82EB3" w:rsidP="00A82EB3">
      <w:pPr>
        <w:spacing w:after="0"/>
        <w:ind w:left="886"/>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color w:val="000000"/>
          <w:sz w:val="24"/>
          <w:lang w:eastAsia="ru-RU"/>
        </w:rPr>
        <w:t xml:space="preserve"> </w:t>
      </w:r>
    </w:p>
    <w:p w14:paraId="289B2A7E"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 Н. В.</w:t>
      </w:r>
      <w:r w:rsidRPr="00A82EB3">
        <w:rPr>
          <w:rFonts w:ascii="Times New Roman" w:eastAsia="Times New Roman" w:hAnsi="Times New Roman" w:cs="Times New Roman"/>
          <w:color w:val="000000"/>
          <w:sz w:val="24"/>
          <w:lang w:eastAsia="ru-RU"/>
        </w:rPr>
        <w:t xml:space="preserve"> —Обучение детей пересказу по опорным картинкам. 5-7 лет. Выпуск 1. — СПб., ДЕТСТВО-ПРЕСС, 2018. </w:t>
      </w:r>
    </w:p>
    <w:p w14:paraId="63B9EA21"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 Обучение детей пересказу по опорным картинкам. 5-7 лет. Выпуск 2. — СПб., ДЕТСТВО-ПРЕСС, 2018. </w:t>
      </w:r>
    </w:p>
    <w:p w14:paraId="6E57E354"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 Обучение детей пересказу по опорным картинкам. 5-7 лет. Выпуск 3. — СПб., ДЕТСТВО-ПРЕСС, 2018. </w:t>
      </w:r>
    </w:p>
    <w:p w14:paraId="3CB90A92"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 Обучение детей пересказу по опорным картинкам. 5-7 лет. Выпуск 4. —  СПб., ДЕТСТВО-ПРЕСС, 2018. </w:t>
      </w:r>
    </w:p>
    <w:p w14:paraId="21D76306" w14:textId="77777777" w:rsidR="00A82EB3" w:rsidRPr="00A82EB3" w:rsidRDefault="00A82EB3" w:rsidP="0080626D">
      <w:pPr>
        <w:numPr>
          <w:ilvl w:val="0"/>
          <w:numId w:val="67"/>
        </w:numPr>
        <w:spacing w:after="18"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 Обучение детей пересказу по опорным картинкам. 3-5 лет. </w:t>
      </w:r>
    </w:p>
    <w:p w14:paraId="5EFEAACE" w14:textId="77777777" w:rsidR="00A82EB3" w:rsidRPr="00A82EB3" w:rsidRDefault="00A82EB3" w:rsidP="00A82EB3">
      <w:pPr>
        <w:spacing w:after="12" w:line="267" w:lineRule="auto"/>
        <w:ind w:left="173" w:right="170" w:hanging="1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color w:val="000000"/>
          <w:sz w:val="24"/>
          <w:lang w:eastAsia="ru-RU"/>
        </w:rPr>
        <w:t xml:space="preserve">Выпуск 5. —  СПб., ДЕТСТВО-ПРЕСС, 2017. </w:t>
      </w:r>
    </w:p>
    <w:p w14:paraId="6AEB8191"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 Блокнот логопеда. Секреты развития мелкой моторики.—  СПб., ДЕТСТВО-ПРЕСС, 2018. </w:t>
      </w:r>
    </w:p>
    <w:p w14:paraId="67D6849F"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 Блокнот логопеда. Секреты добукварного периода.—  СПб., ДЕТСТВО-ПРЕСС, 2018. </w:t>
      </w:r>
    </w:p>
    <w:p w14:paraId="2BAAA5CC"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 Блокнот логопеда. Секреты работы с неговорящим ребенком. Вызывание простых звуков.—  СПб., ДЕТСТВО-ПРЕСС, 2018. </w:t>
      </w:r>
    </w:p>
    <w:p w14:paraId="4CA75B60"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 Блокнот логопеда. Секреты работы с неговорящим ребенком. Вызывание фразовой речи. —  СПб., ДЕТСТВО-ПРЕСС, 2018. </w:t>
      </w:r>
    </w:p>
    <w:p w14:paraId="4B694AAA"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 Блокнот логопеда. Секреты развития фонематического слуха. —  СПб., ДЕТСТВО-ПРЕСС, 2017. </w:t>
      </w:r>
    </w:p>
    <w:p w14:paraId="21623EF7"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 Блокнот логопеда. Секреты развития навыков слогового анализа и синтеза.—  СПб., ДЕТСТВО-ПРЕСС, 2017. </w:t>
      </w:r>
    </w:p>
    <w:p w14:paraId="51165016"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 Блокнот логопеда. Секреты развития грамматического строя речи. Существительные с суффиксами -он, -ѐн, -их,-иц, -ат, -ят. —  СПб., ДЕТСТВОПРЕСС, 2018. </w:t>
      </w:r>
    </w:p>
    <w:p w14:paraId="600B4B56"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lastRenderedPageBreak/>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Тетрадь-тренажер для автоматизации произношения и дифференциации звуков раннего онтогенеза. —  СПб., ДЕТСТВО-ПРЕСС, 2019. </w:t>
      </w:r>
    </w:p>
    <w:p w14:paraId="2C55F8F0"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Тетрадь-тренажер для автоматизации произношения и дифференциации звуков [c]-[з]-[с’]-[з’]. —  СПб., ДЕТСТВО-ПРЕСС, 2018. </w:t>
      </w:r>
    </w:p>
    <w:p w14:paraId="793BC8BB"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Тетрадь-тренажер для автоматизации произношения и дифференциации звуков [ш]-[ж] и дифференциации звуков [с]-[з]-[ш]-[ж]. —  СПб., ДЕТСТВО-ПРЕСС, 2018. </w:t>
      </w:r>
    </w:p>
    <w:p w14:paraId="05909AF5" w14:textId="77777777" w:rsidR="00A82EB3" w:rsidRPr="00A82EB3" w:rsidRDefault="00A82EB3" w:rsidP="0080626D">
      <w:pPr>
        <w:numPr>
          <w:ilvl w:val="0"/>
          <w:numId w:val="67"/>
        </w:numPr>
        <w:spacing w:after="18"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Тетрадь-тренажер для автоматизации произношения звуков </w:t>
      </w:r>
    </w:p>
    <w:p w14:paraId="17956792" w14:textId="77777777" w:rsidR="00A82EB3" w:rsidRPr="00A82EB3" w:rsidRDefault="00A82EB3" w:rsidP="00A82EB3">
      <w:pPr>
        <w:spacing w:after="12" w:line="267" w:lineRule="auto"/>
        <w:ind w:left="173" w:right="170" w:hanging="1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color w:val="000000"/>
          <w:sz w:val="24"/>
          <w:lang w:eastAsia="ru-RU"/>
        </w:rPr>
        <w:t xml:space="preserve">[ц], [ч], [щ] и дифференциации звуков [ц]-[с], [ц]-[т’], [ч]-[т’], [щ]-[с’], [щ]-[ч]. —  СПб., ДЕТСТВО-ПРЕСС, 2018. </w:t>
      </w:r>
    </w:p>
    <w:p w14:paraId="59B31937"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Тетрадь-тренажер для автоматизации произношения и дифференциации звуков [р]-[р’]. —  СПб., ДЕТСТВО-ПРЕСС, 2018. </w:t>
      </w:r>
    </w:p>
    <w:p w14:paraId="46DB3044"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Тетрадь-тренажер для автоматизации произношения и дифференциации звуков [л]-[л’] и дифференциации сонорных звуков и звука [j]. —  СПб., ДЕТСТВО-ПРЕСС, 2018. </w:t>
      </w:r>
    </w:p>
    <w:p w14:paraId="61D78003"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Верещагина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Педагогическая диагностика индивидуального развития ребенка 5-6 лет в группе детского сада. — СПб., ДЕТСТВО-ПРЕСС, 2018. </w:t>
      </w:r>
    </w:p>
    <w:p w14:paraId="2356CEBB"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Верещагина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Педагогическая диагностика индивидуального развития ребенка 6-7 лет в группе детского сада.. — СПб., ДЕТСТВО-ПРЕСС, 2018 </w:t>
      </w:r>
    </w:p>
    <w:p w14:paraId="54459507"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Кириллова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Ю.</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А.</w:t>
      </w:r>
      <w:r w:rsidRPr="00A82EB3">
        <w:rPr>
          <w:rFonts w:ascii="Times New Roman" w:eastAsia="Times New Roman" w:hAnsi="Times New Roman" w:cs="Times New Roman"/>
          <w:color w:val="000000"/>
          <w:sz w:val="24"/>
          <w:lang w:eastAsia="ru-RU"/>
        </w:rPr>
        <w:t xml:space="preserve"> Парциальная программа физического развития в группе компенсирующей направленности  для детей с тяжелыми нарушениями речи (ОНР) с 3 до 7 лет. — СПб., ДЕТСТВО-ПРЕСС, 2017. </w:t>
      </w:r>
    </w:p>
    <w:p w14:paraId="0C73171F"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Кириллова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Ю.</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А.</w:t>
      </w:r>
      <w:r w:rsidRPr="00A82EB3">
        <w:rPr>
          <w:rFonts w:ascii="Times New Roman" w:eastAsia="Times New Roman" w:hAnsi="Times New Roman" w:cs="Times New Roman"/>
          <w:color w:val="000000"/>
          <w:sz w:val="24"/>
          <w:lang w:eastAsia="ru-RU"/>
        </w:rPr>
        <w:t xml:space="preserve"> Картотека подвижных игр в спортивном зале и на прогулке для детей с ТНР с 5 до 6 лет. — СПб., ДЕТСТВО-ПРЕСС, 2018. </w:t>
      </w:r>
    </w:p>
    <w:p w14:paraId="364AB11E"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color w:val="000000"/>
          <w:sz w:val="24"/>
          <w:lang w:eastAsia="ru-RU"/>
        </w:rPr>
        <w:t xml:space="preserve">Картотека подвижных игр в спортивном зале и на прогулке для детей с ТНР с 6 до 7 лет. — СПб., ДЕТСТВО-ПРЕСС, 2018. </w:t>
      </w:r>
    </w:p>
    <w:p w14:paraId="6A798FDB"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Дубровская</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Цвет творчества. Конспекты интегрированных занятий по ознакомлению дошкольников с основами цветоведения. От 5 до 6 лет (старшая группа). — СПб., ДЕТСТВО-ПРЕСС, 2016. </w:t>
      </w:r>
    </w:p>
    <w:p w14:paraId="5490BB18"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Дубровская</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Цвет творчества. Конспекты интегрированных занятий по ознакомлению дошкольников с основами цветоведения. От 6 до 7 лет (подготовительная к школе группа). — СПб., ДЕТСТВО-ПРЕСС, 2016. </w:t>
      </w:r>
    </w:p>
    <w:p w14:paraId="4F666F32"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Н.В., Гавришева Л. Б.</w:t>
      </w:r>
      <w:r w:rsidRPr="00A82EB3">
        <w:rPr>
          <w:rFonts w:ascii="Times New Roman" w:eastAsia="Times New Roman" w:hAnsi="Times New Roman" w:cs="Times New Roman"/>
          <w:color w:val="000000"/>
          <w:sz w:val="24"/>
          <w:lang w:eastAsia="ru-RU"/>
        </w:rPr>
        <w:t xml:space="preserve"> Новые логопедические распевки. Музыкальная пальчиковая гимнастика и пальчиковые игры. Выпуск 2. — СПб., ДЕТСТВО-ПРЕСС, 2019. </w:t>
      </w:r>
    </w:p>
    <w:p w14:paraId="27C4A516"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Логопедическая ритмика в системе коррекционной работы в детском саду. — СПб., ДЕТСТВО-ПРЕСС, 2017. </w:t>
      </w:r>
    </w:p>
    <w:p w14:paraId="3DFE0141"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Бартош</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Т.,</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Савинская</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С.</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П.</w:t>
      </w:r>
      <w:r w:rsidRPr="00A82EB3">
        <w:rPr>
          <w:rFonts w:ascii="Times New Roman" w:eastAsia="Times New Roman" w:hAnsi="Times New Roman" w:cs="Times New Roman"/>
          <w:color w:val="000000"/>
          <w:sz w:val="24"/>
          <w:lang w:eastAsia="ru-RU"/>
        </w:rPr>
        <w:t xml:space="preserve"> Интегрированные развивающие занятия в логопедической группе. — СПб., ДЕТСТВО-ПРЕСС, 2016. </w:t>
      </w:r>
    </w:p>
    <w:p w14:paraId="5482E04C"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color w:val="000000"/>
          <w:sz w:val="24"/>
          <w:lang w:eastAsia="ru-RU"/>
        </w:rPr>
        <w:t xml:space="preserve">Организация опытно-экспериментальной работы в ДОУ. Тематическое и перспективное планирование работы в разных возрастных группах Выпуск 1 / Cост. Н. В. Нищева. — СПб., ДЕТСТВО-ПРЕСС, 2017. </w:t>
      </w:r>
    </w:p>
    <w:p w14:paraId="3BE39A9A"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color w:val="000000"/>
          <w:sz w:val="24"/>
          <w:lang w:eastAsia="ru-RU"/>
        </w:rPr>
        <w:t xml:space="preserve">Организация опытно-экспериментальной работы в ДОУ. Тематическое и перспективное планирование работы в разных возрастных группах Выпуск 2 / Cост. Н. В. Нищева. — СПб., ДЕТСТВО-ПРЕСС, 2017. </w:t>
      </w:r>
    </w:p>
    <w:p w14:paraId="25AEDB5E"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color w:val="000000"/>
          <w:sz w:val="24"/>
          <w:lang w:eastAsia="ru-RU"/>
        </w:rPr>
        <w:t xml:space="preserve">Проектный метод в организации познавательно-исследовательской деятельности в детском саду / Сост. Н. В. Нищева. — СПб., ДЕТСТВО-ПРЕСС, 2016. 150. Опытно-экспериментальная деятельность в ДОУ. Конспекты занятий в разных возрастных группах / Сост. Н. В. Нищева. — СПб., ДЕТСТВО-ПРЕСС, 2017. </w:t>
      </w:r>
    </w:p>
    <w:p w14:paraId="40225B52" w14:textId="77777777" w:rsidR="00A82EB3" w:rsidRPr="00D736E2" w:rsidRDefault="00A82EB3" w:rsidP="0080626D">
      <w:pPr>
        <w:pStyle w:val="a3"/>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D736E2">
        <w:rPr>
          <w:rFonts w:ascii="Times New Roman" w:eastAsia="Times New Roman" w:hAnsi="Times New Roman" w:cs="Times New Roman"/>
          <w:color w:val="000000"/>
          <w:sz w:val="24"/>
          <w:lang w:eastAsia="ru-RU"/>
        </w:rPr>
        <w:lastRenderedPageBreak/>
        <w:t xml:space="preserve">Познавательно-исследовательская деятельность как направление развития личности дошкольника. Опыты, эксперименты, игры / Cост. Н. в. Нищева. — СПб., ДЕТСТВО-ПРЕСС, 2017. </w:t>
      </w:r>
    </w:p>
    <w:p w14:paraId="01163F25"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Салмина Е. Е</w:t>
      </w:r>
      <w:r w:rsidRPr="00A82EB3">
        <w:rPr>
          <w:rFonts w:ascii="Times New Roman" w:eastAsia="Times New Roman" w:hAnsi="Times New Roman" w:cs="Times New Roman"/>
          <w:color w:val="000000"/>
          <w:sz w:val="24"/>
          <w:lang w:eastAsia="ru-RU"/>
        </w:rPr>
        <w:t xml:space="preserve">. Рабочая тетрадь по опытно-экспериментальной деятельности. Старший дошкольный возраст. Часть 1. — СПб., ДЕТСТВО-ПРЕСС, 2018. </w:t>
      </w:r>
    </w:p>
    <w:p w14:paraId="4D812690"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Салмина Е. Е</w:t>
      </w:r>
      <w:r w:rsidRPr="00A82EB3">
        <w:rPr>
          <w:rFonts w:ascii="Times New Roman" w:eastAsia="Times New Roman" w:hAnsi="Times New Roman" w:cs="Times New Roman"/>
          <w:color w:val="000000"/>
          <w:sz w:val="24"/>
          <w:lang w:eastAsia="ru-RU"/>
        </w:rPr>
        <w:t xml:space="preserve">. Рабочая тетрадь по опытно-экспериментальной деятельности. Старший дошкольный возраст. Часть 2. — СПб., ДЕТСТВО-ПРЕСС, 2017. </w:t>
      </w:r>
    </w:p>
    <w:p w14:paraId="6EB13E06"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Попова О. В</w:t>
      </w:r>
      <w:r w:rsidRPr="00A82EB3">
        <w:rPr>
          <w:rFonts w:ascii="Times New Roman" w:eastAsia="Times New Roman" w:hAnsi="Times New Roman" w:cs="Times New Roman"/>
          <w:color w:val="000000"/>
          <w:sz w:val="24"/>
          <w:lang w:eastAsia="ru-RU"/>
        </w:rPr>
        <w:t xml:space="preserve">. Рабочая тетрадь по опытно-экспериментальной деятельности — СПб., ДЕТСТВО-ПРЕСС, 2016. </w:t>
      </w:r>
    </w:p>
    <w:p w14:paraId="20A55E13"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Тимофеева Л. Л</w:t>
      </w:r>
      <w:r w:rsidRPr="00A82EB3">
        <w:rPr>
          <w:rFonts w:ascii="Times New Roman" w:eastAsia="Times New Roman" w:hAnsi="Times New Roman" w:cs="Times New Roman"/>
          <w:color w:val="000000"/>
          <w:sz w:val="24"/>
          <w:lang w:eastAsia="ru-RU"/>
        </w:rPr>
        <w:t xml:space="preserve">. Формирование культуры безопасности у детей от 3 до 8 лет. Парциальная программа. — СПб., ДЕТСТВО-ПРЕСС, 2019. </w:t>
      </w:r>
    </w:p>
    <w:p w14:paraId="0316B5FB"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Тимофеева Л. Л</w:t>
      </w:r>
      <w:r w:rsidRPr="00A82EB3">
        <w:rPr>
          <w:rFonts w:ascii="Times New Roman" w:eastAsia="Times New Roman" w:hAnsi="Times New Roman" w:cs="Times New Roman"/>
          <w:color w:val="000000"/>
          <w:sz w:val="24"/>
          <w:lang w:eastAsia="ru-RU"/>
        </w:rPr>
        <w:t xml:space="preserve">. Формирование культуры безопасности. Планирование образовательной деятельности в старшей группе — СПб., ДЕТСТВО-ПРЕСС, 2018. </w:t>
      </w:r>
    </w:p>
    <w:p w14:paraId="194FFEB5"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Тимофеева Л. Л</w:t>
      </w:r>
      <w:r w:rsidRPr="00A82EB3">
        <w:rPr>
          <w:rFonts w:ascii="Times New Roman" w:eastAsia="Times New Roman" w:hAnsi="Times New Roman" w:cs="Times New Roman"/>
          <w:color w:val="000000"/>
          <w:sz w:val="24"/>
          <w:lang w:eastAsia="ru-RU"/>
        </w:rPr>
        <w:t xml:space="preserve">. Формирование культуры безопасности. Планирование образовательной деятельности в подготовительной к школе группе. — СПб., ДЕТСТВОПРЕСС, 2018. </w:t>
      </w:r>
    </w:p>
    <w:p w14:paraId="2CEB12CA"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Тимофеева Л. Л</w:t>
      </w:r>
      <w:r w:rsidRPr="00A82EB3">
        <w:rPr>
          <w:rFonts w:ascii="Times New Roman" w:eastAsia="Times New Roman" w:hAnsi="Times New Roman" w:cs="Times New Roman"/>
          <w:color w:val="000000"/>
          <w:sz w:val="24"/>
          <w:lang w:eastAsia="ru-RU"/>
        </w:rPr>
        <w:t xml:space="preserve">. Формирование культуры безопасности. Старшая группа. Рабочая тетрадь. — СПб., ДЕТСТВО-ПРЕСС, 2018. </w:t>
      </w:r>
    </w:p>
    <w:p w14:paraId="513CA03B"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Тимофеева Л. Л</w:t>
      </w:r>
      <w:r w:rsidRPr="00A82EB3">
        <w:rPr>
          <w:rFonts w:ascii="Times New Roman" w:eastAsia="Times New Roman" w:hAnsi="Times New Roman" w:cs="Times New Roman"/>
          <w:color w:val="000000"/>
          <w:sz w:val="24"/>
          <w:lang w:eastAsia="ru-RU"/>
        </w:rPr>
        <w:t xml:space="preserve">. Формирование культуры безопасности. Подготовительная к школе группа. Рабочая тетрадь. — СПб., ДЕТСТВО-ПРЕСС, 2017. </w:t>
      </w:r>
    </w:p>
    <w:p w14:paraId="1DDBD0E6"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Воронкевич О. А</w:t>
      </w:r>
      <w:r w:rsidRPr="00A82EB3">
        <w:rPr>
          <w:rFonts w:ascii="Times New Roman" w:eastAsia="Times New Roman" w:hAnsi="Times New Roman" w:cs="Times New Roman"/>
          <w:color w:val="000000"/>
          <w:sz w:val="24"/>
          <w:lang w:eastAsia="ru-RU"/>
        </w:rPr>
        <w:t xml:space="preserve">. Добро пожаловать в экологию! Парциальная программа. — СПб., ДЕТСТВО-ПРЕСС, 2018. </w:t>
      </w:r>
    </w:p>
    <w:p w14:paraId="14E9DCC0"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Воронкевич О. А</w:t>
      </w:r>
      <w:r w:rsidRPr="00A82EB3">
        <w:rPr>
          <w:rFonts w:ascii="Times New Roman" w:eastAsia="Times New Roman" w:hAnsi="Times New Roman" w:cs="Times New Roman"/>
          <w:color w:val="000000"/>
          <w:sz w:val="24"/>
          <w:lang w:eastAsia="ru-RU"/>
        </w:rPr>
        <w:t xml:space="preserve">. Добро пожаловать в экологию! Рабочая тетрадь для детей 3—4 лет. — СПб., ДЕТСТВО-ПРЕСС, 2017. </w:t>
      </w:r>
    </w:p>
    <w:p w14:paraId="6AC67961"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Воронкевич О. А</w:t>
      </w:r>
      <w:r w:rsidRPr="00A82EB3">
        <w:rPr>
          <w:rFonts w:ascii="Times New Roman" w:eastAsia="Times New Roman" w:hAnsi="Times New Roman" w:cs="Times New Roman"/>
          <w:color w:val="000000"/>
          <w:sz w:val="24"/>
          <w:lang w:eastAsia="ru-RU"/>
        </w:rPr>
        <w:t xml:space="preserve">. Добро пожаловать в экологию! Рабочая тетрадь для детей 5—6 лет. — СПб., ДЕТСТВО-ПРЕСС, 2017. </w:t>
      </w:r>
    </w:p>
    <w:p w14:paraId="5B2B70F4"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Воронкевич О. А</w:t>
      </w:r>
      <w:r w:rsidRPr="00A82EB3">
        <w:rPr>
          <w:rFonts w:ascii="Times New Roman" w:eastAsia="Times New Roman" w:hAnsi="Times New Roman" w:cs="Times New Roman"/>
          <w:color w:val="000000"/>
          <w:sz w:val="24"/>
          <w:lang w:eastAsia="ru-RU"/>
        </w:rPr>
        <w:t xml:space="preserve">. Добро пожаловать в экологию! Рабочая тетрадь для детей 6—7 лет. — СПб., ДЕТСТВО-ПРЕСС, 2017. </w:t>
      </w:r>
    </w:p>
    <w:p w14:paraId="2C991E14"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Воронкевич О. А</w:t>
      </w:r>
      <w:r w:rsidRPr="00A82EB3">
        <w:rPr>
          <w:rFonts w:ascii="Times New Roman" w:eastAsia="Times New Roman" w:hAnsi="Times New Roman" w:cs="Times New Roman"/>
          <w:color w:val="000000"/>
          <w:sz w:val="24"/>
          <w:lang w:eastAsia="ru-RU"/>
        </w:rPr>
        <w:t xml:space="preserve">. Добро пожаловать в экологию! Дневник занимательных экспериментов для детей 5—6 лет. — СПб., ДЕТСТВО-ПРЕСС, 2018. </w:t>
      </w:r>
    </w:p>
    <w:p w14:paraId="0923AC27"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Воронкевич О. А</w:t>
      </w:r>
      <w:r w:rsidRPr="00A82EB3">
        <w:rPr>
          <w:rFonts w:ascii="Times New Roman" w:eastAsia="Times New Roman" w:hAnsi="Times New Roman" w:cs="Times New Roman"/>
          <w:color w:val="000000"/>
          <w:sz w:val="24"/>
          <w:lang w:eastAsia="ru-RU"/>
        </w:rPr>
        <w:t>. Добро пожаловать в экологию! Дневник занимательных экспериментов для детей 6—</w:t>
      </w:r>
      <w:r w:rsidRPr="00A82EB3">
        <w:rPr>
          <w:rFonts w:ascii="Times New Roman" w:eastAsia="Times New Roman" w:hAnsi="Times New Roman" w:cs="Times New Roman"/>
          <w:i/>
          <w:color w:val="000000"/>
          <w:sz w:val="24"/>
          <w:lang w:eastAsia="ru-RU"/>
        </w:rPr>
        <w:t xml:space="preserve">7 лет. — СПб., ДЕТСТВО-ПРЕСС, 2018. </w:t>
      </w:r>
    </w:p>
    <w:p w14:paraId="38900133"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Афанасьева Л. И.</w:t>
      </w:r>
      <w:r w:rsidRPr="00A82EB3">
        <w:rPr>
          <w:rFonts w:ascii="Times New Roman" w:eastAsia="Times New Roman" w:hAnsi="Times New Roman" w:cs="Times New Roman"/>
          <w:color w:val="000000"/>
          <w:sz w:val="24"/>
          <w:lang w:eastAsia="ru-RU"/>
        </w:rPr>
        <w:t xml:space="preserve"> и др. Проектирование основной адаптированной образовательной программы дошкольного образования для групп компенсирующей направленности ДОО на основе программы Н. В. Нищевой. — СПб., ДЕТСТВО-ПРЕСС, 2017. </w:t>
      </w:r>
    </w:p>
    <w:p w14:paraId="078AE1BD"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Краузе Е. Н.</w:t>
      </w:r>
      <w:r w:rsidRPr="00A82EB3">
        <w:rPr>
          <w:rFonts w:ascii="Times New Roman" w:eastAsia="Times New Roman" w:hAnsi="Times New Roman" w:cs="Times New Roman"/>
          <w:color w:val="000000"/>
          <w:sz w:val="24"/>
          <w:lang w:eastAsia="ru-RU"/>
        </w:rPr>
        <w:t xml:space="preserve"> Конспекты занятий воспитателя по познавательноисследовательской деятельности с дошкольниками с ОНР с 5 до 7 лет. (</w:t>
      </w:r>
      <w:r w:rsidRPr="00A82EB3">
        <w:rPr>
          <w:rFonts w:ascii="Times New Roman" w:eastAsia="Times New Roman" w:hAnsi="Times New Roman" w:cs="Times New Roman"/>
          <w:i/>
          <w:color w:val="000000"/>
          <w:sz w:val="24"/>
          <w:lang w:eastAsia="ru-RU"/>
        </w:rPr>
        <w:t>Готовится к печати</w:t>
      </w:r>
      <w:r w:rsidRPr="00A82EB3">
        <w:rPr>
          <w:rFonts w:ascii="Times New Roman" w:eastAsia="Times New Roman" w:hAnsi="Times New Roman" w:cs="Times New Roman"/>
          <w:color w:val="000000"/>
          <w:sz w:val="24"/>
          <w:lang w:eastAsia="ru-RU"/>
        </w:rPr>
        <w:t xml:space="preserve">). </w:t>
      </w:r>
    </w:p>
    <w:p w14:paraId="7602CBD3" w14:textId="77777777" w:rsidR="00A82EB3" w:rsidRPr="00A82EB3" w:rsidRDefault="00A82EB3" w:rsidP="0080626D">
      <w:pPr>
        <w:numPr>
          <w:ilvl w:val="0"/>
          <w:numId w:val="67"/>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Нищева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Прописи для мальчиков и девочек с 4 до 7 лет. Готовим руку к письму. — СПб., ДЕТСТВО-ПРЕСС, 2019.  </w:t>
      </w:r>
    </w:p>
    <w:p w14:paraId="64525862" w14:textId="77777777" w:rsidR="00A82EB3" w:rsidRPr="00A82EB3" w:rsidRDefault="00D736E2" w:rsidP="00D736E2">
      <w:pPr>
        <w:spacing w:after="0"/>
        <w:ind w:left="886"/>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p>
    <w:p w14:paraId="461595D2" w14:textId="77777777" w:rsidR="00A82EB3" w:rsidRPr="00155013" w:rsidRDefault="00A82EB3" w:rsidP="00A82EB3">
      <w:pPr>
        <w:keepNext/>
        <w:keepLines/>
        <w:spacing w:after="5" w:line="270" w:lineRule="auto"/>
        <w:ind w:left="187" w:right="174" w:hanging="10"/>
        <w:jc w:val="center"/>
        <w:outlineLvl w:val="3"/>
        <w:rPr>
          <w:rFonts w:ascii="Times New Roman" w:eastAsia="Times New Roman" w:hAnsi="Times New Roman" w:cs="Times New Roman"/>
          <w:b/>
          <w:i/>
          <w:color w:val="000000"/>
          <w:sz w:val="24"/>
          <w:lang w:eastAsia="ru-RU"/>
        </w:rPr>
      </w:pPr>
      <w:r w:rsidRPr="00155013">
        <w:rPr>
          <w:rFonts w:ascii="Times New Roman" w:eastAsia="Times New Roman" w:hAnsi="Times New Roman" w:cs="Times New Roman"/>
          <w:b/>
          <w:i/>
          <w:color w:val="000000"/>
          <w:sz w:val="24"/>
          <w:lang w:eastAsia="ru-RU"/>
        </w:rPr>
        <w:t>Специальная</w:t>
      </w:r>
      <w:r w:rsidRPr="00155013">
        <w:rPr>
          <w:rFonts w:ascii="Times New Roman" w:eastAsia="Times New Roman" w:hAnsi="Times New Roman" w:cs="Times New Roman"/>
          <w:i/>
          <w:color w:val="000000"/>
          <w:sz w:val="24"/>
          <w:lang w:eastAsia="ru-RU"/>
        </w:rPr>
        <w:t xml:space="preserve"> </w:t>
      </w:r>
      <w:r w:rsidRPr="00155013">
        <w:rPr>
          <w:rFonts w:ascii="Times New Roman" w:eastAsia="Times New Roman" w:hAnsi="Times New Roman" w:cs="Times New Roman"/>
          <w:b/>
          <w:i/>
          <w:color w:val="000000"/>
          <w:sz w:val="24"/>
          <w:lang w:eastAsia="ru-RU"/>
        </w:rPr>
        <w:t>и</w:t>
      </w:r>
      <w:r w:rsidRPr="00155013">
        <w:rPr>
          <w:rFonts w:ascii="Times New Roman" w:eastAsia="Times New Roman" w:hAnsi="Times New Roman" w:cs="Times New Roman"/>
          <w:i/>
          <w:color w:val="000000"/>
          <w:sz w:val="24"/>
          <w:lang w:eastAsia="ru-RU"/>
        </w:rPr>
        <w:t xml:space="preserve"> </w:t>
      </w:r>
      <w:r w:rsidRPr="00155013">
        <w:rPr>
          <w:rFonts w:ascii="Times New Roman" w:eastAsia="Times New Roman" w:hAnsi="Times New Roman" w:cs="Times New Roman"/>
          <w:b/>
          <w:i/>
          <w:color w:val="000000"/>
          <w:sz w:val="24"/>
          <w:lang w:eastAsia="ru-RU"/>
        </w:rPr>
        <w:t>методическая</w:t>
      </w:r>
      <w:r w:rsidRPr="00155013">
        <w:rPr>
          <w:rFonts w:ascii="Times New Roman" w:eastAsia="Times New Roman" w:hAnsi="Times New Roman" w:cs="Times New Roman"/>
          <w:i/>
          <w:color w:val="000000"/>
          <w:sz w:val="24"/>
          <w:lang w:eastAsia="ru-RU"/>
        </w:rPr>
        <w:t xml:space="preserve"> </w:t>
      </w:r>
      <w:r w:rsidRPr="00155013">
        <w:rPr>
          <w:rFonts w:ascii="Times New Roman" w:eastAsia="Times New Roman" w:hAnsi="Times New Roman" w:cs="Times New Roman"/>
          <w:b/>
          <w:i/>
          <w:color w:val="000000"/>
          <w:sz w:val="24"/>
          <w:lang w:eastAsia="ru-RU"/>
        </w:rPr>
        <w:t>литература</w:t>
      </w:r>
      <w:r w:rsidRPr="00155013">
        <w:rPr>
          <w:rFonts w:ascii="Times New Roman" w:eastAsia="Times New Roman" w:hAnsi="Times New Roman" w:cs="Times New Roman"/>
          <w:i/>
          <w:color w:val="000000"/>
          <w:sz w:val="24"/>
          <w:lang w:eastAsia="ru-RU"/>
        </w:rPr>
        <w:t xml:space="preserve"> </w:t>
      </w:r>
    </w:p>
    <w:p w14:paraId="45217A8C" w14:textId="77777777" w:rsidR="00A82EB3" w:rsidRPr="00155013" w:rsidRDefault="00A82EB3" w:rsidP="00A82EB3">
      <w:pPr>
        <w:spacing w:after="17"/>
        <w:ind w:left="886"/>
        <w:rPr>
          <w:rFonts w:ascii="Times New Roman" w:eastAsia="Times New Roman" w:hAnsi="Times New Roman" w:cs="Times New Roman"/>
          <w:i/>
          <w:color w:val="000000"/>
          <w:sz w:val="24"/>
          <w:lang w:eastAsia="ru-RU"/>
        </w:rPr>
      </w:pPr>
      <w:r w:rsidRPr="00155013">
        <w:rPr>
          <w:rFonts w:ascii="Times New Roman" w:eastAsia="Times New Roman" w:hAnsi="Times New Roman" w:cs="Times New Roman"/>
          <w:i/>
          <w:color w:val="000000"/>
          <w:sz w:val="24"/>
          <w:lang w:eastAsia="ru-RU"/>
        </w:rPr>
        <w:t xml:space="preserve"> </w:t>
      </w:r>
    </w:p>
    <w:p w14:paraId="30671DDC" w14:textId="77777777" w:rsidR="00A82EB3" w:rsidRPr="00A82EB3" w:rsidRDefault="00A82EB3" w:rsidP="0080626D">
      <w:pPr>
        <w:numPr>
          <w:ilvl w:val="0"/>
          <w:numId w:val="68"/>
        </w:numPr>
        <w:spacing w:after="5" w:line="270"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Баряева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Л.</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Б.,</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Гаврилушкина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О.</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П.,</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Голубева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Г.</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Г.,</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Лопатина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Л.</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Ноткина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Овчинникова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Т.</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С.,</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Яковлева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Программа воспитания и обучения дошкольников с тяжелыми нарушениями речи. — СПб., 2009. </w:t>
      </w:r>
    </w:p>
    <w:p w14:paraId="7EF141F5" w14:textId="77777777" w:rsidR="00A82EB3" w:rsidRPr="00A82EB3" w:rsidRDefault="00A82EB3" w:rsidP="0080626D">
      <w:pPr>
        <w:numPr>
          <w:ilvl w:val="0"/>
          <w:numId w:val="68"/>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Буренина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И.</w:t>
      </w:r>
      <w:r w:rsidRPr="00A82EB3">
        <w:rPr>
          <w:rFonts w:ascii="Times New Roman" w:eastAsia="Times New Roman" w:hAnsi="Times New Roman" w:cs="Times New Roman"/>
          <w:color w:val="000000"/>
          <w:sz w:val="24"/>
          <w:lang w:eastAsia="ru-RU"/>
        </w:rPr>
        <w:t xml:space="preserve"> Ритмическая пластика. — СПб., 2009. </w:t>
      </w:r>
    </w:p>
    <w:p w14:paraId="087C4753" w14:textId="77777777" w:rsidR="00A82EB3" w:rsidRPr="00A82EB3" w:rsidRDefault="00A82EB3" w:rsidP="0080626D">
      <w:pPr>
        <w:numPr>
          <w:ilvl w:val="0"/>
          <w:numId w:val="68"/>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Волкова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Г.</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А.</w:t>
      </w:r>
      <w:r w:rsidRPr="00A82EB3">
        <w:rPr>
          <w:rFonts w:ascii="Times New Roman" w:eastAsia="Times New Roman" w:hAnsi="Times New Roman" w:cs="Times New Roman"/>
          <w:color w:val="000000"/>
          <w:sz w:val="24"/>
          <w:lang w:eastAsia="ru-RU"/>
        </w:rPr>
        <w:t xml:space="preserve"> Логопедическая ритмика. — СПб., 2010. </w:t>
      </w:r>
    </w:p>
    <w:p w14:paraId="22C8DD3F" w14:textId="77777777" w:rsidR="00A82EB3" w:rsidRPr="00A82EB3" w:rsidRDefault="00A82EB3" w:rsidP="0080626D">
      <w:pPr>
        <w:numPr>
          <w:ilvl w:val="0"/>
          <w:numId w:val="68"/>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lastRenderedPageBreak/>
        <w:t>Волкова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Г.</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А.</w:t>
      </w:r>
      <w:r w:rsidRPr="00A82EB3">
        <w:rPr>
          <w:rFonts w:ascii="Times New Roman" w:eastAsia="Times New Roman" w:hAnsi="Times New Roman" w:cs="Times New Roman"/>
          <w:color w:val="000000"/>
          <w:sz w:val="24"/>
          <w:lang w:eastAsia="ru-RU"/>
        </w:rPr>
        <w:t xml:space="preserve"> Методика психолого-логопедического обследования детей с нарушениями речи. Вопросы дифференциальной диагностики. — СПб., 2008. </w:t>
      </w:r>
    </w:p>
    <w:p w14:paraId="0EDC862B" w14:textId="77777777" w:rsidR="00A82EB3" w:rsidRPr="00A82EB3" w:rsidRDefault="00A82EB3" w:rsidP="0080626D">
      <w:pPr>
        <w:numPr>
          <w:ilvl w:val="0"/>
          <w:numId w:val="68"/>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Гвоздев</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Вопросы изучения детской речи. — СПб., 2006. </w:t>
      </w:r>
    </w:p>
    <w:p w14:paraId="3D13CFA7" w14:textId="77777777" w:rsidR="00A82EB3" w:rsidRPr="00A82EB3" w:rsidRDefault="00A82EB3" w:rsidP="0080626D">
      <w:pPr>
        <w:numPr>
          <w:ilvl w:val="0"/>
          <w:numId w:val="68"/>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Гогоберидзе</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Г.,</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Деркунская</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А.</w:t>
      </w:r>
      <w:r w:rsidRPr="00A82EB3">
        <w:rPr>
          <w:rFonts w:ascii="Times New Roman" w:eastAsia="Times New Roman" w:hAnsi="Times New Roman" w:cs="Times New Roman"/>
          <w:color w:val="000000"/>
          <w:sz w:val="24"/>
          <w:lang w:eastAsia="ru-RU"/>
        </w:rPr>
        <w:t xml:space="preserve"> Детство с музыкой. Современные педагогические технологии музыкального воспитания и развития детей раннего и дошкольного возраста. — СПБ., 2008. </w:t>
      </w:r>
    </w:p>
    <w:p w14:paraId="3C11FDB4" w14:textId="77777777" w:rsidR="00A82EB3" w:rsidRPr="00A82EB3" w:rsidRDefault="00A82EB3" w:rsidP="0080626D">
      <w:pPr>
        <w:numPr>
          <w:ilvl w:val="0"/>
          <w:numId w:val="68"/>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Каменская</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Г.</w:t>
      </w:r>
      <w:r w:rsidRPr="00A82EB3">
        <w:rPr>
          <w:rFonts w:ascii="Times New Roman" w:eastAsia="Times New Roman" w:hAnsi="Times New Roman" w:cs="Times New Roman"/>
          <w:color w:val="000000"/>
          <w:sz w:val="24"/>
          <w:lang w:eastAsia="ru-RU"/>
        </w:rPr>
        <w:t xml:space="preserve"> Детская психология с элементами психофизиологии. — М, 2005. </w:t>
      </w:r>
    </w:p>
    <w:p w14:paraId="193EB989" w14:textId="77777777" w:rsidR="00A82EB3" w:rsidRPr="00A82EB3" w:rsidRDefault="00A82EB3" w:rsidP="0080626D">
      <w:pPr>
        <w:numPr>
          <w:ilvl w:val="0"/>
          <w:numId w:val="68"/>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Логинова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Е.</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А.</w:t>
      </w:r>
      <w:r w:rsidRPr="00A82EB3">
        <w:rPr>
          <w:rFonts w:ascii="Times New Roman" w:eastAsia="Times New Roman" w:hAnsi="Times New Roman" w:cs="Times New Roman"/>
          <w:color w:val="000000"/>
          <w:sz w:val="24"/>
          <w:lang w:eastAsia="ru-RU"/>
        </w:rPr>
        <w:t xml:space="preserve"> Нарушения письма, особенности их проявления и коррекции у младших школьников с задержкой психического развития. — СПб., 2007. </w:t>
      </w:r>
    </w:p>
    <w:p w14:paraId="166079C4" w14:textId="77777777" w:rsidR="00A82EB3" w:rsidRPr="00A82EB3" w:rsidRDefault="00A82EB3" w:rsidP="0080626D">
      <w:pPr>
        <w:numPr>
          <w:ilvl w:val="0"/>
          <w:numId w:val="69"/>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color w:val="000000"/>
          <w:sz w:val="24"/>
          <w:lang w:eastAsia="ru-RU"/>
        </w:rPr>
        <w:t xml:space="preserve">Логопедия / под ред. </w:t>
      </w:r>
      <w:r w:rsidRPr="00A82EB3">
        <w:rPr>
          <w:rFonts w:ascii="Times New Roman" w:eastAsia="Times New Roman" w:hAnsi="Times New Roman" w:cs="Times New Roman"/>
          <w:i/>
          <w:color w:val="000000"/>
          <w:sz w:val="24"/>
          <w:lang w:eastAsia="ru-RU"/>
        </w:rPr>
        <w:t>Л.</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С.</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Волковой</w:t>
      </w:r>
      <w:r w:rsidRPr="00A82EB3">
        <w:rPr>
          <w:rFonts w:ascii="Times New Roman" w:eastAsia="Times New Roman" w:hAnsi="Times New Roman" w:cs="Times New Roman"/>
          <w:color w:val="000000"/>
          <w:sz w:val="24"/>
          <w:lang w:eastAsia="ru-RU"/>
        </w:rPr>
        <w:t xml:space="preserve"> — М. 2005. </w:t>
      </w:r>
    </w:p>
    <w:p w14:paraId="0E2C0223" w14:textId="77777777" w:rsidR="00A82EB3" w:rsidRPr="00A82EB3" w:rsidRDefault="00A82EB3" w:rsidP="0080626D">
      <w:pPr>
        <w:numPr>
          <w:ilvl w:val="0"/>
          <w:numId w:val="69"/>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Лопатина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Л.</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Логопедическая работа с детьми дошкольного возраста. — СПб., 2005. </w:t>
      </w:r>
    </w:p>
    <w:p w14:paraId="495AB974" w14:textId="77777777" w:rsidR="00A82EB3" w:rsidRPr="00A82EB3" w:rsidRDefault="00A82EB3" w:rsidP="0080626D">
      <w:pPr>
        <w:numPr>
          <w:ilvl w:val="0"/>
          <w:numId w:val="69"/>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color w:val="000000"/>
          <w:sz w:val="24"/>
          <w:lang w:eastAsia="ru-RU"/>
        </w:rPr>
        <w:t xml:space="preserve">Методы обследования речи детей: Пособие по диагностике речевых нарушений / Под ред. Г. В. Чиркиной — М., 2003. </w:t>
      </w:r>
    </w:p>
    <w:p w14:paraId="38896E95" w14:textId="77777777" w:rsidR="00A82EB3" w:rsidRPr="00A82EB3" w:rsidRDefault="00A82EB3" w:rsidP="0080626D">
      <w:pPr>
        <w:numPr>
          <w:ilvl w:val="0"/>
          <w:numId w:val="69"/>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Михайлова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З.</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А.</w:t>
      </w:r>
      <w:r w:rsidRPr="00A82EB3">
        <w:rPr>
          <w:rFonts w:ascii="Times New Roman" w:eastAsia="Times New Roman" w:hAnsi="Times New Roman" w:cs="Times New Roman"/>
          <w:color w:val="000000"/>
          <w:sz w:val="24"/>
          <w:lang w:eastAsia="ru-RU"/>
        </w:rPr>
        <w:t xml:space="preserve"> Игровые задачи для дошкольников. — СПб., 2010. </w:t>
      </w:r>
    </w:p>
    <w:p w14:paraId="0B6422FF" w14:textId="77777777" w:rsidR="00A82EB3" w:rsidRPr="00A82EB3" w:rsidRDefault="00A82EB3" w:rsidP="0080626D">
      <w:pPr>
        <w:numPr>
          <w:ilvl w:val="0"/>
          <w:numId w:val="69"/>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Михайлова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З.,</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Иоффе</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Э.</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Математика от трех до семи. — СПб., 2010. </w:t>
      </w:r>
    </w:p>
    <w:p w14:paraId="1B9F5473" w14:textId="77777777" w:rsidR="00A82EB3" w:rsidRPr="00A82EB3" w:rsidRDefault="00A82EB3" w:rsidP="0080626D">
      <w:pPr>
        <w:numPr>
          <w:ilvl w:val="0"/>
          <w:numId w:val="69"/>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Михайлова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З.</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Носова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Е.</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Столяр</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и</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др.</w:t>
      </w:r>
      <w:r w:rsidRPr="00A82EB3">
        <w:rPr>
          <w:rFonts w:ascii="Times New Roman" w:eastAsia="Times New Roman" w:hAnsi="Times New Roman" w:cs="Times New Roman"/>
          <w:color w:val="000000"/>
          <w:sz w:val="24"/>
          <w:lang w:eastAsia="ru-RU"/>
        </w:rPr>
        <w:t xml:space="preserve"> Теории и технологии математического развития детей дошкольного возраста. — СПб., 2010. </w:t>
      </w:r>
    </w:p>
    <w:p w14:paraId="4A778203" w14:textId="77777777" w:rsidR="00A82EB3" w:rsidRPr="00A82EB3" w:rsidRDefault="00A82EB3" w:rsidP="0080626D">
      <w:pPr>
        <w:numPr>
          <w:ilvl w:val="0"/>
          <w:numId w:val="69"/>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Михайлова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З.,</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Чеплашкина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И.</w:t>
      </w:r>
      <w:r w:rsidRPr="00A82EB3">
        <w:rPr>
          <w:rFonts w:ascii="Times New Roman" w:eastAsia="Times New Roman" w:hAnsi="Times New Roman" w:cs="Times New Roman"/>
          <w:color w:val="000000"/>
          <w:sz w:val="24"/>
          <w:lang w:eastAsia="ru-RU"/>
        </w:rPr>
        <w:t xml:space="preserve"> Математика — это интересно. — СПб., 2009. </w:t>
      </w:r>
    </w:p>
    <w:p w14:paraId="65C39CCE" w14:textId="77777777" w:rsidR="00A82EB3" w:rsidRPr="00A82EB3" w:rsidRDefault="00A82EB3" w:rsidP="0080626D">
      <w:pPr>
        <w:numPr>
          <w:ilvl w:val="0"/>
          <w:numId w:val="69"/>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Парамонова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Л.</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Г.</w:t>
      </w:r>
      <w:r w:rsidRPr="00A82EB3">
        <w:rPr>
          <w:rFonts w:ascii="Times New Roman" w:eastAsia="Times New Roman" w:hAnsi="Times New Roman" w:cs="Times New Roman"/>
          <w:color w:val="000000"/>
          <w:sz w:val="24"/>
          <w:lang w:eastAsia="ru-RU"/>
        </w:rPr>
        <w:t xml:space="preserve"> Развитие словарного запаса у детей. — СПб., 2009. </w:t>
      </w:r>
    </w:p>
    <w:p w14:paraId="1C63845F" w14:textId="77777777" w:rsidR="00A82EB3" w:rsidRPr="00A82EB3" w:rsidRDefault="00A82EB3" w:rsidP="0080626D">
      <w:pPr>
        <w:numPr>
          <w:ilvl w:val="0"/>
          <w:numId w:val="69"/>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Праслова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Г.</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А.</w:t>
      </w:r>
      <w:r w:rsidRPr="00A82EB3">
        <w:rPr>
          <w:rFonts w:ascii="Times New Roman" w:eastAsia="Times New Roman" w:hAnsi="Times New Roman" w:cs="Times New Roman"/>
          <w:color w:val="000000"/>
          <w:sz w:val="24"/>
          <w:lang w:eastAsia="ru-RU"/>
        </w:rPr>
        <w:t xml:space="preserve"> Теория и методика музыкального образования детей дошкольного возраста. — СПб., 2008. </w:t>
      </w:r>
    </w:p>
    <w:p w14:paraId="30D9FBD1" w14:textId="77777777" w:rsidR="00A82EB3" w:rsidRPr="00A82EB3" w:rsidRDefault="00A82EB3" w:rsidP="0080626D">
      <w:pPr>
        <w:numPr>
          <w:ilvl w:val="0"/>
          <w:numId w:val="69"/>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color w:val="000000"/>
          <w:sz w:val="24"/>
          <w:lang w:eastAsia="ru-RU"/>
        </w:rPr>
        <w:t xml:space="preserve">Основная общеобразовательная программа дошкольного образования «Детство». — СПб., 2018. </w:t>
      </w:r>
    </w:p>
    <w:p w14:paraId="359E4975" w14:textId="77777777" w:rsidR="00A82EB3" w:rsidRPr="00A82EB3" w:rsidRDefault="00A82EB3" w:rsidP="0080626D">
      <w:pPr>
        <w:numPr>
          <w:ilvl w:val="0"/>
          <w:numId w:val="69"/>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color w:val="000000"/>
          <w:sz w:val="24"/>
          <w:lang w:eastAsia="ru-RU"/>
        </w:rPr>
        <w:t xml:space="preserve">Основная общеобразовательная программа дошкольного образования «От рождения до школы» / Под ред. Вераксы Н. Е., Васильевой М. А., Комаровой Т. С. — М., 2017. </w:t>
      </w:r>
    </w:p>
    <w:p w14:paraId="1474E0C1" w14:textId="77777777" w:rsidR="00A82EB3" w:rsidRPr="00A82EB3" w:rsidRDefault="00A82EB3" w:rsidP="0080626D">
      <w:pPr>
        <w:numPr>
          <w:ilvl w:val="0"/>
          <w:numId w:val="69"/>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Сайкина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Е.</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Г.,</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Фирилева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Ж.</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Е.</w:t>
      </w:r>
      <w:r w:rsidRPr="00A82EB3">
        <w:rPr>
          <w:rFonts w:ascii="Times New Roman" w:eastAsia="Times New Roman" w:hAnsi="Times New Roman" w:cs="Times New Roman"/>
          <w:color w:val="000000"/>
          <w:sz w:val="24"/>
          <w:lang w:eastAsia="ru-RU"/>
        </w:rPr>
        <w:t xml:space="preserve"> Физкульт-привет минуткам минуткам и паузам. — СПб., 2009. </w:t>
      </w:r>
    </w:p>
    <w:p w14:paraId="62DEF805" w14:textId="77777777" w:rsidR="00A82EB3" w:rsidRPr="00A82EB3" w:rsidRDefault="00A82EB3" w:rsidP="0080626D">
      <w:pPr>
        <w:numPr>
          <w:ilvl w:val="0"/>
          <w:numId w:val="69"/>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Смирнова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И.</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А.</w:t>
      </w:r>
      <w:r w:rsidRPr="00A82EB3">
        <w:rPr>
          <w:rFonts w:ascii="Times New Roman" w:eastAsia="Times New Roman" w:hAnsi="Times New Roman" w:cs="Times New Roman"/>
          <w:color w:val="000000"/>
          <w:sz w:val="24"/>
          <w:lang w:eastAsia="ru-RU"/>
        </w:rPr>
        <w:t xml:space="preserve"> Логопедический альбом для обследования лиц с выраженными нарушениями произношения. — СПб., 2017. </w:t>
      </w:r>
    </w:p>
    <w:p w14:paraId="1EDDC297" w14:textId="77777777" w:rsidR="00A82EB3" w:rsidRPr="00A82EB3" w:rsidRDefault="00A82EB3" w:rsidP="0080626D">
      <w:pPr>
        <w:numPr>
          <w:ilvl w:val="0"/>
          <w:numId w:val="69"/>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Смирнова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И.</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А.</w:t>
      </w:r>
      <w:r w:rsidRPr="00A82EB3">
        <w:rPr>
          <w:rFonts w:ascii="Times New Roman" w:eastAsia="Times New Roman" w:hAnsi="Times New Roman" w:cs="Times New Roman"/>
          <w:color w:val="000000"/>
          <w:sz w:val="24"/>
          <w:lang w:eastAsia="ru-RU"/>
        </w:rPr>
        <w:t xml:space="preserve"> Логопедический альбом для обследования звукопроизношения. — СПб., 2017. </w:t>
      </w:r>
    </w:p>
    <w:p w14:paraId="3C7EEE7A" w14:textId="77777777" w:rsidR="00A82EB3" w:rsidRPr="00A82EB3" w:rsidRDefault="00A82EB3" w:rsidP="0080626D">
      <w:pPr>
        <w:numPr>
          <w:ilvl w:val="0"/>
          <w:numId w:val="69"/>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Смирнова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И.</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А.</w:t>
      </w:r>
      <w:r w:rsidRPr="00A82EB3">
        <w:rPr>
          <w:rFonts w:ascii="Times New Roman" w:eastAsia="Times New Roman" w:hAnsi="Times New Roman" w:cs="Times New Roman"/>
          <w:color w:val="000000"/>
          <w:sz w:val="24"/>
          <w:lang w:eastAsia="ru-RU"/>
        </w:rPr>
        <w:t xml:space="preserve"> Логопедический альбом для обследования фонетикофонематической системы речи. — СПб., 2017. </w:t>
      </w:r>
    </w:p>
    <w:p w14:paraId="6C8F8D11" w14:textId="77777777" w:rsidR="00A82EB3" w:rsidRPr="00A82EB3" w:rsidRDefault="00A82EB3" w:rsidP="0080626D">
      <w:pPr>
        <w:numPr>
          <w:ilvl w:val="0"/>
          <w:numId w:val="69"/>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Туманова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Т.</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Особенности словообразования у дошкольников с общим недоразвитием речи. — М., 2002. </w:t>
      </w:r>
    </w:p>
    <w:p w14:paraId="5A23C1B5" w14:textId="77777777" w:rsidR="00A82EB3" w:rsidRPr="00A82EB3" w:rsidRDefault="00A82EB3" w:rsidP="0080626D">
      <w:pPr>
        <w:numPr>
          <w:ilvl w:val="0"/>
          <w:numId w:val="69"/>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Филичева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Т.</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Б.,</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Туманова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Т.</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Чиркина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Г.</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Воспитание и обучение детей дошкольного возраста с общим недоразвитием речи. Программно-методические рекомендации. — М., 2009. </w:t>
      </w:r>
    </w:p>
    <w:p w14:paraId="28CB1266" w14:textId="77777777" w:rsidR="00A82EB3" w:rsidRPr="00A82EB3" w:rsidRDefault="00A82EB3" w:rsidP="0080626D">
      <w:pPr>
        <w:numPr>
          <w:ilvl w:val="0"/>
          <w:numId w:val="69"/>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ФиличеваТ.</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Б.,Чиркина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Г.</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Устранение общего недоразвития речи у детей дошкольного возраста. — М., 2007. </w:t>
      </w:r>
    </w:p>
    <w:p w14:paraId="118D9E23" w14:textId="77777777" w:rsidR="00A82EB3" w:rsidRPr="00A82EB3" w:rsidRDefault="00A82EB3" w:rsidP="0080626D">
      <w:pPr>
        <w:numPr>
          <w:ilvl w:val="0"/>
          <w:numId w:val="69"/>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Хватцев</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М.</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Е.</w:t>
      </w:r>
      <w:r w:rsidRPr="00A82EB3">
        <w:rPr>
          <w:rFonts w:ascii="Times New Roman" w:eastAsia="Times New Roman" w:hAnsi="Times New Roman" w:cs="Times New Roman"/>
          <w:color w:val="000000"/>
          <w:sz w:val="24"/>
          <w:lang w:eastAsia="ru-RU"/>
        </w:rPr>
        <w:t xml:space="preserve"> Предупреждение и устранение недостатков речи. — СПб., 2004. </w:t>
      </w:r>
    </w:p>
    <w:p w14:paraId="00F85858" w14:textId="77777777" w:rsidR="00A82EB3" w:rsidRPr="00A82EB3" w:rsidRDefault="00A82EB3" w:rsidP="0080626D">
      <w:pPr>
        <w:numPr>
          <w:ilvl w:val="0"/>
          <w:numId w:val="69"/>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Цейтлин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С.</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Язык и ребенок. Лингвистика детской речи. — М., Просвещение, 2000. </w:t>
      </w:r>
    </w:p>
    <w:p w14:paraId="5261E137" w14:textId="77777777" w:rsidR="00A82EB3" w:rsidRPr="00A82EB3" w:rsidRDefault="00A82EB3" w:rsidP="0080626D">
      <w:pPr>
        <w:numPr>
          <w:ilvl w:val="0"/>
          <w:numId w:val="69"/>
        </w:numPr>
        <w:spacing w:after="12" w:line="267" w:lineRule="auto"/>
        <w:ind w:right="170"/>
        <w:jc w:val="both"/>
        <w:rPr>
          <w:rFonts w:ascii="Times New Roman" w:eastAsia="Times New Roman" w:hAnsi="Times New Roman" w:cs="Times New Roman"/>
          <w:color w:val="000000"/>
          <w:sz w:val="24"/>
          <w:lang w:eastAsia="ru-RU"/>
        </w:rPr>
      </w:pPr>
      <w:r w:rsidRPr="00A82EB3">
        <w:rPr>
          <w:rFonts w:ascii="Times New Roman" w:eastAsia="Times New Roman" w:hAnsi="Times New Roman" w:cs="Times New Roman"/>
          <w:i/>
          <w:color w:val="000000"/>
          <w:sz w:val="24"/>
          <w:lang w:eastAsia="ru-RU"/>
        </w:rPr>
        <w:t>Цейтлин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С.</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Погосян</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В.</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Еливанова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М.</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А.,</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Шапиро</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Е.</w:t>
      </w:r>
      <w:r w:rsidRPr="00A82EB3">
        <w:rPr>
          <w:rFonts w:ascii="Times New Roman" w:eastAsia="Times New Roman" w:hAnsi="Times New Roman" w:cs="Times New Roman"/>
          <w:color w:val="000000"/>
          <w:sz w:val="24"/>
          <w:lang w:eastAsia="ru-RU"/>
        </w:rPr>
        <w:t xml:space="preserve"> </w:t>
      </w:r>
      <w:r w:rsidRPr="00A82EB3">
        <w:rPr>
          <w:rFonts w:ascii="Times New Roman" w:eastAsia="Times New Roman" w:hAnsi="Times New Roman" w:cs="Times New Roman"/>
          <w:i/>
          <w:color w:val="000000"/>
          <w:sz w:val="24"/>
          <w:lang w:eastAsia="ru-RU"/>
        </w:rPr>
        <w:t>И.</w:t>
      </w:r>
      <w:r w:rsidRPr="00A82EB3">
        <w:rPr>
          <w:rFonts w:ascii="Times New Roman" w:eastAsia="Times New Roman" w:hAnsi="Times New Roman" w:cs="Times New Roman"/>
          <w:color w:val="000000"/>
          <w:sz w:val="24"/>
          <w:lang w:eastAsia="ru-RU"/>
        </w:rPr>
        <w:t xml:space="preserve"> Язык, речь, коммуникация. Словарь. — СПб., 2006. </w:t>
      </w:r>
    </w:p>
    <w:p w14:paraId="1009CC22" w14:textId="77777777" w:rsidR="00D736E2" w:rsidRDefault="00D736E2" w:rsidP="00A82EB3">
      <w:pPr>
        <w:tabs>
          <w:tab w:val="left" w:pos="1354"/>
        </w:tabs>
        <w:rPr>
          <w:rFonts w:ascii="Times New Roman" w:hAnsi="Times New Roman" w:cs="Times New Roman"/>
          <w:sz w:val="24"/>
          <w:szCs w:val="28"/>
        </w:rPr>
      </w:pPr>
    </w:p>
    <w:p w14:paraId="62E8E86D" w14:textId="77777777" w:rsidR="00155013" w:rsidRPr="00155013" w:rsidRDefault="00155013" w:rsidP="00155013">
      <w:pPr>
        <w:tabs>
          <w:tab w:val="left" w:pos="1354"/>
        </w:tabs>
        <w:jc w:val="center"/>
        <w:rPr>
          <w:rFonts w:ascii="Times New Roman" w:hAnsi="Times New Roman" w:cs="Times New Roman"/>
          <w:b/>
          <w:i/>
          <w:sz w:val="24"/>
          <w:szCs w:val="28"/>
        </w:rPr>
      </w:pPr>
      <w:r w:rsidRPr="00155013">
        <w:rPr>
          <w:rFonts w:ascii="Times New Roman" w:hAnsi="Times New Roman" w:cs="Times New Roman"/>
          <w:b/>
          <w:i/>
          <w:sz w:val="24"/>
          <w:szCs w:val="28"/>
        </w:rPr>
        <w:t>Примерный перечень литературных, музыкальных и художественных произведений для реализации Программы.</w:t>
      </w:r>
    </w:p>
    <w:p w14:paraId="1C2980A8" w14:textId="77777777" w:rsidR="00531F8C" w:rsidRPr="00531F8C" w:rsidRDefault="00155013" w:rsidP="00531F8C">
      <w:pPr>
        <w:pStyle w:val="210"/>
        <w:tabs>
          <w:tab w:val="left" w:pos="1110"/>
        </w:tabs>
        <w:ind w:left="1212"/>
        <w:rPr>
          <w:b w:val="0"/>
        </w:rPr>
      </w:pPr>
      <w:r>
        <w:rPr>
          <w:szCs w:val="28"/>
        </w:rPr>
        <w:lastRenderedPageBreak/>
        <w:t xml:space="preserve"> </w:t>
      </w:r>
      <w:r w:rsidRPr="00531F8C">
        <w:rPr>
          <w:b w:val="0"/>
          <w:szCs w:val="28"/>
        </w:rPr>
        <w:t>Ссылка на текст «Комплексная образовательная программа дошкольного образования для детей с тяжелыми нарушениями речи (общим недоразвитием речи) с 3 до 7 лет»   https://old-firo.ranepa.ru/obrazovanie/fgos/98-kompleksniye-programmy/478-programma-n-v-nishcheva</w:t>
      </w:r>
      <w:r w:rsidR="00531F8C" w:rsidRPr="00531F8C">
        <w:rPr>
          <w:b w:val="0"/>
        </w:rPr>
        <w:t xml:space="preserve"> </w:t>
      </w:r>
    </w:p>
    <w:p w14:paraId="7F396573" w14:textId="77777777" w:rsidR="00531F8C" w:rsidRPr="00531F8C" w:rsidRDefault="00531F8C" w:rsidP="00531F8C">
      <w:pPr>
        <w:pStyle w:val="210"/>
        <w:tabs>
          <w:tab w:val="left" w:pos="1110"/>
        </w:tabs>
        <w:ind w:left="1212"/>
        <w:rPr>
          <w:b w:val="0"/>
        </w:rPr>
      </w:pPr>
    </w:p>
    <w:p w14:paraId="0D13052F" w14:textId="77777777" w:rsidR="00531F8C" w:rsidRPr="00BA5E41" w:rsidRDefault="00531F8C" w:rsidP="00531F8C">
      <w:pPr>
        <w:pStyle w:val="210"/>
        <w:tabs>
          <w:tab w:val="left" w:pos="1110"/>
        </w:tabs>
        <w:ind w:left="1212"/>
        <w:jc w:val="center"/>
      </w:pPr>
      <w:r w:rsidRPr="00531F8C">
        <w:t>4.4. Часть,</w:t>
      </w:r>
      <w:r w:rsidRPr="00531F8C">
        <w:rPr>
          <w:spacing w:val="-4"/>
        </w:rPr>
        <w:t xml:space="preserve"> </w:t>
      </w:r>
      <w:r w:rsidRPr="00531F8C">
        <w:t>формируемая</w:t>
      </w:r>
      <w:r w:rsidRPr="00BA5E41">
        <w:rPr>
          <w:spacing w:val="-6"/>
        </w:rPr>
        <w:t xml:space="preserve"> </w:t>
      </w:r>
      <w:r w:rsidRPr="00BA5E41">
        <w:t>участниками</w:t>
      </w:r>
      <w:r w:rsidRPr="00BA5E41">
        <w:rPr>
          <w:spacing w:val="-1"/>
        </w:rPr>
        <w:t xml:space="preserve"> </w:t>
      </w:r>
      <w:r w:rsidRPr="00BA5E41">
        <w:t>образовательного</w:t>
      </w:r>
      <w:r w:rsidRPr="00BA5E41">
        <w:rPr>
          <w:spacing w:val="-9"/>
        </w:rPr>
        <w:t xml:space="preserve"> </w:t>
      </w:r>
      <w:r w:rsidRPr="00BA5E41">
        <w:t>процесса</w:t>
      </w:r>
    </w:p>
    <w:p w14:paraId="2DBA9F23" w14:textId="77777777" w:rsidR="00531F8C" w:rsidRPr="00BA5E41" w:rsidRDefault="00531F8C" w:rsidP="00531F8C">
      <w:pPr>
        <w:widowControl w:val="0"/>
        <w:autoSpaceDE w:val="0"/>
        <w:autoSpaceDN w:val="0"/>
        <w:spacing w:before="6" w:after="0" w:line="240" w:lineRule="auto"/>
        <w:rPr>
          <w:rFonts w:ascii="Times New Roman" w:eastAsia="Times New Roman" w:hAnsi="Times New Roman" w:cs="Times New Roman"/>
          <w:b/>
          <w:sz w:val="27"/>
          <w:szCs w:val="24"/>
        </w:rPr>
      </w:pPr>
    </w:p>
    <w:p w14:paraId="6B77CAFE" w14:textId="77777777" w:rsidR="00531F8C" w:rsidRPr="00BA5E41" w:rsidRDefault="00531F8C" w:rsidP="00531F8C">
      <w:pPr>
        <w:widowControl w:val="0"/>
        <w:autoSpaceDE w:val="0"/>
        <w:autoSpaceDN w:val="0"/>
        <w:spacing w:after="0" w:line="276" w:lineRule="auto"/>
        <w:ind w:right="114"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Планирование</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образовательной</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деятельности,</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выбор</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форм,</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способов,</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методов</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реализации обусловлен комплексно-тематическим</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принципом</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построения</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образовательного процесса.</w:t>
      </w:r>
    </w:p>
    <w:p w14:paraId="6DB364D6" w14:textId="77777777" w:rsidR="00531F8C" w:rsidRPr="00BA5E41" w:rsidRDefault="00531F8C" w:rsidP="00531F8C">
      <w:pPr>
        <w:widowControl w:val="0"/>
        <w:tabs>
          <w:tab w:val="left" w:pos="9214"/>
        </w:tabs>
        <w:autoSpaceDE w:val="0"/>
        <w:autoSpaceDN w:val="0"/>
        <w:spacing w:after="0" w:line="276" w:lineRule="auto"/>
        <w:ind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Построение</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воспитательно-образовательного</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процесса</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на</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комплексно-тематическом</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принципе с</w:t>
      </w:r>
      <w:r w:rsidRPr="00BA5E41">
        <w:rPr>
          <w:rFonts w:ascii="Times New Roman" w:eastAsia="Times New Roman" w:hAnsi="Times New Roman" w:cs="Times New Roman"/>
          <w:spacing w:val="4"/>
          <w:sz w:val="24"/>
          <w:szCs w:val="24"/>
        </w:rPr>
        <w:t xml:space="preserve"> </w:t>
      </w:r>
      <w:r w:rsidRPr="00BA5E41">
        <w:rPr>
          <w:rFonts w:ascii="Times New Roman" w:eastAsia="Times New Roman" w:hAnsi="Times New Roman" w:cs="Times New Roman"/>
          <w:sz w:val="24"/>
          <w:szCs w:val="24"/>
        </w:rPr>
        <w:t>учетом</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интеграции</w:t>
      </w:r>
      <w:r w:rsidRPr="00BA5E41">
        <w:rPr>
          <w:rFonts w:ascii="Times New Roman" w:eastAsia="Times New Roman" w:hAnsi="Times New Roman" w:cs="Times New Roman"/>
          <w:spacing w:val="-2"/>
          <w:sz w:val="24"/>
          <w:szCs w:val="24"/>
        </w:rPr>
        <w:t xml:space="preserve"> </w:t>
      </w:r>
      <w:r w:rsidRPr="00BA5E41">
        <w:rPr>
          <w:rFonts w:ascii="Times New Roman" w:eastAsia="Times New Roman" w:hAnsi="Times New Roman" w:cs="Times New Roman"/>
          <w:sz w:val="24"/>
          <w:szCs w:val="24"/>
        </w:rPr>
        <w:t>образовательных</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областей</w:t>
      </w:r>
      <w:r w:rsidRPr="00BA5E41">
        <w:rPr>
          <w:rFonts w:ascii="Times New Roman" w:eastAsia="Times New Roman" w:hAnsi="Times New Roman" w:cs="Times New Roman"/>
          <w:spacing w:val="-5"/>
          <w:sz w:val="24"/>
          <w:szCs w:val="24"/>
        </w:rPr>
        <w:t xml:space="preserve"> </w:t>
      </w:r>
      <w:r w:rsidRPr="00BA5E41">
        <w:rPr>
          <w:rFonts w:ascii="Times New Roman" w:eastAsia="Times New Roman" w:hAnsi="Times New Roman" w:cs="Times New Roman"/>
          <w:sz w:val="24"/>
          <w:szCs w:val="24"/>
        </w:rPr>
        <w:t>дает</w:t>
      </w:r>
      <w:r w:rsidRPr="00BA5E41">
        <w:rPr>
          <w:rFonts w:ascii="Times New Roman" w:eastAsia="Times New Roman" w:hAnsi="Times New Roman" w:cs="Times New Roman"/>
          <w:spacing w:val="-2"/>
          <w:sz w:val="24"/>
          <w:szCs w:val="24"/>
        </w:rPr>
        <w:t xml:space="preserve"> </w:t>
      </w:r>
      <w:r w:rsidRPr="00BA5E41">
        <w:rPr>
          <w:rFonts w:ascii="Times New Roman" w:eastAsia="Times New Roman" w:hAnsi="Times New Roman" w:cs="Times New Roman"/>
          <w:sz w:val="24"/>
          <w:szCs w:val="24"/>
        </w:rPr>
        <w:t>возможность:</w:t>
      </w:r>
    </w:p>
    <w:p w14:paraId="16305B9B" w14:textId="77777777" w:rsidR="00531F8C" w:rsidRPr="00531F8C" w:rsidRDefault="00531F8C" w:rsidP="0080626D">
      <w:pPr>
        <w:pStyle w:val="a3"/>
        <w:widowControl w:val="0"/>
        <w:numPr>
          <w:ilvl w:val="0"/>
          <w:numId w:val="79"/>
        </w:numPr>
        <w:tabs>
          <w:tab w:val="left" w:pos="1125"/>
          <w:tab w:val="left" w:pos="9214"/>
        </w:tabs>
        <w:autoSpaceDE w:val="0"/>
        <w:autoSpaceDN w:val="0"/>
        <w:spacing w:before="2" w:after="0" w:line="276" w:lineRule="auto"/>
        <w:ind w:right="-27"/>
        <w:jc w:val="both"/>
        <w:rPr>
          <w:rFonts w:ascii="Times New Roman" w:eastAsia="Times New Roman" w:hAnsi="Times New Roman" w:cs="Times New Roman"/>
          <w:sz w:val="24"/>
        </w:rPr>
      </w:pPr>
      <w:r w:rsidRPr="00531F8C">
        <w:rPr>
          <w:rFonts w:ascii="Times New Roman" w:eastAsia="Times New Roman" w:hAnsi="Times New Roman" w:cs="Times New Roman"/>
          <w:sz w:val="24"/>
        </w:rPr>
        <w:t>обеспечить в МБОУ ЦО №9 единство воспитательных, развивающих и обучающих целей и</w:t>
      </w:r>
      <w:r w:rsidRPr="00531F8C">
        <w:rPr>
          <w:rFonts w:ascii="Times New Roman" w:eastAsia="Times New Roman" w:hAnsi="Times New Roman" w:cs="Times New Roman"/>
          <w:spacing w:val="1"/>
          <w:sz w:val="24"/>
        </w:rPr>
        <w:t xml:space="preserve"> </w:t>
      </w:r>
      <w:r w:rsidRPr="00531F8C">
        <w:rPr>
          <w:rFonts w:ascii="Times New Roman" w:eastAsia="Times New Roman" w:hAnsi="Times New Roman" w:cs="Times New Roman"/>
          <w:sz w:val="24"/>
        </w:rPr>
        <w:t>задач;</w:t>
      </w:r>
      <w:r w:rsidRPr="00531F8C">
        <w:rPr>
          <w:rFonts w:ascii="Times New Roman" w:eastAsia="Times New Roman" w:hAnsi="Times New Roman" w:cs="Times New Roman"/>
          <w:spacing w:val="11"/>
          <w:sz w:val="24"/>
        </w:rPr>
        <w:t xml:space="preserve"> </w:t>
      </w:r>
    </w:p>
    <w:p w14:paraId="58371882" w14:textId="77777777" w:rsidR="00531F8C" w:rsidRPr="00531F8C" w:rsidRDefault="00531F8C" w:rsidP="0080626D">
      <w:pPr>
        <w:pStyle w:val="a3"/>
        <w:widowControl w:val="0"/>
        <w:numPr>
          <w:ilvl w:val="0"/>
          <w:numId w:val="78"/>
        </w:numPr>
        <w:tabs>
          <w:tab w:val="left" w:pos="1221"/>
          <w:tab w:val="left" w:pos="9214"/>
        </w:tabs>
        <w:autoSpaceDE w:val="0"/>
        <w:autoSpaceDN w:val="0"/>
        <w:spacing w:before="40" w:after="0" w:line="278" w:lineRule="auto"/>
        <w:ind w:right="-27"/>
        <w:rPr>
          <w:rFonts w:ascii="Times New Roman" w:eastAsia="Times New Roman" w:hAnsi="Times New Roman" w:cs="Times New Roman"/>
          <w:sz w:val="24"/>
        </w:rPr>
      </w:pPr>
      <w:r w:rsidRPr="00531F8C">
        <w:rPr>
          <w:rFonts w:ascii="Times New Roman" w:eastAsia="Times New Roman" w:hAnsi="Times New Roman" w:cs="Times New Roman"/>
          <w:sz w:val="24"/>
        </w:rPr>
        <w:t>обеспечить</w:t>
      </w:r>
      <w:r w:rsidRPr="00531F8C">
        <w:rPr>
          <w:rFonts w:ascii="Times New Roman" w:eastAsia="Times New Roman" w:hAnsi="Times New Roman" w:cs="Times New Roman"/>
          <w:spacing w:val="1"/>
          <w:sz w:val="24"/>
        </w:rPr>
        <w:t xml:space="preserve"> </w:t>
      </w:r>
      <w:r w:rsidRPr="00531F8C">
        <w:rPr>
          <w:rFonts w:ascii="Times New Roman" w:eastAsia="Times New Roman" w:hAnsi="Times New Roman" w:cs="Times New Roman"/>
          <w:sz w:val="24"/>
        </w:rPr>
        <w:t>многочисленные</w:t>
      </w:r>
      <w:r w:rsidRPr="00531F8C">
        <w:rPr>
          <w:rFonts w:ascii="Times New Roman" w:eastAsia="Times New Roman" w:hAnsi="Times New Roman" w:cs="Times New Roman"/>
          <w:spacing w:val="1"/>
          <w:sz w:val="24"/>
        </w:rPr>
        <w:t xml:space="preserve"> </w:t>
      </w:r>
      <w:r w:rsidRPr="00531F8C">
        <w:rPr>
          <w:rFonts w:ascii="Times New Roman" w:eastAsia="Times New Roman" w:hAnsi="Times New Roman" w:cs="Times New Roman"/>
          <w:sz w:val="24"/>
        </w:rPr>
        <w:t>возможности</w:t>
      </w:r>
      <w:r w:rsidRPr="00531F8C">
        <w:rPr>
          <w:rFonts w:ascii="Times New Roman" w:eastAsia="Times New Roman" w:hAnsi="Times New Roman" w:cs="Times New Roman"/>
          <w:spacing w:val="1"/>
          <w:sz w:val="24"/>
        </w:rPr>
        <w:t xml:space="preserve"> </w:t>
      </w:r>
      <w:r w:rsidRPr="00531F8C">
        <w:rPr>
          <w:rFonts w:ascii="Times New Roman" w:eastAsia="Times New Roman" w:hAnsi="Times New Roman" w:cs="Times New Roman"/>
          <w:sz w:val="24"/>
        </w:rPr>
        <w:t>для</w:t>
      </w:r>
      <w:r w:rsidRPr="00531F8C">
        <w:rPr>
          <w:rFonts w:ascii="Times New Roman" w:eastAsia="Times New Roman" w:hAnsi="Times New Roman" w:cs="Times New Roman"/>
          <w:spacing w:val="1"/>
          <w:sz w:val="24"/>
        </w:rPr>
        <w:t xml:space="preserve"> </w:t>
      </w:r>
      <w:r w:rsidRPr="00531F8C">
        <w:rPr>
          <w:rFonts w:ascii="Times New Roman" w:eastAsia="Times New Roman" w:hAnsi="Times New Roman" w:cs="Times New Roman"/>
          <w:sz w:val="24"/>
        </w:rPr>
        <w:t>практики,</w:t>
      </w:r>
      <w:r w:rsidRPr="00531F8C">
        <w:rPr>
          <w:rFonts w:ascii="Times New Roman" w:eastAsia="Times New Roman" w:hAnsi="Times New Roman" w:cs="Times New Roman"/>
          <w:spacing w:val="1"/>
          <w:sz w:val="24"/>
        </w:rPr>
        <w:t xml:space="preserve"> </w:t>
      </w:r>
      <w:r w:rsidRPr="00531F8C">
        <w:rPr>
          <w:rFonts w:ascii="Times New Roman" w:eastAsia="Times New Roman" w:hAnsi="Times New Roman" w:cs="Times New Roman"/>
          <w:sz w:val="24"/>
        </w:rPr>
        <w:t>экспериментирования,</w:t>
      </w:r>
      <w:r w:rsidRPr="00531F8C">
        <w:rPr>
          <w:rFonts w:ascii="Times New Roman" w:eastAsia="Times New Roman" w:hAnsi="Times New Roman" w:cs="Times New Roman"/>
          <w:spacing w:val="-58"/>
          <w:sz w:val="24"/>
        </w:rPr>
        <w:t xml:space="preserve"> </w:t>
      </w:r>
      <w:r w:rsidRPr="00531F8C">
        <w:rPr>
          <w:rFonts w:ascii="Times New Roman" w:eastAsia="Times New Roman" w:hAnsi="Times New Roman" w:cs="Times New Roman"/>
          <w:sz w:val="24"/>
        </w:rPr>
        <w:t>развития</w:t>
      </w:r>
      <w:r w:rsidRPr="00531F8C">
        <w:rPr>
          <w:rFonts w:ascii="Times New Roman" w:eastAsia="Times New Roman" w:hAnsi="Times New Roman" w:cs="Times New Roman"/>
          <w:spacing w:val="-1"/>
          <w:sz w:val="24"/>
        </w:rPr>
        <w:t xml:space="preserve"> </w:t>
      </w:r>
      <w:r w:rsidRPr="00531F8C">
        <w:rPr>
          <w:rFonts w:ascii="Times New Roman" w:eastAsia="Times New Roman" w:hAnsi="Times New Roman" w:cs="Times New Roman"/>
          <w:sz w:val="24"/>
        </w:rPr>
        <w:t>основных навыков, понятийного</w:t>
      </w:r>
      <w:r w:rsidRPr="00531F8C">
        <w:rPr>
          <w:rFonts w:ascii="Times New Roman" w:eastAsia="Times New Roman" w:hAnsi="Times New Roman" w:cs="Times New Roman"/>
          <w:spacing w:val="-1"/>
          <w:sz w:val="24"/>
        </w:rPr>
        <w:t xml:space="preserve"> </w:t>
      </w:r>
      <w:r w:rsidRPr="00531F8C">
        <w:rPr>
          <w:rFonts w:ascii="Times New Roman" w:eastAsia="Times New Roman" w:hAnsi="Times New Roman" w:cs="Times New Roman"/>
          <w:sz w:val="24"/>
        </w:rPr>
        <w:t>мышления;</w:t>
      </w:r>
    </w:p>
    <w:p w14:paraId="54B40CD7" w14:textId="77777777" w:rsidR="00531F8C" w:rsidRPr="00531F8C" w:rsidRDefault="00531F8C" w:rsidP="0080626D">
      <w:pPr>
        <w:pStyle w:val="a3"/>
        <w:widowControl w:val="0"/>
        <w:numPr>
          <w:ilvl w:val="0"/>
          <w:numId w:val="78"/>
        </w:numPr>
        <w:tabs>
          <w:tab w:val="left" w:pos="1157"/>
          <w:tab w:val="left" w:pos="9214"/>
        </w:tabs>
        <w:autoSpaceDE w:val="0"/>
        <w:autoSpaceDN w:val="0"/>
        <w:spacing w:after="0" w:line="273" w:lineRule="auto"/>
        <w:ind w:right="-27"/>
        <w:rPr>
          <w:rFonts w:ascii="Times New Roman" w:eastAsia="Times New Roman" w:hAnsi="Times New Roman" w:cs="Times New Roman"/>
          <w:sz w:val="24"/>
        </w:rPr>
      </w:pPr>
      <w:r w:rsidRPr="00531F8C">
        <w:rPr>
          <w:rFonts w:ascii="Times New Roman" w:eastAsia="Times New Roman" w:hAnsi="Times New Roman" w:cs="Times New Roman"/>
          <w:sz w:val="24"/>
        </w:rPr>
        <w:t>органично</w:t>
      </w:r>
      <w:r w:rsidRPr="00531F8C">
        <w:rPr>
          <w:rFonts w:ascii="Times New Roman" w:eastAsia="Times New Roman" w:hAnsi="Times New Roman" w:cs="Times New Roman"/>
          <w:spacing w:val="51"/>
          <w:sz w:val="24"/>
        </w:rPr>
        <w:t xml:space="preserve"> </w:t>
      </w:r>
      <w:r w:rsidRPr="00531F8C">
        <w:rPr>
          <w:rFonts w:ascii="Times New Roman" w:eastAsia="Times New Roman" w:hAnsi="Times New Roman" w:cs="Times New Roman"/>
          <w:sz w:val="24"/>
        </w:rPr>
        <w:t>вводить</w:t>
      </w:r>
      <w:r w:rsidRPr="00531F8C">
        <w:rPr>
          <w:rFonts w:ascii="Times New Roman" w:eastAsia="Times New Roman" w:hAnsi="Times New Roman" w:cs="Times New Roman"/>
          <w:spacing w:val="50"/>
          <w:sz w:val="24"/>
        </w:rPr>
        <w:t xml:space="preserve"> </w:t>
      </w:r>
      <w:r w:rsidRPr="00531F8C">
        <w:rPr>
          <w:rFonts w:ascii="Times New Roman" w:eastAsia="Times New Roman" w:hAnsi="Times New Roman" w:cs="Times New Roman"/>
          <w:sz w:val="24"/>
        </w:rPr>
        <w:t>региональные</w:t>
      </w:r>
      <w:r w:rsidRPr="00531F8C">
        <w:rPr>
          <w:rFonts w:ascii="Times New Roman" w:eastAsia="Times New Roman" w:hAnsi="Times New Roman" w:cs="Times New Roman"/>
          <w:spacing w:val="53"/>
          <w:sz w:val="24"/>
        </w:rPr>
        <w:t xml:space="preserve"> </w:t>
      </w:r>
      <w:r w:rsidRPr="00531F8C">
        <w:rPr>
          <w:rFonts w:ascii="Times New Roman" w:eastAsia="Times New Roman" w:hAnsi="Times New Roman" w:cs="Times New Roman"/>
          <w:sz w:val="24"/>
        </w:rPr>
        <w:t>и</w:t>
      </w:r>
      <w:r w:rsidRPr="00531F8C">
        <w:rPr>
          <w:rFonts w:ascii="Times New Roman" w:eastAsia="Times New Roman" w:hAnsi="Times New Roman" w:cs="Times New Roman"/>
          <w:spacing w:val="51"/>
          <w:sz w:val="24"/>
        </w:rPr>
        <w:t xml:space="preserve"> </w:t>
      </w:r>
      <w:r w:rsidRPr="00531F8C">
        <w:rPr>
          <w:rFonts w:ascii="Times New Roman" w:eastAsia="Times New Roman" w:hAnsi="Times New Roman" w:cs="Times New Roman"/>
          <w:sz w:val="24"/>
        </w:rPr>
        <w:t>культурные</w:t>
      </w:r>
      <w:r w:rsidRPr="00531F8C">
        <w:rPr>
          <w:rFonts w:ascii="Times New Roman" w:eastAsia="Times New Roman" w:hAnsi="Times New Roman" w:cs="Times New Roman"/>
          <w:spacing w:val="53"/>
          <w:sz w:val="24"/>
        </w:rPr>
        <w:t xml:space="preserve"> </w:t>
      </w:r>
      <w:r w:rsidRPr="00531F8C">
        <w:rPr>
          <w:rFonts w:ascii="Times New Roman" w:eastAsia="Times New Roman" w:hAnsi="Times New Roman" w:cs="Times New Roman"/>
          <w:sz w:val="24"/>
        </w:rPr>
        <w:t>компоненты.</w:t>
      </w:r>
    </w:p>
    <w:p w14:paraId="1A5D773D" w14:textId="77777777" w:rsidR="00531F8C" w:rsidRPr="00BA5E41" w:rsidRDefault="00531F8C" w:rsidP="00531F8C">
      <w:pPr>
        <w:widowControl w:val="0"/>
        <w:tabs>
          <w:tab w:val="left" w:pos="9214"/>
        </w:tabs>
        <w:autoSpaceDE w:val="0"/>
        <w:autoSpaceDN w:val="0"/>
        <w:spacing w:before="3" w:after="0" w:line="276" w:lineRule="auto"/>
        <w:ind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Цель введения основной темы периода – интегрировать образовательную деятельность</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и</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избежать</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неоправданного</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дробления</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детской</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деятельности</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по</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образовательным</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областям.</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Перспективное</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планирование</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содержания</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воспитательно-образовательной</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работы представляет собой взаимосвязанную цепочку введения детей в рассматриваемую</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тему,</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ее</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освоение</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в</w:t>
      </w:r>
      <w:r w:rsidRPr="00BA5E41">
        <w:rPr>
          <w:rFonts w:ascii="Times New Roman" w:eastAsia="Times New Roman" w:hAnsi="Times New Roman" w:cs="Times New Roman"/>
          <w:spacing w:val="-2"/>
          <w:sz w:val="24"/>
          <w:szCs w:val="24"/>
        </w:rPr>
        <w:t xml:space="preserve"> </w:t>
      </w:r>
      <w:r w:rsidRPr="00BA5E41">
        <w:rPr>
          <w:rFonts w:ascii="Times New Roman" w:eastAsia="Times New Roman" w:hAnsi="Times New Roman" w:cs="Times New Roman"/>
          <w:sz w:val="24"/>
          <w:szCs w:val="24"/>
        </w:rPr>
        <w:t>процессе:</w:t>
      </w:r>
    </w:p>
    <w:p w14:paraId="0EB41E8E" w14:textId="77777777" w:rsidR="00531F8C" w:rsidRPr="00531F8C" w:rsidRDefault="00531F8C" w:rsidP="0080626D">
      <w:pPr>
        <w:pStyle w:val="a3"/>
        <w:widowControl w:val="0"/>
        <w:numPr>
          <w:ilvl w:val="0"/>
          <w:numId w:val="77"/>
        </w:numPr>
        <w:tabs>
          <w:tab w:val="left" w:pos="1133"/>
          <w:tab w:val="left" w:pos="9491"/>
        </w:tabs>
        <w:autoSpaceDE w:val="0"/>
        <w:autoSpaceDN w:val="0"/>
        <w:spacing w:after="0" w:line="290" w:lineRule="exact"/>
        <w:jc w:val="both"/>
        <w:rPr>
          <w:rFonts w:ascii="Times New Roman" w:eastAsia="Times New Roman" w:hAnsi="Times New Roman" w:cs="Times New Roman"/>
          <w:sz w:val="24"/>
        </w:rPr>
      </w:pPr>
      <w:r w:rsidRPr="00531F8C">
        <w:rPr>
          <w:rFonts w:ascii="Times New Roman" w:eastAsia="Times New Roman" w:hAnsi="Times New Roman" w:cs="Times New Roman"/>
          <w:sz w:val="24"/>
        </w:rPr>
        <w:t>непрерывной</w:t>
      </w:r>
      <w:r w:rsidRPr="00531F8C">
        <w:rPr>
          <w:rFonts w:ascii="Times New Roman" w:eastAsia="Times New Roman" w:hAnsi="Times New Roman" w:cs="Times New Roman"/>
          <w:spacing w:val="-4"/>
          <w:sz w:val="24"/>
        </w:rPr>
        <w:t xml:space="preserve"> </w:t>
      </w:r>
      <w:r w:rsidRPr="00531F8C">
        <w:rPr>
          <w:rFonts w:ascii="Times New Roman" w:eastAsia="Times New Roman" w:hAnsi="Times New Roman" w:cs="Times New Roman"/>
          <w:sz w:val="24"/>
        </w:rPr>
        <w:t>образовательной</w:t>
      </w:r>
      <w:r w:rsidRPr="00531F8C">
        <w:rPr>
          <w:rFonts w:ascii="Times New Roman" w:eastAsia="Times New Roman" w:hAnsi="Times New Roman" w:cs="Times New Roman"/>
          <w:spacing w:val="-4"/>
          <w:sz w:val="24"/>
        </w:rPr>
        <w:t xml:space="preserve"> </w:t>
      </w:r>
      <w:r w:rsidRPr="00531F8C">
        <w:rPr>
          <w:rFonts w:ascii="Times New Roman" w:eastAsia="Times New Roman" w:hAnsi="Times New Roman" w:cs="Times New Roman"/>
          <w:sz w:val="24"/>
        </w:rPr>
        <w:t>деятельности</w:t>
      </w:r>
      <w:r w:rsidRPr="00531F8C">
        <w:rPr>
          <w:rFonts w:ascii="Times New Roman" w:eastAsia="Times New Roman" w:hAnsi="Times New Roman" w:cs="Times New Roman"/>
          <w:spacing w:val="-4"/>
          <w:sz w:val="24"/>
        </w:rPr>
        <w:t xml:space="preserve"> </w:t>
      </w:r>
      <w:r w:rsidRPr="00531F8C">
        <w:rPr>
          <w:rFonts w:ascii="Times New Roman" w:eastAsia="Times New Roman" w:hAnsi="Times New Roman" w:cs="Times New Roman"/>
          <w:sz w:val="24"/>
        </w:rPr>
        <w:t>(НОД)</w:t>
      </w:r>
      <w:r w:rsidRPr="00531F8C">
        <w:rPr>
          <w:rFonts w:ascii="Times New Roman" w:eastAsia="Times New Roman" w:hAnsi="Times New Roman" w:cs="Times New Roman"/>
          <w:spacing w:val="-4"/>
          <w:sz w:val="24"/>
        </w:rPr>
        <w:t xml:space="preserve"> </w:t>
      </w:r>
      <w:r w:rsidRPr="00531F8C">
        <w:rPr>
          <w:rFonts w:ascii="Times New Roman" w:eastAsia="Times New Roman" w:hAnsi="Times New Roman" w:cs="Times New Roman"/>
          <w:sz w:val="24"/>
        </w:rPr>
        <w:t>педагога</w:t>
      </w:r>
      <w:r w:rsidRPr="00531F8C">
        <w:rPr>
          <w:rFonts w:ascii="Times New Roman" w:eastAsia="Times New Roman" w:hAnsi="Times New Roman" w:cs="Times New Roman"/>
          <w:spacing w:val="-6"/>
          <w:sz w:val="24"/>
        </w:rPr>
        <w:t xml:space="preserve"> </w:t>
      </w:r>
      <w:r w:rsidRPr="00531F8C">
        <w:rPr>
          <w:rFonts w:ascii="Times New Roman" w:eastAsia="Times New Roman" w:hAnsi="Times New Roman" w:cs="Times New Roman"/>
          <w:sz w:val="24"/>
        </w:rPr>
        <w:t>с</w:t>
      </w:r>
      <w:r w:rsidRPr="00531F8C">
        <w:rPr>
          <w:rFonts w:ascii="Times New Roman" w:eastAsia="Times New Roman" w:hAnsi="Times New Roman" w:cs="Times New Roman"/>
          <w:spacing w:val="-2"/>
          <w:sz w:val="24"/>
        </w:rPr>
        <w:t xml:space="preserve"> </w:t>
      </w:r>
      <w:r w:rsidRPr="00531F8C">
        <w:rPr>
          <w:rFonts w:ascii="Times New Roman" w:eastAsia="Times New Roman" w:hAnsi="Times New Roman" w:cs="Times New Roman"/>
          <w:sz w:val="24"/>
        </w:rPr>
        <w:t>детьми;</w:t>
      </w:r>
    </w:p>
    <w:p w14:paraId="2F04D453" w14:textId="77777777" w:rsidR="00531F8C" w:rsidRPr="00531F8C" w:rsidRDefault="00531F8C" w:rsidP="0080626D">
      <w:pPr>
        <w:pStyle w:val="a3"/>
        <w:widowControl w:val="0"/>
        <w:numPr>
          <w:ilvl w:val="0"/>
          <w:numId w:val="77"/>
        </w:numPr>
        <w:tabs>
          <w:tab w:val="left" w:pos="1133"/>
          <w:tab w:val="left" w:pos="9491"/>
        </w:tabs>
        <w:autoSpaceDE w:val="0"/>
        <w:autoSpaceDN w:val="0"/>
        <w:spacing w:before="46" w:after="0" w:line="240" w:lineRule="auto"/>
        <w:jc w:val="both"/>
        <w:rPr>
          <w:rFonts w:ascii="Times New Roman" w:eastAsia="Times New Roman" w:hAnsi="Times New Roman" w:cs="Times New Roman"/>
          <w:sz w:val="24"/>
        </w:rPr>
      </w:pPr>
      <w:r w:rsidRPr="00531F8C">
        <w:rPr>
          <w:rFonts w:ascii="Times New Roman" w:eastAsia="Times New Roman" w:hAnsi="Times New Roman" w:cs="Times New Roman"/>
          <w:sz w:val="24"/>
        </w:rPr>
        <w:t>совместной</w:t>
      </w:r>
      <w:r w:rsidRPr="00531F8C">
        <w:rPr>
          <w:rFonts w:ascii="Times New Roman" w:eastAsia="Times New Roman" w:hAnsi="Times New Roman" w:cs="Times New Roman"/>
          <w:spacing w:val="-4"/>
          <w:sz w:val="24"/>
        </w:rPr>
        <w:t xml:space="preserve"> </w:t>
      </w:r>
      <w:r w:rsidRPr="00531F8C">
        <w:rPr>
          <w:rFonts w:ascii="Times New Roman" w:eastAsia="Times New Roman" w:hAnsi="Times New Roman" w:cs="Times New Roman"/>
          <w:sz w:val="24"/>
        </w:rPr>
        <w:t>образовательной</w:t>
      </w:r>
      <w:r w:rsidRPr="00531F8C">
        <w:rPr>
          <w:rFonts w:ascii="Times New Roman" w:eastAsia="Times New Roman" w:hAnsi="Times New Roman" w:cs="Times New Roman"/>
          <w:spacing w:val="-4"/>
          <w:sz w:val="24"/>
        </w:rPr>
        <w:t xml:space="preserve"> </w:t>
      </w:r>
      <w:r w:rsidRPr="00531F8C">
        <w:rPr>
          <w:rFonts w:ascii="Times New Roman" w:eastAsia="Times New Roman" w:hAnsi="Times New Roman" w:cs="Times New Roman"/>
          <w:sz w:val="24"/>
        </w:rPr>
        <w:t>деятельности</w:t>
      </w:r>
      <w:r w:rsidRPr="00531F8C">
        <w:rPr>
          <w:rFonts w:ascii="Times New Roman" w:eastAsia="Times New Roman" w:hAnsi="Times New Roman" w:cs="Times New Roman"/>
          <w:spacing w:val="-3"/>
          <w:sz w:val="24"/>
        </w:rPr>
        <w:t xml:space="preserve"> </w:t>
      </w:r>
      <w:r w:rsidRPr="00531F8C">
        <w:rPr>
          <w:rFonts w:ascii="Times New Roman" w:eastAsia="Times New Roman" w:hAnsi="Times New Roman" w:cs="Times New Roman"/>
          <w:sz w:val="24"/>
        </w:rPr>
        <w:t>педагога</w:t>
      </w:r>
      <w:r w:rsidRPr="00531F8C">
        <w:rPr>
          <w:rFonts w:ascii="Times New Roman" w:eastAsia="Times New Roman" w:hAnsi="Times New Roman" w:cs="Times New Roman"/>
          <w:spacing w:val="-6"/>
          <w:sz w:val="24"/>
        </w:rPr>
        <w:t xml:space="preserve"> </w:t>
      </w:r>
      <w:r w:rsidRPr="00531F8C">
        <w:rPr>
          <w:rFonts w:ascii="Times New Roman" w:eastAsia="Times New Roman" w:hAnsi="Times New Roman" w:cs="Times New Roman"/>
          <w:sz w:val="24"/>
        </w:rPr>
        <w:t>с</w:t>
      </w:r>
      <w:r w:rsidRPr="00531F8C">
        <w:rPr>
          <w:rFonts w:ascii="Times New Roman" w:eastAsia="Times New Roman" w:hAnsi="Times New Roman" w:cs="Times New Roman"/>
          <w:spacing w:val="-1"/>
          <w:sz w:val="24"/>
        </w:rPr>
        <w:t xml:space="preserve"> </w:t>
      </w:r>
      <w:r w:rsidRPr="00531F8C">
        <w:rPr>
          <w:rFonts w:ascii="Times New Roman" w:eastAsia="Times New Roman" w:hAnsi="Times New Roman" w:cs="Times New Roman"/>
          <w:sz w:val="24"/>
        </w:rPr>
        <w:t>детьми</w:t>
      </w:r>
      <w:r w:rsidRPr="00531F8C">
        <w:rPr>
          <w:rFonts w:ascii="Times New Roman" w:eastAsia="Times New Roman" w:hAnsi="Times New Roman" w:cs="Times New Roman"/>
          <w:spacing w:val="-3"/>
          <w:sz w:val="24"/>
        </w:rPr>
        <w:t xml:space="preserve"> </w:t>
      </w:r>
      <w:r w:rsidRPr="00531F8C">
        <w:rPr>
          <w:rFonts w:ascii="Times New Roman" w:eastAsia="Times New Roman" w:hAnsi="Times New Roman" w:cs="Times New Roman"/>
          <w:sz w:val="24"/>
        </w:rPr>
        <w:t>в</w:t>
      </w:r>
      <w:r w:rsidRPr="00531F8C">
        <w:rPr>
          <w:rFonts w:ascii="Times New Roman" w:eastAsia="Times New Roman" w:hAnsi="Times New Roman" w:cs="Times New Roman"/>
          <w:spacing w:val="-4"/>
          <w:sz w:val="24"/>
        </w:rPr>
        <w:t xml:space="preserve"> </w:t>
      </w:r>
      <w:r w:rsidRPr="00531F8C">
        <w:rPr>
          <w:rFonts w:ascii="Times New Roman" w:eastAsia="Times New Roman" w:hAnsi="Times New Roman" w:cs="Times New Roman"/>
          <w:sz w:val="24"/>
        </w:rPr>
        <w:t>режимных</w:t>
      </w:r>
      <w:r w:rsidRPr="00531F8C">
        <w:rPr>
          <w:rFonts w:ascii="Times New Roman" w:eastAsia="Times New Roman" w:hAnsi="Times New Roman" w:cs="Times New Roman"/>
          <w:spacing w:val="-3"/>
          <w:sz w:val="24"/>
        </w:rPr>
        <w:t xml:space="preserve"> </w:t>
      </w:r>
      <w:r w:rsidRPr="00531F8C">
        <w:rPr>
          <w:rFonts w:ascii="Times New Roman" w:eastAsia="Times New Roman" w:hAnsi="Times New Roman" w:cs="Times New Roman"/>
          <w:sz w:val="24"/>
        </w:rPr>
        <w:t>моментах;</w:t>
      </w:r>
    </w:p>
    <w:p w14:paraId="67524A78" w14:textId="77777777" w:rsidR="00531F8C" w:rsidRPr="00531F8C" w:rsidRDefault="00531F8C" w:rsidP="0080626D">
      <w:pPr>
        <w:pStyle w:val="a3"/>
        <w:widowControl w:val="0"/>
        <w:numPr>
          <w:ilvl w:val="0"/>
          <w:numId w:val="77"/>
        </w:numPr>
        <w:tabs>
          <w:tab w:val="left" w:pos="1169"/>
          <w:tab w:val="left" w:pos="8931"/>
          <w:tab w:val="left" w:pos="9491"/>
        </w:tabs>
        <w:autoSpaceDE w:val="0"/>
        <w:autoSpaceDN w:val="0"/>
        <w:spacing w:before="42" w:after="0" w:line="278" w:lineRule="auto"/>
        <w:ind w:right="114"/>
        <w:jc w:val="both"/>
        <w:rPr>
          <w:rFonts w:ascii="Times New Roman" w:eastAsia="Times New Roman" w:hAnsi="Times New Roman" w:cs="Times New Roman"/>
          <w:sz w:val="24"/>
        </w:rPr>
      </w:pPr>
      <w:r w:rsidRPr="00531F8C">
        <w:rPr>
          <w:rFonts w:ascii="Times New Roman" w:eastAsia="Times New Roman" w:hAnsi="Times New Roman" w:cs="Times New Roman"/>
          <w:sz w:val="24"/>
        </w:rPr>
        <w:t>самостоятельной детской деятельности в условиях развивающей предметной среды</w:t>
      </w:r>
      <w:r w:rsidRPr="00531F8C">
        <w:rPr>
          <w:rFonts w:ascii="Times New Roman" w:eastAsia="Times New Roman" w:hAnsi="Times New Roman" w:cs="Times New Roman"/>
          <w:spacing w:val="1"/>
          <w:sz w:val="24"/>
        </w:rPr>
        <w:t xml:space="preserve"> </w:t>
      </w:r>
      <w:r w:rsidRPr="00531F8C">
        <w:rPr>
          <w:rFonts w:ascii="Times New Roman" w:eastAsia="Times New Roman" w:hAnsi="Times New Roman" w:cs="Times New Roman"/>
          <w:sz w:val="24"/>
        </w:rPr>
        <w:t>группы,</w:t>
      </w:r>
      <w:r w:rsidRPr="00531F8C">
        <w:rPr>
          <w:rFonts w:ascii="Times New Roman" w:eastAsia="Times New Roman" w:hAnsi="Times New Roman" w:cs="Times New Roman"/>
          <w:spacing w:val="-2"/>
          <w:sz w:val="24"/>
        </w:rPr>
        <w:t xml:space="preserve"> </w:t>
      </w:r>
      <w:r w:rsidRPr="00531F8C">
        <w:rPr>
          <w:rFonts w:ascii="Times New Roman" w:eastAsia="Times New Roman" w:hAnsi="Times New Roman" w:cs="Times New Roman"/>
          <w:sz w:val="24"/>
        </w:rPr>
        <w:t>стимулирующей</w:t>
      </w:r>
      <w:r w:rsidRPr="00531F8C">
        <w:rPr>
          <w:rFonts w:ascii="Times New Roman" w:eastAsia="Times New Roman" w:hAnsi="Times New Roman" w:cs="Times New Roman"/>
          <w:spacing w:val="-3"/>
          <w:sz w:val="24"/>
        </w:rPr>
        <w:t xml:space="preserve"> </w:t>
      </w:r>
      <w:r w:rsidRPr="00531F8C">
        <w:rPr>
          <w:rFonts w:ascii="Times New Roman" w:eastAsia="Times New Roman" w:hAnsi="Times New Roman" w:cs="Times New Roman"/>
          <w:sz w:val="24"/>
        </w:rPr>
        <w:t>процессы</w:t>
      </w:r>
      <w:r w:rsidRPr="00531F8C">
        <w:rPr>
          <w:rFonts w:ascii="Times New Roman" w:eastAsia="Times New Roman" w:hAnsi="Times New Roman" w:cs="Times New Roman"/>
          <w:spacing w:val="-4"/>
          <w:sz w:val="24"/>
        </w:rPr>
        <w:t xml:space="preserve"> </w:t>
      </w:r>
      <w:r w:rsidRPr="00531F8C">
        <w:rPr>
          <w:rFonts w:ascii="Times New Roman" w:eastAsia="Times New Roman" w:hAnsi="Times New Roman" w:cs="Times New Roman"/>
          <w:sz w:val="24"/>
        </w:rPr>
        <w:t>саморазвития</w:t>
      </w:r>
      <w:r w:rsidRPr="00531F8C">
        <w:rPr>
          <w:rFonts w:ascii="Times New Roman" w:eastAsia="Times New Roman" w:hAnsi="Times New Roman" w:cs="Times New Roman"/>
          <w:spacing w:val="-2"/>
          <w:sz w:val="24"/>
        </w:rPr>
        <w:t xml:space="preserve"> </w:t>
      </w:r>
      <w:r w:rsidRPr="00531F8C">
        <w:rPr>
          <w:rFonts w:ascii="Times New Roman" w:eastAsia="Times New Roman" w:hAnsi="Times New Roman" w:cs="Times New Roman"/>
          <w:sz w:val="24"/>
        </w:rPr>
        <w:t>ребенка,</w:t>
      </w:r>
      <w:r w:rsidRPr="00531F8C">
        <w:rPr>
          <w:rFonts w:ascii="Times New Roman" w:eastAsia="Times New Roman" w:hAnsi="Times New Roman" w:cs="Times New Roman"/>
          <w:spacing w:val="-2"/>
          <w:sz w:val="24"/>
        </w:rPr>
        <w:t xml:space="preserve"> </w:t>
      </w:r>
      <w:r w:rsidRPr="00531F8C">
        <w:rPr>
          <w:rFonts w:ascii="Times New Roman" w:eastAsia="Times New Roman" w:hAnsi="Times New Roman" w:cs="Times New Roman"/>
          <w:sz w:val="24"/>
        </w:rPr>
        <w:t>его</w:t>
      </w:r>
      <w:r w:rsidRPr="00531F8C">
        <w:rPr>
          <w:rFonts w:ascii="Times New Roman" w:eastAsia="Times New Roman" w:hAnsi="Times New Roman" w:cs="Times New Roman"/>
          <w:spacing w:val="-2"/>
          <w:sz w:val="24"/>
        </w:rPr>
        <w:t xml:space="preserve"> </w:t>
      </w:r>
      <w:r w:rsidRPr="00531F8C">
        <w:rPr>
          <w:rFonts w:ascii="Times New Roman" w:eastAsia="Times New Roman" w:hAnsi="Times New Roman" w:cs="Times New Roman"/>
          <w:sz w:val="24"/>
        </w:rPr>
        <w:t>творческие</w:t>
      </w:r>
      <w:r w:rsidRPr="00531F8C">
        <w:rPr>
          <w:rFonts w:ascii="Times New Roman" w:eastAsia="Times New Roman" w:hAnsi="Times New Roman" w:cs="Times New Roman"/>
          <w:spacing w:val="-1"/>
          <w:sz w:val="24"/>
        </w:rPr>
        <w:t xml:space="preserve"> </w:t>
      </w:r>
      <w:r w:rsidRPr="00531F8C">
        <w:rPr>
          <w:rFonts w:ascii="Times New Roman" w:eastAsia="Times New Roman" w:hAnsi="Times New Roman" w:cs="Times New Roman"/>
          <w:sz w:val="24"/>
        </w:rPr>
        <w:t>проявления.</w:t>
      </w:r>
    </w:p>
    <w:p w14:paraId="5AFFC106" w14:textId="77777777" w:rsidR="00531F8C" w:rsidRPr="00BA5E41" w:rsidRDefault="00531F8C" w:rsidP="00531F8C">
      <w:pPr>
        <w:widowControl w:val="0"/>
        <w:tabs>
          <w:tab w:val="left" w:pos="8931"/>
          <w:tab w:val="left" w:pos="9491"/>
        </w:tabs>
        <w:autoSpaceDE w:val="0"/>
        <w:autoSpaceDN w:val="0"/>
        <w:spacing w:after="0" w:line="276" w:lineRule="auto"/>
        <w:ind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НОД</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организуется</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как</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совместная</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интегративная</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деятельность</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педагогов с</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детьми,</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включающая</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различные</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виды</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детской</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деятельности:</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игровую,</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двигательную,</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коммуникативную,</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трудовую,</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познавательно-исследовательскую,</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продуктивную,</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музыкально-художественную,</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чтение.</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Расписание</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непрерывной</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образовательной</w:t>
      </w:r>
      <w:r w:rsidRPr="00BA5E41">
        <w:rPr>
          <w:rFonts w:ascii="Times New Roman" w:eastAsia="Times New Roman" w:hAnsi="Times New Roman" w:cs="Times New Roman"/>
          <w:spacing w:val="-57"/>
          <w:sz w:val="24"/>
          <w:szCs w:val="24"/>
        </w:rPr>
        <w:t xml:space="preserve"> </w:t>
      </w:r>
      <w:r w:rsidRPr="00BA5E41">
        <w:rPr>
          <w:rFonts w:ascii="Times New Roman" w:eastAsia="Times New Roman" w:hAnsi="Times New Roman" w:cs="Times New Roman"/>
          <w:sz w:val="24"/>
          <w:szCs w:val="24"/>
        </w:rPr>
        <w:t>деятельности</w:t>
      </w:r>
      <w:r w:rsidRPr="00BA5E41">
        <w:rPr>
          <w:rFonts w:ascii="Times New Roman" w:eastAsia="Times New Roman" w:hAnsi="Times New Roman" w:cs="Times New Roman"/>
          <w:spacing w:val="-9"/>
          <w:sz w:val="24"/>
          <w:szCs w:val="24"/>
        </w:rPr>
        <w:t xml:space="preserve"> </w:t>
      </w:r>
      <w:r w:rsidRPr="00BA5E41">
        <w:rPr>
          <w:rFonts w:ascii="Times New Roman" w:eastAsia="Times New Roman" w:hAnsi="Times New Roman" w:cs="Times New Roman"/>
          <w:sz w:val="24"/>
          <w:szCs w:val="24"/>
        </w:rPr>
        <w:t>включает</w:t>
      </w:r>
      <w:r w:rsidRPr="00BA5E41">
        <w:rPr>
          <w:rFonts w:ascii="Times New Roman" w:eastAsia="Times New Roman" w:hAnsi="Times New Roman" w:cs="Times New Roman"/>
          <w:spacing w:val="-9"/>
          <w:sz w:val="24"/>
          <w:szCs w:val="24"/>
        </w:rPr>
        <w:t xml:space="preserve"> </w:t>
      </w:r>
      <w:r w:rsidRPr="00BA5E41">
        <w:rPr>
          <w:rFonts w:ascii="Times New Roman" w:eastAsia="Times New Roman" w:hAnsi="Times New Roman" w:cs="Times New Roman"/>
          <w:sz w:val="24"/>
          <w:szCs w:val="24"/>
        </w:rPr>
        <w:t>реализацию</w:t>
      </w:r>
      <w:r w:rsidRPr="00BA5E41">
        <w:rPr>
          <w:rFonts w:ascii="Times New Roman" w:eastAsia="Times New Roman" w:hAnsi="Times New Roman" w:cs="Times New Roman"/>
          <w:spacing w:val="-8"/>
          <w:sz w:val="24"/>
          <w:szCs w:val="24"/>
        </w:rPr>
        <w:t xml:space="preserve"> </w:t>
      </w:r>
      <w:r w:rsidRPr="00BA5E41">
        <w:rPr>
          <w:rFonts w:ascii="Times New Roman" w:eastAsia="Times New Roman" w:hAnsi="Times New Roman" w:cs="Times New Roman"/>
          <w:sz w:val="24"/>
          <w:szCs w:val="24"/>
        </w:rPr>
        <w:t>дополнительных</w:t>
      </w:r>
      <w:r w:rsidRPr="00BA5E41">
        <w:rPr>
          <w:rFonts w:ascii="Times New Roman" w:eastAsia="Times New Roman" w:hAnsi="Times New Roman" w:cs="Times New Roman"/>
          <w:spacing w:val="-9"/>
          <w:sz w:val="24"/>
          <w:szCs w:val="24"/>
        </w:rPr>
        <w:t xml:space="preserve"> </w:t>
      </w:r>
      <w:r w:rsidRPr="00BA5E41">
        <w:rPr>
          <w:rFonts w:ascii="Times New Roman" w:eastAsia="Times New Roman" w:hAnsi="Times New Roman" w:cs="Times New Roman"/>
          <w:sz w:val="24"/>
          <w:szCs w:val="24"/>
        </w:rPr>
        <w:t>образовательных</w:t>
      </w:r>
      <w:r w:rsidRPr="00BA5E41">
        <w:rPr>
          <w:rFonts w:ascii="Times New Roman" w:eastAsia="Times New Roman" w:hAnsi="Times New Roman" w:cs="Times New Roman"/>
          <w:spacing w:val="-8"/>
          <w:sz w:val="24"/>
          <w:szCs w:val="24"/>
        </w:rPr>
        <w:t xml:space="preserve"> </w:t>
      </w:r>
      <w:r w:rsidRPr="00BA5E41">
        <w:rPr>
          <w:rFonts w:ascii="Times New Roman" w:eastAsia="Times New Roman" w:hAnsi="Times New Roman" w:cs="Times New Roman"/>
          <w:sz w:val="24"/>
          <w:szCs w:val="24"/>
        </w:rPr>
        <w:t>программ.</w:t>
      </w:r>
      <w:r w:rsidRPr="00BA5E41">
        <w:rPr>
          <w:rFonts w:ascii="Times New Roman" w:eastAsia="Times New Roman" w:hAnsi="Times New Roman" w:cs="Times New Roman"/>
          <w:spacing w:val="-8"/>
          <w:sz w:val="24"/>
          <w:szCs w:val="24"/>
        </w:rPr>
        <w:t xml:space="preserve"> </w:t>
      </w:r>
      <w:r w:rsidRPr="00BA5E41">
        <w:rPr>
          <w:rFonts w:ascii="Times New Roman" w:eastAsia="Times New Roman" w:hAnsi="Times New Roman" w:cs="Times New Roman"/>
          <w:sz w:val="24"/>
          <w:szCs w:val="24"/>
        </w:rPr>
        <w:t>В</w:t>
      </w:r>
      <w:r w:rsidRPr="00BA5E41">
        <w:rPr>
          <w:rFonts w:ascii="Times New Roman" w:eastAsia="Times New Roman" w:hAnsi="Times New Roman" w:cs="Times New Roman"/>
          <w:spacing w:val="-8"/>
          <w:sz w:val="24"/>
          <w:szCs w:val="24"/>
        </w:rPr>
        <w:t xml:space="preserve"> </w:t>
      </w:r>
      <w:r w:rsidRPr="00BA5E41">
        <w:rPr>
          <w:rFonts w:ascii="Times New Roman" w:eastAsia="Times New Roman" w:hAnsi="Times New Roman" w:cs="Times New Roman"/>
          <w:sz w:val="24"/>
          <w:szCs w:val="24"/>
        </w:rPr>
        <w:t>планах</w:t>
      </w:r>
      <w:r w:rsidRPr="00BA5E41">
        <w:rPr>
          <w:rFonts w:ascii="Times New Roman" w:eastAsia="Times New Roman" w:hAnsi="Times New Roman" w:cs="Times New Roman"/>
          <w:spacing w:val="-58"/>
          <w:sz w:val="24"/>
          <w:szCs w:val="24"/>
        </w:rPr>
        <w:t xml:space="preserve"> </w:t>
      </w:r>
      <w:r w:rsidRPr="00BA5E41">
        <w:rPr>
          <w:rFonts w:ascii="Times New Roman" w:eastAsia="Times New Roman" w:hAnsi="Times New Roman" w:cs="Times New Roman"/>
          <w:sz w:val="24"/>
          <w:szCs w:val="24"/>
        </w:rPr>
        <w:t>воспитательно-образовательной</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работы</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отражается</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взаимодействие</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с</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семьями</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воспитанников</w:t>
      </w:r>
      <w:r w:rsidRPr="00BA5E41">
        <w:rPr>
          <w:rFonts w:ascii="Times New Roman" w:eastAsia="Times New Roman" w:hAnsi="Times New Roman" w:cs="Times New Roman"/>
          <w:spacing w:val="-3"/>
          <w:sz w:val="24"/>
          <w:szCs w:val="24"/>
        </w:rPr>
        <w:t xml:space="preserve"> </w:t>
      </w:r>
      <w:r w:rsidRPr="00BA5E41">
        <w:rPr>
          <w:rFonts w:ascii="Times New Roman" w:eastAsia="Times New Roman" w:hAnsi="Times New Roman" w:cs="Times New Roman"/>
          <w:sz w:val="24"/>
          <w:szCs w:val="24"/>
        </w:rPr>
        <w:t>по</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реализации</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Программы.</w:t>
      </w:r>
    </w:p>
    <w:p w14:paraId="209CDE72" w14:textId="77777777" w:rsidR="00531F8C" w:rsidRPr="00BA5E41" w:rsidRDefault="00531F8C" w:rsidP="00531F8C">
      <w:pPr>
        <w:widowControl w:val="0"/>
        <w:tabs>
          <w:tab w:val="left" w:pos="9491"/>
        </w:tabs>
        <w:autoSpaceDE w:val="0"/>
        <w:autoSpaceDN w:val="0"/>
        <w:spacing w:after="0" w:line="276" w:lineRule="auto"/>
        <w:ind w:right="114"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Планирование</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образовательной</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деятельности</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в ОУ</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с</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детьми</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регламентируется</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календарным</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учебным</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графиком,</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учебным</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планом</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на</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учебный</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год</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и</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включает</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перспективное тематическое планирование совместной деятельности с детьми вне НОД на</w:t>
      </w:r>
      <w:r w:rsidRPr="00BA5E41">
        <w:rPr>
          <w:rFonts w:ascii="Times New Roman" w:eastAsia="Times New Roman" w:hAnsi="Times New Roman" w:cs="Times New Roman"/>
          <w:spacing w:val="-57"/>
          <w:sz w:val="24"/>
          <w:szCs w:val="24"/>
        </w:rPr>
        <w:t xml:space="preserve"> </w:t>
      </w:r>
      <w:r w:rsidRPr="00BA5E41">
        <w:rPr>
          <w:rFonts w:ascii="Times New Roman" w:eastAsia="Times New Roman" w:hAnsi="Times New Roman" w:cs="Times New Roman"/>
          <w:sz w:val="24"/>
          <w:szCs w:val="24"/>
        </w:rPr>
        <w:t>учебный</w:t>
      </w:r>
      <w:r w:rsidRPr="00BA5E41">
        <w:rPr>
          <w:rFonts w:ascii="Times New Roman" w:eastAsia="Times New Roman" w:hAnsi="Times New Roman" w:cs="Times New Roman"/>
          <w:spacing w:val="-2"/>
          <w:sz w:val="24"/>
          <w:szCs w:val="24"/>
        </w:rPr>
        <w:t xml:space="preserve"> </w:t>
      </w:r>
      <w:r w:rsidRPr="00BA5E41">
        <w:rPr>
          <w:rFonts w:ascii="Times New Roman" w:eastAsia="Times New Roman" w:hAnsi="Times New Roman" w:cs="Times New Roman"/>
          <w:sz w:val="24"/>
          <w:szCs w:val="24"/>
        </w:rPr>
        <w:t>год.</w:t>
      </w:r>
    </w:p>
    <w:p w14:paraId="3D0E7808" w14:textId="77777777" w:rsidR="00531F8C" w:rsidRPr="00BA5E41" w:rsidRDefault="00531F8C" w:rsidP="00531F8C">
      <w:pPr>
        <w:widowControl w:val="0"/>
        <w:tabs>
          <w:tab w:val="left" w:pos="9072"/>
          <w:tab w:val="left" w:pos="9491"/>
        </w:tabs>
        <w:autoSpaceDE w:val="0"/>
        <w:autoSpaceDN w:val="0"/>
        <w:spacing w:after="0" w:line="276" w:lineRule="auto"/>
        <w:ind w:right="-27" w:firstLine="284"/>
        <w:jc w:val="both"/>
        <w:rPr>
          <w:rFonts w:ascii="Times New Roman" w:eastAsia="Times New Roman" w:hAnsi="Times New Roman" w:cs="Times New Roman"/>
          <w:spacing w:val="1"/>
          <w:sz w:val="24"/>
          <w:szCs w:val="24"/>
        </w:rPr>
      </w:pPr>
      <w:r w:rsidRPr="00BA5E41">
        <w:rPr>
          <w:rFonts w:ascii="Times New Roman" w:eastAsia="Times New Roman" w:hAnsi="Times New Roman" w:cs="Times New Roman"/>
          <w:sz w:val="24"/>
          <w:szCs w:val="24"/>
        </w:rPr>
        <w:t>Реализация содержания части, формируемой участниками образовательных отношений,</w:t>
      </w:r>
      <w:r w:rsidRPr="00BA5E41">
        <w:rPr>
          <w:rFonts w:ascii="Times New Roman" w:eastAsia="Times New Roman" w:hAnsi="Times New Roman" w:cs="Times New Roman"/>
          <w:spacing w:val="-57"/>
          <w:sz w:val="24"/>
          <w:szCs w:val="24"/>
        </w:rPr>
        <w:t xml:space="preserve"> </w:t>
      </w:r>
      <w:r w:rsidRPr="00BA5E41">
        <w:rPr>
          <w:rFonts w:ascii="Times New Roman" w:eastAsia="Times New Roman" w:hAnsi="Times New Roman" w:cs="Times New Roman"/>
          <w:sz w:val="24"/>
          <w:szCs w:val="24"/>
        </w:rPr>
        <w:t>осуществляется в соответствии с комплексно-тематическим планированием обязательной</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части</w:t>
      </w:r>
      <w:r w:rsidRPr="00BA5E41">
        <w:rPr>
          <w:rFonts w:ascii="Times New Roman" w:eastAsia="Times New Roman" w:hAnsi="Times New Roman" w:cs="Times New Roman"/>
          <w:spacing w:val="1"/>
          <w:sz w:val="24"/>
          <w:szCs w:val="24"/>
        </w:rPr>
        <w:t xml:space="preserve"> </w:t>
      </w:r>
      <w:r w:rsidRPr="00BA5E41">
        <w:rPr>
          <w:rFonts w:ascii="Times New Roman" w:eastAsia="Times New Roman" w:hAnsi="Times New Roman" w:cs="Times New Roman"/>
          <w:sz w:val="24"/>
          <w:szCs w:val="24"/>
        </w:rPr>
        <w:t>Программы.</w:t>
      </w:r>
      <w:r w:rsidRPr="00BA5E41">
        <w:rPr>
          <w:rFonts w:ascii="Times New Roman" w:eastAsia="Times New Roman" w:hAnsi="Times New Roman" w:cs="Times New Roman"/>
          <w:spacing w:val="1"/>
          <w:sz w:val="24"/>
          <w:szCs w:val="24"/>
        </w:rPr>
        <w:t xml:space="preserve"> </w:t>
      </w:r>
    </w:p>
    <w:p w14:paraId="6F1FA2B8" w14:textId="77777777" w:rsidR="00531F8C" w:rsidRPr="00531F8C" w:rsidRDefault="00531F8C" w:rsidP="00531F8C">
      <w:pPr>
        <w:widowControl w:val="0"/>
        <w:autoSpaceDE w:val="0"/>
        <w:autoSpaceDN w:val="0"/>
        <w:spacing w:after="0" w:line="276" w:lineRule="auto"/>
        <w:ind w:left="680" w:right="114" w:firstLine="284"/>
        <w:jc w:val="center"/>
        <w:rPr>
          <w:rFonts w:ascii="Times New Roman" w:eastAsia="Times New Roman" w:hAnsi="Times New Roman" w:cs="Times New Roman"/>
          <w:b/>
          <w:i/>
          <w:sz w:val="24"/>
          <w:szCs w:val="24"/>
        </w:rPr>
      </w:pPr>
      <w:r w:rsidRPr="00531F8C">
        <w:rPr>
          <w:rFonts w:ascii="Times New Roman" w:eastAsia="Times New Roman" w:hAnsi="Times New Roman" w:cs="Times New Roman"/>
          <w:b/>
          <w:i/>
          <w:sz w:val="24"/>
          <w:szCs w:val="24"/>
        </w:rPr>
        <w:t>Для</w:t>
      </w:r>
      <w:r w:rsidRPr="00531F8C">
        <w:rPr>
          <w:rFonts w:ascii="Times New Roman" w:eastAsia="Times New Roman" w:hAnsi="Times New Roman" w:cs="Times New Roman"/>
          <w:b/>
          <w:i/>
          <w:spacing w:val="1"/>
          <w:sz w:val="24"/>
          <w:szCs w:val="24"/>
        </w:rPr>
        <w:t xml:space="preserve"> </w:t>
      </w:r>
      <w:r w:rsidRPr="00531F8C">
        <w:rPr>
          <w:rFonts w:ascii="Times New Roman" w:eastAsia="Times New Roman" w:hAnsi="Times New Roman" w:cs="Times New Roman"/>
          <w:b/>
          <w:i/>
          <w:sz w:val="24"/>
          <w:szCs w:val="24"/>
        </w:rPr>
        <w:t>реализации</w:t>
      </w:r>
      <w:r w:rsidRPr="00531F8C">
        <w:rPr>
          <w:rFonts w:ascii="Times New Roman" w:eastAsia="Times New Roman" w:hAnsi="Times New Roman" w:cs="Times New Roman"/>
          <w:b/>
          <w:i/>
          <w:spacing w:val="1"/>
          <w:sz w:val="24"/>
          <w:szCs w:val="24"/>
        </w:rPr>
        <w:t xml:space="preserve"> </w:t>
      </w:r>
      <w:r w:rsidRPr="00531F8C">
        <w:rPr>
          <w:rFonts w:ascii="Times New Roman" w:eastAsia="Times New Roman" w:hAnsi="Times New Roman" w:cs="Times New Roman"/>
          <w:b/>
          <w:i/>
          <w:sz w:val="24"/>
          <w:szCs w:val="24"/>
        </w:rPr>
        <w:t xml:space="preserve">парциальной образовательной </w:t>
      </w:r>
      <w:r w:rsidRPr="00531F8C">
        <w:rPr>
          <w:rFonts w:ascii="Times New Roman" w:eastAsia="Times New Roman" w:hAnsi="Times New Roman" w:cs="Times New Roman"/>
          <w:b/>
          <w:i/>
          <w:spacing w:val="1"/>
          <w:sz w:val="24"/>
          <w:szCs w:val="24"/>
        </w:rPr>
        <w:t xml:space="preserve"> </w:t>
      </w:r>
      <w:r w:rsidRPr="00531F8C">
        <w:rPr>
          <w:rFonts w:ascii="Times New Roman" w:eastAsia="Times New Roman" w:hAnsi="Times New Roman" w:cs="Times New Roman"/>
          <w:b/>
          <w:i/>
          <w:sz w:val="24"/>
          <w:szCs w:val="24"/>
        </w:rPr>
        <w:t>программы</w:t>
      </w:r>
    </w:p>
    <w:p w14:paraId="2BB2688D" w14:textId="77777777" w:rsidR="00531F8C" w:rsidRPr="00531F8C" w:rsidRDefault="00531F8C" w:rsidP="00531F8C">
      <w:pPr>
        <w:widowControl w:val="0"/>
        <w:autoSpaceDE w:val="0"/>
        <w:autoSpaceDN w:val="0"/>
        <w:spacing w:after="0" w:line="276" w:lineRule="auto"/>
        <w:ind w:left="680" w:right="114" w:firstLine="284"/>
        <w:jc w:val="center"/>
        <w:rPr>
          <w:rFonts w:ascii="Times New Roman" w:eastAsia="Times New Roman" w:hAnsi="Times New Roman" w:cs="Times New Roman"/>
          <w:b/>
          <w:i/>
          <w:sz w:val="24"/>
          <w:szCs w:val="24"/>
        </w:rPr>
      </w:pPr>
      <w:r w:rsidRPr="00531F8C">
        <w:rPr>
          <w:rFonts w:ascii="Times New Roman" w:eastAsia="Times New Roman" w:hAnsi="Times New Roman" w:cs="Times New Roman"/>
          <w:b/>
          <w:i/>
          <w:sz w:val="24"/>
          <w:szCs w:val="24"/>
        </w:rPr>
        <w:t>«Родной край глазами детей»</w:t>
      </w:r>
      <w:r w:rsidRPr="00531F8C">
        <w:rPr>
          <w:rFonts w:ascii="Times New Roman" w:eastAsia="Times New Roman" w:hAnsi="Times New Roman" w:cs="Times New Roman"/>
          <w:b/>
          <w:i/>
          <w:spacing w:val="1"/>
          <w:sz w:val="24"/>
          <w:szCs w:val="24"/>
        </w:rPr>
        <w:t xml:space="preserve"> </w:t>
      </w:r>
      <w:r w:rsidRPr="00531F8C">
        <w:rPr>
          <w:rFonts w:ascii="Times New Roman" w:eastAsia="Times New Roman" w:hAnsi="Times New Roman" w:cs="Times New Roman"/>
          <w:b/>
          <w:i/>
          <w:sz w:val="24"/>
          <w:szCs w:val="24"/>
        </w:rPr>
        <w:t xml:space="preserve"> созданы необходимые</w:t>
      </w:r>
      <w:r w:rsidRPr="00531F8C">
        <w:rPr>
          <w:rFonts w:ascii="Times New Roman" w:eastAsia="Times New Roman" w:hAnsi="Times New Roman" w:cs="Times New Roman"/>
          <w:b/>
          <w:i/>
          <w:spacing w:val="1"/>
          <w:sz w:val="24"/>
          <w:szCs w:val="24"/>
        </w:rPr>
        <w:t xml:space="preserve"> </w:t>
      </w:r>
      <w:r w:rsidRPr="00531F8C">
        <w:rPr>
          <w:rFonts w:ascii="Times New Roman" w:eastAsia="Times New Roman" w:hAnsi="Times New Roman" w:cs="Times New Roman"/>
          <w:b/>
          <w:i/>
          <w:sz w:val="24"/>
          <w:szCs w:val="24"/>
        </w:rPr>
        <w:t>условия:</w:t>
      </w:r>
    </w:p>
    <w:p w14:paraId="7661BEDD" w14:textId="77777777" w:rsidR="00531F8C" w:rsidRPr="00531F8C" w:rsidRDefault="00531F8C" w:rsidP="00531F8C">
      <w:pPr>
        <w:widowControl w:val="0"/>
        <w:autoSpaceDE w:val="0"/>
        <w:autoSpaceDN w:val="0"/>
        <w:spacing w:after="0" w:line="276" w:lineRule="auto"/>
        <w:ind w:left="680" w:right="114" w:firstLine="284"/>
        <w:jc w:val="both"/>
        <w:rPr>
          <w:rFonts w:ascii="Times New Roman" w:eastAsia="Times New Roman" w:hAnsi="Times New Roman" w:cs="Times New Roman"/>
          <w:sz w:val="24"/>
          <w:szCs w:val="24"/>
        </w:rPr>
      </w:pPr>
    </w:p>
    <w:p w14:paraId="1EE415BB" w14:textId="77777777" w:rsidR="00531F8C" w:rsidRPr="00531F8C" w:rsidRDefault="00531F8C" w:rsidP="00531F8C">
      <w:pPr>
        <w:widowControl w:val="0"/>
        <w:autoSpaceDE w:val="0"/>
        <w:autoSpaceDN w:val="0"/>
        <w:spacing w:after="0" w:line="276" w:lineRule="auto"/>
        <w:ind w:right="114"/>
        <w:jc w:val="both"/>
        <w:rPr>
          <w:rFonts w:ascii="Times New Roman" w:eastAsia="Times New Roman" w:hAnsi="Times New Roman" w:cs="Times New Roman"/>
          <w:sz w:val="24"/>
          <w:szCs w:val="24"/>
        </w:rPr>
      </w:pPr>
      <w:r w:rsidRPr="00531F8C">
        <w:rPr>
          <w:rFonts w:ascii="Times New Roman" w:eastAsia="Times New Roman" w:hAnsi="Times New Roman" w:cs="Times New Roman"/>
          <w:sz w:val="24"/>
          <w:szCs w:val="24"/>
        </w:rPr>
        <w:t>Материально-техническое обеспечение реализации Программы:</w:t>
      </w:r>
    </w:p>
    <w:p w14:paraId="2F225AB6" w14:textId="77777777" w:rsidR="00531F8C" w:rsidRPr="00531F8C" w:rsidRDefault="00531F8C" w:rsidP="0080626D">
      <w:pPr>
        <w:pStyle w:val="a3"/>
        <w:widowControl w:val="0"/>
        <w:numPr>
          <w:ilvl w:val="0"/>
          <w:numId w:val="80"/>
        </w:numPr>
        <w:autoSpaceDE w:val="0"/>
        <w:autoSpaceDN w:val="0"/>
        <w:spacing w:after="0" w:line="276" w:lineRule="auto"/>
        <w:ind w:right="114"/>
        <w:jc w:val="both"/>
        <w:rPr>
          <w:rFonts w:ascii="Times New Roman" w:eastAsia="Times New Roman" w:hAnsi="Times New Roman" w:cs="Times New Roman"/>
          <w:sz w:val="24"/>
          <w:szCs w:val="24"/>
        </w:rPr>
      </w:pPr>
      <w:r w:rsidRPr="00531F8C">
        <w:rPr>
          <w:rFonts w:ascii="Times New Roman" w:eastAsia="Times New Roman" w:hAnsi="Times New Roman" w:cs="Times New Roman"/>
          <w:sz w:val="24"/>
          <w:szCs w:val="24"/>
        </w:rPr>
        <w:t>Модели Глобус Земли физический</w:t>
      </w:r>
    </w:p>
    <w:p w14:paraId="53FEBF4C" w14:textId="77777777" w:rsidR="00531F8C" w:rsidRPr="00531F8C" w:rsidRDefault="00531F8C" w:rsidP="0080626D">
      <w:pPr>
        <w:pStyle w:val="a3"/>
        <w:widowControl w:val="0"/>
        <w:numPr>
          <w:ilvl w:val="0"/>
          <w:numId w:val="80"/>
        </w:numPr>
        <w:autoSpaceDE w:val="0"/>
        <w:autoSpaceDN w:val="0"/>
        <w:spacing w:after="0" w:line="276" w:lineRule="auto"/>
        <w:ind w:right="114"/>
        <w:jc w:val="both"/>
        <w:rPr>
          <w:rFonts w:ascii="Times New Roman" w:eastAsia="Times New Roman" w:hAnsi="Times New Roman" w:cs="Times New Roman"/>
          <w:sz w:val="24"/>
          <w:szCs w:val="24"/>
        </w:rPr>
      </w:pPr>
      <w:r w:rsidRPr="00531F8C">
        <w:rPr>
          <w:rFonts w:ascii="Times New Roman" w:eastAsia="Times New Roman" w:hAnsi="Times New Roman" w:cs="Times New Roman"/>
          <w:sz w:val="24"/>
          <w:szCs w:val="24"/>
        </w:rPr>
        <w:t>Комплекты макетов форм поверхности суши</w:t>
      </w:r>
    </w:p>
    <w:p w14:paraId="6EFDB5E0" w14:textId="77777777" w:rsidR="00531F8C" w:rsidRPr="00531F8C" w:rsidRDefault="00531F8C" w:rsidP="0080626D">
      <w:pPr>
        <w:pStyle w:val="a3"/>
        <w:widowControl w:val="0"/>
        <w:numPr>
          <w:ilvl w:val="0"/>
          <w:numId w:val="80"/>
        </w:numPr>
        <w:autoSpaceDE w:val="0"/>
        <w:autoSpaceDN w:val="0"/>
        <w:spacing w:after="0" w:line="276" w:lineRule="auto"/>
        <w:ind w:right="114"/>
        <w:jc w:val="both"/>
        <w:rPr>
          <w:rFonts w:ascii="Times New Roman" w:eastAsia="Times New Roman" w:hAnsi="Times New Roman" w:cs="Times New Roman"/>
          <w:sz w:val="24"/>
          <w:szCs w:val="24"/>
        </w:rPr>
      </w:pPr>
      <w:r w:rsidRPr="00531F8C">
        <w:rPr>
          <w:rFonts w:ascii="Times New Roman" w:eastAsia="Times New Roman" w:hAnsi="Times New Roman" w:cs="Times New Roman"/>
          <w:sz w:val="24"/>
          <w:szCs w:val="24"/>
        </w:rPr>
        <w:t>Физические карты РФ, мира</w:t>
      </w:r>
    </w:p>
    <w:p w14:paraId="16374877" w14:textId="77777777" w:rsidR="00531F8C" w:rsidRPr="00531F8C" w:rsidRDefault="00531F8C" w:rsidP="00531F8C">
      <w:pPr>
        <w:widowControl w:val="0"/>
        <w:autoSpaceDE w:val="0"/>
        <w:autoSpaceDN w:val="0"/>
        <w:spacing w:after="0" w:line="276" w:lineRule="auto"/>
        <w:ind w:right="114"/>
        <w:rPr>
          <w:rFonts w:ascii="Times New Roman" w:eastAsia="Times New Roman" w:hAnsi="Times New Roman" w:cs="Times New Roman"/>
          <w:sz w:val="24"/>
          <w:szCs w:val="24"/>
        </w:rPr>
      </w:pPr>
      <w:r w:rsidRPr="00531F8C">
        <w:rPr>
          <w:rFonts w:ascii="Times New Roman" w:eastAsia="Times New Roman" w:hAnsi="Times New Roman" w:cs="Times New Roman"/>
          <w:sz w:val="24"/>
          <w:szCs w:val="24"/>
        </w:rPr>
        <w:t>Альбомы, созданные педагогами совместно с детьми (с привлечением родителей (законных представителей)):</w:t>
      </w:r>
    </w:p>
    <w:p w14:paraId="61E3BAE5" w14:textId="77777777" w:rsidR="00531F8C" w:rsidRPr="00531F8C" w:rsidRDefault="00531F8C" w:rsidP="0080626D">
      <w:pPr>
        <w:pStyle w:val="a3"/>
        <w:widowControl w:val="0"/>
        <w:numPr>
          <w:ilvl w:val="0"/>
          <w:numId w:val="81"/>
        </w:numPr>
        <w:autoSpaceDE w:val="0"/>
        <w:autoSpaceDN w:val="0"/>
        <w:spacing w:after="0" w:line="276" w:lineRule="auto"/>
        <w:ind w:left="709" w:right="114" w:hanging="425"/>
        <w:jc w:val="both"/>
        <w:rPr>
          <w:rFonts w:ascii="Times New Roman" w:eastAsia="Times New Roman" w:hAnsi="Times New Roman" w:cs="Times New Roman"/>
          <w:sz w:val="24"/>
          <w:szCs w:val="24"/>
        </w:rPr>
      </w:pPr>
      <w:r w:rsidRPr="00531F8C">
        <w:rPr>
          <w:rFonts w:ascii="Times New Roman" w:eastAsia="Times New Roman" w:hAnsi="Times New Roman" w:cs="Times New Roman"/>
          <w:sz w:val="24"/>
          <w:szCs w:val="24"/>
        </w:rPr>
        <w:t>«Лекарственные растения родного края»</w:t>
      </w:r>
    </w:p>
    <w:p w14:paraId="7885CFD6" w14:textId="77777777" w:rsidR="00531F8C" w:rsidRPr="00531F8C" w:rsidRDefault="00531F8C" w:rsidP="0080626D">
      <w:pPr>
        <w:pStyle w:val="a3"/>
        <w:widowControl w:val="0"/>
        <w:numPr>
          <w:ilvl w:val="0"/>
          <w:numId w:val="81"/>
        </w:numPr>
        <w:autoSpaceDE w:val="0"/>
        <w:autoSpaceDN w:val="0"/>
        <w:spacing w:after="0" w:line="276" w:lineRule="auto"/>
        <w:ind w:left="709" w:right="114" w:hanging="425"/>
        <w:jc w:val="both"/>
        <w:rPr>
          <w:rFonts w:ascii="Times New Roman" w:eastAsia="Times New Roman" w:hAnsi="Times New Roman" w:cs="Times New Roman"/>
          <w:sz w:val="24"/>
          <w:szCs w:val="24"/>
        </w:rPr>
      </w:pPr>
      <w:r w:rsidRPr="00531F8C">
        <w:rPr>
          <w:rFonts w:ascii="Times New Roman" w:eastAsia="Times New Roman" w:hAnsi="Times New Roman" w:cs="Times New Roman"/>
          <w:sz w:val="24"/>
          <w:szCs w:val="24"/>
        </w:rPr>
        <w:t>«Погода по народным приметам»</w:t>
      </w:r>
    </w:p>
    <w:p w14:paraId="40832D1E" w14:textId="77777777" w:rsidR="00531F8C" w:rsidRPr="00531F8C" w:rsidRDefault="00531F8C" w:rsidP="00531F8C">
      <w:pPr>
        <w:widowControl w:val="0"/>
        <w:autoSpaceDE w:val="0"/>
        <w:autoSpaceDN w:val="0"/>
        <w:spacing w:after="0" w:line="276" w:lineRule="auto"/>
        <w:ind w:left="680" w:right="114" w:firstLine="284"/>
        <w:jc w:val="center"/>
        <w:rPr>
          <w:rFonts w:ascii="Times New Roman" w:eastAsia="Times New Roman" w:hAnsi="Times New Roman" w:cs="Times New Roman"/>
          <w:sz w:val="24"/>
          <w:szCs w:val="24"/>
        </w:rPr>
      </w:pPr>
      <w:r w:rsidRPr="00531F8C">
        <w:rPr>
          <w:rFonts w:ascii="Times New Roman" w:eastAsia="Times New Roman" w:hAnsi="Times New Roman" w:cs="Times New Roman"/>
          <w:sz w:val="24"/>
          <w:szCs w:val="24"/>
        </w:rPr>
        <w:lastRenderedPageBreak/>
        <w:t>Дидактические игры</w:t>
      </w:r>
    </w:p>
    <w:p w14:paraId="0366B2CA" w14:textId="77777777" w:rsidR="00531F8C" w:rsidRPr="00531F8C" w:rsidRDefault="00531F8C" w:rsidP="0080626D">
      <w:pPr>
        <w:pStyle w:val="a3"/>
        <w:widowControl w:val="0"/>
        <w:numPr>
          <w:ilvl w:val="0"/>
          <w:numId w:val="82"/>
        </w:numPr>
        <w:autoSpaceDE w:val="0"/>
        <w:autoSpaceDN w:val="0"/>
        <w:spacing w:after="0" w:line="276" w:lineRule="auto"/>
        <w:ind w:right="114"/>
        <w:jc w:val="both"/>
        <w:rPr>
          <w:rFonts w:ascii="Times New Roman" w:eastAsia="Times New Roman" w:hAnsi="Times New Roman" w:cs="Times New Roman"/>
          <w:sz w:val="24"/>
          <w:szCs w:val="24"/>
        </w:rPr>
      </w:pPr>
      <w:r w:rsidRPr="00531F8C">
        <w:rPr>
          <w:rFonts w:ascii="Times New Roman" w:eastAsia="Times New Roman" w:hAnsi="Times New Roman" w:cs="Times New Roman"/>
          <w:sz w:val="24"/>
          <w:szCs w:val="24"/>
        </w:rPr>
        <w:t>«Наряди куклу»</w:t>
      </w:r>
    </w:p>
    <w:p w14:paraId="15E5AF86" w14:textId="77777777" w:rsidR="00531F8C" w:rsidRPr="00531F8C" w:rsidRDefault="00531F8C" w:rsidP="0080626D">
      <w:pPr>
        <w:pStyle w:val="a3"/>
        <w:widowControl w:val="0"/>
        <w:numPr>
          <w:ilvl w:val="0"/>
          <w:numId w:val="82"/>
        </w:numPr>
        <w:autoSpaceDE w:val="0"/>
        <w:autoSpaceDN w:val="0"/>
        <w:spacing w:after="0" w:line="276" w:lineRule="auto"/>
        <w:ind w:right="114"/>
        <w:jc w:val="both"/>
        <w:rPr>
          <w:rFonts w:ascii="Times New Roman" w:eastAsia="Times New Roman" w:hAnsi="Times New Roman" w:cs="Times New Roman"/>
          <w:sz w:val="24"/>
          <w:szCs w:val="24"/>
        </w:rPr>
      </w:pPr>
      <w:r w:rsidRPr="00531F8C">
        <w:rPr>
          <w:rFonts w:ascii="Times New Roman" w:eastAsia="Times New Roman" w:hAnsi="Times New Roman" w:cs="Times New Roman"/>
          <w:sz w:val="24"/>
          <w:szCs w:val="24"/>
        </w:rPr>
        <w:t xml:space="preserve">«Найди на карте» </w:t>
      </w:r>
    </w:p>
    <w:p w14:paraId="278B6DBD" w14:textId="77777777" w:rsidR="00531F8C" w:rsidRPr="00531F8C" w:rsidRDefault="00531F8C" w:rsidP="0080626D">
      <w:pPr>
        <w:pStyle w:val="a3"/>
        <w:widowControl w:val="0"/>
        <w:numPr>
          <w:ilvl w:val="0"/>
          <w:numId w:val="82"/>
        </w:numPr>
        <w:autoSpaceDE w:val="0"/>
        <w:autoSpaceDN w:val="0"/>
        <w:spacing w:after="0" w:line="276" w:lineRule="auto"/>
        <w:ind w:right="114"/>
        <w:jc w:val="both"/>
        <w:rPr>
          <w:rFonts w:ascii="Times New Roman" w:eastAsia="Times New Roman" w:hAnsi="Times New Roman" w:cs="Times New Roman"/>
          <w:sz w:val="24"/>
          <w:szCs w:val="24"/>
        </w:rPr>
      </w:pPr>
      <w:r w:rsidRPr="00531F8C">
        <w:rPr>
          <w:rFonts w:ascii="Times New Roman" w:eastAsia="Times New Roman" w:hAnsi="Times New Roman" w:cs="Times New Roman"/>
          <w:sz w:val="24"/>
          <w:szCs w:val="24"/>
        </w:rPr>
        <w:t>«Узнай по описанию»</w:t>
      </w:r>
    </w:p>
    <w:p w14:paraId="2AFDBF22" w14:textId="77777777" w:rsidR="00531F8C" w:rsidRPr="00531F8C" w:rsidRDefault="00531F8C" w:rsidP="00531F8C">
      <w:pPr>
        <w:widowControl w:val="0"/>
        <w:autoSpaceDE w:val="0"/>
        <w:autoSpaceDN w:val="0"/>
        <w:spacing w:after="0" w:line="276" w:lineRule="auto"/>
        <w:ind w:left="680" w:right="114" w:firstLine="284"/>
        <w:jc w:val="center"/>
        <w:rPr>
          <w:rFonts w:ascii="Times New Roman" w:eastAsia="Times New Roman" w:hAnsi="Times New Roman" w:cs="Times New Roman"/>
          <w:sz w:val="24"/>
          <w:szCs w:val="24"/>
        </w:rPr>
      </w:pPr>
      <w:r w:rsidRPr="00531F8C">
        <w:rPr>
          <w:rFonts w:ascii="Times New Roman" w:eastAsia="Times New Roman" w:hAnsi="Times New Roman" w:cs="Times New Roman"/>
          <w:sz w:val="24"/>
          <w:szCs w:val="24"/>
        </w:rPr>
        <w:t>Лото</w:t>
      </w:r>
    </w:p>
    <w:p w14:paraId="639A3C2A" w14:textId="77777777" w:rsidR="00531F8C" w:rsidRPr="00531F8C" w:rsidRDefault="00531F8C" w:rsidP="0080626D">
      <w:pPr>
        <w:pStyle w:val="a3"/>
        <w:widowControl w:val="0"/>
        <w:numPr>
          <w:ilvl w:val="0"/>
          <w:numId w:val="83"/>
        </w:numPr>
        <w:autoSpaceDE w:val="0"/>
        <w:autoSpaceDN w:val="0"/>
        <w:spacing w:after="0" w:line="276" w:lineRule="auto"/>
        <w:ind w:right="114"/>
        <w:jc w:val="both"/>
        <w:rPr>
          <w:rFonts w:ascii="Times New Roman" w:eastAsia="Times New Roman" w:hAnsi="Times New Roman" w:cs="Times New Roman"/>
          <w:sz w:val="24"/>
          <w:szCs w:val="24"/>
        </w:rPr>
      </w:pPr>
      <w:r w:rsidRPr="00531F8C">
        <w:rPr>
          <w:rFonts w:ascii="Times New Roman" w:eastAsia="Times New Roman" w:hAnsi="Times New Roman" w:cs="Times New Roman"/>
          <w:sz w:val="24"/>
          <w:szCs w:val="24"/>
        </w:rPr>
        <w:t>Лото «Животные»</w:t>
      </w:r>
    </w:p>
    <w:p w14:paraId="2F02F5AB" w14:textId="77777777" w:rsidR="00531F8C" w:rsidRPr="00531F8C" w:rsidRDefault="00531F8C" w:rsidP="0080626D">
      <w:pPr>
        <w:pStyle w:val="a3"/>
        <w:widowControl w:val="0"/>
        <w:numPr>
          <w:ilvl w:val="0"/>
          <w:numId w:val="83"/>
        </w:numPr>
        <w:autoSpaceDE w:val="0"/>
        <w:autoSpaceDN w:val="0"/>
        <w:spacing w:after="0" w:line="276" w:lineRule="auto"/>
        <w:ind w:right="114"/>
        <w:jc w:val="both"/>
        <w:rPr>
          <w:rFonts w:ascii="Times New Roman" w:eastAsia="Times New Roman" w:hAnsi="Times New Roman" w:cs="Times New Roman"/>
          <w:b/>
          <w:sz w:val="24"/>
          <w:szCs w:val="24"/>
        </w:rPr>
      </w:pPr>
      <w:r w:rsidRPr="00531F8C">
        <w:rPr>
          <w:rFonts w:ascii="Times New Roman" w:eastAsia="Times New Roman" w:hAnsi="Times New Roman" w:cs="Times New Roman"/>
          <w:sz w:val="24"/>
          <w:szCs w:val="24"/>
        </w:rPr>
        <w:t>«Растения»</w:t>
      </w:r>
      <w:r w:rsidRPr="00531F8C">
        <w:rPr>
          <w:rFonts w:ascii="Times New Roman" w:eastAsia="Times New Roman" w:hAnsi="Times New Roman" w:cs="Times New Roman"/>
          <w:b/>
          <w:sz w:val="24"/>
          <w:szCs w:val="24"/>
        </w:rPr>
        <w:t xml:space="preserve"> </w:t>
      </w:r>
    </w:p>
    <w:p w14:paraId="1F9775DE" w14:textId="77777777" w:rsidR="00531F8C" w:rsidRDefault="00531F8C" w:rsidP="00531F8C">
      <w:pPr>
        <w:widowControl w:val="0"/>
        <w:autoSpaceDE w:val="0"/>
        <w:autoSpaceDN w:val="0"/>
        <w:spacing w:after="0" w:line="276" w:lineRule="auto"/>
        <w:ind w:left="680" w:right="114" w:firstLine="284"/>
        <w:jc w:val="center"/>
        <w:rPr>
          <w:rFonts w:ascii="Times New Roman" w:eastAsia="Times New Roman" w:hAnsi="Times New Roman" w:cs="Times New Roman"/>
          <w:sz w:val="24"/>
          <w:szCs w:val="24"/>
        </w:rPr>
      </w:pPr>
    </w:p>
    <w:p w14:paraId="109189D6" w14:textId="77777777" w:rsidR="00531F8C" w:rsidRPr="00531F8C" w:rsidRDefault="00531F8C" w:rsidP="00531F8C">
      <w:pPr>
        <w:widowControl w:val="0"/>
        <w:autoSpaceDE w:val="0"/>
        <w:autoSpaceDN w:val="0"/>
        <w:spacing w:after="0" w:line="276" w:lineRule="auto"/>
        <w:ind w:left="680" w:right="114" w:firstLine="284"/>
        <w:jc w:val="center"/>
        <w:rPr>
          <w:rFonts w:ascii="Times New Roman" w:eastAsia="Times New Roman" w:hAnsi="Times New Roman" w:cs="Times New Roman"/>
          <w:sz w:val="24"/>
          <w:szCs w:val="24"/>
        </w:rPr>
      </w:pPr>
      <w:r w:rsidRPr="00531F8C">
        <w:rPr>
          <w:rFonts w:ascii="Times New Roman" w:eastAsia="Times New Roman" w:hAnsi="Times New Roman" w:cs="Times New Roman"/>
          <w:sz w:val="24"/>
          <w:szCs w:val="24"/>
        </w:rPr>
        <w:t>Атласы</w:t>
      </w:r>
    </w:p>
    <w:p w14:paraId="3A619575" w14:textId="77777777" w:rsidR="00531F8C" w:rsidRPr="00531F8C" w:rsidRDefault="00531F8C" w:rsidP="0080626D">
      <w:pPr>
        <w:pStyle w:val="a3"/>
        <w:widowControl w:val="0"/>
        <w:numPr>
          <w:ilvl w:val="0"/>
          <w:numId w:val="84"/>
        </w:numPr>
        <w:autoSpaceDE w:val="0"/>
        <w:autoSpaceDN w:val="0"/>
        <w:spacing w:after="0" w:line="276" w:lineRule="auto"/>
        <w:ind w:right="114"/>
        <w:jc w:val="both"/>
        <w:rPr>
          <w:rFonts w:ascii="Times New Roman" w:eastAsia="Times New Roman" w:hAnsi="Times New Roman" w:cs="Times New Roman"/>
          <w:sz w:val="24"/>
          <w:szCs w:val="24"/>
        </w:rPr>
      </w:pPr>
      <w:r w:rsidRPr="00531F8C">
        <w:rPr>
          <w:rFonts w:ascii="Times New Roman" w:eastAsia="Times New Roman" w:hAnsi="Times New Roman" w:cs="Times New Roman"/>
          <w:sz w:val="24"/>
          <w:szCs w:val="24"/>
        </w:rPr>
        <w:t>Атлас мира для дошкольников</w:t>
      </w:r>
    </w:p>
    <w:p w14:paraId="4CAF849E" w14:textId="77777777" w:rsidR="00531F8C" w:rsidRPr="00531F8C" w:rsidRDefault="00531F8C" w:rsidP="0080626D">
      <w:pPr>
        <w:pStyle w:val="a3"/>
        <w:widowControl w:val="0"/>
        <w:numPr>
          <w:ilvl w:val="0"/>
          <w:numId w:val="84"/>
        </w:numPr>
        <w:autoSpaceDE w:val="0"/>
        <w:autoSpaceDN w:val="0"/>
        <w:spacing w:after="0" w:line="276" w:lineRule="auto"/>
        <w:ind w:right="114"/>
        <w:jc w:val="both"/>
        <w:rPr>
          <w:rFonts w:ascii="Times New Roman" w:eastAsia="Times New Roman" w:hAnsi="Times New Roman" w:cs="Times New Roman"/>
          <w:sz w:val="24"/>
          <w:szCs w:val="24"/>
        </w:rPr>
      </w:pPr>
      <w:r w:rsidRPr="00531F8C">
        <w:rPr>
          <w:rFonts w:ascii="Times New Roman" w:eastAsia="Times New Roman" w:hAnsi="Times New Roman" w:cs="Times New Roman"/>
          <w:sz w:val="24"/>
          <w:szCs w:val="24"/>
        </w:rPr>
        <w:t xml:space="preserve">Географический атлас </w:t>
      </w:r>
    </w:p>
    <w:p w14:paraId="047F7672" w14:textId="77777777" w:rsidR="00531F8C" w:rsidRPr="00531F8C" w:rsidRDefault="00531F8C" w:rsidP="00531F8C">
      <w:pPr>
        <w:widowControl w:val="0"/>
        <w:autoSpaceDE w:val="0"/>
        <w:autoSpaceDN w:val="0"/>
        <w:spacing w:after="0" w:line="276" w:lineRule="auto"/>
        <w:ind w:left="680" w:right="114" w:firstLine="284"/>
        <w:jc w:val="center"/>
        <w:rPr>
          <w:rFonts w:ascii="Times New Roman" w:eastAsia="Times New Roman" w:hAnsi="Times New Roman" w:cs="Times New Roman"/>
          <w:sz w:val="24"/>
          <w:szCs w:val="24"/>
        </w:rPr>
      </w:pPr>
      <w:r w:rsidRPr="00531F8C">
        <w:rPr>
          <w:rFonts w:ascii="Times New Roman" w:eastAsia="Times New Roman" w:hAnsi="Times New Roman" w:cs="Times New Roman"/>
          <w:sz w:val="24"/>
          <w:szCs w:val="24"/>
        </w:rPr>
        <w:t>Объекты натуральные</w:t>
      </w:r>
    </w:p>
    <w:p w14:paraId="28EFAD1C" w14:textId="77777777" w:rsidR="00531F8C" w:rsidRPr="00531F8C" w:rsidRDefault="00531F8C" w:rsidP="0080626D">
      <w:pPr>
        <w:pStyle w:val="a3"/>
        <w:widowControl w:val="0"/>
        <w:numPr>
          <w:ilvl w:val="0"/>
          <w:numId w:val="85"/>
        </w:numPr>
        <w:autoSpaceDE w:val="0"/>
        <w:autoSpaceDN w:val="0"/>
        <w:spacing w:after="0" w:line="276" w:lineRule="auto"/>
        <w:ind w:right="114"/>
        <w:jc w:val="both"/>
        <w:rPr>
          <w:rFonts w:ascii="Times New Roman" w:eastAsia="Times New Roman" w:hAnsi="Times New Roman" w:cs="Times New Roman"/>
          <w:sz w:val="24"/>
          <w:szCs w:val="24"/>
        </w:rPr>
      </w:pPr>
      <w:r w:rsidRPr="00531F8C">
        <w:rPr>
          <w:rFonts w:ascii="Times New Roman" w:eastAsia="Times New Roman" w:hAnsi="Times New Roman" w:cs="Times New Roman"/>
          <w:sz w:val="24"/>
          <w:szCs w:val="24"/>
        </w:rPr>
        <w:t xml:space="preserve">Гербарий культурных растений </w:t>
      </w:r>
    </w:p>
    <w:p w14:paraId="0DD0DFC5" w14:textId="77777777" w:rsidR="00531F8C" w:rsidRPr="00531F8C" w:rsidRDefault="00531F8C" w:rsidP="0080626D">
      <w:pPr>
        <w:pStyle w:val="a3"/>
        <w:widowControl w:val="0"/>
        <w:numPr>
          <w:ilvl w:val="0"/>
          <w:numId w:val="85"/>
        </w:numPr>
        <w:autoSpaceDE w:val="0"/>
        <w:autoSpaceDN w:val="0"/>
        <w:spacing w:after="0" w:line="276" w:lineRule="auto"/>
        <w:ind w:right="114"/>
        <w:jc w:val="both"/>
        <w:rPr>
          <w:rFonts w:ascii="Times New Roman" w:eastAsia="Times New Roman" w:hAnsi="Times New Roman" w:cs="Times New Roman"/>
          <w:sz w:val="24"/>
          <w:szCs w:val="24"/>
        </w:rPr>
      </w:pPr>
      <w:r w:rsidRPr="00531F8C">
        <w:rPr>
          <w:rFonts w:ascii="Times New Roman" w:eastAsia="Times New Roman" w:hAnsi="Times New Roman" w:cs="Times New Roman"/>
          <w:sz w:val="24"/>
          <w:szCs w:val="24"/>
        </w:rPr>
        <w:t>Гербарий дикорастущих растений</w:t>
      </w:r>
    </w:p>
    <w:p w14:paraId="21253ED1" w14:textId="77777777" w:rsidR="00531F8C" w:rsidRPr="00531F8C" w:rsidRDefault="00531F8C" w:rsidP="0080626D">
      <w:pPr>
        <w:pStyle w:val="a3"/>
        <w:widowControl w:val="0"/>
        <w:numPr>
          <w:ilvl w:val="0"/>
          <w:numId w:val="85"/>
        </w:numPr>
        <w:autoSpaceDE w:val="0"/>
        <w:autoSpaceDN w:val="0"/>
        <w:spacing w:after="0" w:line="276" w:lineRule="auto"/>
        <w:ind w:right="114"/>
        <w:jc w:val="both"/>
        <w:rPr>
          <w:rFonts w:ascii="Times New Roman" w:eastAsia="Times New Roman" w:hAnsi="Times New Roman" w:cs="Times New Roman"/>
          <w:sz w:val="24"/>
          <w:szCs w:val="24"/>
        </w:rPr>
      </w:pPr>
      <w:r w:rsidRPr="00531F8C">
        <w:rPr>
          <w:rFonts w:ascii="Times New Roman" w:eastAsia="Times New Roman" w:hAnsi="Times New Roman" w:cs="Times New Roman"/>
          <w:sz w:val="24"/>
          <w:szCs w:val="24"/>
        </w:rPr>
        <w:t xml:space="preserve">Коллекции плодов, семян, шишек, грибов </w:t>
      </w:r>
    </w:p>
    <w:p w14:paraId="2CE79EE2" w14:textId="77777777" w:rsidR="00531F8C" w:rsidRPr="00531F8C" w:rsidRDefault="00531F8C" w:rsidP="00531F8C">
      <w:pPr>
        <w:widowControl w:val="0"/>
        <w:autoSpaceDE w:val="0"/>
        <w:autoSpaceDN w:val="0"/>
        <w:spacing w:after="0" w:line="276" w:lineRule="auto"/>
        <w:ind w:left="680" w:right="114" w:firstLine="284"/>
        <w:jc w:val="center"/>
        <w:rPr>
          <w:rFonts w:ascii="Times New Roman" w:eastAsia="Times New Roman" w:hAnsi="Times New Roman" w:cs="Times New Roman"/>
          <w:sz w:val="24"/>
          <w:szCs w:val="24"/>
        </w:rPr>
      </w:pPr>
      <w:r w:rsidRPr="00531F8C">
        <w:rPr>
          <w:rFonts w:ascii="Times New Roman" w:eastAsia="Times New Roman" w:hAnsi="Times New Roman" w:cs="Times New Roman"/>
          <w:sz w:val="24"/>
          <w:szCs w:val="24"/>
        </w:rPr>
        <w:t>Интерактивные средства</w:t>
      </w:r>
    </w:p>
    <w:p w14:paraId="4CC71E77" w14:textId="77777777" w:rsidR="00531F8C" w:rsidRPr="00531F8C" w:rsidRDefault="00531F8C" w:rsidP="0080626D">
      <w:pPr>
        <w:pStyle w:val="a3"/>
        <w:widowControl w:val="0"/>
        <w:numPr>
          <w:ilvl w:val="0"/>
          <w:numId w:val="86"/>
        </w:numPr>
        <w:autoSpaceDE w:val="0"/>
        <w:autoSpaceDN w:val="0"/>
        <w:spacing w:after="0" w:line="276" w:lineRule="auto"/>
        <w:ind w:right="114"/>
        <w:jc w:val="both"/>
        <w:rPr>
          <w:rFonts w:ascii="Times New Roman" w:eastAsia="Times New Roman" w:hAnsi="Times New Roman" w:cs="Times New Roman"/>
          <w:sz w:val="24"/>
          <w:szCs w:val="24"/>
        </w:rPr>
      </w:pPr>
      <w:r w:rsidRPr="00531F8C">
        <w:rPr>
          <w:rFonts w:ascii="Times New Roman" w:eastAsia="Times New Roman" w:hAnsi="Times New Roman" w:cs="Times New Roman"/>
          <w:sz w:val="24"/>
          <w:szCs w:val="24"/>
        </w:rPr>
        <w:t xml:space="preserve">Наборы заданий, обучающих и развивающих игр для интерактивной доски, стола </w:t>
      </w:r>
    </w:p>
    <w:p w14:paraId="0DE89752" w14:textId="77777777" w:rsidR="00531F8C" w:rsidRPr="00BA5E41" w:rsidRDefault="00531F8C" w:rsidP="00531F8C">
      <w:pPr>
        <w:widowControl w:val="0"/>
        <w:autoSpaceDE w:val="0"/>
        <w:autoSpaceDN w:val="0"/>
        <w:spacing w:after="0" w:line="276" w:lineRule="auto"/>
        <w:ind w:left="680" w:right="114" w:firstLine="284"/>
        <w:jc w:val="both"/>
        <w:rPr>
          <w:rFonts w:ascii="Times New Roman" w:eastAsia="Times New Roman" w:hAnsi="Times New Roman" w:cs="Times New Roman"/>
          <w:sz w:val="24"/>
          <w:szCs w:val="24"/>
        </w:rPr>
      </w:pPr>
    </w:p>
    <w:p w14:paraId="2F01E155" w14:textId="77777777" w:rsidR="00531F8C" w:rsidRPr="00531F8C" w:rsidRDefault="00531F8C" w:rsidP="00531F8C">
      <w:pPr>
        <w:widowControl w:val="0"/>
        <w:autoSpaceDE w:val="0"/>
        <w:autoSpaceDN w:val="0"/>
        <w:spacing w:after="0" w:line="276" w:lineRule="auto"/>
        <w:ind w:left="680" w:right="114" w:firstLine="284"/>
        <w:rPr>
          <w:rFonts w:ascii="Times New Roman" w:eastAsia="Times New Roman" w:hAnsi="Times New Roman" w:cs="Times New Roman"/>
          <w:b/>
          <w:sz w:val="24"/>
          <w:szCs w:val="24"/>
        </w:rPr>
      </w:pPr>
      <w:r w:rsidRPr="00531F8C">
        <w:rPr>
          <w:rFonts w:ascii="Times New Roman" w:eastAsia="Times New Roman" w:hAnsi="Times New Roman" w:cs="Times New Roman"/>
          <w:b/>
          <w:sz w:val="24"/>
          <w:szCs w:val="24"/>
        </w:rPr>
        <w:t>Режим дня</w:t>
      </w:r>
    </w:p>
    <w:p w14:paraId="762E4AB9" w14:textId="77777777" w:rsidR="00531F8C" w:rsidRPr="00BA5E41" w:rsidRDefault="00531F8C" w:rsidP="00531F8C">
      <w:pPr>
        <w:widowControl w:val="0"/>
        <w:autoSpaceDE w:val="0"/>
        <w:autoSpaceDN w:val="0"/>
        <w:spacing w:after="0" w:line="276" w:lineRule="auto"/>
        <w:ind w:left="142" w:right="114"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Организованная образовательная деятельность по реализации Программы осуществляется 1 раз в неделю в части, формируемой участниками образовательных отношений, может иметь продолжением и расширением области познания в других формах образовательной деятельности. </w:t>
      </w:r>
    </w:p>
    <w:p w14:paraId="68F59B08" w14:textId="77777777" w:rsidR="00531F8C" w:rsidRPr="00531F8C" w:rsidRDefault="00531F8C" w:rsidP="00531F8C">
      <w:pPr>
        <w:widowControl w:val="0"/>
        <w:autoSpaceDE w:val="0"/>
        <w:autoSpaceDN w:val="0"/>
        <w:spacing w:after="0" w:line="276" w:lineRule="auto"/>
        <w:ind w:left="142" w:right="114" w:firstLine="284"/>
        <w:jc w:val="center"/>
        <w:rPr>
          <w:rFonts w:ascii="Times New Roman" w:eastAsia="Times New Roman" w:hAnsi="Times New Roman" w:cs="Times New Roman"/>
          <w:b/>
          <w:sz w:val="24"/>
          <w:szCs w:val="24"/>
        </w:rPr>
      </w:pPr>
      <w:r w:rsidRPr="00531F8C">
        <w:rPr>
          <w:rFonts w:ascii="Times New Roman" w:eastAsia="Times New Roman" w:hAnsi="Times New Roman" w:cs="Times New Roman"/>
          <w:b/>
          <w:sz w:val="24"/>
          <w:szCs w:val="24"/>
        </w:rPr>
        <w:t>Обеспеченность методическими материалами и средствами обучения и воспитания.</w:t>
      </w:r>
    </w:p>
    <w:p w14:paraId="31497D9D" w14:textId="77777777" w:rsidR="00531F8C" w:rsidRPr="00BA5E41" w:rsidRDefault="00531F8C" w:rsidP="00531F8C">
      <w:pPr>
        <w:widowControl w:val="0"/>
        <w:autoSpaceDE w:val="0"/>
        <w:autoSpaceDN w:val="0"/>
        <w:spacing w:after="0" w:line="276" w:lineRule="auto"/>
        <w:ind w:left="142" w:right="114"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Необходимым условие для реализации образовательной деятельности по данному направлению является выделение в специальные пространства для реализации детьми различных проектов, например, архитектурных, для создания и размещения игровых конструкций, макетов; для размещения экспозиции рисунков, фотографий, предметов по теме проектов в помещениях группы (детского сада. </w:t>
      </w:r>
    </w:p>
    <w:p w14:paraId="6B64C59A" w14:textId="77777777" w:rsidR="00531F8C" w:rsidRPr="00BA5E41" w:rsidRDefault="00531F8C" w:rsidP="00531F8C">
      <w:pPr>
        <w:widowControl w:val="0"/>
        <w:autoSpaceDE w:val="0"/>
        <w:autoSpaceDN w:val="0"/>
        <w:spacing w:after="0" w:line="276" w:lineRule="auto"/>
        <w:ind w:left="142" w:right="114"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Музей краеведения в группе</w:t>
      </w:r>
    </w:p>
    <w:p w14:paraId="13FD8F6C" w14:textId="77777777" w:rsidR="00531F8C" w:rsidRPr="00BA5E41" w:rsidRDefault="00531F8C" w:rsidP="00531F8C">
      <w:pPr>
        <w:widowControl w:val="0"/>
        <w:autoSpaceDE w:val="0"/>
        <w:autoSpaceDN w:val="0"/>
        <w:spacing w:after="0" w:line="276" w:lineRule="auto"/>
        <w:ind w:left="142" w:right="114"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 Музей состоит из нескольких основных разделов.</w:t>
      </w:r>
    </w:p>
    <w:p w14:paraId="0173DA0F" w14:textId="77777777" w:rsidR="00531F8C" w:rsidRPr="00BA5E41" w:rsidRDefault="00531F8C" w:rsidP="00531F8C">
      <w:pPr>
        <w:widowControl w:val="0"/>
        <w:autoSpaceDE w:val="0"/>
        <w:autoSpaceDN w:val="0"/>
        <w:spacing w:after="0" w:line="276" w:lineRule="auto"/>
        <w:ind w:left="142"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 1 раздел. «Наши исследования». В разделе широко представлены материалы, собранные педагогами и родителями воспитанников, — фотографии, коллажи, буклеты о музеях и выставках, карты маршрутов к местным достопримечательностям, рекламные плакатики, билеты на разные виды транспорта, детские рисунки, сувениры. Все эти экспонаты рассказывают о маршрутах исследований по детскому саду, городу, области, по России; о школьных музеях, музеях города и области, о страницах российской и всемирной истории; об любимых местах в городе/селе, о событиях, связанных с жизнью семьи. Здесь демонстрируются журналы, книги о культурных и исторических объектах, макеты различных видов архитектурных сооружений, значимых для ребенка уголков родного города/села. Содержание раздела ежеквартально обновляется. </w:t>
      </w:r>
    </w:p>
    <w:p w14:paraId="5481314A" w14:textId="77777777" w:rsidR="00531F8C" w:rsidRPr="00BA5E41" w:rsidRDefault="00531F8C" w:rsidP="00531F8C">
      <w:pPr>
        <w:widowControl w:val="0"/>
        <w:autoSpaceDE w:val="0"/>
        <w:autoSpaceDN w:val="0"/>
        <w:spacing w:after="0" w:line="276" w:lineRule="auto"/>
        <w:ind w:left="142"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2 раздел. «Новыми маршрутами». Раздел посвящён тому, как осваиваются в детском саду новые направления краеведения (экологический и историко-культурный). В нём содержится описание недавних посещений детьми под руководством педагогов в виртуальные музеи, галереи, на выставки, а также прогулок по улицам города (включая виртуальные). Демонстрируются карты маршрутов, приведена информация о том, как участники добирались до пункта назначения (пешком или на каком-то транспорте), каким путём возвращались, какие экскурсоводы их </w:t>
      </w:r>
      <w:r w:rsidRPr="00BA5E41">
        <w:rPr>
          <w:rFonts w:ascii="Times New Roman" w:eastAsia="Times New Roman" w:hAnsi="Times New Roman" w:cs="Times New Roman"/>
          <w:sz w:val="24"/>
          <w:szCs w:val="24"/>
        </w:rPr>
        <w:lastRenderedPageBreak/>
        <w:t xml:space="preserve">принимали. При помощи картинок, моделей, детских рисунков формулируются правила путешественника при посещении культурноисторических и социальных объектов. Раздел пополняется фотографиями, сувенирами, детскими работами, созданными под впечатлением от путешествий. При оформлении раздела можно использовать куклу-исследователя краеведа, снабдив её фотоаппаратом, картой города, музейными проспектами, каталогами. В разделе можно разместить макет района, города, где флажками и специальными значками отмечены места, где побывали дети. </w:t>
      </w:r>
    </w:p>
    <w:p w14:paraId="7B4CB46E" w14:textId="77777777" w:rsidR="00531F8C" w:rsidRPr="00BA5E41" w:rsidRDefault="00531F8C" w:rsidP="00531F8C">
      <w:pPr>
        <w:widowControl w:val="0"/>
        <w:autoSpaceDE w:val="0"/>
        <w:autoSpaceDN w:val="0"/>
        <w:spacing w:after="0" w:line="276" w:lineRule="auto"/>
        <w:ind w:left="680" w:right="114"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3 раздел «Семейные традиции». В разделе размещаются фотографии прогулок и семейных путешествий, рассказы родителей об интересных традициях, сохраненных в семье испокон века. Комната юного этнографа. В комнате юного этнографа проводятся занятия по работе с различными источниками информации, использованию аудио- и видеотехники, коммуникативные тренинги, беседы с детьми, здесь возможна самостоятельная детская деятельность по подготовке к новому исследованию. В комнате можно разместить интерактивную доску или мультимедийный проектор с ноутбуком, технические средства для фиксации наблюдений, событий, аудио- и видеозаписей, библиотеку юного исследователя, в которую входят книги и энциклопедии, справочники, буклеты и журналы по всем направлениям краеведения. </w:t>
      </w:r>
    </w:p>
    <w:p w14:paraId="48B2CF61" w14:textId="77777777" w:rsidR="00531F8C" w:rsidRPr="00BA5E41" w:rsidRDefault="00531F8C" w:rsidP="00531F8C">
      <w:pPr>
        <w:widowControl w:val="0"/>
        <w:autoSpaceDE w:val="0"/>
        <w:autoSpaceDN w:val="0"/>
        <w:spacing w:after="0" w:line="276" w:lineRule="auto"/>
        <w:ind w:left="680" w:right="-27" w:firstLine="284"/>
        <w:jc w:val="center"/>
        <w:rPr>
          <w:rFonts w:ascii="Times New Roman" w:eastAsia="Times New Roman" w:hAnsi="Times New Roman" w:cs="Times New Roman"/>
          <w:b/>
          <w:sz w:val="24"/>
          <w:szCs w:val="24"/>
        </w:rPr>
      </w:pPr>
      <w:r w:rsidRPr="00BA5E41">
        <w:rPr>
          <w:rFonts w:ascii="Times New Roman" w:eastAsia="Times New Roman" w:hAnsi="Times New Roman" w:cs="Times New Roman"/>
          <w:b/>
          <w:sz w:val="24"/>
          <w:szCs w:val="24"/>
        </w:rPr>
        <w:t>Литература</w:t>
      </w:r>
    </w:p>
    <w:p w14:paraId="0ECA99FA"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1. Ашиков В.И., Ашикова С.Г. Семицветик. Программа и руководство по культурноэкологическому воспитанию и развитию детей дошкольного возраста. М., 1997. 2. Багаутдинова Ф.Г. Туристско-краеведческая деятельность в начальной школе. М., 1996. 3. Барышева Ю.А. Формирование эколого-краеведческих знаний в начальной школе. М., 1997. </w:t>
      </w:r>
    </w:p>
    <w:p w14:paraId="0D81C837"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4. Большакова Л.И. Воспитание у детей любви к родному краю // Детство. Отрочество. Юность. 2014. № 5/6. С. 1–6. </w:t>
      </w:r>
    </w:p>
    <w:p w14:paraId="46EAA8E4"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5. Бочарова Н.И. Оздоровительный семейный досуг с детьми дошкольного возраста: пособие для родителей и воспитателей. 2-е изд., испр. и доп. М., 2003. </w:t>
      </w:r>
    </w:p>
    <w:p w14:paraId="335E1489"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6. Бочарова Н.И. Организация краеведо-туристской деятельности старших дошкольников: Методические рекомендации. М., 1992. </w:t>
      </w:r>
    </w:p>
    <w:p w14:paraId="3B46A037"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7. Бочарова Н.И. Туристские прогулки в детском саду: пособие для практических работников дошкольных образовательных учреждений. М., 2004. </w:t>
      </w:r>
    </w:p>
    <w:p w14:paraId="1F7D2CA8"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8. Водолажская И.А. Программа занятий кружка «Мир вокруг нас» для подготовительных групп детского сада // Туристско-краеведческая деятельность дошкольников и младших школьников. Образовательные программы. Вып. 1. Омск, 1996, с. 23–25. </w:t>
      </w:r>
    </w:p>
    <w:p w14:paraId="2026F83C"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9. Глазырина Л.Д., Овсянкин В.А. Методика физического воспитания детей дошкольного возраста: Пособие для педагогов дошкольных учреждений. М., 1999. </w:t>
      </w:r>
    </w:p>
    <w:p w14:paraId="120DC90D"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10. Горлова Н.А. Современные дошкольники: какие они // Электронный журнал «Обруч.ru» URL: </w:t>
      </w:r>
      <w:hyperlink r:id="rId19" w:history="1">
        <w:r w:rsidRPr="00BA5E41">
          <w:rPr>
            <w:rFonts w:ascii="Times New Roman" w:eastAsia="Times New Roman" w:hAnsi="Times New Roman" w:cs="Times New Roman"/>
            <w:color w:val="0000FF"/>
            <w:sz w:val="24"/>
            <w:szCs w:val="24"/>
            <w:u w:val="single"/>
          </w:rPr>
          <w:t>http://www.obruch.ru/node/825</w:t>
        </w:r>
      </w:hyperlink>
    </w:p>
    <w:p w14:paraId="35E6B47E"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 11. Грехова Л.И. В союзе с природой. Эколого-природоведческие игры и развлечения с детьми. М., 2002.</w:t>
      </w:r>
    </w:p>
    <w:p w14:paraId="6EA70529"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 12. Земскова-Названова Л.И. Люби и знай родной свой край: занятия по краеведению с малышами. М., 2006. </w:t>
      </w:r>
    </w:p>
    <w:p w14:paraId="187DE95D"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13. Климова Т., Таранкова Н. Мы открываем мир: Программа экологического образования дошкольников / Дошкольное воспитание. 1996. № 7. С. 20–25. г. Тула ПАРЦИАЛЬНАЯ ОБРАЗОВАТЕЛЬНАЯ ПРОГРАММА «РОДНОЙ КРАЙ ГЛАЗАМИ ДЕТЕЙ» Стр. 20 из 22 2023 </w:t>
      </w:r>
    </w:p>
    <w:p w14:paraId="316E44D1"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14. Кокуева Л.В. «Я и моя родина». Программа воспитания, развития и саморазвития детей </w:t>
      </w:r>
      <w:r w:rsidRPr="00BA5E41">
        <w:rPr>
          <w:rFonts w:ascii="Times New Roman" w:eastAsia="Times New Roman" w:hAnsi="Times New Roman" w:cs="Times New Roman"/>
          <w:sz w:val="24"/>
          <w:szCs w:val="24"/>
        </w:rPr>
        <w:lastRenderedPageBreak/>
        <w:t xml:space="preserve">дошкольного возраста. Ярославль, 2001. </w:t>
      </w:r>
    </w:p>
    <w:p w14:paraId="6E52C9F5"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15. Комарова Н.Г., Грибова Л.Ф. «С чего начинается Родина…» // Управление ДОУ. 2002. № 6. </w:t>
      </w:r>
    </w:p>
    <w:p w14:paraId="791AB981"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16. Кравченко Т.А., Фокина И.М. Особенности социально-коммуникативного развития ребёнка-дошкольника // Сборник материалов Ежегодной международной научнопрактической конференции «Воспитание и обучение детей младшего возраста». 2015. Том I. </w:t>
      </w:r>
    </w:p>
    <w:p w14:paraId="114B93A9"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17. Кузнецов А.Н., Линчак Е.Н. Комплексная программа деятельности летнего оздоровительно-образовательного центра «Лето — это маленькая жизнь». Бердск, 2002. 18. Листок на ладони: методическое пособие по проведению экскурсий с целью экологического и эстетического воспитания дошкольников. СПб., 2005.</w:t>
      </w:r>
    </w:p>
    <w:p w14:paraId="1B6C6F5F"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 19. Мальшакова В.Е. Воспитание грамотного пешехода. Сборник методических материалов для работы воспитателей с детьми дошкольного возраста. Тюмень, 1992.</w:t>
      </w:r>
    </w:p>
    <w:p w14:paraId="29F95319"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 20. Мамонова Ю.Н. Программа краеведо-туристской деятельности в детском саду // Краеведо-туристская работа с дошкольниками. Материалы научно-практической конференции, 16 февраля 1995. М., 1995. С. 31–45. 79</w:t>
      </w:r>
    </w:p>
    <w:p w14:paraId="5CF5B9C7"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 21. Мир и человек. Географический атлас / ред. И.К. Жданова. М., 1988–1991. </w:t>
      </w:r>
    </w:p>
    <w:p w14:paraId="59E4DD02"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22. Мир природы и ребёнок. Методика экологического воспитания дошкольников/Учебное пособие для педагогических училищ, 1998,</w:t>
      </w:r>
    </w:p>
    <w:p w14:paraId="3BFF8E23"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23. Николаева С.Н. Программа экологического воспитания дошкольников. М., 1993.</w:t>
      </w:r>
    </w:p>
    <w:p w14:paraId="55FCAA95"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 24. Николаева С.Н. Формирование экологической культуры. Старшая группа // Дошкольное воспитание. 1996. № 7–9. </w:t>
      </w:r>
    </w:p>
    <w:p w14:paraId="5928F61C"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25. Организация краеведо-туристской деятельности старших дошкольников / сост. Н.С. Голицына. М., 1992. </w:t>
      </w:r>
    </w:p>
    <w:p w14:paraId="1376842A"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26. Петин А.Н. Экологические основы экскурсионной и рекреационной деятельности. Белгород, 2012.</w:t>
      </w:r>
    </w:p>
    <w:p w14:paraId="44B8F9A1"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 27. 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 URL: http://минобрнауки.рф/ документы/6261 </w:t>
      </w:r>
    </w:p>
    <w:p w14:paraId="074D5C13"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28. Программы кружков «Юные экологи-краеведы», «Туристы-экологи», «Младшие инструкторы по туристско-краеведческой работе и эколого-туристской подготовке» / сост. Л.Е. Куприна. М., 1991.</w:t>
      </w:r>
    </w:p>
    <w:p w14:paraId="3DD1FC6D"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 29. Прохорова Г.А. Программа дошкольного экологического воспитания. Программы по экологии для общеобразовательных учебных заведений и детских дошкольных учреждений. Курган, 1993. </w:t>
      </w:r>
    </w:p>
    <w:p w14:paraId="3BCDABED"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30. Романенко О.Г., Данилова Л.И., Дорошина Т.В. Метод моделирования в экологическом воспитании детей // Актуальные задачи педагогики. Материалы IIМеждународной научной конференции, г. Чита, июнь 2012 г. Чита, 2012. С. 60– 62.</w:t>
      </w:r>
    </w:p>
    <w:p w14:paraId="5C498421"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 31. Романова Е.А., Малюшкина А.Б. Правила дорожного движения для детей дошкольного возраста. М., 2005. </w:t>
      </w:r>
    </w:p>
    <w:p w14:paraId="0B5EC873"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32. Сборник официальных документов по детско-юношескому туризму, краеведению и летнему отдыху детей. М., 1995. </w:t>
      </w:r>
    </w:p>
    <w:p w14:paraId="4E3C8AD0"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33. Свирская Л.В. Детский совет. М., 2018.</w:t>
      </w:r>
    </w:p>
    <w:p w14:paraId="03A63FC2"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 34. Михайлова-Свирская Л. В. Метод проектов в образовательной работе детского сада. Пособие для педагогов ДОО. М., 2018.</w:t>
      </w:r>
    </w:p>
    <w:p w14:paraId="1BE8A210"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 35. Скоролупова О.А. Занятия с детьми старшего дошкольного возраста по теме «Правила </w:t>
      </w:r>
      <w:r w:rsidRPr="00BA5E41">
        <w:rPr>
          <w:rFonts w:ascii="Times New Roman" w:eastAsia="Times New Roman" w:hAnsi="Times New Roman" w:cs="Times New Roman"/>
          <w:sz w:val="24"/>
          <w:szCs w:val="24"/>
        </w:rPr>
        <w:lastRenderedPageBreak/>
        <w:t xml:space="preserve">и безопасность дорожного движения», М., 2004. </w:t>
      </w:r>
    </w:p>
    <w:p w14:paraId="469DF636"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36. Скорынина Г. Юный турист //Дошкольное воспитание. 1999, № 6, с. 61–64. </w:t>
      </w:r>
    </w:p>
    <w:p w14:paraId="34FB4A83"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37. Смирнова Е.О., Лаврентьева Т.В. Дошкольник в современном мире. М., 2008. </w:t>
      </w:r>
    </w:p>
    <w:p w14:paraId="276655B7"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38. Соболева А.В. Загадки-смекалки. Практическое пособие для логопедов, воспитателей и родителей. М., 2000. </w:t>
      </w:r>
    </w:p>
    <w:p w14:paraId="1BF303F5"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39. Трубицына С. Прогулка с детьми. Поиск гармонии с окружающим миром // Наш вальдорфский детский сад. М., 2002. С. 39–46. </w:t>
      </w:r>
    </w:p>
    <w:p w14:paraId="54EB8380"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40. Фельдштейн Д.И. Приоритетные направления психолого-педагогических исследований в условиях значимых изменений ребёнка и ситуации его развития // Бюллетень Высшей аттестационной комиссии Министерства образования и науки Российской Федерации. 2010. № 4. С. 20–32. </w:t>
      </w:r>
    </w:p>
    <w:p w14:paraId="6A20B9DD"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41. Шишкина В.А., Дедулевич М.Н. Прогулки в природу: учебно-методическое пособие для воспитателей дошкольных образовательных учреждений. 2-е изд. М., 2003.</w:t>
      </w:r>
    </w:p>
    <w:p w14:paraId="04873080"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 42. Школьник Ю.К., Золотарёва Е.А. Атлас животных. М., 2011</w:t>
      </w:r>
    </w:p>
    <w:p w14:paraId="515C507A"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 43. Юные туристы-краеведы. М., 2004. </w:t>
      </w:r>
    </w:p>
    <w:p w14:paraId="5D883814"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pPr>
      <w:r w:rsidRPr="00BA5E41">
        <w:rPr>
          <w:rFonts w:ascii="Times New Roman" w:eastAsia="Times New Roman" w:hAnsi="Times New Roman" w:cs="Times New Roman"/>
          <w:sz w:val="24"/>
          <w:szCs w:val="24"/>
        </w:rPr>
        <w:t xml:space="preserve">44. Юные туристы-экологи. М., 2004. </w:t>
      </w:r>
    </w:p>
    <w:p w14:paraId="4DDC3659" w14:textId="77777777" w:rsidR="00531F8C" w:rsidRPr="00BA5E41" w:rsidRDefault="00531F8C" w:rsidP="00531F8C">
      <w:pPr>
        <w:widowControl w:val="0"/>
        <w:autoSpaceDE w:val="0"/>
        <w:autoSpaceDN w:val="0"/>
        <w:spacing w:after="0" w:line="276" w:lineRule="auto"/>
        <w:ind w:left="680" w:right="-27" w:firstLine="284"/>
        <w:jc w:val="both"/>
        <w:rPr>
          <w:rFonts w:ascii="Times New Roman" w:eastAsia="Times New Roman" w:hAnsi="Times New Roman" w:cs="Times New Roman"/>
          <w:sz w:val="24"/>
          <w:szCs w:val="24"/>
        </w:rPr>
        <w:sectPr w:rsidR="00531F8C" w:rsidRPr="00BA5E41" w:rsidSect="006A5A5C">
          <w:footerReference w:type="default" r:id="rId20"/>
          <w:pgSz w:w="11910" w:h="16840"/>
          <w:pgMar w:top="851" w:right="711" w:bottom="1240" w:left="1020" w:header="0" w:footer="970" w:gutter="0"/>
          <w:cols w:space="720"/>
        </w:sectPr>
      </w:pPr>
      <w:r w:rsidRPr="00BA5E41">
        <w:rPr>
          <w:rFonts w:ascii="Times New Roman" w:eastAsia="Times New Roman" w:hAnsi="Times New Roman" w:cs="Times New Roman"/>
          <w:sz w:val="24"/>
          <w:szCs w:val="24"/>
        </w:rPr>
        <w:t xml:space="preserve">45. Федеральный закон от 31 июля 2020 г. N 304-ФЗ "О внесении изменений в Федеральный закон "Об образовании в Российской Федерации" по </w:t>
      </w:r>
      <w:r>
        <w:rPr>
          <w:rFonts w:ascii="Times New Roman" w:eastAsia="Times New Roman" w:hAnsi="Times New Roman" w:cs="Times New Roman"/>
          <w:sz w:val="24"/>
          <w:szCs w:val="24"/>
        </w:rPr>
        <w:t>вопросам воспитания обучающих</w:t>
      </w:r>
    </w:p>
    <w:p w14:paraId="595DFE6B" w14:textId="77777777" w:rsidR="00D736E2" w:rsidRPr="00D736E2" w:rsidRDefault="00155013" w:rsidP="00155013">
      <w:pPr>
        <w:pStyle w:val="110"/>
        <w:tabs>
          <w:tab w:val="left" w:pos="1745"/>
          <w:tab w:val="center" w:pos="5713"/>
          <w:tab w:val="right" w:pos="10179"/>
        </w:tabs>
        <w:rPr>
          <w:sz w:val="24"/>
        </w:rPr>
      </w:pPr>
      <w:r>
        <w:rPr>
          <w:sz w:val="24"/>
        </w:rPr>
        <w:lastRenderedPageBreak/>
        <w:tab/>
      </w:r>
      <w:r>
        <w:rPr>
          <w:sz w:val="24"/>
        </w:rPr>
        <w:tab/>
      </w:r>
      <w:r w:rsidR="00D736E2">
        <w:rPr>
          <w:sz w:val="24"/>
        </w:rPr>
        <w:t>4.</w:t>
      </w:r>
      <w:r w:rsidR="00531F8C">
        <w:rPr>
          <w:sz w:val="24"/>
        </w:rPr>
        <w:t>5.</w:t>
      </w:r>
      <w:r w:rsidR="00D736E2" w:rsidRPr="00D736E2">
        <w:rPr>
          <w:b w:val="0"/>
          <w:bCs w:val="0"/>
        </w:rPr>
        <w:t xml:space="preserve"> </w:t>
      </w:r>
      <w:r w:rsidR="00D736E2" w:rsidRPr="00D736E2">
        <w:rPr>
          <w:sz w:val="24"/>
        </w:rPr>
        <w:t>Режим</w:t>
      </w:r>
      <w:r w:rsidR="00D736E2" w:rsidRPr="00D736E2">
        <w:rPr>
          <w:spacing w:val="-3"/>
          <w:sz w:val="24"/>
        </w:rPr>
        <w:t xml:space="preserve"> </w:t>
      </w:r>
      <w:r w:rsidR="00D736E2" w:rsidRPr="00D736E2">
        <w:rPr>
          <w:sz w:val="24"/>
        </w:rPr>
        <w:t>и</w:t>
      </w:r>
      <w:r w:rsidR="00D736E2" w:rsidRPr="00D736E2">
        <w:rPr>
          <w:spacing w:val="-5"/>
          <w:sz w:val="24"/>
        </w:rPr>
        <w:t xml:space="preserve"> </w:t>
      </w:r>
      <w:r w:rsidR="00D736E2" w:rsidRPr="00D736E2">
        <w:rPr>
          <w:sz w:val="24"/>
        </w:rPr>
        <w:t>распорядок</w:t>
      </w:r>
      <w:r w:rsidR="00D736E2" w:rsidRPr="00D736E2">
        <w:rPr>
          <w:spacing w:val="-4"/>
          <w:sz w:val="24"/>
        </w:rPr>
        <w:t xml:space="preserve"> </w:t>
      </w:r>
      <w:r w:rsidR="00D736E2" w:rsidRPr="00D736E2">
        <w:rPr>
          <w:sz w:val="24"/>
        </w:rPr>
        <w:t>дня</w:t>
      </w:r>
      <w:r>
        <w:rPr>
          <w:sz w:val="24"/>
        </w:rPr>
        <w:tab/>
      </w:r>
    </w:p>
    <w:p w14:paraId="05F63753" w14:textId="77777777" w:rsidR="00D736E2" w:rsidRPr="00D736E2" w:rsidRDefault="00D736E2" w:rsidP="00D736E2">
      <w:pPr>
        <w:widowControl w:val="0"/>
        <w:autoSpaceDE w:val="0"/>
        <w:autoSpaceDN w:val="0"/>
        <w:spacing w:before="179" w:after="0" w:line="240" w:lineRule="auto"/>
        <w:ind w:left="142" w:right="-27" w:firstLine="567"/>
        <w:jc w:val="both"/>
        <w:rPr>
          <w:rFonts w:ascii="Times New Roman" w:eastAsia="Times New Roman" w:hAnsi="Times New Roman" w:cs="Times New Roman"/>
          <w:sz w:val="24"/>
          <w:szCs w:val="24"/>
        </w:rPr>
      </w:pPr>
      <w:r w:rsidRPr="00D736E2">
        <w:rPr>
          <w:rFonts w:ascii="Times New Roman" w:eastAsia="Times New Roman" w:hAnsi="Times New Roman" w:cs="Times New Roman"/>
          <w:sz w:val="24"/>
          <w:szCs w:val="24"/>
        </w:rPr>
        <w:t>Режим</w:t>
      </w:r>
      <w:r w:rsidRPr="00D736E2">
        <w:rPr>
          <w:rFonts w:ascii="Times New Roman" w:eastAsia="Times New Roman" w:hAnsi="Times New Roman" w:cs="Times New Roman"/>
          <w:spacing w:val="-14"/>
          <w:sz w:val="24"/>
          <w:szCs w:val="24"/>
        </w:rPr>
        <w:t xml:space="preserve"> </w:t>
      </w:r>
      <w:r w:rsidRPr="00D736E2">
        <w:rPr>
          <w:rFonts w:ascii="Times New Roman" w:eastAsia="Times New Roman" w:hAnsi="Times New Roman" w:cs="Times New Roman"/>
          <w:sz w:val="24"/>
          <w:szCs w:val="24"/>
        </w:rPr>
        <w:t>дня</w:t>
      </w:r>
      <w:r w:rsidRPr="00D736E2">
        <w:rPr>
          <w:rFonts w:ascii="Times New Roman" w:eastAsia="Times New Roman" w:hAnsi="Times New Roman" w:cs="Times New Roman"/>
          <w:spacing w:val="-11"/>
          <w:sz w:val="24"/>
          <w:szCs w:val="24"/>
        </w:rPr>
        <w:t xml:space="preserve"> </w:t>
      </w:r>
      <w:r w:rsidRPr="00D736E2">
        <w:rPr>
          <w:rFonts w:ascii="Times New Roman" w:eastAsia="Times New Roman" w:hAnsi="Times New Roman" w:cs="Times New Roman"/>
          <w:sz w:val="24"/>
          <w:szCs w:val="24"/>
        </w:rPr>
        <w:t>предусматривает</w:t>
      </w:r>
      <w:r w:rsidRPr="00D736E2">
        <w:rPr>
          <w:rFonts w:ascii="Times New Roman" w:eastAsia="Times New Roman" w:hAnsi="Times New Roman" w:cs="Times New Roman"/>
          <w:spacing w:val="-14"/>
          <w:sz w:val="24"/>
          <w:szCs w:val="24"/>
        </w:rPr>
        <w:t xml:space="preserve"> </w:t>
      </w:r>
      <w:r w:rsidRPr="00D736E2">
        <w:rPr>
          <w:rFonts w:ascii="Times New Roman" w:eastAsia="Times New Roman" w:hAnsi="Times New Roman" w:cs="Times New Roman"/>
          <w:sz w:val="24"/>
          <w:szCs w:val="24"/>
        </w:rPr>
        <w:t>рациональное</w:t>
      </w:r>
      <w:r w:rsidRPr="00D736E2">
        <w:rPr>
          <w:rFonts w:ascii="Times New Roman" w:eastAsia="Times New Roman" w:hAnsi="Times New Roman" w:cs="Times New Roman"/>
          <w:spacing w:val="-12"/>
          <w:sz w:val="24"/>
          <w:szCs w:val="24"/>
        </w:rPr>
        <w:t xml:space="preserve"> </w:t>
      </w:r>
      <w:r w:rsidRPr="00D736E2">
        <w:rPr>
          <w:rFonts w:ascii="Times New Roman" w:eastAsia="Times New Roman" w:hAnsi="Times New Roman" w:cs="Times New Roman"/>
          <w:sz w:val="24"/>
          <w:szCs w:val="24"/>
        </w:rPr>
        <w:t>чередование</w:t>
      </w:r>
      <w:r w:rsidRPr="00D736E2">
        <w:rPr>
          <w:rFonts w:ascii="Times New Roman" w:eastAsia="Times New Roman" w:hAnsi="Times New Roman" w:cs="Times New Roman"/>
          <w:spacing w:val="-11"/>
          <w:sz w:val="24"/>
          <w:szCs w:val="24"/>
        </w:rPr>
        <w:t xml:space="preserve"> </w:t>
      </w:r>
      <w:r w:rsidRPr="00D736E2">
        <w:rPr>
          <w:rFonts w:ascii="Times New Roman" w:eastAsia="Times New Roman" w:hAnsi="Times New Roman" w:cs="Times New Roman"/>
          <w:sz w:val="24"/>
          <w:szCs w:val="24"/>
        </w:rPr>
        <w:t>отрезков</w:t>
      </w:r>
      <w:r w:rsidRPr="00D736E2">
        <w:rPr>
          <w:rFonts w:ascii="Times New Roman" w:eastAsia="Times New Roman" w:hAnsi="Times New Roman" w:cs="Times New Roman"/>
          <w:spacing w:val="-15"/>
          <w:sz w:val="24"/>
          <w:szCs w:val="24"/>
        </w:rPr>
        <w:t xml:space="preserve"> </w:t>
      </w:r>
      <w:r w:rsidRPr="00D736E2">
        <w:rPr>
          <w:rFonts w:ascii="Times New Roman" w:eastAsia="Times New Roman" w:hAnsi="Times New Roman" w:cs="Times New Roman"/>
          <w:sz w:val="24"/>
          <w:szCs w:val="24"/>
        </w:rPr>
        <w:t>сна</w:t>
      </w:r>
      <w:r w:rsidRPr="00D736E2">
        <w:rPr>
          <w:rFonts w:ascii="Times New Roman" w:eastAsia="Times New Roman" w:hAnsi="Times New Roman" w:cs="Times New Roman"/>
          <w:spacing w:val="-11"/>
          <w:sz w:val="24"/>
          <w:szCs w:val="24"/>
        </w:rPr>
        <w:t xml:space="preserve"> </w:t>
      </w:r>
      <w:r w:rsidRPr="00D736E2">
        <w:rPr>
          <w:rFonts w:ascii="Times New Roman" w:eastAsia="Times New Roman" w:hAnsi="Times New Roman" w:cs="Times New Roman"/>
          <w:sz w:val="24"/>
          <w:szCs w:val="24"/>
        </w:rPr>
        <w:t>и</w:t>
      </w:r>
      <w:r w:rsidRPr="00D736E2">
        <w:rPr>
          <w:rFonts w:ascii="Times New Roman" w:eastAsia="Times New Roman" w:hAnsi="Times New Roman" w:cs="Times New Roman"/>
          <w:spacing w:val="-13"/>
          <w:sz w:val="24"/>
          <w:szCs w:val="24"/>
        </w:rPr>
        <w:t xml:space="preserve"> </w:t>
      </w:r>
      <w:r w:rsidRPr="00D736E2">
        <w:rPr>
          <w:rFonts w:ascii="Times New Roman" w:eastAsia="Times New Roman" w:hAnsi="Times New Roman" w:cs="Times New Roman"/>
          <w:sz w:val="24"/>
          <w:szCs w:val="24"/>
        </w:rPr>
        <w:t>бодрствования</w:t>
      </w:r>
      <w:r w:rsidRPr="00D736E2">
        <w:rPr>
          <w:rFonts w:ascii="Times New Roman" w:eastAsia="Times New Roman" w:hAnsi="Times New Roman" w:cs="Times New Roman"/>
          <w:spacing w:val="-58"/>
          <w:sz w:val="24"/>
          <w:szCs w:val="24"/>
        </w:rPr>
        <w:t xml:space="preserve"> </w:t>
      </w:r>
      <w:r w:rsidRPr="00D736E2">
        <w:rPr>
          <w:rFonts w:ascii="Times New Roman" w:eastAsia="Times New Roman" w:hAnsi="Times New Roman" w:cs="Times New Roman"/>
          <w:sz w:val="24"/>
          <w:szCs w:val="24"/>
        </w:rPr>
        <w:t>в соответствии с физиологическими обоснованиями, обеспечивает хорошее самочувствие</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и</w:t>
      </w:r>
      <w:r w:rsidRPr="00D736E2">
        <w:rPr>
          <w:rFonts w:ascii="Times New Roman" w:eastAsia="Times New Roman" w:hAnsi="Times New Roman" w:cs="Times New Roman"/>
          <w:spacing w:val="-2"/>
          <w:sz w:val="24"/>
          <w:szCs w:val="24"/>
        </w:rPr>
        <w:t xml:space="preserve"> </w:t>
      </w:r>
      <w:r w:rsidRPr="00D736E2">
        <w:rPr>
          <w:rFonts w:ascii="Times New Roman" w:eastAsia="Times New Roman" w:hAnsi="Times New Roman" w:cs="Times New Roman"/>
          <w:sz w:val="24"/>
          <w:szCs w:val="24"/>
        </w:rPr>
        <w:t>активность</w:t>
      </w:r>
      <w:r w:rsidRPr="00D736E2">
        <w:rPr>
          <w:rFonts w:ascii="Times New Roman" w:eastAsia="Times New Roman" w:hAnsi="Times New Roman" w:cs="Times New Roman"/>
          <w:spacing w:val="-3"/>
          <w:sz w:val="24"/>
          <w:szCs w:val="24"/>
        </w:rPr>
        <w:t xml:space="preserve"> </w:t>
      </w:r>
      <w:r w:rsidRPr="00D736E2">
        <w:rPr>
          <w:rFonts w:ascii="Times New Roman" w:eastAsia="Times New Roman" w:hAnsi="Times New Roman" w:cs="Times New Roman"/>
          <w:sz w:val="24"/>
          <w:szCs w:val="24"/>
        </w:rPr>
        <w:t>ребёнка,</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предупреждает</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утомляемость</w:t>
      </w:r>
      <w:r w:rsidRPr="00D736E2">
        <w:rPr>
          <w:rFonts w:ascii="Times New Roman" w:eastAsia="Times New Roman" w:hAnsi="Times New Roman" w:cs="Times New Roman"/>
          <w:spacing w:val="-2"/>
          <w:sz w:val="24"/>
          <w:szCs w:val="24"/>
        </w:rPr>
        <w:t xml:space="preserve"> </w:t>
      </w:r>
      <w:r w:rsidRPr="00D736E2">
        <w:rPr>
          <w:rFonts w:ascii="Times New Roman" w:eastAsia="Times New Roman" w:hAnsi="Times New Roman" w:cs="Times New Roman"/>
          <w:sz w:val="24"/>
          <w:szCs w:val="24"/>
        </w:rPr>
        <w:t>и</w:t>
      </w:r>
      <w:r w:rsidRPr="00D736E2">
        <w:rPr>
          <w:rFonts w:ascii="Times New Roman" w:eastAsia="Times New Roman" w:hAnsi="Times New Roman" w:cs="Times New Roman"/>
          <w:spacing w:val="-2"/>
          <w:sz w:val="24"/>
          <w:szCs w:val="24"/>
        </w:rPr>
        <w:t xml:space="preserve"> </w:t>
      </w:r>
      <w:r w:rsidRPr="00D736E2">
        <w:rPr>
          <w:rFonts w:ascii="Times New Roman" w:eastAsia="Times New Roman" w:hAnsi="Times New Roman" w:cs="Times New Roman"/>
          <w:sz w:val="24"/>
          <w:szCs w:val="24"/>
        </w:rPr>
        <w:t>перевозбуждение.</w:t>
      </w:r>
    </w:p>
    <w:p w14:paraId="51B52692" w14:textId="77777777" w:rsidR="00D736E2" w:rsidRPr="00D736E2" w:rsidRDefault="00D736E2" w:rsidP="00D736E2">
      <w:pPr>
        <w:widowControl w:val="0"/>
        <w:autoSpaceDE w:val="0"/>
        <w:autoSpaceDN w:val="0"/>
        <w:spacing w:after="0" w:line="240" w:lineRule="auto"/>
        <w:ind w:left="142" w:right="-27" w:firstLine="567"/>
        <w:jc w:val="both"/>
        <w:rPr>
          <w:rFonts w:ascii="Times New Roman" w:eastAsia="Times New Roman" w:hAnsi="Times New Roman" w:cs="Times New Roman"/>
          <w:sz w:val="24"/>
          <w:szCs w:val="24"/>
        </w:rPr>
      </w:pPr>
      <w:r w:rsidRPr="00D736E2">
        <w:rPr>
          <w:rFonts w:ascii="Times New Roman" w:eastAsia="Times New Roman" w:hAnsi="Times New Roman" w:cs="Times New Roman"/>
          <w:sz w:val="24"/>
          <w:szCs w:val="24"/>
        </w:rPr>
        <w:t>Режим и распорядок дня устанавливаются с учётом требований СанПиН 1.2.3685-21,</w:t>
      </w:r>
      <w:r w:rsidRPr="00D736E2">
        <w:rPr>
          <w:rFonts w:ascii="Times New Roman" w:eastAsia="Times New Roman" w:hAnsi="Times New Roman" w:cs="Times New Roman"/>
          <w:spacing w:val="-57"/>
          <w:sz w:val="24"/>
          <w:szCs w:val="24"/>
        </w:rPr>
        <w:t xml:space="preserve"> </w:t>
      </w:r>
      <w:r w:rsidRPr="00D736E2">
        <w:rPr>
          <w:rFonts w:ascii="Times New Roman" w:eastAsia="Times New Roman" w:hAnsi="Times New Roman" w:cs="Times New Roman"/>
          <w:sz w:val="24"/>
          <w:szCs w:val="24"/>
        </w:rPr>
        <w:t>условий</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реализации</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программы</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ДОО,</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потребностей</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участников</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образовательных</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отношений.</w:t>
      </w:r>
    </w:p>
    <w:p w14:paraId="2D958A74" w14:textId="77777777" w:rsidR="00D736E2" w:rsidRPr="00D736E2" w:rsidRDefault="00D736E2" w:rsidP="00D736E2">
      <w:pPr>
        <w:widowControl w:val="0"/>
        <w:autoSpaceDE w:val="0"/>
        <w:autoSpaceDN w:val="0"/>
        <w:spacing w:before="1" w:after="0" w:line="240" w:lineRule="auto"/>
        <w:ind w:left="142" w:right="-27"/>
        <w:jc w:val="both"/>
        <w:rPr>
          <w:rFonts w:ascii="Times New Roman" w:eastAsia="Times New Roman" w:hAnsi="Times New Roman" w:cs="Times New Roman"/>
          <w:sz w:val="24"/>
          <w:szCs w:val="24"/>
        </w:rPr>
      </w:pPr>
      <w:r w:rsidRPr="00D736E2">
        <w:rPr>
          <w:rFonts w:ascii="Times New Roman" w:eastAsia="Times New Roman" w:hAnsi="Times New Roman" w:cs="Times New Roman"/>
          <w:i/>
          <w:sz w:val="24"/>
          <w:szCs w:val="24"/>
        </w:rPr>
        <w:t xml:space="preserve">Основными компонентами режима в ДОО являются: </w:t>
      </w:r>
      <w:r w:rsidRPr="00D736E2">
        <w:rPr>
          <w:rFonts w:ascii="Times New Roman" w:eastAsia="Times New Roman" w:hAnsi="Times New Roman" w:cs="Times New Roman"/>
          <w:sz w:val="24"/>
          <w:szCs w:val="24"/>
        </w:rPr>
        <w:t>сон, пребывание на открытом</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воздухе (прогулка), образовательная деятельность, игровая деятельность и отдых по</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собственному выбору (самостоятельная деятельность), прием пищи, личная гигиена.</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Содержание и длительность каждого компонента, а также их роль в определенные</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возрастные периоды закономерно изменяются, приобретая новые характерные черты</w:t>
      </w:r>
      <w:r w:rsidRPr="00D736E2">
        <w:rPr>
          <w:rFonts w:ascii="Times New Roman" w:eastAsia="Times New Roman" w:hAnsi="Times New Roman" w:cs="Times New Roman"/>
          <w:spacing w:val="-57"/>
          <w:sz w:val="24"/>
          <w:szCs w:val="24"/>
        </w:rPr>
        <w:t xml:space="preserve"> </w:t>
      </w:r>
      <w:r w:rsidRPr="00D736E2">
        <w:rPr>
          <w:rFonts w:ascii="Times New Roman" w:eastAsia="Times New Roman" w:hAnsi="Times New Roman" w:cs="Times New Roman"/>
          <w:sz w:val="24"/>
          <w:szCs w:val="24"/>
        </w:rPr>
        <w:t>и</w:t>
      </w:r>
      <w:r w:rsidRPr="00D736E2">
        <w:rPr>
          <w:rFonts w:ascii="Times New Roman" w:eastAsia="Times New Roman" w:hAnsi="Times New Roman" w:cs="Times New Roman"/>
          <w:spacing w:val="-2"/>
          <w:sz w:val="24"/>
          <w:szCs w:val="24"/>
        </w:rPr>
        <w:t xml:space="preserve"> </w:t>
      </w:r>
      <w:r w:rsidRPr="00D736E2">
        <w:rPr>
          <w:rFonts w:ascii="Times New Roman" w:eastAsia="Times New Roman" w:hAnsi="Times New Roman" w:cs="Times New Roman"/>
          <w:sz w:val="24"/>
          <w:szCs w:val="24"/>
        </w:rPr>
        <w:t>особенности.</w:t>
      </w:r>
    </w:p>
    <w:p w14:paraId="5CED4EB1" w14:textId="77777777" w:rsidR="00D736E2" w:rsidRPr="00D736E2" w:rsidRDefault="00D736E2" w:rsidP="00D736E2">
      <w:pPr>
        <w:widowControl w:val="0"/>
        <w:autoSpaceDE w:val="0"/>
        <w:autoSpaceDN w:val="0"/>
        <w:spacing w:before="1" w:after="0" w:line="240" w:lineRule="auto"/>
        <w:ind w:left="142" w:right="-27"/>
        <w:jc w:val="both"/>
        <w:rPr>
          <w:rFonts w:ascii="Times New Roman" w:eastAsia="Times New Roman" w:hAnsi="Times New Roman" w:cs="Times New Roman"/>
          <w:sz w:val="24"/>
          <w:szCs w:val="24"/>
        </w:rPr>
      </w:pPr>
      <w:r w:rsidRPr="00D736E2">
        <w:rPr>
          <w:rFonts w:ascii="Times New Roman" w:eastAsia="Times New Roman" w:hAnsi="Times New Roman" w:cs="Times New Roman"/>
          <w:sz w:val="24"/>
          <w:szCs w:val="24"/>
        </w:rPr>
        <w:t>Приучение детей выполнять режим дня осуществляется с раннего возраста, когда</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легче</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всего</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вырабатывается</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привычка</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к</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организованности</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и</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порядку,</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активной</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деятельности и правильному отдыху с максимальным проведением его на свежем</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воздухе.</w:t>
      </w:r>
      <w:r w:rsidRPr="00D736E2">
        <w:rPr>
          <w:rFonts w:ascii="Times New Roman" w:eastAsia="Times New Roman" w:hAnsi="Times New Roman" w:cs="Times New Roman"/>
          <w:spacing w:val="-2"/>
          <w:sz w:val="24"/>
          <w:szCs w:val="24"/>
        </w:rPr>
        <w:t xml:space="preserve"> </w:t>
      </w:r>
      <w:r w:rsidRPr="00D736E2">
        <w:rPr>
          <w:rFonts w:ascii="Times New Roman" w:eastAsia="Times New Roman" w:hAnsi="Times New Roman" w:cs="Times New Roman"/>
          <w:sz w:val="24"/>
          <w:szCs w:val="24"/>
        </w:rPr>
        <w:t>Эта работа</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проводится постепенно,</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последовательно</w:t>
      </w:r>
      <w:r w:rsidRPr="00D736E2">
        <w:rPr>
          <w:rFonts w:ascii="Times New Roman" w:eastAsia="Times New Roman" w:hAnsi="Times New Roman" w:cs="Times New Roman"/>
          <w:spacing w:val="-3"/>
          <w:sz w:val="24"/>
          <w:szCs w:val="24"/>
        </w:rPr>
        <w:t xml:space="preserve"> </w:t>
      </w:r>
      <w:r w:rsidRPr="00D736E2">
        <w:rPr>
          <w:rFonts w:ascii="Times New Roman" w:eastAsia="Times New Roman" w:hAnsi="Times New Roman" w:cs="Times New Roman"/>
          <w:sz w:val="24"/>
          <w:szCs w:val="24"/>
        </w:rPr>
        <w:t>и</w:t>
      </w:r>
      <w:r w:rsidRPr="00D736E2">
        <w:rPr>
          <w:rFonts w:ascii="Times New Roman" w:eastAsia="Times New Roman" w:hAnsi="Times New Roman" w:cs="Times New Roman"/>
          <w:spacing w:val="-2"/>
          <w:sz w:val="24"/>
          <w:szCs w:val="24"/>
        </w:rPr>
        <w:t xml:space="preserve"> </w:t>
      </w:r>
      <w:r w:rsidRPr="00D736E2">
        <w:rPr>
          <w:rFonts w:ascii="Times New Roman" w:eastAsia="Times New Roman" w:hAnsi="Times New Roman" w:cs="Times New Roman"/>
          <w:sz w:val="24"/>
          <w:szCs w:val="24"/>
        </w:rPr>
        <w:t>ежедневно.</w:t>
      </w:r>
    </w:p>
    <w:p w14:paraId="16F0D23E" w14:textId="77777777" w:rsidR="00D736E2" w:rsidRPr="00D736E2" w:rsidRDefault="00D736E2" w:rsidP="00D736E2">
      <w:pPr>
        <w:widowControl w:val="0"/>
        <w:autoSpaceDE w:val="0"/>
        <w:autoSpaceDN w:val="0"/>
        <w:spacing w:after="0" w:line="240" w:lineRule="auto"/>
        <w:ind w:left="142" w:right="-27" w:firstLine="567"/>
        <w:jc w:val="both"/>
        <w:rPr>
          <w:rFonts w:ascii="Times New Roman" w:eastAsia="Times New Roman" w:hAnsi="Times New Roman" w:cs="Times New Roman"/>
          <w:sz w:val="24"/>
          <w:szCs w:val="24"/>
        </w:rPr>
      </w:pPr>
      <w:r w:rsidRPr="00D736E2">
        <w:rPr>
          <w:rFonts w:ascii="Times New Roman" w:eastAsia="Times New Roman" w:hAnsi="Times New Roman" w:cs="Times New Roman"/>
          <w:i/>
          <w:sz w:val="24"/>
          <w:szCs w:val="24"/>
        </w:rPr>
        <w:t>Режим дня гибкий</w:t>
      </w:r>
      <w:r w:rsidRPr="00D736E2">
        <w:rPr>
          <w:rFonts w:ascii="Times New Roman" w:eastAsia="Times New Roman" w:hAnsi="Times New Roman" w:cs="Times New Roman"/>
          <w:sz w:val="24"/>
          <w:szCs w:val="24"/>
        </w:rPr>
        <w:t>, однако неизменными остаются время приема пищи, интервалы</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между приемами</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пищи,</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обеспечение необходимой длительности</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суточного</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сна, время</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отхода ко сну;</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проведение ежедневной</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прогулки.</w:t>
      </w:r>
    </w:p>
    <w:p w14:paraId="2FBE4441" w14:textId="77777777" w:rsidR="00D736E2" w:rsidRPr="00D736E2" w:rsidRDefault="00D736E2" w:rsidP="00D736E2">
      <w:pPr>
        <w:widowControl w:val="0"/>
        <w:autoSpaceDE w:val="0"/>
        <w:autoSpaceDN w:val="0"/>
        <w:spacing w:after="0" w:line="240" w:lineRule="auto"/>
        <w:ind w:left="142" w:right="-27"/>
        <w:jc w:val="both"/>
        <w:rPr>
          <w:rFonts w:ascii="Times New Roman" w:eastAsia="Times New Roman" w:hAnsi="Times New Roman" w:cs="Times New Roman"/>
          <w:sz w:val="24"/>
          <w:szCs w:val="24"/>
        </w:rPr>
      </w:pPr>
      <w:r w:rsidRPr="00D736E2">
        <w:rPr>
          <w:rFonts w:ascii="Times New Roman" w:eastAsia="Times New Roman" w:hAnsi="Times New Roman" w:cs="Times New Roman"/>
          <w:i/>
          <w:sz w:val="24"/>
          <w:szCs w:val="24"/>
        </w:rPr>
        <w:t>При</w:t>
      </w:r>
      <w:r w:rsidRPr="00D736E2">
        <w:rPr>
          <w:rFonts w:ascii="Times New Roman" w:eastAsia="Times New Roman" w:hAnsi="Times New Roman" w:cs="Times New Roman"/>
          <w:i/>
          <w:spacing w:val="-13"/>
          <w:sz w:val="24"/>
          <w:szCs w:val="24"/>
        </w:rPr>
        <w:t xml:space="preserve"> </w:t>
      </w:r>
      <w:r w:rsidRPr="00D736E2">
        <w:rPr>
          <w:rFonts w:ascii="Times New Roman" w:eastAsia="Times New Roman" w:hAnsi="Times New Roman" w:cs="Times New Roman"/>
          <w:i/>
          <w:sz w:val="24"/>
          <w:szCs w:val="24"/>
        </w:rPr>
        <w:t>организации</w:t>
      </w:r>
      <w:r w:rsidRPr="00D736E2">
        <w:rPr>
          <w:rFonts w:ascii="Times New Roman" w:eastAsia="Times New Roman" w:hAnsi="Times New Roman" w:cs="Times New Roman"/>
          <w:i/>
          <w:spacing w:val="-12"/>
          <w:sz w:val="24"/>
          <w:szCs w:val="24"/>
        </w:rPr>
        <w:t xml:space="preserve"> </w:t>
      </w:r>
      <w:r w:rsidRPr="00D736E2">
        <w:rPr>
          <w:rFonts w:ascii="Times New Roman" w:eastAsia="Times New Roman" w:hAnsi="Times New Roman" w:cs="Times New Roman"/>
          <w:i/>
          <w:sz w:val="24"/>
          <w:szCs w:val="24"/>
        </w:rPr>
        <w:t>режима</w:t>
      </w:r>
      <w:r w:rsidRPr="00D736E2">
        <w:rPr>
          <w:rFonts w:ascii="Times New Roman" w:eastAsia="Times New Roman" w:hAnsi="Times New Roman" w:cs="Times New Roman"/>
          <w:i/>
          <w:spacing w:val="-13"/>
          <w:sz w:val="24"/>
          <w:szCs w:val="24"/>
        </w:rPr>
        <w:t xml:space="preserve"> </w:t>
      </w:r>
      <w:r w:rsidRPr="00D736E2">
        <w:rPr>
          <w:rFonts w:ascii="Times New Roman" w:eastAsia="Times New Roman" w:hAnsi="Times New Roman" w:cs="Times New Roman"/>
          <w:i/>
          <w:sz w:val="24"/>
          <w:szCs w:val="24"/>
        </w:rPr>
        <w:t>предусмотрено</w:t>
      </w:r>
      <w:r w:rsidRPr="00D736E2">
        <w:rPr>
          <w:rFonts w:ascii="Times New Roman" w:eastAsia="Times New Roman" w:hAnsi="Times New Roman" w:cs="Times New Roman"/>
          <w:i/>
          <w:spacing w:val="-12"/>
          <w:sz w:val="24"/>
          <w:szCs w:val="24"/>
        </w:rPr>
        <w:t xml:space="preserve"> </w:t>
      </w:r>
      <w:r w:rsidRPr="00D736E2">
        <w:rPr>
          <w:rFonts w:ascii="Times New Roman" w:eastAsia="Times New Roman" w:hAnsi="Times New Roman" w:cs="Times New Roman"/>
          <w:i/>
          <w:sz w:val="24"/>
          <w:szCs w:val="24"/>
        </w:rPr>
        <w:t>оптимальное</w:t>
      </w:r>
      <w:r w:rsidRPr="00D736E2">
        <w:rPr>
          <w:rFonts w:ascii="Times New Roman" w:eastAsia="Times New Roman" w:hAnsi="Times New Roman" w:cs="Times New Roman"/>
          <w:i/>
          <w:spacing w:val="-12"/>
          <w:sz w:val="24"/>
          <w:szCs w:val="24"/>
        </w:rPr>
        <w:t xml:space="preserve"> </w:t>
      </w:r>
      <w:r w:rsidRPr="00D736E2">
        <w:rPr>
          <w:rFonts w:ascii="Times New Roman" w:eastAsia="Times New Roman" w:hAnsi="Times New Roman" w:cs="Times New Roman"/>
          <w:i/>
          <w:sz w:val="24"/>
          <w:szCs w:val="24"/>
        </w:rPr>
        <w:t>чередование</w:t>
      </w:r>
      <w:r w:rsidRPr="00D736E2">
        <w:rPr>
          <w:rFonts w:ascii="Times New Roman" w:eastAsia="Times New Roman" w:hAnsi="Times New Roman" w:cs="Times New Roman"/>
          <w:i/>
          <w:spacing w:val="-9"/>
          <w:sz w:val="24"/>
          <w:szCs w:val="24"/>
        </w:rPr>
        <w:t xml:space="preserve"> </w:t>
      </w:r>
      <w:r w:rsidRPr="00D736E2">
        <w:rPr>
          <w:rFonts w:ascii="Times New Roman" w:eastAsia="Times New Roman" w:hAnsi="Times New Roman" w:cs="Times New Roman"/>
          <w:sz w:val="24"/>
          <w:szCs w:val="24"/>
        </w:rPr>
        <w:t>самостоятельной</w:t>
      </w:r>
      <w:r w:rsidRPr="00D736E2">
        <w:rPr>
          <w:rFonts w:ascii="Times New Roman" w:eastAsia="Times New Roman" w:hAnsi="Times New Roman" w:cs="Times New Roman"/>
          <w:spacing w:val="-58"/>
          <w:sz w:val="24"/>
          <w:szCs w:val="24"/>
        </w:rPr>
        <w:t xml:space="preserve"> </w:t>
      </w:r>
      <w:r w:rsidRPr="00D736E2">
        <w:rPr>
          <w:rFonts w:ascii="Times New Roman" w:eastAsia="Times New Roman" w:hAnsi="Times New Roman" w:cs="Times New Roman"/>
          <w:sz w:val="24"/>
          <w:szCs w:val="24"/>
        </w:rPr>
        <w:t xml:space="preserve">детской </w:t>
      </w:r>
      <w:r w:rsidRPr="00D736E2">
        <w:rPr>
          <w:rFonts w:ascii="Times New Roman" w:eastAsia="Times New Roman" w:hAnsi="Times New Roman" w:cs="Times New Roman"/>
          <w:i/>
          <w:sz w:val="24"/>
          <w:szCs w:val="24"/>
        </w:rPr>
        <w:t xml:space="preserve">деятельности </w:t>
      </w:r>
      <w:r w:rsidRPr="00D736E2">
        <w:rPr>
          <w:rFonts w:ascii="Times New Roman" w:eastAsia="Times New Roman" w:hAnsi="Times New Roman" w:cs="Times New Roman"/>
          <w:sz w:val="24"/>
          <w:szCs w:val="24"/>
        </w:rPr>
        <w:t>и организованных форм работы с детьми, коллективных и</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индивидуальных игр, достаточная двигательная активность ребёнка в течение дня,</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обеспечивать</w:t>
      </w:r>
      <w:r w:rsidRPr="00D736E2">
        <w:rPr>
          <w:rFonts w:ascii="Times New Roman" w:eastAsia="Times New Roman" w:hAnsi="Times New Roman" w:cs="Times New Roman"/>
          <w:spacing w:val="-3"/>
          <w:sz w:val="24"/>
          <w:szCs w:val="24"/>
        </w:rPr>
        <w:t xml:space="preserve"> </w:t>
      </w:r>
      <w:r w:rsidRPr="00D736E2">
        <w:rPr>
          <w:rFonts w:ascii="Times New Roman" w:eastAsia="Times New Roman" w:hAnsi="Times New Roman" w:cs="Times New Roman"/>
          <w:sz w:val="24"/>
          <w:szCs w:val="24"/>
        </w:rPr>
        <w:t>сочетание умственной и</w:t>
      </w:r>
      <w:r w:rsidRPr="00D736E2">
        <w:rPr>
          <w:rFonts w:ascii="Times New Roman" w:eastAsia="Times New Roman" w:hAnsi="Times New Roman" w:cs="Times New Roman"/>
          <w:spacing w:val="2"/>
          <w:sz w:val="24"/>
          <w:szCs w:val="24"/>
        </w:rPr>
        <w:t xml:space="preserve"> </w:t>
      </w:r>
      <w:r w:rsidRPr="00D736E2">
        <w:rPr>
          <w:rFonts w:ascii="Times New Roman" w:eastAsia="Times New Roman" w:hAnsi="Times New Roman" w:cs="Times New Roman"/>
          <w:sz w:val="24"/>
          <w:szCs w:val="24"/>
        </w:rPr>
        <w:t>физической</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нагрузки.</w:t>
      </w:r>
    </w:p>
    <w:p w14:paraId="314D4024" w14:textId="77777777" w:rsidR="00D736E2" w:rsidRPr="00D736E2" w:rsidRDefault="00D736E2" w:rsidP="00D736E2">
      <w:pPr>
        <w:widowControl w:val="0"/>
        <w:autoSpaceDE w:val="0"/>
        <w:autoSpaceDN w:val="0"/>
        <w:spacing w:before="1" w:after="0" w:line="240" w:lineRule="auto"/>
        <w:ind w:left="142" w:right="-27"/>
        <w:jc w:val="both"/>
        <w:rPr>
          <w:rFonts w:ascii="Times New Roman" w:eastAsia="Times New Roman" w:hAnsi="Times New Roman" w:cs="Times New Roman"/>
          <w:sz w:val="24"/>
          <w:szCs w:val="24"/>
        </w:rPr>
      </w:pPr>
      <w:r w:rsidRPr="00D736E2">
        <w:rPr>
          <w:rFonts w:ascii="Times New Roman" w:eastAsia="Times New Roman" w:hAnsi="Times New Roman" w:cs="Times New Roman"/>
          <w:sz w:val="24"/>
          <w:szCs w:val="24"/>
        </w:rPr>
        <w:t>Время</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образовательной</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деятельности</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организуется</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таким</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образом,</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чтобы</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вначале</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проводились</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наиболее</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насыщенные</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по</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содержанию</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виды</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деятельности,</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связанные</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с</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умственной активностью детей, максимальной их произвольностью, а затем творческие</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виды</w:t>
      </w:r>
      <w:r w:rsidRPr="00D736E2">
        <w:rPr>
          <w:rFonts w:ascii="Times New Roman" w:eastAsia="Times New Roman" w:hAnsi="Times New Roman" w:cs="Times New Roman"/>
          <w:spacing w:val="-3"/>
          <w:sz w:val="24"/>
          <w:szCs w:val="24"/>
        </w:rPr>
        <w:t xml:space="preserve"> </w:t>
      </w:r>
      <w:r w:rsidRPr="00D736E2">
        <w:rPr>
          <w:rFonts w:ascii="Times New Roman" w:eastAsia="Times New Roman" w:hAnsi="Times New Roman" w:cs="Times New Roman"/>
          <w:sz w:val="24"/>
          <w:szCs w:val="24"/>
        </w:rPr>
        <w:t>деятельности</w:t>
      </w:r>
      <w:r w:rsidRPr="00D736E2">
        <w:rPr>
          <w:rFonts w:ascii="Times New Roman" w:eastAsia="Times New Roman" w:hAnsi="Times New Roman" w:cs="Times New Roman"/>
          <w:spacing w:val="-2"/>
          <w:sz w:val="24"/>
          <w:szCs w:val="24"/>
        </w:rPr>
        <w:t xml:space="preserve"> </w:t>
      </w:r>
      <w:r w:rsidRPr="00D736E2">
        <w:rPr>
          <w:rFonts w:ascii="Times New Roman" w:eastAsia="Times New Roman" w:hAnsi="Times New Roman" w:cs="Times New Roman"/>
          <w:sz w:val="24"/>
          <w:szCs w:val="24"/>
        </w:rPr>
        <w:t>в</w:t>
      </w:r>
      <w:r w:rsidRPr="00D736E2">
        <w:rPr>
          <w:rFonts w:ascii="Times New Roman" w:eastAsia="Times New Roman" w:hAnsi="Times New Roman" w:cs="Times New Roman"/>
          <w:spacing w:val="-3"/>
          <w:sz w:val="24"/>
          <w:szCs w:val="24"/>
        </w:rPr>
        <w:t xml:space="preserve"> </w:t>
      </w:r>
      <w:r w:rsidRPr="00D736E2">
        <w:rPr>
          <w:rFonts w:ascii="Times New Roman" w:eastAsia="Times New Roman" w:hAnsi="Times New Roman" w:cs="Times New Roman"/>
          <w:sz w:val="24"/>
          <w:szCs w:val="24"/>
        </w:rPr>
        <w:t>чередовании</w:t>
      </w:r>
      <w:r w:rsidRPr="00D736E2">
        <w:rPr>
          <w:rFonts w:ascii="Times New Roman" w:eastAsia="Times New Roman" w:hAnsi="Times New Roman" w:cs="Times New Roman"/>
          <w:spacing w:val="-5"/>
          <w:sz w:val="24"/>
          <w:szCs w:val="24"/>
        </w:rPr>
        <w:t xml:space="preserve"> </w:t>
      </w:r>
      <w:r w:rsidRPr="00D736E2">
        <w:rPr>
          <w:rFonts w:ascii="Times New Roman" w:eastAsia="Times New Roman" w:hAnsi="Times New Roman" w:cs="Times New Roman"/>
          <w:sz w:val="24"/>
          <w:szCs w:val="24"/>
        </w:rPr>
        <w:t>с музыкальной</w:t>
      </w:r>
      <w:r w:rsidRPr="00D736E2">
        <w:rPr>
          <w:rFonts w:ascii="Times New Roman" w:eastAsia="Times New Roman" w:hAnsi="Times New Roman" w:cs="Times New Roman"/>
          <w:spacing w:val="-2"/>
          <w:sz w:val="24"/>
          <w:szCs w:val="24"/>
        </w:rPr>
        <w:t xml:space="preserve"> </w:t>
      </w:r>
      <w:r w:rsidRPr="00D736E2">
        <w:rPr>
          <w:rFonts w:ascii="Times New Roman" w:eastAsia="Times New Roman" w:hAnsi="Times New Roman" w:cs="Times New Roman"/>
          <w:sz w:val="24"/>
          <w:szCs w:val="24"/>
        </w:rPr>
        <w:t>и</w:t>
      </w:r>
      <w:r w:rsidRPr="00D736E2">
        <w:rPr>
          <w:rFonts w:ascii="Times New Roman" w:eastAsia="Times New Roman" w:hAnsi="Times New Roman" w:cs="Times New Roman"/>
          <w:spacing w:val="-2"/>
          <w:sz w:val="24"/>
          <w:szCs w:val="24"/>
        </w:rPr>
        <w:t xml:space="preserve"> </w:t>
      </w:r>
      <w:r w:rsidRPr="00D736E2">
        <w:rPr>
          <w:rFonts w:ascii="Times New Roman" w:eastAsia="Times New Roman" w:hAnsi="Times New Roman" w:cs="Times New Roman"/>
          <w:sz w:val="24"/>
          <w:szCs w:val="24"/>
        </w:rPr>
        <w:t>физической</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активностью.</w:t>
      </w:r>
    </w:p>
    <w:p w14:paraId="7BA26656" w14:textId="77777777" w:rsidR="00D736E2" w:rsidRPr="00D736E2" w:rsidRDefault="00D736E2" w:rsidP="00D736E2">
      <w:pPr>
        <w:widowControl w:val="0"/>
        <w:autoSpaceDE w:val="0"/>
        <w:autoSpaceDN w:val="0"/>
        <w:spacing w:after="0" w:line="240" w:lineRule="auto"/>
        <w:ind w:left="142" w:right="-27" w:firstLine="708"/>
        <w:jc w:val="both"/>
        <w:rPr>
          <w:rFonts w:ascii="Times New Roman" w:eastAsia="Times New Roman" w:hAnsi="Times New Roman" w:cs="Times New Roman"/>
          <w:sz w:val="24"/>
          <w:szCs w:val="24"/>
        </w:rPr>
      </w:pPr>
      <w:r w:rsidRPr="00D736E2">
        <w:rPr>
          <w:rFonts w:ascii="Times New Roman" w:eastAsia="Times New Roman" w:hAnsi="Times New Roman" w:cs="Times New Roman"/>
          <w:i/>
          <w:sz w:val="24"/>
          <w:szCs w:val="24"/>
        </w:rPr>
        <w:t>Продолжительность</w:t>
      </w:r>
      <w:r w:rsidRPr="00D736E2">
        <w:rPr>
          <w:rFonts w:ascii="Times New Roman" w:eastAsia="Times New Roman" w:hAnsi="Times New Roman" w:cs="Times New Roman"/>
          <w:i/>
          <w:spacing w:val="1"/>
          <w:sz w:val="24"/>
          <w:szCs w:val="24"/>
        </w:rPr>
        <w:t xml:space="preserve"> </w:t>
      </w:r>
      <w:r w:rsidRPr="00D736E2">
        <w:rPr>
          <w:rFonts w:ascii="Times New Roman" w:eastAsia="Times New Roman" w:hAnsi="Times New Roman" w:cs="Times New Roman"/>
          <w:i/>
          <w:sz w:val="24"/>
          <w:szCs w:val="24"/>
        </w:rPr>
        <w:t>дневной</w:t>
      </w:r>
      <w:r w:rsidRPr="00D736E2">
        <w:rPr>
          <w:rFonts w:ascii="Times New Roman" w:eastAsia="Times New Roman" w:hAnsi="Times New Roman" w:cs="Times New Roman"/>
          <w:i/>
          <w:spacing w:val="1"/>
          <w:sz w:val="24"/>
          <w:szCs w:val="24"/>
        </w:rPr>
        <w:t xml:space="preserve"> </w:t>
      </w:r>
      <w:r w:rsidRPr="00D736E2">
        <w:rPr>
          <w:rFonts w:ascii="Times New Roman" w:eastAsia="Times New Roman" w:hAnsi="Times New Roman" w:cs="Times New Roman"/>
          <w:i/>
          <w:sz w:val="24"/>
          <w:szCs w:val="24"/>
        </w:rPr>
        <w:t>суммарной</w:t>
      </w:r>
      <w:r w:rsidRPr="00D736E2">
        <w:rPr>
          <w:rFonts w:ascii="Times New Roman" w:eastAsia="Times New Roman" w:hAnsi="Times New Roman" w:cs="Times New Roman"/>
          <w:i/>
          <w:spacing w:val="1"/>
          <w:sz w:val="24"/>
          <w:szCs w:val="24"/>
        </w:rPr>
        <w:t xml:space="preserve"> </w:t>
      </w:r>
      <w:r w:rsidRPr="00D736E2">
        <w:rPr>
          <w:rFonts w:ascii="Times New Roman" w:eastAsia="Times New Roman" w:hAnsi="Times New Roman" w:cs="Times New Roman"/>
          <w:i/>
          <w:sz w:val="24"/>
          <w:szCs w:val="24"/>
        </w:rPr>
        <w:t>образовательной</w:t>
      </w:r>
      <w:r w:rsidRPr="00D736E2">
        <w:rPr>
          <w:rFonts w:ascii="Times New Roman" w:eastAsia="Times New Roman" w:hAnsi="Times New Roman" w:cs="Times New Roman"/>
          <w:i/>
          <w:spacing w:val="1"/>
          <w:sz w:val="24"/>
          <w:szCs w:val="24"/>
        </w:rPr>
        <w:t xml:space="preserve"> </w:t>
      </w:r>
      <w:r w:rsidRPr="00D736E2">
        <w:rPr>
          <w:rFonts w:ascii="Times New Roman" w:eastAsia="Times New Roman" w:hAnsi="Times New Roman" w:cs="Times New Roman"/>
          <w:i/>
          <w:sz w:val="24"/>
          <w:szCs w:val="24"/>
        </w:rPr>
        <w:t>нагрузки</w:t>
      </w:r>
      <w:r w:rsidRPr="00D736E2">
        <w:rPr>
          <w:rFonts w:ascii="Times New Roman" w:eastAsia="Times New Roman" w:hAnsi="Times New Roman" w:cs="Times New Roman"/>
          <w:i/>
          <w:spacing w:val="1"/>
          <w:sz w:val="24"/>
          <w:szCs w:val="24"/>
        </w:rPr>
        <w:t xml:space="preserve"> </w:t>
      </w:r>
      <w:r w:rsidRPr="00D736E2">
        <w:rPr>
          <w:rFonts w:ascii="Times New Roman" w:eastAsia="Times New Roman" w:hAnsi="Times New Roman" w:cs="Times New Roman"/>
          <w:i/>
          <w:sz w:val="24"/>
          <w:szCs w:val="24"/>
        </w:rPr>
        <w:t>для</w:t>
      </w:r>
      <w:r w:rsidRPr="00D736E2">
        <w:rPr>
          <w:rFonts w:ascii="Times New Roman" w:eastAsia="Times New Roman" w:hAnsi="Times New Roman" w:cs="Times New Roman"/>
          <w:i/>
          <w:spacing w:val="1"/>
          <w:sz w:val="24"/>
          <w:szCs w:val="24"/>
        </w:rPr>
        <w:t xml:space="preserve"> </w:t>
      </w:r>
      <w:r w:rsidRPr="00D736E2">
        <w:rPr>
          <w:rFonts w:ascii="Times New Roman" w:eastAsia="Times New Roman" w:hAnsi="Times New Roman" w:cs="Times New Roman"/>
          <w:i/>
          <w:sz w:val="24"/>
          <w:szCs w:val="24"/>
        </w:rPr>
        <w:t>детей</w:t>
      </w:r>
      <w:r w:rsidRPr="00D736E2">
        <w:rPr>
          <w:rFonts w:ascii="Times New Roman" w:eastAsia="Times New Roman" w:hAnsi="Times New Roman" w:cs="Times New Roman"/>
          <w:i/>
          <w:spacing w:val="1"/>
          <w:sz w:val="24"/>
          <w:szCs w:val="24"/>
        </w:rPr>
        <w:t xml:space="preserve"> </w:t>
      </w:r>
      <w:r w:rsidRPr="00D736E2">
        <w:rPr>
          <w:rFonts w:ascii="Times New Roman" w:eastAsia="Times New Roman" w:hAnsi="Times New Roman" w:cs="Times New Roman"/>
          <w:i/>
          <w:sz w:val="24"/>
          <w:szCs w:val="24"/>
        </w:rPr>
        <w:t>дошкольного возраста, условия организации образовательного процесса соответствуют</w:t>
      </w:r>
      <w:r w:rsidRPr="00D736E2">
        <w:rPr>
          <w:rFonts w:ascii="Times New Roman" w:eastAsia="Times New Roman" w:hAnsi="Times New Roman" w:cs="Times New Roman"/>
          <w:i/>
          <w:spacing w:val="1"/>
          <w:sz w:val="24"/>
          <w:szCs w:val="24"/>
        </w:rPr>
        <w:t xml:space="preserve"> </w:t>
      </w:r>
      <w:r w:rsidRPr="00D736E2">
        <w:rPr>
          <w:rFonts w:ascii="Times New Roman" w:eastAsia="Times New Roman" w:hAnsi="Times New Roman" w:cs="Times New Roman"/>
          <w:i/>
          <w:sz w:val="24"/>
          <w:szCs w:val="24"/>
        </w:rPr>
        <w:t>требованиям</w:t>
      </w:r>
      <w:r w:rsidRPr="00D736E2">
        <w:rPr>
          <w:rFonts w:ascii="Times New Roman" w:eastAsia="Times New Roman" w:hAnsi="Times New Roman" w:cs="Times New Roman"/>
          <w:sz w:val="24"/>
          <w:szCs w:val="24"/>
        </w:rPr>
        <w:t>,</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предусмотренным СанПиН</w:t>
      </w:r>
      <w:r w:rsidRPr="00D736E2">
        <w:rPr>
          <w:rFonts w:ascii="Times New Roman" w:eastAsia="Times New Roman" w:hAnsi="Times New Roman" w:cs="Times New Roman"/>
          <w:spacing w:val="-6"/>
          <w:sz w:val="24"/>
          <w:szCs w:val="24"/>
        </w:rPr>
        <w:t xml:space="preserve"> </w:t>
      </w:r>
      <w:r w:rsidRPr="00D736E2">
        <w:rPr>
          <w:rFonts w:ascii="Times New Roman" w:eastAsia="Times New Roman" w:hAnsi="Times New Roman" w:cs="Times New Roman"/>
          <w:sz w:val="24"/>
          <w:szCs w:val="24"/>
        </w:rPr>
        <w:t>1.2.3685-21</w:t>
      </w:r>
      <w:r w:rsidRPr="00D736E2">
        <w:rPr>
          <w:rFonts w:ascii="Times New Roman" w:eastAsia="Times New Roman" w:hAnsi="Times New Roman" w:cs="Times New Roman"/>
          <w:spacing w:val="3"/>
          <w:sz w:val="24"/>
          <w:szCs w:val="24"/>
        </w:rPr>
        <w:t xml:space="preserve"> </w:t>
      </w:r>
      <w:r w:rsidRPr="00D736E2">
        <w:rPr>
          <w:rFonts w:ascii="Times New Roman" w:eastAsia="Times New Roman" w:hAnsi="Times New Roman" w:cs="Times New Roman"/>
          <w:sz w:val="24"/>
          <w:szCs w:val="24"/>
        </w:rPr>
        <w:t>и</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СП</w:t>
      </w:r>
      <w:r w:rsidRPr="00D736E2">
        <w:rPr>
          <w:rFonts w:ascii="Times New Roman" w:eastAsia="Times New Roman" w:hAnsi="Times New Roman" w:cs="Times New Roman"/>
          <w:spacing w:val="-7"/>
          <w:sz w:val="24"/>
          <w:szCs w:val="24"/>
        </w:rPr>
        <w:t xml:space="preserve"> </w:t>
      </w:r>
      <w:r w:rsidRPr="00D736E2">
        <w:rPr>
          <w:rFonts w:ascii="Times New Roman" w:eastAsia="Times New Roman" w:hAnsi="Times New Roman" w:cs="Times New Roman"/>
          <w:sz w:val="24"/>
          <w:szCs w:val="24"/>
        </w:rPr>
        <w:t>2.4.3648-20.</w:t>
      </w:r>
    </w:p>
    <w:p w14:paraId="203CF977" w14:textId="77777777" w:rsidR="00D736E2" w:rsidRPr="00D736E2" w:rsidRDefault="00D736E2" w:rsidP="00D736E2">
      <w:pPr>
        <w:widowControl w:val="0"/>
        <w:autoSpaceDE w:val="0"/>
        <w:autoSpaceDN w:val="0"/>
        <w:spacing w:after="0" w:line="240" w:lineRule="auto"/>
        <w:ind w:left="142" w:right="-27" w:firstLine="708"/>
        <w:jc w:val="both"/>
        <w:rPr>
          <w:rFonts w:ascii="Times New Roman" w:eastAsia="Times New Roman" w:hAnsi="Times New Roman" w:cs="Times New Roman"/>
          <w:sz w:val="24"/>
          <w:szCs w:val="24"/>
        </w:rPr>
      </w:pPr>
      <w:r w:rsidRPr="00D736E2">
        <w:rPr>
          <w:rFonts w:ascii="Times New Roman" w:eastAsia="Times New Roman" w:hAnsi="Times New Roman" w:cs="Times New Roman"/>
          <w:sz w:val="24"/>
          <w:szCs w:val="24"/>
        </w:rPr>
        <w:t>Режим</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дня</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строится</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с</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учётом</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сезонных</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изменений.</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В</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теплый</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период</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года</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увеличивается</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ежедневная</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длительность</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пребывания</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детей</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на</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свежем</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воздухе,</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образовательная</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деятельность</w:t>
      </w:r>
      <w:r w:rsidRPr="00D736E2">
        <w:rPr>
          <w:rFonts w:ascii="Times New Roman" w:eastAsia="Times New Roman" w:hAnsi="Times New Roman" w:cs="Times New Roman"/>
          <w:spacing w:val="-3"/>
          <w:sz w:val="24"/>
          <w:szCs w:val="24"/>
        </w:rPr>
        <w:t xml:space="preserve"> </w:t>
      </w:r>
      <w:r w:rsidRPr="00D736E2">
        <w:rPr>
          <w:rFonts w:ascii="Times New Roman" w:eastAsia="Times New Roman" w:hAnsi="Times New Roman" w:cs="Times New Roman"/>
          <w:sz w:val="24"/>
          <w:szCs w:val="24"/>
        </w:rPr>
        <w:t>переносится на</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прогулку</w:t>
      </w:r>
      <w:r w:rsidRPr="00D736E2">
        <w:rPr>
          <w:rFonts w:ascii="Times New Roman" w:eastAsia="Times New Roman" w:hAnsi="Times New Roman" w:cs="Times New Roman"/>
          <w:spacing w:val="-6"/>
          <w:sz w:val="24"/>
          <w:szCs w:val="24"/>
        </w:rPr>
        <w:t xml:space="preserve"> </w:t>
      </w:r>
      <w:r w:rsidRPr="00D736E2">
        <w:rPr>
          <w:rFonts w:ascii="Times New Roman" w:eastAsia="Times New Roman" w:hAnsi="Times New Roman" w:cs="Times New Roman"/>
          <w:sz w:val="24"/>
          <w:szCs w:val="24"/>
        </w:rPr>
        <w:t>(при</w:t>
      </w:r>
      <w:r w:rsidRPr="00D736E2">
        <w:rPr>
          <w:rFonts w:ascii="Times New Roman" w:eastAsia="Times New Roman" w:hAnsi="Times New Roman" w:cs="Times New Roman"/>
          <w:spacing w:val="-2"/>
          <w:sz w:val="24"/>
          <w:szCs w:val="24"/>
        </w:rPr>
        <w:t xml:space="preserve"> </w:t>
      </w:r>
      <w:r w:rsidRPr="00D736E2">
        <w:rPr>
          <w:rFonts w:ascii="Times New Roman" w:eastAsia="Times New Roman" w:hAnsi="Times New Roman" w:cs="Times New Roman"/>
          <w:sz w:val="24"/>
          <w:szCs w:val="24"/>
        </w:rPr>
        <w:t>наличии</w:t>
      </w:r>
      <w:r w:rsidRPr="00D736E2">
        <w:rPr>
          <w:rFonts w:ascii="Times New Roman" w:eastAsia="Times New Roman" w:hAnsi="Times New Roman" w:cs="Times New Roman"/>
          <w:spacing w:val="2"/>
          <w:sz w:val="24"/>
          <w:szCs w:val="24"/>
        </w:rPr>
        <w:t xml:space="preserve"> </w:t>
      </w:r>
      <w:r w:rsidRPr="00D736E2">
        <w:rPr>
          <w:rFonts w:ascii="Times New Roman" w:eastAsia="Times New Roman" w:hAnsi="Times New Roman" w:cs="Times New Roman"/>
          <w:sz w:val="24"/>
          <w:szCs w:val="24"/>
        </w:rPr>
        <w:t>условий).</w:t>
      </w:r>
    </w:p>
    <w:p w14:paraId="5E3B0665" w14:textId="77777777" w:rsidR="00D736E2" w:rsidRPr="00D736E2" w:rsidRDefault="00D736E2" w:rsidP="00D736E2">
      <w:pPr>
        <w:widowControl w:val="0"/>
        <w:autoSpaceDE w:val="0"/>
        <w:autoSpaceDN w:val="0"/>
        <w:spacing w:after="0" w:line="240" w:lineRule="auto"/>
        <w:ind w:left="142" w:right="-27" w:firstLine="708"/>
        <w:jc w:val="both"/>
        <w:rPr>
          <w:rFonts w:ascii="Times New Roman" w:eastAsia="Times New Roman" w:hAnsi="Times New Roman" w:cs="Times New Roman"/>
          <w:sz w:val="24"/>
          <w:szCs w:val="24"/>
        </w:rPr>
      </w:pPr>
      <w:r w:rsidRPr="00D736E2">
        <w:rPr>
          <w:rFonts w:ascii="Times New Roman" w:eastAsia="Times New Roman" w:hAnsi="Times New Roman" w:cs="Times New Roman"/>
          <w:spacing w:val="-1"/>
          <w:sz w:val="24"/>
          <w:szCs w:val="24"/>
        </w:rPr>
        <w:t>Согласно</w:t>
      </w:r>
      <w:r w:rsidRPr="00D736E2">
        <w:rPr>
          <w:rFonts w:ascii="Times New Roman" w:eastAsia="Times New Roman" w:hAnsi="Times New Roman" w:cs="Times New Roman"/>
          <w:spacing w:val="-13"/>
          <w:sz w:val="24"/>
          <w:szCs w:val="24"/>
        </w:rPr>
        <w:t xml:space="preserve"> </w:t>
      </w:r>
      <w:r w:rsidRPr="00D736E2">
        <w:rPr>
          <w:rFonts w:ascii="Times New Roman" w:eastAsia="Times New Roman" w:hAnsi="Times New Roman" w:cs="Times New Roman"/>
          <w:spacing w:val="-1"/>
          <w:sz w:val="24"/>
          <w:szCs w:val="24"/>
        </w:rPr>
        <w:t>СанПиН</w:t>
      </w:r>
      <w:r w:rsidRPr="00D736E2">
        <w:rPr>
          <w:rFonts w:ascii="Times New Roman" w:eastAsia="Times New Roman" w:hAnsi="Times New Roman" w:cs="Times New Roman"/>
          <w:spacing w:val="-18"/>
          <w:sz w:val="24"/>
          <w:szCs w:val="24"/>
        </w:rPr>
        <w:t xml:space="preserve"> </w:t>
      </w:r>
      <w:r w:rsidRPr="00D736E2">
        <w:rPr>
          <w:rFonts w:ascii="Times New Roman" w:eastAsia="Times New Roman" w:hAnsi="Times New Roman" w:cs="Times New Roman"/>
          <w:sz w:val="24"/>
          <w:szCs w:val="24"/>
        </w:rPr>
        <w:t>1.2.3685-21</w:t>
      </w:r>
      <w:r w:rsidRPr="00D736E2">
        <w:rPr>
          <w:rFonts w:ascii="Times New Roman" w:eastAsia="Times New Roman" w:hAnsi="Times New Roman" w:cs="Times New Roman"/>
          <w:spacing w:val="-8"/>
          <w:sz w:val="24"/>
          <w:szCs w:val="24"/>
        </w:rPr>
        <w:t xml:space="preserve"> </w:t>
      </w:r>
      <w:r w:rsidRPr="00D736E2">
        <w:rPr>
          <w:rFonts w:ascii="Times New Roman" w:eastAsia="Times New Roman" w:hAnsi="Times New Roman" w:cs="Times New Roman"/>
          <w:sz w:val="24"/>
          <w:szCs w:val="24"/>
        </w:rPr>
        <w:t>при</w:t>
      </w:r>
      <w:r w:rsidRPr="00D736E2">
        <w:rPr>
          <w:rFonts w:ascii="Times New Roman" w:eastAsia="Times New Roman" w:hAnsi="Times New Roman" w:cs="Times New Roman"/>
          <w:spacing w:val="-13"/>
          <w:sz w:val="24"/>
          <w:szCs w:val="24"/>
        </w:rPr>
        <w:t xml:space="preserve"> </w:t>
      </w:r>
      <w:r w:rsidRPr="00D736E2">
        <w:rPr>
          <w:rFonts w:ascii="Times New Roman" w:eastAsia="Times New Roman" w:hAnsi="Times New Roman" w:cs="Times New Roman"/>
          <w:sz w:val="24"/>
          <w:szCs w:val="24"/>
        </w:rPr>
        <w:t>температуре</w:t>
      </w:r>
      <w:r w:rsidRPr="00D736E2">
        <w:rPr>
          <w:rFonts w:ascii="Times New Roman" w:eastAsia="Times New Roman" w:hAnsi="Times New Roman" w:cs="Times New Roman"/>
          <w:spacing w:val="-7"/>
          <w:sz w:val="24"/>
          <w:szCs w:val="24"/>
        </w:rPr>
        <w:t xml:space="preserve"> </w:t>
      </w:r>
      <w:r w:rsidRPr="00D736E2">
        <w:rPr>
          <w:rFonts w:ascii="Times New Roman" w:eastAsia="Times New Roman" w:hAnsi="Times New Roman" w:cs="Times New Roman"/>
          <w:sz w:val="24"/>
          <w:szCs w:val="24"/>
        </w:rPr>
        <w:t>воздуха</w:t>
      </w:r>
      <w:r w:rsidRPr="00D736E2">
        <w:rPr>
          <w:rFonts w:ascii="Times New Roman" w:eastAsia="Times New Roman" w:hAnsi="Times New Roman" w:cs="Times New Roman"/>
          <w:spacing w:val="-10"/>
          <w:sz w:val="24"/>
          <w:szCs w:val="24"/>
        </w:rPr>
        <w:t xml:space="preserve"> </w:t>
      </w:r>
      <w:r w:rsidRPr="00D736E2">
        <w:rPr>
          <w:rFonts w:ascii="Times New Roman" w:eastAsia="Times New Roman" w:hAnsi="Times New Roman" w:cs="Times New Roman"/>
          <w:sz w:val="24"/>
          <w:szCs w:val="24"/>
        </w:rPr>
        <w:t>ниже</w:t>
      </w:r>
      <w:r w:rsidRPr="00D736E2">
        <w:rPr>
          <w:rFonts w:ascii="Times New Roman" w:eastAsia="Times New Roman" w:hAnsi="Times New Roman" w:cs="Times New Roman"/>
          <w:spacing w:val="-11"/>
          <w:sz w:val="24"/>
          <w:szCs w:val="24"/>
        </w:rPr>
        <w:t xml:space="preserve"> </w:t>
      </w:r>
      <w:r w:rsidRPr="00D736E2">
        <w:rPr>
          <w:rFonts w:ascii="Times New Roman" w:eastAsia="Times New Roman" w:hAnsi="Times New Roman" w:cs="Times New Roman"/>
          <w:sz w:val="24"/>
          <w:szCs w:val="24"/>
        </w:rPr>
        <w:t>минус</w:t>
      </w:r>
      <w:r w:rsidRPr="00D736E2">
        <w:rPr>
          <w:rFonts w:ascii="Times New Roman" w:eastAsia="Times New Roman" w:hAnsi="Times New Roman" w:cs="Times New Roman"/>
          <w:spacing w:val="-10"/>
          <w:sz w:val="24"/>
          <w:szCs w:val="24"/>
        </w:rPr>
        <w:t xml:space="preserve"> </w:t>
      </w:r>
      <w:r w:rsidRPr="00D736E2">
        <w:rPr>
          <w:rFonts w:ascii="Times New Roman" w:eastAsia="Times New Roman" w:hAnsi="Times New Roman" w:cs="Times New Roman"/>
          <w:sz w:val="24"/>
          <w:szCs w:val="24"/>
        </w:rPr>
        <w:t>15°С</w:t>
      </w:r>
      <w:r w:rsidRPr="00D736E2">
        <w:rPr>
          <w:rFonts w:ascii="Times New Roman" w:eastAsia="Times New Roman" w:hAnsi="Times New Roman" w:cs="Times New Roman"/>
          <w:spacing w:val="-12"/>
          <w:sz w:val="24"/>
          <w:szCs w:val="24"/>
        </w:rPr>
        <w:t xml:space="preserve"> </w:t>
      </w:r>
      <w:r w:rsidRPr="00D736E2">
        <w:rPr>
          <w:rFonts w:ascii="Times New Roman" w:eastAsia="Times New Roman" w:hAnsi="Times New Roman" w:cs="Times New Roman"/>
          <w:sz w:val="24"/>
          <w:szCs w:val="24"/>
        </w:rPr>
        <w:t>и</w:t>
      </w:r>
      <w:r w:rsidRPr="00D736E2">
        <w:rPr>
          <w:rFonts w:ascii="Times New Roman" w:eastAsia="Times New Roman" w:hAnsi="Times New Roman" w:cs="Times New Roman"/>
          <w:spacing w:val="-9"/>
          <w:sz w:val="24"/>
          <w:szCs w:val="24"/>
        </w:rPr>
        <w:t xml:space="preserve"> </w:t>
      </w:r>
      <w:r w:rsidRPr="00D736E2">
        <w:rPr>
          <w:rFonts w:ascii="Times New Roman" w:eastAsia="Times New Roman" w:hAnsi="Times New Roman" w:cs="Times New Roman"/>
          <w:sz w:val="24"/>
          <w:szCs w:val="24"/>
        </w:rPr>
        <w:t>скорости</w:t>
      </w:r>
      <w:r w:rsidRPr="00D736E2">
        <w:rPr>
          <w:rFonts w:ascii="Times New Roman" w:eastAsia="Times New Roman" w:hAnsi="Times New Roman" w:cs="Times New Roman"/>
          <w:spacing w:val="-57"/>
          <w:sz w:val="24"/>
          <w:szCs w:val="24"/>
        </w:rPr>
        <w:t xml:space="preserve"> </w:t>
      </w:r>
      <w:r w:rsidRPr="00D736E2">
        <w:rPr>
          <w:rFonts w:ascii="Times New Roman" w:eastAsia="Times New Roman" w:hAnsi="Times New Roman" w:cs="Times New Roman"/>
          <w:sz w:val="24"/>
          <w:szCs w:val="24"/>
        </w:rPr>
        <w:t>ветра</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более</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7</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м/с</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продолжительность</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прогулки</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для</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детей</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до</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7</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лет</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сокращают.</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При</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осуществлении</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режимных</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моментов</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необходимо</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учитывать</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также</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индивидуальные</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особенности</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ребёнка</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(длительность</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сна,</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вкусовые</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предпочтения,</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характер,</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темп</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деятельности</w:t>
      </w:r>
      <w:r w:rsidRPr="00D736E2">
        <w:rPr>
          <w:rFonts w:ascii="Times New Roman" w:eastAsia="Times New Roman" w:hAnsi="Times New Roman" w:cs="Times New Roman"/>
          <w:spacing w:val="-2"/>
          <w:sz w:val="24"/>
          <w:szCs w:val="24"/>
        </w:rPr>
        <w:t xml:space="preserve"> </w:t>
      </w:r>
      <w:r w:rsidRPr="00D736E2">
        <w:rPr>
          <w:rFonts w:ascii="Times New Roman" w:eastAsia="Times New Roman" w:hAnsi="Times New Roman" w:cs="Times New Roman"/>
          <w:sz w:val="24"/>
          <w:szCs w:val="24"/>
        </w:rPr>
        <w:t>и</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так далее).</w:t>
      </w:r>
    </w:p>
    <w:p w14:paraId="19714B6D" w14:textId="77777777" w:rsidR="00D736E2" w:rsidRPr="00D736E2" w:rsidRDefault="00D736E2" w:rsidP="00D736E2">
      <w:pPr>
        <w:widowControl w:val="0"/>
        <w:autoSpaceDE w:val="0"/>
        <w:autoSpaceDN w:val="0"/>
        <w:spacing w:before="1" w:after="0" w:line="240" w:lineRule="auto"/>
        <w:ind w:left="142" w:right="-27" w:firstLine="708"/>
        <w:jc w:val="both"/>
        <w:rPr>
          <w:rFonts w:ascii="Times New Roman" w:eastAsia="Times New Roman" w:hAnsi="Times New Roman" w:cs="Times New Roman"/>
          <w:sz w:val="24"/>
          <w:szCs w:val="24"/>
        </w:rPr>
      </w:pPr>
      <w:r w:rsidRPr="00D736E2">
        <w:rPr>
          <w:rFonts w:ascii="Times New Roman" w:eastAsia="Times New Roman" w:hAnsi="Times New Roman" w:cs="Times New Roman"/>
          <w:i/>
          <w:sz w:val="24"/>
          <w:szCs w:val="24"/>
        </w:rPr>
        <w:t xml:space="preserve">Режим питания </w:t>
      </w:r>
      <w:r w:rsidRPr="00D736E2">
        <w:rPr>
          <w:rFonts w:ascii="Times New Roman" w:eastAsia="Times New Roman" w:hAnsi="Times New Roman" w:cs="Times New Roman"/>
          <w:sz w:val="24"/>
          <w:szCs w:val="24"/>
        </w:rPr>
        <w:t>зависит от длительности пребывания детей в ДОО и регулируется</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СанПиН</w:t>
      </w:r>
      <w:r w:rsidRPr="00D736E2">
        <w:rPr>
          <w:rFonts w:ascii="Times New Roman" w:eastAsia="Times New Roman" w:hAnsi="Times New Roman" w:cs="Times New Roman"/>
          <w:spacing w:val="-3"/>
          <w:sz w:val="24"/>
          <w:szCs w:val="24"/>
        </w:rPr>
        <w:t xml:space="preserve"> </w:t>
      </w:r>
      <w:r w:rsidRPr="00D736E2">
        <w:rPr>
          <w:rFonts w:ascii="Times New Roman" w:eastAsia="Times New Roman" w:hAnsi="Times New Roman" w:cs="Times New Roman"/>
          <w:sz w:val="24"/>
          <w:szCs w:val="24"/>
        </w:rPr>
        <w:t>2.3/2.4.3590-20.</w:t>
      </w:r>
    </w:p>
    <w:p w14:paraId="2A675C4E" w14:textId="77777777" w:rsidR="00D736E2" w:rsidRPr="00D736E2" w:rsidRDefault="00D736E2" w:rsidP="00D736E2">
      <w:pPr>
        <w:spacing w:after="0" w:line="240" w:lineRule="auto"/>
        <w:jc w:val="center"/>
        <w:rPr>
          <w:rFonts w:ascii="Times New Roman" w:eastAsia="Times New Roman" w:hAnsi="Times New Roman" w:cs="Times New Roman"/>
          <w:b/>
          <w:sz w:val="24"/>
          <w:szCs w:val="24"/>
          <w:lang w:eastAsia="ru-RU"/>
        </w:rPr>
      </w:pPr>
      <w:r w:rsidRPr="00D736E2">
        <w:rPr>
          <w:rFonts w:ascii="Times New Roman" w:eastAsia="Times New Roman" w:hAnsi="Times New Roman" w:cs="Times New Roman"/>
          <w:b/>
          <w:sz w:val="24"/>
          <w:szCs w:val="24"/>
          <w:lang w:eastAsia="ru-RU"/>
        </w:rPr>
        <w:t>Таблица</w:t>
      </w:r>
    </w:p>
    <w:p w14:paraId="5A4CEFA8" w14:textId="77777777" w:rsidR="00D736E2" w:rsidRPr="00D736E2" w:rsidRDefault="00D736E2" w:rsidP="00D736E2">
      <w:pPr>
        <w:spacing w:after="0" w:line="240" w:lineRule="auto"/>
        <w:jc w:val="center"/>
        <w:rPr>
          <w:rFonts w:ascii="Times New Roman" w:eastAsia="Times New Roman" w:hAnsi="Times New Roman" w:cs="Times New Roman"/>
          <w:b/>
          <w:sz w:val="24"/>
          <w:szCs w:val="24"/>
          <w:lang w:eastAsia="ru-RU"/>
        </w:rPr>
      </w:pPr>
      <w:r w:rsidRPr="00D736E2">
        <w:rPr>
          <w:rFonts w:ascii="Times New Roman" w:eastAsia="Times New Roman" w:hAnsi="Times New Roman" w:cs="Times New Roman"/>
          <w:b/>
          <w:sz w:val="24"/>
          <w:szCs w:val="24"/>
          <w:lang w:eastAsia="ru-RU"/>
        </w:rPr>
        <w:t>Требования и показатели организации образовательного процесса и режима</w:t>
      </w:r>
    </w:p>
    <w:tbl>
      <w:tblPr>
        <w:tblStyle w:val="13"/>
        <w:tblW w:w="0" w:type="auto"/>
        <w:tblInd w:w="817" w:type="dxa"/>
        <w:tblLook w:val="04A0" w:firstRow="1" w:lastRow="0" w:firstColumn="1" w:lastColumn="0" w:noHBand="0" w:noVBand="1"/>
      </w:tblPr>
      <w:tblGrid>
        <w:gridCol w:w="2816"/>
        <w:gridCol w:w="3581"/>
        <w:gridCol w:w="2840"/>
      </w:tblGrid>
      <w:tr w:rsidR="00D736E2" w:rsidRPr="00D736E2" w14:paraId="23AC3356" w14:textId="77777777" w:rsidTr="00D736E2">
        <w:tc>
          <w:tcPr>
            <w:tcW w:w="2831" w:type="dxa"/>
          </w:tcPr>
          <w:p w14:paraId="5492D945" w14:textId="77777777" w:rsidR="00D736E2" w:rsidRPr="00D736E2" w:rsidRDefault="00D736E2" w:rsidP="00D736E2">
            <w:pPr>
              <w:jc w:val="center"/>
              <w:rPr>
                <w:rFonts w:ascii="Times New Roman" w:hAnsi="Times New Roman" w:cs="Times New Roman"/>
                <w:b/>
                <w:sz w:val="24"/>
                <w:szCs w:val="24"/>
              </w:rPr>
            </w:pPr>
            <w:r w:rsidRPr="00D736E2">
              <w:rPr>
                <w:rFonts w:ascii="Times New Roman" w:hAnsi="Times New Roman" w:cs="Times New Roman"/>
                <w:b/>
                <w:sz w:val="24"/>
                <w:szCs w:val="24"/>
              </w:rPr>
              <w:t>Показатель</w:t>
            </w:r>
          </w:p>
        </w:tc>
        <w:tc>
          <w:tcPr>
            <w:tcW w:w="3649" w:type="dxa"/>
          </w:tcPr>
          <w:p w14:paraId="20A612B8" w14:textId="77777777" w:rsidR="00D736E2" w:rsidRPr="00D736E2" w:rsidRDefault="00D736E2" w:rsidP="00D736E2">
            <w:pPr>
              <w:jc w:val="center"/>
              <w:rPr>
                <w:rFonts w:ascii="Times New Roman" w:hAnsi="Times New Roman" w:cs="Times New Roman"/>
                <w:b/>
                <w:sz w:val="24"/>
                <w:szCs w:val="24"/>
              </w:rPr>
            </w:pPr>
            <w:r w:rsidRPr="00D736E2">
              <w:rPr>
                <w:rFonts w:ascii="Times New Roman" w:hAnsi="Times New Roman" w:cs="Times New Roman"/>
                <w:b/>
                <w:sz w:val="24"/>
                <w:szCs w:val="24"/>
              </w:rPr>
              <w:t>Возраст</w:t>
            </w:r>
          </w:p>
        </w:tc>
        <w:tc>
          <w:tcPr>
            <w:tcW w:w="2876" w:type="dxa"/>
          </w:tcPr>
          <w:p w14:paraId="1E28F0D7" w14:textId="77777777" w:rsidR="00D736E2" w:rsidRPr="00D736E2" w:rsidRDefault="00D736E2" w:rsidP="00D736E2">
            <w:pPr>
              <w:jc w:val="center"/>
              <w:rPr>
                <w:rFonts w:ascii="Times New Roman" w:hAnsi="Times New Roman" w:cs="Times New Roman"/>
                <w:b/>
                <w:sz w:val="24"/>
                <w:szCs w:val="24"/>
              </w:rPr>
            </w:pPr>
            <w:r w:rsidRPr="00D736E2">
              <w:rPr>
                <w:rFonts w:ascii="Times New Roman" w:hAnsi="Times New Roman" w:cs="Times New Roman"/>
                <w:b/>
                <w:sz w:val="24"/>
                <w:szCs w:val="24"/>
              </w:rPr>
              <w:t>Норматив</w:t>
            </w:r>
          </w:p>
        </w:tc>
      </w:tr>
      <w:tr w:rsidR="00D736E2" w:rsidRPr="00D736E2" w14:paraId="72AF5533" w14:textId="77777777" w:rsidTr="00D736E2">
        <w:tc>
          <w:tcPr>
            <w:tcW w:w="9356" w:type="dxa"/>
            <w:gridSpan w:val="3"/>
          </w:tcPr>
          <w:p w14:paraId="203A2BCF" w14:textId="77777777" w:rsidR="00D736E2" w:rsidRPr="00D736E2" w:rsidRDefault="00D736E2" w:rsidP="00D736E2">
            <w:pPr>
              <w:rPr>
                <w:rFonts w:ascii="Times New Roman" w:hAnsi="Times New Roman" w:cs="Times New Roman"/>
                <w:b/>
                <w:sz w:val="24"/>
                <w:szCs w:val="24"/>
              </w:rPr>
            </w:pPr>
            <w:r w:rsidRPr="00D736E2">
              <w:rPr>
                <w:rFonts w:ascii="Times New Roman" w:hAnsi="Times New Roman" w:cs="Times New Roman"/>
                <w:b/>
                <w:sz w:val="24"/>
                <w:szCs w:val="24"/>
              </w:rPr>
              <w:t>Требования к организации образовательного процесса</w:t>
            </w:r>
          </w:p>
        </w:tc>
      </w:tr>
      <w:tr w:rsidR="00D736E2" w:rsidRPr="00D736E2" w14:paraId="656C24A6" w14:textId="77777777" w:rsidTr="00D736E2">
        <w:tc>
          <w:tcPr>
            <w:tcW w:w="2831" w:type="dxa"/>
          </w:tcPr>
          <w:p w14:paraId="4B647DC9" w14:textId="77777777" w:rsidR="00D736E2" w:rsidRPr="00D736E2" w:rsidRDefault="00D736E2" w:rsidP="00D736E2">
            <w:pPr>
              <w:rPr>
                <w:rFonts w:ascii="Times New Roman" w:hAnsi="Times New Roman" w:cs="Times New Roman"/>
                <w:sz w:val="24"/>
                <w:szCs w:val="24"/>
              </w:rPr>
            </w:pPr>
            <w:r w:rsidRPr="00D736E2">
              <w:rPr>
                <w:rFonts w:ascii="Times New Roman" w:hAnsi="Times New Roman" w:cs="Times New Roman"/>
                <w:sz w:val="24"/>
                <w:szCs w:val="24"/>
              </w:rPr>
              <w:t>Начало занятий не ранее</w:t>
            </w:r>
          </w:p>
        </w:tc>
        <w:tc>
          <w:tcPr>
            <w:tcW w:w="3649" w:type="dxa"/>
          </w:tcPr>
          <w:p w14:paraId="693A7663" w14:textId="77777777" w:rsidR="00D736E2" w:rsidRPr="00D736E2" w:rsidRDefault="00D736E2" w:rsidP="00D736E2">
            <w:pPr>
              <w:jc w:val="center"/>
              <w:rPr>
                <w:rFonts w:ascii="Times New Roman" w:hAnsi="Times New Roman" w:cs="Times New Roman"/>
                <w:b/>
                <w:sz w:val="24"/>
                <w:szCs w:val="24"/>
              </w:rPr>
            </w:pPr>
            <w:r w:rsidRPr="00D736E2">
              <w:rPr>
                <w:rFonts w:ascii="Times New Roman" w:hAnsi="Times New Roman" w:cs="Times New Roman"/>
                <w:b/>
                <w:sz w:val="24"/>
                <w:szCs w:val="24"/>
              </w:rPr>
              <w:t>все возраста</w:t>
            </w:r>
          </w:p>
        </w:tc>
        <w:tc>
          <w:tcPr>
            <w:tcW w:w="2876" w:type="dxa"/>
          </w:tcPr>
          <w:p w14:paraId="02DCA32A" w14:textId="77777777" w:rsidR="00D736E2" w:rsidRPr="00D736E2" w:rsidRDefault="00D736E2" w:rsidP="00D736E2">
            <w:pPr>
              <w:jc w:val="center"/>
              <w:rPr>
                <w:rFonts w:ascii="Times New Roman" w:hAnsi="Times New Roman" w:cs="Times New Roman"/>
                <w:b/>
                <w:sz w:val="24"/>
                <w:szCs w:val="24"/>
              </w:rPr>
            </w:pPr>
            <w:r w:rsidRPr="00D736E2">
              <w:rPr>
                <w:rFonts w:ascii="Times New Roman" w:hAnsi="Times New Roman" w:cs="Times New Roman"/>
                <w:b/>
                <w:sz w:val="24"/>
                <w:szCs w:val="24"/>
              </w:rPr>
              <w:t>8.00</w:t>
            </w:r>
          </w:p>
        </w:tc>
      </w:tr>
      <w:tr w:rsidR="00D736E2" w:rsidRPr="00D736E2" w14:paraId="03FC08F4" w14:textId="77777777" w:rsidTr="00D736E2">
        <w:tc>
          <w:tcPr>
            <w:tcW w:w="2831" w:type="dxa"/>
          </w:tcPr>
          <w:p w14:paraId="00C6DC76" w14:textId="77777777" w:rsidR="00D736E2" w:rsidRPr="00D736E2" w:rsidRDefault="00D736E2" w:rsidP="00D736E2">
            <w:pPr>
              <w:rPr>
                <w:rFonts w:ascii="Times New Roman" w:hAnsi="Times New Roman" w:cs="Times New Roman"/>
                <w:sz w:val="24"/>
                <w:szCs w:val="24"/>
              </w:rPr>
            </w:pPr>
            <w:r w:rsidRPr="00D736E2">
              <w:rPr>
                <w:rFonts w:ascii="Times New Roman" w:hAnsi="Times New Roman" w:cs="Times New Roman"/>
                <w:sz w:val="24"/>
                <w:szCs w:val="24"/>
              </w:rPr>
              <w:t>Окончание занятий, не позднее</w:t>
            </w:r>
          </w:p>
        </w:tc>
        <w:tc>
          <w:tcPr>
            <w:tcW w:w="3649" w:type="dxa"/>
          </w:tcPr>
          <w:p w14:paraId="6804516A" w14:textId="77777777" w:rsidR="00D736E2" w:rsidRPr="00D736E2" w:rsidRDefault="00D736E2" w:rsidP="00D736E2">
            <w:pPr>
              <w:jc w:val="center"/>
              <w:rPr>
                <w:rFonts w:ascii="Times New Roman" w:hAnsi="Times New Roman" w:cs="Times New Roman"/>
                <w:b/>
                <w:sz w:val="24"/>
                <w:szCs w:val="24"/>
              </w:rPr>
            </w:pPr>
            <w:r w:rsidRPr="00D736E2">
              <w:rPr>
                <w:rFonts w:ascii="Times New Roman" w:hAnsi="Times New Roman" w:cs="Times New Roman"/>
                <w:b/>
                <w:sz w:val="24"/>
                <w:szCs w:val="24"/>
              </w:rPr>
              <w:t>все возраста</w:t>
            </w:r>
          </w:p>
        </w:tc>
        <w:tc>
          <w:tcPr>
            <w:tcW w:w="2876" w:type="dxa"/>
          </w:tcPr>
          <w:p w14:paraId="08B43258" w14:textId="77777777" w:rsidR="00D736E2" w:rsidRPr="00D736E2" w:rsidRDefault="00D736E2" w:rsidP="00D736E2">
            <w:pPr>
              <w:jc w:val="center"/>
              <w:rPr>
                <w:rFonts w:ascii="Times New Roman" w:hAnsi="Times New Roman" w:cs="Times New Roman"/>
                <w:b/>
                <w:sz w:val="24"/>
                <w:szCs w:val="24"/>
              </w:rPr>
            </w:pPr>
            <w:r w:rsidRPr="00D736E2">
              <w:rPr>
                <w:rFonts w:ascii="Times New Roman" w:hAnsi="Times New Roman" w:cs="Times New Roman"/>
                <w:b/>
                <w:sz w:val="24"/>
                <w:szCs w:val="24"/>
              </w:rPr>
              <w:t>17.00</w:t>
            </w:r>
          </w:p>
        </w:tc>
      </w:tr>
      <w:tr w:rsidR="00D736E2" w:rsidRPr="00D736E2" w14:paraId="474F8913" w14:textId="77777777" w:rsidTr="00D736E2">
        <w:tc>
          <w:tcPr>
            <w:tcW w:w="2831" w:type="dxa"/>
          </w:tcPr>
          <w:p w14:paraId="76F027D8" w14:textId="77777777" w:rsidR="00D736E2" w:rsidRPr="00D736E2" w:rsidRDefault="00D736E2" w:rsidP="00D736E2">
            <w:pPr>
              <w:rPr>
                <w:rFonts w:ascii="Times New Roman" w:hAnsi="Times New Roman" w:cs="Times New Roman"/>
                <w:sz w:val="24"/>
                <w:szCs w:val="24"/>
              </w:rPr>
            </w:pPr>
            <w:r w:rsidRPr="00D736E2">
              <w:rPr>
                <w:rFonts w:ascii="Times New Roman" w:hAnsi="Times New Roman" w:cs="Times New Roman"/>
                <w:sz w:val="24"/>
                <w:szCs w:val="24"/>
              </w:rPr>
              <w:t>Продолжительность занятия для детей дошкольного возраста , не более</w:t>
            </w:r>
          </w:p>
        </w:tc>
        <w:tc>
          <w:tcPr>
            <w:tcW w:w="3649" w:type="dxa"/>
          </w:tcPr>
          <w:p w14:paraId="763573F0" w14:textId="77777777" w:rsidR="00D736E2" w:rsidRPr="00D736E2" w:rsidRDefault="00D736E2" w:rsidP="00D736E2">
            <w:pPr>
              <w:jc w:val="center"/>
              <w:rPr>
                <w:rFonts w:ascii="Times New Roman" w:hAnsi="Times New Roman" w:cs="Times New Roman"/>
                <w:b/>
                <w:sz w:val="24"/>
                <w:szCs w:val="24"/>
              </w:rPr>
            </w:pPr>
            <w:r w:rsidRPr="00D736E2">
              <w:rPr>
                <w:rFonts w:ascii="Times New Roman" w:hAnsi="Times New Roman" w:cs="Times New Roman"/>
                <w:b/>
                <w:sz w:val="24"/>
                <w:szCs w:val="24"/>
              </w:rPr>
              <w:t>5-6 лет</w:t>
            </w:r>
          </w:p>
          <w:p w14:paraId="7BADC2BB" w14:textId="77777777" w:rsidR="00D736E2" w:rsidRPr="00D736E2" w:rsidRDefault="00D736E2" w:rsidP="00D736E2">
            <w:pPr>
              <w:jc w:val="center"/>
              <w:rPr>
                <w:rFonts w:ascii="Times New Roman" w:hAnsi="Times New Roman" w:cs="Times New Roman"/>
                <w:b/>
                <w:sz w:val="24"/>
                <w:szCs w:val="24"/>
              </w:rPr>
            </w:pPr>
            <w:r w:rsidRPr="00D736E2">
              <w:rPr>
                <w:rFonts w:ascii="Times New Roman" w:hAnsi="Times New Roman" w:cs="Times New Roman"/>
                <w:b/>
                <w:sz w:val="24"/>
                <w:szCs w:val="24"/>
              </w:rPr>
              <w:t>6-7 лет</w:t>
            </w:r>
          </w:p>
        </w:tc>
        <w:tc>
          <w:tcPr>
            <w:tcW w:w="2876" w:type="dxa"/>
          </w:tcPr>
          <w:p w14:paraId="54148C93" w14:textId="77777777" w:rsidR="00D736E2" w:rsidRPr="00D736E2" w:rsidRDefault="00D736E2" w:rsidP="00D736E2">
            <w:pPr>
              <w:jc w:val="center"/>
              <w:rPr>
                <w:rFonts w:ascii="Times New Roman" w:hAnsi="Times New Roman" w:cs="Times New Roman"/>
                <w:b/>
                <w:sz w:val="24"/>
                <w:szCs w:val="24"/>
              </w:rPr>
            </w:pPr>
            <w:r w:rsidRPr="00D736E2">
              <w:rPr>
                <w:rFonts w:ascii="Times New Roman" w:hAnsi="Times New Roman" w:cs="Times New Roman"/>
                <w:b/>
                <w:sz w:val="24"/>
                <w:szCs w:val="24"/>
              </w:rPr>
              <w:t>25 мин</w:t>
            </w:r>
          </w:p>
          <w:p w14:paraId="3361BAFF" w14:textId="77777777" w:rsidR="00D736E2" w:rsidRPr="00D736E2" w:rsidRDefault="00D736E2" w:rsidP="00D736E2">
            <w:pPr>
              <w:jc w:val="center"/>
              <w:rPr>
                <w:rFonts w:ascii="Times New Roman" w:hAnsi="Times New Roman" w:cs="Times New Roman"/>
                <w:b/>
                <w:sz w:val="24"/>
                <w:szCs w:val="24"/>
              </w:rPr>
            </w:pPr>
            <w:r w:rsidRPr="00D736E2">
              <w:rPr>
                <w:rFonts w:ascii="Times New Roman" w:hAnsi="Times New Roman" w:cs="Times New Roman"/>
                <w:b/>
                <w:sz w:val="24"/>
                <w:szCs w:val="24"/>
              </w:rPr>
              <w:t>30 мин</w:t>
            </w:r>
          </w:p>
        </w:tc>
      </w:tr>
      <w:tr w:rsidR="00D736E2" w:rsidRPr="00D736E2" w14:paraId="4D2A34F4" w14:textId="77777777" w:rsidTr="00D736E2">
        <w:tc>
          <w:tcPr>
            <w:tcW w:w="2831" w:type="dxa"/>
          </w:tcPr>
          <w:p w14:paraId="514A7FD5" w14:textId="77777777" w:rsidR="00D736E2" w:rsidRPr="00D736E2" w:rsidRDefault="00D736E2" w:rsidP="00D736E2">
            <w:pPr>
              <w:rPr>
                <w:rFonts w:ascii="Times New Roman" w:hAnsi="Times New Roman" w:cs="Times New Roman"/>
                <w:sz w:val="24"/>
                <w:szCs w:val="24"/>
              </w:rPr>
            </w:pPr>
            <w:r w:rsidRPr="00D736E2">
              <w:rPr>
                <w:rFonts w:ascii="Times New Roman" w:hAnsi="Times New Roman" w:cs="Times New Roman"/>
                <w:sz w:val="24"/>
                <w:szCs w:val="24"/>
              </w:rPr>
              <w:lastRenderedPageBreak/>
              <w:t>Продолжительность дневной суммарной образовательной нагрузки для детей дошкольного возраста, не более</w:t>
            </w:r>
          </w:p>
        </w:tc>
        <w:tc>
          <w:tcPr>
            <w:tcW w:w="3649" w:type="dxa"/>
          </w:tcPr>
          <w:p w14:paraId="3216F7BB" w14:textId="77777777" w:rsidR="00D736E2" w:rsidRPr="00D736E2" w:rsidRDefault="00D736E2" w:rsidP="00D736E2">
            <w:pPr>
              <w:jc w:val="center"/>
              <w:rPr>
                <w:rFonts w:ascii="Times New Roman" w:hAnsi="Times New Roman" w:cs="Times New Roman"/>
                <w:b/>
                <w:sz w:val="24"/>
                <w:szCs w:val="24"/>
              </w:rPr>
            </w:pPr>
            <w:r w:rsidRPr="00D736E2">
              <w:rPr>
                <w:rFonts w:ascii="Times New Roman" w:hAnsi="Times New Roman" w:cs="Times New Roman"/>
                <w:b/>
                <w:sz w:val="24"/>
                <w:szCs w:val="24"/>
              </w:rPr>
              <w:t>5-6 лет</w:t>
            </w:r>
          </w:p>
          <w:p w14:paraId="362A833F" w14:textId="77777777" w:rsidR="00D736E2" w:rsidRPr="00D736E2" w:rsidRDefault="00D736E2" w:rsidP="00D736E2">
            <w:pPr>
              <w:jc w:val="center"/>
              <w:rPr>
                <w:rFonts w:ascii="Times New Roman" w:hAnsi="Times New Roman" w:cs="Times New Roman"/>
                <w:b/>
                <w:sz w:val="24"/>
                <w:szCs w:val="24"/>
              </w:rPr>
            </w:pPr>
          </w:p>
          <w:p w14:paraId="17F9D836" w14:textId="77777777" w:rsidR="00D736E2" w:rsidRPr="00D736E2" w:rsidRDefault="00D736E2" w:rsidP="00D736E2">
            <w:pPr>
              <w:jc w:val="center"/>
              <w:rPr>
                <w:rFonts w:ascii="Times New Roman" w:hAnsi="Times New Roman" w:cs="Times New Roman"/>
                <w:b/>
                <w:sz w:val="24"/>
                <w:szCs w:val="24"/>
              </w:rPr>
            </w:pPr>
          </w:p>
          <w:p w14:paraId="66E85EAA" w14:textId="77777777" w:rsidR="00D736E2" w:rsidRPr="00D736E2" w:rsidRDefault="00D736E2" w:rsidP="00D736E2">
            <w:pPr>
              <w:jc w:val="center"/>
              <w:rPr>
                <w:rFonts w:ascii="Times New Roman" w:hAnsi="Times New Roman" w:cs="Times New Roman"/>
                <w:b/>
                <w:sz w:val="24"/>
                <w:szCs w:val="24"/>
              </w:rPr>
            </w:pPr>
            <w:r w:rsidRPr="00D736E2">
              <w:rPr>
                <w:rFonts w:ascii="Times New Roman" w:hAnsi="Times New Roman" w:cs="Times New Roman"/>
                <w:b/>
                <w:sz w:val="24"/>
                <w:szCs w:val="24"/>
              </w:rPr>
              <w:t xml:space="preserve">6-7 лет </w:t>
            </w:r>
          </w:p>
          <w:p w14:paraId="7B8491CC" w14:textId="77777777" w:rsidR="00D736E2" w:rsidRPr="00D736E2" w:rsidRDefault="00D736E2" w:rsidP="00D736E2">
            <w:pPr>
              <w:jc w:val="center"/>
              <w:rPr>
                <w:rFonts w:ascii="Times New Roman" w:hAnsi="Times New Roman" w:cs="Times New Roman"/>
                <w:b/>
                <w:sz w:val="24"/>
                <w:szCs w:val="24"/>
              </w:rPr>
            </w:pPr>
          </w:p>
        </w:tc>
        <w:tc>
          <w:tcPr>
            <w:tcW w:w="2876" w:type="dxa"/>
          </w:tcPr>
          <w:p w14:paraId="27DA2A7C" w14:textId="77777777" w:rsidR="00D736E2" w:rsidRPr="00D736E2" w:rsidRDefault="00D736E2" w:rsidP="00D736E2">
            <w:pPr>
              <w:jc w:val="center"/>
              <w:rPr>
                <w:rFonts w:ascii="Times New Roman" w:hAnsi="Times New Roman" w:cs="Times New Roman"/>
                <w:b/>
                <w:sz w:val="24"/>
                <w:szCs w:val="24"/>
              </w:rPr>
            </w:pPr>
            <w:r w:rsidRPr="00D736E2">
              <w:rPr>
                <w:rFonts w:ascii="Times New Roman" w:hAnsi="Times New Roman" w:cs="Times New Roman"/>
                <w:b/>
                <w:sz w:val="24"/>
                <w:szCs w:val="24"/>
              </w:rPr>
              <w:t>50 мин или 75 мин при организации 1 занятия после дневного сна</w:t>
            </w:r>
          </w:p>
          <w:p w14:paraId="779C95C2" w14:textId="77777777" w:rsidR="00D736E2" w:rsidRPr="00D736E2" w:rsidRDefault="00D736E2" w:rsidP="00D736E2">
            <w:pPr>
              <w:jc w:val="center"/>
              <w:rPr>
                <w:rFonts w:ascii="Times New Roman" w:hAnsi="Times New Roman" w:cs="Times New Roman"/>
                <w:b/>
                <w:sz w:val="24"/>
                <w:szCs w:val="24"/>
              </w:rPr>
            </w:pPr>
            <w:r w:rsidRPr="00D736E2">
              <w:rPr>
                <w:rFonts w:ascii="Times New Roman" w:hAnsi="Times New Roman" w:cs="Times New Roman"/>
                <w:b/>
                <w:sz w:val="24"/>
                <w:szCs w:val="24"/>
              </w:rPr>
              <w:t>90 мин</w:t>
            </w:r>
          </w:p>
        </w:tc>
      </w:tr>
      <w:tr w:rsidR="00D736E2" w:rsidRPr="00D736E2" w14:paraId="2801CF07" w14:textId="77777777" w:rsidTr="00D736E2">
        <w:tc>
          <w:tcPr>
            <w:tcW w:w="2831" w:type="dxa"/>
          </w:tcPr>
          <w:p w14:paraId="673E49AF" w14:textId="77777777" w:rsidR="00D736E2" w:rsidRPr="00D736E2" w:rsidRDefault="00D736E2" w:rsidP="00D736E2">
            <w:pPr>
              <w:rPr>
                <w:rFonts w:ascii="Times New Roman" w:hAnsi="Times New Roman" w:cs="Times New Roman"/>
                <w:sz w:val="24"/>
                <w:szCs w:val="24"/>
              </w:rPr>
            </w:pPr>
            <w:r w:rsidRPr="00D736E2">
              <w:rPr>
                <w:rFonts w:ascii="Times New Roman" w:hAnsi="Times New Roman" w:cs="Times New Roman"/>
                <w:sz w:val="24"/>
                <w:szCs w:val="24"/>
              </w:rPr>
              <w:t>Продолжительность перерывов между занятиями, не менее</w:t>
            </w:r>
          </w:p>
        </w:tc>
        <w:tc>
          <w:tcPr>
            <w:tcW w:w="3649" w:type="dxa"/>
          </w:tcPr>
          <w:p w14:paraId="5B9D9EA2" w14:textId="77777777" w:rsidR="00D736E2" w:rsidRPr="00D736E2" w:rsidRDefault="00D736E2" w:rsidP="00D736E2">
            <w:pPr>
              <w:jc w:val="center"/>
              <w:rPr>
                <w:rFonts w:ascii="Times New Roman" w:hAnsi="Times New Roman" w:cs="Times New Roman"/>
                <w:b/>
                <w:sz w:val="24"/>
                <w:szCs w:val="24"/>
              </w:rPr>
            </w:pPr>
            <w:r w:rsidRPr="00D736E2">
              <w:rPr>
                <w:rFonts w:ascii="Times New Roman" w:hAnsi="Times New Roman" w:cs="Times New Roman"/>
                <w:b/>
                <w:sz w:val="24"/>
                <w:szCs w:val="24"/>
              </w:rPr>
              <w:t>все возрасты</w:t>
            </w:r>
          </w:p>
        </w:tc>
        <w:tc>
          <w:tcPr>
            <w:tcW w:w="2876" w:type="dxa"/>
          </w:tcPr>
          <w:p w14:paraId="48DB8172" w14:textId="77777777" w:rsidR="00D736E2" w:rsidRPr="00D736E2" w:rsidRDefault="00D736E2" w:rsidP="00D736E2">
            <w:pPr>
              <w:jc w:val="center"/>
              <w:rPr>
                <w:rFonts w:ascii="Times New Roman" w:hAnsi="Times New Roman" w:cs="Times New Roman"/>
                <w:b/>
                <w:sz w:val="24"/>
                <w:szCs w:val="24"/>
              </w:rPr>
            </w:pPr>
            <w:r w:rsidRPr="00D736E2">
              <w:rPr>
                <w:rFonts w:ascii="Times New Roman" w:hAnsi="Times New Roman" w:cs="Times New Roman"/>
                <w:b/>
                <w:sz w:val="24"/>
                <w:szCs w:val="24"/>
              </w:rPr>
              <w:t>10 мин</w:t>
            </w:r>
          </w:p>
        </w:tc>
      </w:tr>
      <w:tr w:rsidR="00D736E2" w:rsidRPr="00D736E2" w14:paraId="38D9576B" w14:textId="77777777" w:rsidTr="00D736E2">
        <w:tc>
          <w:tcPr>
            <w:tcW w:w="2831" w:type="dxa"/>
          </w:tcPr>
          <w:p w14:paraId="6870067F" w14:textId="77777777" w:rsidR="00D736E2" w:rsidRPr="00D736E2" w:rsidRDefault="00D736E2" w:rsidP="00D736E2">
            <w:pPr>
              <w:rPr>
                <w:rFonts w:ascii="Times New Roman" w:hAnsi="Times New Roman" w:cs="Times New Roman"/>
                <w:sz w:val="24"/>
                <w:szCs w:val="24"/>
              </w:rPr>
            </w:pPr>
            <w:r w:rsidRPr="00D736E2">
              <w:rPr>
                <w:rFonts w:ascii="Times New Roman" w:hAnsi="Times New Roman" w:cs="Times New Roman"/>
                <w:sz w:val="24"/>
                <w:szCs w:val="24"/>
              </w:rPr>
              <w:t>Перерыв во время занятий для гимнастики, не менее</w:t>
            </w:r>
          </w:p>
        </w:tc>
        <w:tc>
          <w:tcPr>
            <w:tcW w:w="3649" w:type="dxa"/>
          </w:tcPr>
          <w:p w14:paraId="2CB636DD" w14:textId="77777777" w:rsidR="00D736E2" w:rsidRPr="00D736E2" w:rsidRDefault="00D736E2" w:rsidP="00D736E2">
            <w:pPr>
              <w:jc w:val="center"/>
              <w:rPr>
                <w:rFonts w:ascii="Times New Roman" w:hAnsi="Times New Roman" w:cs="Times New Roman"/>
                <w:b/>
                <w:sz w:val="24"/>
                <w:szCs w:val="24"/>
              </w:rPr>
            </w:pPr>
            <w:r w:rsidRPr="00D736E2">
              <w:rPr>
                <w:rFonts w:ascii="Times New Roman" w:hAnsi="Times New Roman" w:cs="Times New Roman"/>
                <w:b/>
                <w:sz w:val="24"/>
                <w:szCs w:val="24"/>
              </w:rPr>
              <w:t>все возрасты</w:t>
            </w:r>
          </w:p>
        </w:tc>
        <w:tc>
          <w:tcPr>
            <w:tcW w:w="2876" w:type="dxa"/>
          </w:tcPr>
          <w:p w14:paraId="6563985F" w14:textId="77777777" w:rsidR="00D736E2" w:rsidRPr="00D736E2" w:rsidRDefault="00D736E2" w:rsidP="00D736E2">
            <w:pPr>
              <w:jc w:val="center"/>
              <w:rPr>
                <w:rFonts w:ascii="Times New Roman" w:hAnsi="Times New Roman" w:cs="Times New Roman"/>
                <w:b/>
                <w:sz w:val="24"/>
                <w:szCs w:val="24"/>
              </w:rPr>
            </w:pPr>
            <w:r w:rsidRPr="00D736E2">
              <w:rPr>
                <w:rFonts w:ascii="Times New Roman" w:hAnsi="Times New Roman" w:cs="Times New Roman"/>
                <w:b/>
                <w:sz w:val="24"/>
                <w:szCs w:val="24"/>
              </w:rPr>
              <w:t>2-х мин.</w:t>
            </w:r>
          </w:p>
        </w:tc>
      </w:tr>
      <w:tr w:rsidR="00D736E2" w:rsidRPr="00D736E2" w14:paraId="3DB9904F" w14:textId="77777777" w:rsidTr="00D736E2">
        <w:tc>
          <w:tcPr>
            <w:tcW w:w="9356" w:type="dxa"/>
            <w:gridSpan w:val="3"/>
          </w:tcPr>
          <w:p w14:paraId="04FB74B9" w14:textId="77777777" w:rsidR="00D736E2" w:rsidRPr="00D736E2" w:rsidRDefault="00D736E2" w:rsidP="00D736E2">
            <w:pPr>
              <w:rPr>
                <w:rFonts w:ascii="Times New Roman" w:hAnsi="Times New Roman" w:cs="Times New Roman"/>
                <w:b/>
                <w:sz w:val="24"/>
                <w:szCs w:val="24"/>
              </w:rPr>
            </w:pPr>
            <w:r w:rsidRPr="00D736E2">
              <w:rPr>
                <w:rFonts w:ascii="Times New Roman" w:hAnsi="Times New Roman" w:cs="Times New Roman"/>
                <w:b/>
                <w:sz w:val="24"/>
                <w:szCs w:val="24"/>
              </w:rPr>
              <w:t>Показатели организации режима дня</w:t>
            </w:r>
          </w:p>
        </w:tc>
      </w:tr>
      <w:tr w:rsidR="00D736E2" w:rsidRPr="00D736E2" w14:paraId="6245A1B9" w14:textId="77777777" w:rsidTr="00D736E2">
        <w:tc>
          <w:tcPr>
            <w:tcW w:w="2831" w:type="dxa"/>
          </w:tcPr>
          <w:p w14:paraId="12E1FBE5" w14:textId="77777777" w:rsidR="00D736E2" w:rsidRPr="00D736E2" w:rsidRDefault="00D736E2" w:rsidP="00D736E2">
            <w:pPr>
              <w:rPr>
                <w:rFonts w:ascii="Times New Roman" w:hAnsi="Times New Roman" w:cs="Times New Roman"/>
                <w:sz w:val="24"/>
                <w:szCs w:val="24"/>
              </w:rPr>
            </w:pPr>
            <w:r w:rsidRPr="00D736E2">
              <w:rPr>
                <w:rFonts w:ascii="Times New Roman" w:hAnsi="Times New Roman" w:cs="Times New Roman"/>
                <w:sz w:val="24"/>
                <w:szCs w:val="24"/>
              </w:rPr>
              <w:t>Продолжительность ночного сна не менее</w:t>
            </w:r>
          </w:p>
        </w:tc>
        <w:tc>
          <w:tcPr>
            <w:tcW w:w="3649" w:type="dxa"/>
          </w:tcPr>
          <w:p w14:paraId="028947D4" w14:textId="77777777" w:rsidR="00D736E2" w:rsidRPr="00D736E2" w:rsidRDefault="00D736E2" w:rsidP="00D736E2">
            <w:pPr>
              <w:jc w:val="center"/>
              <w:rPr>
                <w:rFonts w:ascii="Times New Roman" w:hAnsi="Times New Roman" w:cs="Times New Roman"/>
                <w:b/>
                <w:sz w:val="24"/>
                <w:szCs w:val="24"/>
              </w:rPr>
            </w:pPr>
            <w:r w:rsidRPr="00D736E2">
              <w:rPr>
                <w:rFonts w:ascii="Times New Roman" w:hAnsi="Times New Roman" w:cs="Times New Roman"/>
                <w:b/>
                <w:sz w:val="24"/>
                <w:szCs w:val="24"/>
              </w:rPr>
              <w:t>4-7 лет</w:t>
            </w:r>
          </w:p>
        </w:tc>
        <w:tc>
          <w:tcPr>
            <w:tcW w:w="2876" w:type="dxa"/>
          </w:tcPr>
          <w:p w14:paraId="67953601" w14:textId="77777777" w:rsidR="00D736E2" w:rsidRPr="00D736E2" w:rsidRDefault="00D736E2" w:rsidP="00D736E2">
            <w:pPr>
              <w:jc w:val="center"/>
              <w:rPr>
                <w:rFonts w:ascii="Times New Roman" w:hAnsi="Times New Roman" w:cs="Times New Roman"/>
                <w:b/>
                <w:sz w:val="24"/>
                <w:szCs w:val="24"/>
              </w:rPr>
            </w:pPr>
            <w:r w:rsidRPr="00D736E2">
              <w:rPr>
                <w:rFonts w:ascii="Times New Roman" w:hAnsi="Times New Roman" w:cs="Times New Roman"/>
                <w:b/>
                <w:sz w:val="24"/>
                <w:szCs w:val="24"/>
              </w:rPr>
              <w:t>11 часов</w:t>
            </w:r>
          </w:p>
        </w:tc>
      </w:tr>
      <w:tr w:rsidR="00D736E2" w:rsidRPr="00D736E2" w14:paraId="4A5D1BBE" w14:textId="77777777" w:rsidTr="00D736E2">
        <w:tc>
          <w:tcPr>
            <w:tcW w:w="2831" w:type="dxa"/>
          </w:tcPr>
          <w:p w14:paraId="245A337D" w14:textId="77777777" w:rsidR="00D736E2" w:rsidRPr="00D736E2" w:rsidRDefault="00D736E2" w:rsidP="00D736E2">
            <w:pPr>
              <w:rPr>
                <w:rFonts w:ascii="Times New Roman" w:hAnsi="Times New Roman" w:cs="Times New Roman"/>
                <w:sz w:val="24"/>
                <w:szCs w:val="24"/>
              </w:rPr>
            </w:pPr>
            <w:r w:rsidRPr="00D736E2">
              <w:rPr>
                <w:rFonts w:ascii="Times New Roman" w:hAnsi="Times New Roman" w:cs="Times New Roman"/>
                <w:sz w:val="24"/>
                <w:szCs w:val="24"/>
              </w:rPr>
              <w:t>Продолжительность дневного сна, не менее</w:t>
            </w:r>
          </w:p>
        </w:tc>
        <w:tc>
          <w:tcPr>
            <w:tcW w:w="3649" w:type="dxa"/>
          </w:tcPr>
          <w:p w14:paraId="337610DC" w14:textId="77777777" w:rsidR="00D736E2" w:rsidRPr="00D736E2" w:rsidRDefault="00D736E2" w:rsidP="00D736E2">
            <w:pPr>
              <w:jc w:val="center"/>
              <w:rPr>
                <w:rFonts w:ascii="Times New Roman" w:hAnsi="Times New Roman" w:cs="Times New Roman"/>
                <w:b/>
                <w:sz w:val="24"/>
                <w:szCs w:val="24"/>
              </w:rPr>
            </w:pPr>
            <w:r w:rsidRPr="00D736E2">
              <w:rPr>
                <w:rFonts w:ascii="Times New Roman" w:hAnsi="Times New Roman" w:cs="Times New Roman"/>
                <w:b/>
                <w:sz w:val="24"/>
                <w:szCs w:val="24"/>
              </w:rPr>
              <w:t>4-7 лет</w:t>
            </w:r>
          </w:p>
        </w:tc>
        <w:tc>
          <w:tcPr>
            <w:tcW w:w="2876" w:type="dxa"/>
          </w:tcPr>
          <w:p w14:paraId="5371A894" w14:textId="77777777" w:rsidR="00D736E2" w:rsidRPr="00D736E2" w:rsidRDefault="00D736E2" w:rsidP="00D736E2">
            <w:pPr>
              <w:jc w:val="center"/>
              <w:rPr>
                <w:rFonts w:ascii="Times New Roman" w:hAnsi="Times New Roman" w:cs="Times New Roman"/>
                <w:b/>
                <w:sz w:val="24"/>
                <w:szCs w:val="24"/>
              </w:rPr>
            </w:pPr>
            <w:r w:rsidRPr="00D736E2">
              <w:rPr>
                <w:rFonts w:ascii="Times New Roman" w:hAnsi="Times New Roman" w:cs="Times New Roman"/>
                <w:b/>
                <w:sz w:val="24"/>
                <w:szCs w:val="24"/>
              </w:rPr>
              <w:t>2, 5 часов</w:t>
            </w:r>
          </w:p>
        </w:tc>
      </w:tr>
      <w:tr w:rsidR="00D736E2" w:rsidRPr="00D736E2" w14:paraId="424092E4" w14:textId="77777777" w:rsidTr="00D736E2">
        <w:tc>
          <w:tcPr>
            <w:tcW w:w="2831" w:type="dxa"/>
          </w:tcPr>
          <w:p w14:paraId="70FE2A07" w14:textId="77777777" w:rsidR="00D736E2" w:rsidRPr="00D736E2" w:rsidRDefault="00D736E2" w:rsidP="00D736E2">
            <w:pPr>
              <w:rPr>
                <w:rFonts w:ascii="Times New Roman" w:hAnsi="Times New Roman" w:cs="Times New Roman"/>
                <w:sz w:val="24"/>
                <w:szCs w:val="24"/>
              </w:rPr>
            </w:pPr>
            <w:r w:rsidRPr="00D736E2">
              <w:rPr>
                <w:rFonts w:ascii="Times New Roman" w:hAnsi="Times New Roman" w:cs="Times New Roman"/>
                <w:sz w:val="24"/>
                <w:szCs w:val="24"/>
              </w:rPr>
              <w:t>Продолжительность прогулок, не менее</w:t>
            </w:r>
          </w:p>
        </w:tc>
        <w:tc>
          <w:tcPr>
            <w:tcW w:w="3649" w:type="dxa"/>
          </w:tcPr>
          <w:p w14:paraId="619F3EDC" w14:textId="77777777" w:rsidR="00D736E2" w:rsidRPr="00D736E2" w:rsidRDefault="00D736E2" w:rsidP="00D736E2">
            <w:pPr>
              <w:jc w:val="center"/>
              <w:rPr>
                <w:rFonts w:ascii="Times New Roman" w:hAnsi="Times New Roman" w:cs="Times New Roman"/>
                <w:b/>
                <w:sz w:val="24"/>
                <w:szCs w:val="24"/>
              </w:rPr>
            </w:pPr>
            <w:r w:rsidRPr="00D736E2">
              <w:rPr>
                <w:rFonts w:ascii="Times New Roman" w:hAnsi="Times New Roman" w:cs="Times New Roman"/>
                <w:b/>
                <w:sz w:val="24"/>
                <w:szCs w:val="24"/>
              </w:rPr>
              <w:t>для детей до 7 лет</w:t>
            </w:r>
          </w:p>
        </w:tc>
        <w:tc>
          <w:tcPr>
            <w:tcW w:w="2876" w:type="dxa"/>
          </w:tcPr>
          <w:p w14:paraId="353B628D" w14:textId="77777777" w:rsidR="00D736E2" w:rsidRPr="00D736E2" w:rsidRDefault="00D736E2" w:rsidP="00D736E2">
            <w:pPr>
              <w:jc w:val="center"/>
              <w:rPr>
                <w:rFonts w:ascii="Times New Roman" w:hAnsi="Times New Roman" w:cs="Times New Roman"/>
                <w:b/>
                <w:sz w:val="24"/>
                <w:szCs w:val="24"/>
              </w:rPr>
            </w:pPr>
            <w:r w:rsidRPr="00D736E2">
              <w:rPr>
                <w:rFonts w:ascii="Times New Roman" w:hAnsi="Times New Roman" w:cs="Times New Roman"/>
                <w:b/>
                <w:sz w:val="24"/>
                <w:szCs w:val="24"/>
              </w:rPr>
              <w:t>3 часа в день</w:t>
            </w:r>
          </w:p>
        </w:tc>
      </w:tr>
      <w:tr w:rsidR="00D736E2" w:rsidRPr="00D736E2" w14:paraId="1CCF0B10" w14:textId="77777777" w:rsidTr="00D736E2">
        <w:tc>
          <w:tcPr>
            <w:tcW w:w="2831" w:type="dxa"/>
          </w:tcPr>
          <w:p w14:paraId="424FFC3C" w14:textId="77777777" w:rsidR="00D736E2" w:rsidRPr="00D736E2" w:rsidRDefault="00D736E2" w:rsidP="00D736E2">
            <w:pPr>
              <w:rPr>
                <w:rFonts w:ascii="Times New Roman" w:hAnsi="Times New Roman" w:cs="Times New Roman"/>
                <w:sz w:val="24"/>
                <w:szCs w:val="24"/>
              </w:rPr>
            </w:pPr>
            <w:r w:rsidRPr="00D736E2">
              <w:rPr>
                <w:rFonts w:ascii="Times New Roman" w:hAnsi="Times New Roman" w:cs="Times New Roman"/>
                <w:sz w:val="24"/>
                <w:szCs w:val="24"/>
              </w:rPr>
              <w:t>Суммарный объем двигательной активности, не менее</w:t>
            </w:r>
          </w:p>
        </w:tc>
        <w:tc>
          <w:tcPr>
            <w:tcW w:w="3649" w:type="dxa"/>
          </w:tcPr>
          <w:p w14:paraId="118C679C" w14:textId="77777777" w:rsidR="00D736E2" w:rsidRPr="00D736E2" w:rsidRDefault="00D736E2" w:rsidP="00D736E2">
            <w:pPr>
              <w:jc w:val="center"/>
              <w:rPr>
                <w:rFonts w:ascii="Times New Roman" w:hAnsi="Times New Roman" w:cs="Times New Roman"/>
                <w:b/>
                <w:sz w:val="24"/>
                <w:szCs w:val="24"/>
              </w:rPr>
            </w:pPr>
            <w:r w:rsidRPr="00D736E2">
              <w:rPr>
                <w:rFonts w:ascii="Times New Roman" w:hAnsi="Times New Roman" w:cs="Times New Roman"/>
                <w:b/>
                <w:sz w:val="24"/>
                <w:szCs w:val="24"/>
              </w:rPr>
              <w:t>все возрасты</w:t>
            </w:r>
          </w:p>
        </w:tc>
        <w:tc>
          <w:tcPr>
            <w:tcW w:w="2876" w:type="dxa"/>
          </w:tcPr>
          <w:p w14:paraId="526F8F08" w14:textId="77777777" w:rsidR="00D736E2" w:rsidRPr="00D736E2" w:rsidRDefault="00D736E2" w:rsidP="00D736E2">
            <w:pPr>
              <w:jc w:val="center"/>
              <w:rPr>
                <w:rFonts w:ascii="Times New Roman" w:hAnsi="Times New Roman" w:cs="Times New Roman"/>
                <w:b/>
                <w:sz w:val="24"/>
                <w:szCs w:val="24"/>
              </w:rPr>
            </w:pPr>
            <w:r w:rsidRPr="00D736E2">
              <w:rPr>
                <w:rFonts w:ascii="Times New Roman" w:hAnsi="Times New Roman" w:cs="Times New Roman"/>
                <w:b/>
                <w:sz w:val="24"/>
                <w:szCs w:val="24"/>
              </w:rPr>
              <w:t>1 час в день</w:t>
            </w:r>
          </w:p>
        </w:tc>
      </w:tr>
      <w:tr w:rsidR="00D736E2" w:rsidRPr="00D736E2" w14:paraId="1677FB5A" w14:textId="77777777" w:rsidTr="00D736E2">
        <w:tc>
          <w:tcPr>
            <w:tcW w:w="2831" w:type="dxa"/>
          </w:tcPr>
          <w:p w14:paraId="4DE82088" w14:textId="77777777" w:rsidR="00D736E2" w:rsidRPr="00D736E2" w:rsidRDefault="00D736E2" w:rsidP="00D736E2">
            <w:pPr>
              <w:rPr>
                <w:rFonts w:ascii="Times New Roman" w:hAnsi="Times New Roman" w:cs="Times New Roman"/>
                <w:sz w:val="24"/>
                <w:szCs w:val="24"/>
              </w:rPr>
            </w:pPr>
            <w:r w:rsidRPr="00D736E2">
              <w:rPr>
                <w:rFonts w:ascii="Times New Roman" w:hAnsi="Times New Roman" w:cs="Times New Roman"/>
                <w:sz w:val="24"/>
                <w:szCs w:val="24"/>
              </w:rPr>
              <w:t>Утренняя зарядка, продолжительность, не менее</w:t>
            </w:r>
          </w:p>
        </w:tc>
        <w:tc>
          <w:tcPr>
            <w:tcW w:w="3649" w:type="dxa"/>
          </w:tcPr>
          <w:p w14:paraId="5D34D254" w14:textId="77777777" w:rsidR="00D736E2" w:rsidRPr="00D736E2" w:rsidRDefault="00D736E2" w:rsidP="00D736E2">
            <w:pPr>
              <w:jc w:val="center"/>
              <w:rPr>
                <w:rFonts w:ascii="Times New Roman" w:hAnsi="Times New Roman" w:cs="Times New Roman"/>
                <w:b/>
                <w:sz w:val="24"/>
                <w:szCs w:val="24"/>
              </w:rPr>
            </w:pPr>
            <w:r w:rsidRPr="00D736E2">
              <w:rPr>
                <w:rFonts w:ascii="Times New Roman" w:hAnsi="Times New Roman" w:cs="Times New Roman"/>
                <w:b/>
                <w:sz w:val="24"/>
                <w:szCs w:val="24"/>
              </w:rPr>
              <w:t>5-7 лет</w:t>
            </w:r>
          </w:p>
        </w:tc>
        <w:tc>
          <w:tcPr>
            <w:tcW w:w="2876" w:type="dxa"/>
          </w:tcPr>
          <w:p w14:paraId="4E75C0F3" w14:textId="77777777" w:rsidR="00D736E2" w:rsidRPr="00D736E2" w:rsidRDefault="00D736E2" w:rsidP="00D736E2">
            <w:pPr>
              <w:jc w:val="center"/>
              <w:rPr>
                <w:rFonts w:ascii="Times New Roman" w:hAnsi="Times New Roman" w:cs="Times New Roman"/>
                <w:b/>
                <w:sz w:val="24"/>
                <w:szCs w:val="24"/>
              </w:rPr>
            </w:pPr>
            <w:r w:rsidRPr="00D736E2">
              <w:rPr>
                <w:rFonts w:ascii="Times New Roman" w:hAnsi="Times New Roman" w:cs="Times New Roman"/>
                <w:b/>
                <w:sz w:val="24"/>
                <w:szCs w:val="24"/>
              </w:rPr>
              <w:t>10 мин</w:t>
            </w:r>
          </w:p>
        </w:tc>
      </w:tr>
    </w:tbl>
    <w:p w14:paraId="13F273B4" w14:textId="77777777" w:rsidR="00D736E2" w:rsidRPr="00D736E2" w:rsidRDefault="00D736E2" w:rsidP="00D736E2">
      <w:pPr>
        <w:spacing w:after="0" w:line="240" w:lineRule="auto"/>
        <w:jc w:val="center"/>
        <w:rPr>
          <w:rFonts w:ascii="Times New Roman" w:eastAsia="Times New Roman" w:hAnsi="Times New Roman" w:cs="Times New Roman"/>
          <w:b/>
          <w:sz w:val="24"/>
          <w:szCs w:val="24"/>
          <w:lang w:eastAsia="ru-RU"/>
        </w:rPr>
      </w:pPr>
    </w:p>
    <w:p w14:paraId="1D354F05" w14:textId="77777777" w:rsidR="00D736E2" w:rsidRDefault="00D736E2" w:rsidP="00D736E2">
      <w:pPr>
        <w:spacing w:after="0" w:line="240" w:lineRule="auto"/>
        <w:jc w:val="center"/>
        <w:rPr>
          <w:rFonts w:ascii="Times New Roman" w:eastAsia="Times New Roman" w:hAnsi="Times New Roman" w:cs="Times New Roman"/>
          <w:b/>
          <w:sz w:val="24"/>
          <w:szCs w:val="24"/>
          <w:lang w:eastAsia="ru-RU"/>
        </w:rPr>
      </w:pPr>
    </w:p>
    <w:p w14:paraId="212538BA" w14:textId="77777777" w:rsidR="00D736E2" w:rsidRPr="00D736E2" w:rsidRDefault="00D736E2" w:rsidP="00D736E2">
      <w:pPr>
        <w:spacing w:after="0" w:line="240" w:lineRule="auto"/>
        <w:jc w:val="center"/>
        <w:rPr>
          <w:rFonts w:ascii="Times New Roman" w:eastAsia="Times New Roman" w:hAnsi="Times New Roman" w:cs="Times New Roman"/>
          <w:b/>
          <w:sz w:val="24"/>
          <w:szCs w:val="24"/>
          <w:lang w:eastAsia="ru-RU"/>
        </w:rPr>
      </w:pPr>
      <w:r w:rsidRPr="00D736E2">
        <w:rPr>
          <w:rFonts w:ascii="Times New Roman" w:eastAsia="Times New Roman" w:hAnsi="Times New Roman" w:cs="Times New Roman"/>
          <w:b/>
          <w:sz w:val="24"/>
          <w:szCs w:val="24"/>
          <w:lang w:eastAsia="ru-RU"/>
        </w:rPr>
        <w:t xml:space="preserve">РЕЖИМ  ДНЯ ДЛЯ ДЕТЕЙ ДОШКОЛЬНОГО ВОЗРАСТА </w:t>
      </w:r>
    </w:p>
    <w:p w14:paraId="2BFDFD1B" w14:textId="77777777" w:rsidR="00D736E2" w:rsidRPr="00D736E2" w:rsidRDefault="00D736E2" w:rsidP="00D736E2">
      <w:pPr>
        <w:spacing w:after="0" w:line="240" w:lineRule="auto"/>
        <w:jc w:val="center"/>
        <w:rPr>
          <w:rFonts w:ascii="Times New Roman" w:eastAsia="Times New Roman" w:hAnsi="Times New Roman" w:cs="Times New Roman"/>
          <w:b/>
          <w:sz w:val="24"/>
          <w:szCs w:val="24"/>
          <w:lang w:eastAsia="ru-RU"/>
        </w:rPr>
      </w:pPr>
      <w:r w:rsidRPr="00D736E2">
        <w:rPr>
          <w:rFonts w:ascii="Times New Roman" w:eastAsia="Times New Roman" w:hAnsi="Times New Roman" w:cs="Times New Roman"/>
          <w:b/>
          <w:sz w:val="24"/>
          <w:szCs w:val="24"/>
          <w:lang w:eastAsia="ru-RU"/>
        </w:rPr>
        <w:t>( старшая группа 5-6 лет)</w:t>
      </w:r>
    </w:p>
    <w:p w14:paraId="49E3BDDD" w14:textId="77777777" w:rsidR="00D736E2" w:rsidRPr="00D736E2" w:rsidRDefault="00D736E2" w:rsidP="00D736E2">
      <w:pPr>
        <w:spacing w:after="0" w:line="240" w:lineRule="auto"/>
        <w:jc w:val="center"/>
        <w:rPr>
          <w:rFonts w:ascii="Times New Roman" w:eastAsia="Times New Roman" w:hAnsi="Times New Roman" w:cs="Times New Roman"/>
          <w:b/>
          <w:sz w:val="24"/>
          <w:szCs w:val="24"/>
          <w:lang w:eastAsia="ru-RU"/>
        </w:rPr>
      </w:pPr>
    </w:p>
    <w:tbl>
      <w:tblPr>
        <w:tblStyle w:val="13"/>
        <w:tblW w:w="0" w:type="auto"/>
        <w:tblInd w:w="817" w:type="dxa"/>
        <w:tblLook w:val="04A0" w:firstRow="1" w:lastRow="0" w:firstColumn="1" w:lastColumn="0" w:noHBand="0" w:noVBand="1"/>
      </w:tblPr>
      <w:tblGrid>
        <w:gridCol w:w="6426"/>
        <w:gridCol w:w="2811"/>
      </w:tblGrid>
      <w:tr w:rsidR="00D736E2" w:rsidRPr="00D736E2" w14:paraId="791DC76B" w14:textId="77777777" w:rsidTr="00D6184F">
        <w:tc>
          <w:tcPr>
            <w:tcW w:w="6518" w:type="dxa"/>
          </w:tcPr>
          <w:p w14:paraId="40F7A4F2" w14:textId="77777777" w:rsidR="00D736E2" w:rsidRPr="00D736E2" w:rsidRDefault="00D736E2" w:rsidP="00D736E2">
            <w:pPr>
              <w:widowControl w:val="0"/>
              <w:autoSpaceDE w:val="0"/>
              <w:autoSpaceDN w:val="0"/>
              <w:rPr>
                <w:rFonts w:ascii="Times New Roman" w:hAnsi="Times New Roman" w:cs="Times New Roman"/>
                <w:b/>
                <w:sz w:val="24"/>
                <w:szCs w:val="24"/>
              </w:rPr>
            </w:pPr>
            <w:r w:rsidRPr="00D736E2">
              <w:rPr>
                <w:rFonts w:ascii="Times New Roman" w:hAnsi="Times New Roman" w:cs="Times New Roman"/>
                <w:b/>
                <w:sz w:val="24"/>
                <w:szCs w:val="24"/>
              </w:rPr>
              <w:t>Режимные моменты</w:t>
            </w:r>
          </w:p>
        </w:tc>
        <w:tc>
          <w:tcPr>
            <w:tcW w:w="2834" w:type="dxa"/>
          </w:tcPr>
          <w:p w14:paraId="777FB3B3" w14:textId="77777777" w:rsidR="00D736E2" w:rsidRPr="00D736E2" w:rsidRDefault="00D736E2" w:rsidP="00D736E2">
            <w:pPr>
              <w:widowControl w:val="0"/>
              <w:autoSpaceDE w:val="0"/>
              <w:autoSpaceDN w:val="0"/>
              <w:jc w:val="center"/>
              <w:rPr>
                <w:rFonts w:ascii="Times New Roman" w:hAnsi="Times New Roman" w:cs="Times New Roman"/>
                <w:b/>
                <w:sz w:val="24"/>
                <w:szCs w:val="24"/>
              </w:rPr>
            </w:pPr>
            <w:r w:rsidRPr="00D736E2">
              <w:rPr>
                <w:rFonts w:ascii="Times New Roman" w:hAnsi="Times New Roman" w:cs="Times New Roman"/>
                <w:b/>
                <w:sz w:val="24"/>
                <w:szCs w:val="24"/>
              </w:rPr>
              <w:t>Время</w:t>
            </w:r>
          </w:p>
        </w:tc>
      </w:tr>
      <w:tr w:rsidR="00D736E2" w:rsidRPr="00D736E2" w14:paraId="6D11D3BA" w14:textId="77777777" w:rsidTr="00D6184F">
        <w:tc>
          <w:tcPr>
            <w:tcW w:w="6518" w:type="dxa"/>
            <w:vAlign w:val="center"/>
          </w:tcPr>
          <w:p w14:paraId="06785B92" w14:textId="77777777" w:rsidR="00D736E2" w:rsidRPr="00D6184F" w:rsidRDefault="00D736E2" w:rsidP="00D736E2">
            <w:pPr>
              <w:widowControl w:val="0"/>
              <w:autoSpaceDE w:val="0"/>
              <w:autoSpaceDN w:val="0"/>
              <w:rPr>
                <w:rFonts w:ascii="Times New Roman" w:hAnsi="Times New Roman" w:cs="Times New Roman"/>
                <w:sz w:val="24"/>
                <w:szCs w:val="24"/>
              </w:rPr>
            </w:pPr>
            <w:r w:rsidRPr="00D6184F">
              <w:rPr>
                <w:rFonts w:ascii="Times New Roman" w:hAnsi="Times New Roman" w:cs="Times New Roman"/>
                <w:sz w:val="24"/>
                <w:szCs w:val="24"/>
              </w:rPr>
              <w:t>Утренний прием детей, игры, самостоятельная деятельность, утренняя гимнастика (не менее 10 мин)</w:t>
            </w:r>
          </w:p>
        </w:tc>
        <w:tc>
          <w:tcPr>
            <w:tcW w:w="2834" w:type="dxa"/>
            <w:vAlign w:val="center"/>
          </w:tcPr>
          <w:p w14:paraId="525DA1B7" w14:textId="1A5800F6" w:rsidR="00D736E2" w:rsidRPr="00D736E2" w:rsidRDefault="00D736E2" w:rsidP="00D736E2">
            <w:pPr>
              <w:widowControl w:val="0"/>
              <w:autoSpaceDE w:val="0"/>
              <w:autoSpaceDN w:val="0"/>
              <w:jc w:val="center"/>
              <w:rPr>
                <w:rFonts w:ascii="Times New Roman" w:hAnsi="Times New Roman" w:cs="Times New Roman"/>
                <w:sz w:val="24"/>
                <w:szCs w:val="24"/>
              </w:rPr>
            </w:pPr>
            <w:r w:rsidRPr="00D736E2">
              <w:rPr>
                <w:rFonts w:ascii="Times New Roman" w:hAnsi="Times New Roman" w:cs="Times New Roman"/>
                <w:sz w:val="24"/>
                <w:szCs w:val="24"/>
              </w:rPr>
              <w:t>7.</w:t>
            </w:r>
            <w:r w:rsidR="0074381D">
              <w:rPr>
                <w:rFonts w:ascii="Times New Roman" w:hAnsi="Times New Roman" w:cs="Times New Roman"/>
                <w:sz w:val="24"/>
                <w:szCs w:val="24"/>
              </w:rPr>
              <w:t>15</w:t>
            </w:r>
            <w:r w:rsidRPr="00D736E2">
              <w:rPr>
                <w:rFonts w:ascii="Times New Roman" w:hAnsi="Times New Roman" w:cs="Times New Roman"/>
                <w:sz w:val="24"/>
                <w:szCs w:val="24"/>
              </w:rPr>
              <w:t>-8.</w:t>
            </w:r>
            <w:r w:rsidR="0074381D">
              <w:rPr>
                <w:rFonts w:ascii="Times New Roman" w:hAnsi="Times New Roman" w:cs="Times New Roman"/>
                <w:sz w:val="24"/>
                <w:szCs w:val="24"/>
              </w:rPr>
              <w:t>3</w:t>
            </w:r>
            <w:r w:rsidRPr="00D736E2">
              <w:rPr>
                <w:rFonts w:ascii="Times New Roman" w:hAnsi="Times New Roman" w:cs="Times New Roman"/>
                <w:sz w:val="24"/>
                <w:szCs w:val="24"/>
              </w:rPr>
              <w:t>0</w:t>
            </w:r>
          </w:p>
        </w:tc>
      </w:tr>
      <w:tr w:rsidR="00D736E2" w:rsidRPr="00D736E2" w14:paraId="2E896A58" w14:textId="77777777" w:rsidTr="00D6184F">
        <w:tc>
          <w:tcPr>
            <w:tcW w:w="6518" w:type="dxa"/>
            <w:vAlign w:val="center"/>
          </w:tcPr>
          <w:p w14:paraId="5FF47623" w14:textId="77777777" w:rsidR="00D736E2" w:rsidRPr="00D6184F" w:rsidRDefault="00D736E2" w:rsidP="00D736E2">
            <w:pPr>
              <w:widowControl w:val="0"/>
              <w:autoSpaceDE w:val="0"/>
              <w:autoSpaceDN w:val="0"/>
              <w:rPr>
                <w:rFonts w:ascii="Times New Roman" w:hAnsi="Times New Roman" w:cs="Times New Roman"/>
                <w:sz w:val="24"/>
                <w:szCs w:val="24"/>
              </w:rPr>
            </w:pPr>
            <w:r w:rsidRPr="00D6184F">
              <w:rPr>
                <w:rFonts w:ascii="Times New Roman" w:hAnsi="Times New Roman" w:cs="Times New Roman"/>
                <w:sz w:val="24"/>
                <w:szCs w:val="24"/>
              </w:rPr>
              <w:t>Утренняя гимнастика</w:t>
            </w:r>
          </w:p>
        </w:tc>
        <w:tc>
          <w:tcPr>
            <w:tcW w:w="2834" w:type="dxa"/>
            <w:vAlign w:val="center"/>
          </w:tcPr>
          <w:p w14:paraId="40650863" w14:textId="6310FFE6" w:rsidR="00D736E2" w:rsidRPr="00D736E2" w:rsidRDefault="00D736E2" w:rsidP="00D736E2">
            <w:pPr>
              <w:widowControl w:val="0"/>
              <w:autoSpaceDE w:val="0"/>
              <w:autoSpaceDN w:val="0"/>
              <w:jc w:val="center"/>
              <w:rPr>
                <w:rFonts w:ascii="Times New Roman" w:hAnsi="Times New Roman" w:cs="Times New Roman"/>
                <w:sz w:val="24"/>
                <w:szCs w:val="24"/>
              </w:rPr>
            </w:pPr>
            <w:r w:rsidRPr="00D736E2">
              <w:rPr>
                <w:rFonts w:ascii="Times New Roman" w:hAnsi="Times New Roman" w:cs="Times New Roman"/>
                <w:sz w:val="24"/>
                <w:szCs w:val="24"/>
              </w:rPr>
              <w:t>8.</w:t>
            </w:r>
            <w:r w:rsidR="008A5751">
              <w:rPr>
                <w:rFonts w:ascii="Times New Roman" w:hAnsi="Times New Roman" w:cs="Times New Roman"/>
                <w:sz w:val="24"/>
                <w:szCs w:val="24"/>
              </w:rPr>
              <w:t>2</w:t>
            </w:r>
            <w:r w:rsidRPr="00D736E2">
              <w:rPr>
                <w:rFonts w:ascii="Times New Roman" w:hAnsi="Times New Roman" w:cs="Times New Roman"/>
                <w:sz w:val="24"/>
                <w:szCs w:val="24"/>
              </w:rPr>
              <w:t>0-.8.</w:t>
            </w:r>
            <w:r w:rsidR="008A5751">
              <w:rPr>
                <w:rFonts w:ascii="Times New Roman" w:hAnsi="Times New Roman" w:cs="Times New Roman"/>
                <w:sz w:val="24"/>
                <w:szCs w:val="24"/>
              </w:rPr>
              <w:t>3</w:t>
            </w:r>
            <w:r w:rsidRPr="00D736E2">
              <w:rPr>
                <w:rFonts w:ascii="Times New Roman" w:hAnsi="Times New Roman" w:cs="Times New Roman"/>
                <w:sz w:val="24"/>
                <w:szCs w:val="24"/>
              </w:rPr>
              <w:t>0</w:t>
            </w:r>
          </w:p>
          <w:p w14:paraId="7EFF987A" w14:textId="1B056A2C" w:rsidR="00D736E2" w:rsidRPr="00D736E2" w:rsidRDefault="0074381D" w:rsidP="00D736E2">
            <w:pPr>
              <w:widowControl w:val="0"/>
              <w:autoSpaceDE w:val="0"/>
              <w:autoSpaceDN w:val="0"/>
              <w:jc w:val="center"/>
              <w:rPr>
                <w:rFonts w:ascii="Times New Roman" w:hAnsi="Times New Roman" w:cs="Times New Roman"/>
                <w:sz w:val="24"/>
                <w:szCs w:val="24"/>
              </w:rPr>
            </w:pPr>
            <w:r>
              <w:rPr>
                <w:rFonts w:ascii="Times New Roman" w:hAnsi="Times New Roman" w:cs="Times New Roman"/>
                <w:sz w:val="24"/>
                <w:szCs w:val="24"/>
              </w:rPr>
              <w:t xml:space="preserve">Музыкальный </w:t>
            </w:r>
            <w:r w:rsidR="00D736E2" w:rsidRPr="00D736E2">
              <w:rPr>
                <w:rFonts w:ascii="Times New Roman" w:hAnsi="Times New Roman" w:cs="Times New Roman"/>
                <w:sz w:val="24"/>
                <w:szCs w:val="24"/>
              </w:rPr>
              <w:t xml:space="preserve"> зал</w:t>
            </w:r>
          </w:p>
        </w:tc>
      </w:tr>
      <w:tr w:rsidR="00D736E2" w:rsidRPr="00D736E2" w14:paraId="7FC11C16" w14:textId="77777777" w:rsidTr="00D6184F">
        <w:tc>
          <w:tcPr>
            <w:tcW w:w="6518" w:type="dxa"/>
            <w:vAlign w:val="center"/>
          </w:tcPr>
          <w:p w14:paraId="68C18CB4" w14:textId="77777777" w:rsidR="00D736E2" w:rsidRPr="00D6184F" w:rsidRDefault="00D736E2" w:rsidP="00D736E2">
            <w:pPr>
              <w:widowControl w:val="0"/>
              <w:autoSpaceDE w:val="0"/>
              <w:autoSpaceDN w:val="0"/>
              <w:rPr>
                <w:rFonts w:ascii="Times New Roman" w:hAnsi="Times New Roman" w:cs="Times New Roman"/>
                <w:sz w:val="24"/>
                <w:szCs w:val="24"/>
              </w:rPr>
            </w:pPr>
            <w:r w:rsidRPr="00D6184F">
              <w:rPr>
                <w:rFonts w:ascii="Times New Roman" w:hAnsi="Times New Roman" w:cs="Times New Roman"/>
                <w:sz w:val="24"/>
                <w:szCs w:val="24"/>
              </w:rPr>
              <w:t xml:space="preserve">Подготовка к завтраку, завтрак. </w:t>
            </w:r>
          </w:p>
        </w:tc>
        <w:tc>
          <w:tcPr>
            <w:tcW w:w="2834" w:type="dxa"/>
            <w:vAlign w:val="center"/>
          </w:tcPr>
          <w:p w14:paraId="643FD451" w14:textId="18046BD2" w:rsidR="00D736E2" w:rsidRPr="00D736E2" w:rsidRDefault="00D736E2" w:rsidP="00D736E2">
            <w:pPr>
              <w:widowControl w:val="0"/>
              <w:autoSpaceDE w:val="0"/>
              <w:autoSpaceDN w:val="0"/>
              <w:jc w:val="center"/>
              <w:rPr>
                <w:rFonts w:ascii="Times New Roman" w:hAnsi="Times New Roman" w:cs="Times New Roman"/>
                <w:sz w:val="24"/>
                <w:szCs w:val="24"/>
              </w:rPr>
            </w:pPr>
            <w:r w:rsidRPr="00D736E2">
              <w:rPr>
                <w:rFonts w:ascii="Times New Roman" w:hAnsi="Times New Roman" w:cs="Times New Roman"/>
                <w:sz w:val="24"/>
                <w:szCs w:val="24"/>
              </w:rPr>
              <w:t>8.</w:t>
            </w:r>
            <w:r w:rsidR="008A5751">
              <w:rPr>
                <w:rFonts w:ascii="Times New Roman" w:hAnsi="Times New Roman" w:cs="Times New Roman"/>
                <w:sz w:val="24"/>
                <w:szCs w:val="24"/>
              </w:rPr>
              <w:t>3</w:t>
            </w:r>
            <w:r w:rsidRPr="00D736E2">
              <w:rPr>
                <w:rFonts w:ascii="Times New Roman" w:hAnsi="Times New Roman" w:cs="Times New Roman"/>
                <w:sz w:val="24"/>
                <w:szCs w:val="24"/>
              </w:rPr>
              <w:t>0-8.50</w:t>
            </w:r>
          </w:p>
        </w:tc>
      </w:tr>
      <w:tr w:rsidR="00D736E2" w:rsidRPr="00D736E2" w14:paraId="75B38A84" w14:textId="77777777" w:rsidTr="00D6184F">
        <w:tc>
          <w:tcPr>
            <w:tcW w:w="6518" w:type="dxa"/>
            <w:vAlign w:val="center"/>
          </w:tcPr>
          <w:p w14:paraId="2E5F7114" w14:textId="77777777" w:rsidR="00D736E2" w:rsidRPr="00D6184F" w:rsidRDefault="00D736E2" w:rsidP="00D736E2">
            <w:pPr>
              <w:widowControl w:val="0"/>
              <w:autoSpaceDE w:val="0"/>
              <w:autoSpaceDN w:val="0"/>
              <w:rPr>
                <w:rFonts w:ascii="Times New Roman" w:hAnsi="Times New Roman" w:cs="Times New Roman"/>
                <w:sz w:val="24"/>
                <w:szCs w:val="24"/>
              </w:rPr>
            </w:pPr>
            <w:r w:rsidRPr="00D6184F">
              <w:rPr>
                <w:rFonts w:ascii="Times New Roman" w:hAnsi="Times New Roman" w:cs="Times New Roman"/>
                <w:sz w:val="24"/>
                <w:szCs w:val="24"/>
              </w:rPr>
              <w:t xml:space="preserve"> Игры, подготовка к занятиям</w:t>
            </w:r>
          </w:p>
        </w:tc>
        <w:tc>
          <w:tcPr>
            <w:tcW w:w="2834" w:type="dxa"/>
            <w:vAlign w:val="center"/>
          </w:tcPr>
          <w:p w14:paraId="1E81D420" w14:textId="77777777" w:rsidR="00D736E2" w:rsidRPr="00D736E2" w:rsidRDefault="00D736E2" w:rsidP="00D736E2">
            <w:pPr>
              <w:widowControl w:val="0"/>
              <w:autoSpaceDE w:val="0"/>
              <w:autoSpaceDN w:val="0"/>
              <w:jc w:val="center"/>
              <w:rPr>
                <w:rFonts w:ascii="Times New Roman" w:hAnsi="Times New Roman" w:cs="Times New Roman"/>
                <w:sz w:val="24"/>
                <w:szCs w:val="24"/>
              </w:rPr>
            </w:pPr>
            <w:r w:rsidRPr="00D736E2">
              <w:rPr>
                <w:rFonts w:ascii="Times New Roman" w:hAnsi="Times New Roman" w:cs="Times New Roman"/>
                <w:sz w:val="24"/>
                <w:szCs w:val="24"/>
              </w:rPr>
              <w:t>8.50-9.00</w:t>
            </w:r>
          </w:p>
        </w:tc>
      </w:tr>
      <w:tr w:rsidR="00D736E2" w:rsidRPr="00D736E2" w14:paraId="505B8058" w14:textId="77777777" w:rsidTr="00D6184F">
        <w:tc>
          <w:tcPr>
            <w:tcW w:w="6518" w:type="dxa"/>
            <w:vAlign w:val="center"/>
          </w:tcPr>
          <w:p w14:paraId="03D5E151" w14:textId="77777777" w:rsidR="00D736E2" w:rsidRPr="00D6184F" w:rsidRDefault="00D736E2" w:rsidP="00D736E2">
            <w:pPr>
              <w:widowControl w:val="0"/>
              <w:autoSpaceDE w:val="0"/>
              <w:autoSpaceDN w:val="0"/>
              <w:rPr>
                <w:rFonts w:ascii="Times New Roman" w:hAnsi="Times New Roman" w:cs="Times New Roman"/>
                <w:sz w:val="24"/>
                <w:szCs w:val="24"/>
              </w:rPr>
            </w:pPr>
            <w:r w:rsidRPr="00D6184F">
              <w:rPr>
                <w:rFonts w:ascii="Times New Roman" w:hAnsi="Times New Roman" w:cs="Times New Roman"/>
                <w:sz w:val="24"/>
                <w:szCs w:val="24"/>
              </w:rPr>
              <w:t xml:space="preserve">Занятия </w:t>
            </w:r>
          </w:p>
        </w:tc>
        <w:tc>
          <w:tcPr>
            <w:tcW w:w="2834" w:type="dxa"/>
            <w:vAlign w:val="center"/>
          </w:tcPr>
          <w:p w14:paraId="3F31A18A" w14:textId="77777777" w:rsidR="00D736E2" w:rsidRPr="00D736E2" w:rsidRDefault="00D736E2" w:rsidP="00D736E2">
            <w:pPr>
              <w:widowControl w:val="0"/>
              <w:autoSpaceDE w:val="0"/>
              <w:autoSpaceDN w:val="0"/>
              <w:jc w:val="center"/>
              <w:rPr>
                <w:rFonts w:ascii="Times New Roman" w:hAnsi="Times New Roman" w:cs="Times New Roman"/>
                <w:sz w:val="24"/>
                <w:szCs w:val="24"/>
              </w:rPr>
            </w:pPr>
            <w:r w:rsidRPr="00D736E2">
              <w:rPr>
                <w:rFonts w:ascii="Times New Roman" w:hAnsi="Times New Roman" w:cs="Times New Roman"/>
                <w:sz w:val="24"/>
                <w:szCs w:val="24"/>
              </w:rPr>
              <w:t>9.00 – 10.00</w:t>
            </w:r>
          </w:p>
          <w:p w14:paraId="6E0EFF0D" w14:textId="77777777" w:rsidR="00D736E2" w:rsidRPr="00D736E2" w:rsidRDefault="00D736E2" w:rsidP="00D736E2">
            <w:pPr>
              <w:widowControl w:val="0"/>
              <w:autoSpaceDE w:val="0"/>
              <w:autoSpaceDN w:val="0"/>
              <w:jc w:val="center"/>
              <w:rPr>
                <w:rFonts w:ascii="Times New Roman" w:hAnsi="Times New Roman" w:cs="Times New Roman"/>
                <w:sz w:val="24"/>
                <w:szCs w:val="24"/>
              </w:rPr>
            </w:pPr>
            <w:r w:rsidRPr="00D736E2">
              <w:rPr>
                <w:rFonts w:ascii="Times New Roman" w:hAnsi="Times New Roman" w:cs="Times New Roman"/>
                <w:sz w:val="24"/>
                <w:szCs w:val="24"/>
              </w:rPr>
              <w:t xml:space="preserve"> по расписанию</w:t>
            </w:r>
          </w:p>
        </w:tc>
      </w:tr>
      <w:tr w:rsidR="00D736E2" w:rsidRPr="00D736E2" w14:paraId="6E0ABCB3" w14:textId="77777777" w:rsidTr="00D6184F">
        <w:tc>
          <w:tcPr>
            <w:tcW w:w="6518" w:type="dxa"/>
            <w:vAlign w:val="center"/>
          </w:tcPr>
          <w:p w14:paraId="0EE61632" w14:textId="77777777" w:rsidR="00D736E2" w:rsidRPr="00D6184F" w:rsidRDefault="00D736E2" w:rsidP="00D736E2">
            <w:pPr>
              <w:widowControl w:val="0"/>
              <w:autoSpaceDE w:val="0"/>
              <w:autoSpaceDN w:val="0"/>
              <w:rPr>
                <w:rFonts w:ascii="Times New Roman" w:hAnsi="Times New Roman" w:cs="Times New Roman"/>
                <w:sz w:val="24"/>
                <w:szCs w:val="24"/>
              </w:rPr>
            </w:pPr>
            <w:r w:rsidRPr="00D6184F">
              <w:rPr>
                <w:rFonts w:ascii="Times New Roman" w:hAnsi="Times New Roman" w:cs="Times New Roman"/>
                <w:sz w:val="24"/>
                <w:szCs w:val="24"/>
              </w:rPr>
              <w:t>Игры, самостоятельная деятельность</w:t>
            </w:r>
          </w:p>
        </w:tc>
        <w:tc>
          <w:tcPr>
            <w:tcW w:w="2834" w:type="dxa"/>
            <w:vAlign w:val="center"/>
          </w:tcPr>
          <w:p w14:paraId="2BEE3F9A" w14:textId="77777777" w:rsidR="00D736E2" w:rsidRPr="00D736E2" w:rsidRDefault="00D736E2" w:rsidP="00D736E2">
            <w:pPr>
              <w:widowControl w:val="0"/>
              <w:autoSpaceDE w:val="0"/>
              <w:autoSpaceDN w:val="0"/>
              <w:jc w:val="center"/>
              <w:rPr>
                <w:rFonts w:ascii="Times New Roman" w:hAnsi="Times New Roman" w:cs="Times New Roman"/>
                <w:sz w:val="24"/>
                <w:szCs w:val="24"/>
              </w:rPr>
            </w:pPr>
            <w:r w:rsidRPr="00D736E2">
              <w:rPr>
                <w:rFonts w:ascii="Times New Roman" w:hAnsi="Times New Roman" w:cs="Times New Roman"/>
                <w:sz w:val="24"/>
                <w:szCs w:val="24"/>
              </w:rPr>
              <w:t>10.00-10.30</w:t>
            </w:r>
          </w:p>
        </w:tc>
      </w:tr>
      <w:tr w:rsidR="00D736E2" w:rsidRPr="00D736E2" w14:paraId="7D4D20EC" w14:textId="77777777" w:rsidTr="00D6184F">
        <w:tc>
          <w:tcPr>
            <w:tcW w:w="6518" w:type="dxa"/>
            <w:vAlign w:val="center"/>
          </w:tcPr>
          <w:p w14:paraId="2CF6235A" w14:textId="77777777" w:rsidR="00D736E2" w:rsidRPr="00D6184F" w:rsidRDefault="00D736E2" w:rsidP="00D736E2">
            <w:pPr>
              <w:widowControl w:val="0"/>
              <w:autoSpaceDE w:val="0"/>
              <w:autoSpaceDN w:val="0"/>
              <w:rPr>
                <w:rFonts w:ascii="Times New Roman" w:hAnsi="Times New Roman" w:cs="Times New Roman"/>
                <w:sz w:val="24"/>
                <w:szCs w:val="24"/>
              </w:rPr>
            </w:pPr>
            <w:r w:rsidRPr="00D6184F">
              <w:rPr>
                <w:rFonts w:ascii="Times New Roman" w:hAnsi="Times New Roman" w:cs="Times New Roman"/>
                <w:sz w:val="24"/>
                <w:szCs w:val="24"/>
              </w:rPr>
              <w:t>Второй завтрак</w:t>
            </w:r>
          </w:p>
        </w:tc>
        <w:tc>
          <w:tcPr>
            <w:tcW w:w="2834" w:type="dxa"/>
            <w:vAlign w:val="center"/>
          </w:tcPr>
          <w:p w14:paraId="79B70524" w14:textId="24C8E1BF" w:rsidR="00D736E2" w:rsidRPr="00D736E2" w:rsidRDefault="00D736E2" w:rsidP="00D736E2">
            <w:pPr>
              <w:widowControl w:val="0"/>
              <w:autoSpaceDE w:val="0"/>
              <w:autoSpaceDN w:val="0"/>
              <w:jc w:val="center"/>
              <w:rPr>
                <w:rFonts w:ascii="Times New Roman" w:hAnsi="Times New Roman" w:cs="Times New Roman"/>
                <w:sz w:val="24"/>
                <w:szCs w:val="24"/>
              </w:rPr>
            </w:pPr>
            <w:r w:rsidRPr="00D736E2">
              <w:rPr>
                <w:rFonts w:ascii="Times New Roman" w:hAnsi="Times New Roman" w:cs="Times New Roman"/>
                <w:sz w:val="24"/>
                <w:szCs w:val="24"/>
              </w:rPr>
              <w:t>10.</w:t>
            </w:r>
            <w:r w:rsidR="008A5751">
              <w:rPr>
                <w:rFonts w:ascii="Times New Roman" w:hAnsi="Times New Roman" w:cs="Times New Roman"/>
                <w:sz w:val="24"/>
                <w:szCs w:val="24"/>
              </w:rPr>
              <w:t>0</w:t>
            </w:r>
            <w:r w:rsidRPr="00D736E2">
              <w:rPr>
                <w:rFonts w:ascii="Times New Roman" w:hAnsi="Times New Roman" w:cs="Times New Roman"/>
                <w:sz w:val="24"/>
                <w:szCs w:val="24"/>
              </w:rPr>
              <w:t>0-10.</w:t>
            </w:r>
            <w:r w:rsidR="008A5751">
              <w:rPr>
                <w:rFonts w:ascii="Times New Roman" w:hAnsi="Times New Roman" w:cs="Times New Roman"/>
                <w:sz w:val="24"/>
                <w:szCs w:val="24"/>
              </w:rPr>
              <w:t>1</w:t>
            </w:r>
            <w:r w:rsidRPr="00D736E2">
              <w:rPr>
                <w:rFonts w:ascii="Times New Roman" w:hAnsi="Times New Roman" w:cs="Times New Roman"/>
                <w:sz w:val="24"/>
                <w:szCs w:val="24"/>
              </w:rPr>
              <w:t>5</w:t>
            </w:r>
          </w:p>
        </w:tc>
      </w:tr>
      <w:tr w:rsidR="00D736E2" w:rsidRPr="00D736E2" w14:paraId="6909F4DE" w14:textId="77777777" w:rsidTr="00D6184F">
        <w:tc>
          <w:tcPr>
            <w:tcW w:w="6518" w:type="dxa"/>
            <w:vAlign w:val="center"/>
          </w:tcPr>
          <w:p w14:paraId="12F4FED7" w14:textId="77777777" w:rsidR="00D736E2" w:rsidRPr="00D6184F" w:rsidRDefault="00D736E2" w:rsidP="00D736E2">
            <w:pPr>
              <w:widowControl w:val="0"/>
              <w:autoSpaceDE w:val="0"/>
              <w:autoSpaceDN w:val="0"/>
              <w:rPr>
                <w:rFonts w:ascii="Times New Roman" w:hAnsi="Times New Roman" w:cs="Times New Roman"/>
                <w:sz w:val="24"/>
                <w:szCs w:val="24"/>
              </w:rPr>
            </w:pPr>
            <w:r w:rsidRPr="00D6184F">
              <w:rPr>
                <w:rFonts w:ascii="Times New Roman" w:hAnsi="Times New Roman" w:cs="Times New Roman"/>
                <w:sz w:val="24"/>
                <w:szCs w:val="24"/>
              </w:rPr>
              <w:t>Подготовка к прогулке, прогулка.</w:t>
            </w:r>
          </w:p>
        </w:tc>
        <w:tc>
          <w:tcPr>
            <w:tcW w:w="2834" w:type="dxa"/>
            <w:vAlign w:val="center"/>
          </w:tcPr>
          <w:p w14:paraId="5BE13062" w14:textId="77777777" w:rsidR="00D736E2" w:rsidRPr="00D736E2" w:rsidRDefault="00D736E2" w:rsidP="00D736E2">
            <w:pPr>
              <w:widowControl w:val="0"/>
              <w:autoSpaceDE w:val="0"/>
              <w:autoSpaceDN w:val="0"/>
              <w:jc w:val="center"/>
              <w:rPr>
                <w:rFonts w:ascii="Times New Roman" w:hAnsi="Times New Roman" w:cs="Times New Roman"/>
                <w:sz w:val="24"/>
                <w:szCs w:val="24"/>
              </w:rPr>
            </w:pPr>
            <w:r w:rsidRPr="00D736E2">
              <w:rPr>
                <w:rFonts w:ascii="Times New Roman" w:hAnsi="Times New Roman" w:cs="Times New Roman"/>
                <w:sz w:val="24"/>
                <w:szCs w:val="24"/>
              </w:rPr>
              <w:t>10.45-12.30</w:t>
            </w:r>
          </w:p>
        </w:tc>
      </w:tr>
      <w:tr w:rsidR="00D736E2" w:rsidRPr="00D736E2" w14:paraId="49334670" w14:textId="77777777" w:rsidTr="00D6184F">
        <w:tc>
          <w:tcPr>
            <w:tcW w:w="6518" w:type="dxa"/>
            <w:vAlign w:val="center"/>
          </w:tcPr>
          <w:p w14:paraId="3E03DD9D" w14:textId="77777777" w:rsidR="00D736E2" w:rsidRPr="00D6184F" w:rsidRDefault="00D736E2" w:rsidP="00D736E2">
            <w:pPr>
              <w:widowControl w:val="0"/>
              <w:autoSpaceDE w:val="0"/>
              <w:autoSpaceDN w:val="0"/>
              <w:rPr>
                <w:rFonts w:ascii="Times New Roman" w:hAnsi="Times New Roman" w:cs="Times New Roman"/>
                <w:sz w:val="24"/>
                <w:szCs w:val="24"/>
              </w:rPr>
            </w:pPr>
            <w:r w:rsidRPr="00D6184F">
              <w:rPr>
                <w:rFonts w:ascii="Times New Roman" w:hAnsi="Times New Roman" w:cs="Times New Roman"/>
                <w:sz w:val="24"/>
                <w:szCs w:val="24"/>
              </w:rPr>
              <w:t xml:space="preserve"> Обед</w:t>
            </w:r>
          </w:p>
        </w:tc>
        <w:tc>
          <w:tcPr>
            <w:tcW w:w="2834" w:type="dxa"/>
            <w:vAlign w:val="center"/>
          </w:tcPr>
          <w:p w14:paraId="35599844" w14:textId="77777777" w:rsidR="00D736E2" w:rsidRPr="00D736E2" w:rsidRDefault="00D736E2" w:rsidP="00D736E2">
            <w:pPr>
              <w:widowControl w:val="0"/>
              <w:autoSpaceDE w:val="0"/>
              <w:autoSpaceDN w:val="0"/>
              <w:jc w:val="center"/>
              <w:rPr>
                <w:rFonts w:ascii="Times New Roman" w:hAnsi="Times New Roman" w:cs="Times New Roman"/>
                <w:sz w:val="24"/>
                <w:szCs w:val="24"/>
              </w:rPr>
            </w:pPr>
            <w:r w:rsidRPr="00D736E2">
              <w:rPr>
                <w:rFonts w:ascii="Times New Roman" w:hAnsi="Times New Roman" w:cs="Times New Roman"/>
                <w:sz w:val="24"/>
                <w:szCs w:val="24"/>
              </w:rPr>
              <w:t>12.30-13.00</w:t>
            </w:r>
          </w:p>
        </w:tc>
      </w:tr>
      <w:tr w:rsidR="00D736E2" w:rsidRPr="00D736E2" w14:paraId="583B6ADC" w14:textId="77777777" w:rsidTr="00D6184F">
        <w:tc>
          <w:tcPr>
            <w:tcW w:w="6518" w:type="dxa"/>
            <w:vAlign w:val="center"/>
          </w:tcPr>
          <w:p w14:paraId="4F221971" w14:textId="77777777" w:rsidR="00D736E2" w:rsidRPr="00D6184F" w:rsidRDefault="00D736E2" w:rsidP="00D736E2">
            <w:pPr>
              <w:widowControl w:val="0"/>
              <w:autoSpaceDE w:val="0"/>
              <w:autoSpaceDN w:val="0"/>
              <w:rPr>
                <w:rFonts w:ascii="Times New Roman" w:hAnsi="Times New Roman" w:cs="Times New Roman"/>
                <w:sz w:val="24"/>
                <w:szCs w:val="24"/>
              </w:rPr>
            </w:pPr>
            <w:r w:rsidRPr="00D6184F">
              <w:rPr>
                <w:rFonts w:ascii="Times New Roman" w:hAnsi="Times New Roman" w:cs="Times New Roman"/>
                <w:sz w:val="24"/>
                <w:szCs w:val="24"/>
              </w:rPr>
              <w:t>Подготовка ко сну, дневной сон</w:t>
            </w:r>
          </w:p>
        </w:tc>
        <w:tc>
          <w:tcPr>
            <w:tcW w:w="2834" w:type="dxa"/>
            <w:vAlign w:val="center"/>
          </w:tcPr>
          <w:p w14:paraId="6A36ED53" w14:textId="77777777" w:rsidR="00D736E2" w:rsidRPr="00D736E2" w:rsidRDefault="00D736E2" w:rsidP="00D736E2">
            <w:pPr>
              <w:widowControl w:val="0"/>
              <w:autoSpaceDE w:val="0"/>
              <w:autoSpaceDN w:val="0"/>
              <w:jc w:val="center"/>
              <w:rPr>
                <w:rFonts w:ascii="Times New Roman" w:hAnsi="Times New Roman" w:cs="Times New Roman"/>
                <w:sz w:val="24"/>
                <w:szCs w:val="24"/>
              </w:rPr>
            </w:pPr>
            <w:r w:rsidRPr="00D736E2">
              <w:rPr>
                <w:rFonts w:ascii="Times New Roman" w:hAnsi="Times New Roman" w:cs="Times New Roman"/>
                <w:sz w:val="24"/>
                <w:szCs w:val="24"/>
              </w:rPr>
              <w:t>13.00-15.30</w:t>
            </w:r>
          </w:p>
        </w:tc>
      </w:tr>
      <w:tr w:rsidR="00D736E2" w:rsidRPr="00D736E2" w14:paraId="4E538000" w14:textId="77777777" w:rsidTr="00D6184F">
        <w:tc>
          <w:tcPr>
            <w:tcW w:w="6518" w:type="dxa"/>
            <w:vAlign w:val="center"/>
          </w:tcPr>
          <w:p w14:paraId="7A7F4E5D" w14:textId="77777777" w:rsidR="00D736E2" w:rsidRPr="00D736E2" w:rsidRDefault="00D736E2" w:rsidP="00D736E2">
            <w:pPr>
              <w:widowControl w:val="0"/>
              <w:autoSpaceDE w:val="0"/>
              <w:autoSpaceDN w:val="0"/>
              <w:rPr>
                <w:rFonts w:ascii="Times New Roman" w:hAnsi="Times New Roman" w:cs="Times New Roman"/>
                <w:sz w:val="24"/>
                <w:szCs w:val="24"/>
              </w:rPr>
            </w:pPr>
            <w:r w:rsidRPr="00D736E2">
              <w:rPr>
                <w:rFonts w:ascii="Times New Roman" w:hAnsi="Times New Roman" w:cs="Times New Roman"/>
                <w:sz w:val="24"/>
                <w:szCs w:val="24"/>
              </w:rPr>
              <w:t>Постепенный подъем. Воздушные и водные процедуры</w:t>
            </w:r>
          </w:p>
        </w:tc>
        <w:tc>
          <w:tcPr>
            <w:tcW w:w="2834" w:type="dxa"/>
            <w:vAlign w:val="center"/>
          </w:tcPr>
          <w:p w14:paraId="00EE3AD4" w14:textId="77777777" w:rsidR="00D736E2" w:rsidRPr="00D736E2" w:rsidRDefault="00D736E2" w:rsidP="00D736E2">
            <w:pPr>
              <w:widowControl w:val="0"/>
              <w:autoSpaceDE w:val="0"/>
              <w:autoSpaceDN w:val="0"/>
              <w:jc w:val="center"/>
              <w:rPr>
                <w:rFonts w:ascii="Times New Roman" w:hAnsi="Times New Roman" w:cs="Times New Roman"/>
                <w:sz w:val="24"/>
                <w:szCs w:val="24"/>
              </w:rPr>
            </w:pPr>
            <w:r w:rsidRPr="00D736E2">
              <w:rPr>
                <w:rFonts w:ascii="Times New Roman" w:hAnsi="Times New Roman" w:cs="Times New Roman"/>
                <w:sz w:val="24"/>
                <w:szCs w:val="24"/>
              </w:rPr>
              <w:t>15.30-15.45</w:t>
            </w:r>
          </w:p>
        </w:tc>
      </w:tr>
      <w:tr w:rsidR="00D736E2" w:rsidRPr="00D736E2" w14:paraId="562652FE" w14:textId="77777777" w:rsidTr="00D6184F">
        <w:tc>
          <w:tcPr>
            <w:tcW w:w="6518" w:type="dxa"/>
            <w:vAlign w:val="center"/>
          </w:tcPr>
          <w:p w14:paraId="7462678D" w14:textId="77777777" w:rsidR="00D736E2" w:rsidRPr="00D736E2" w:rsidRDefault="00D736E2" w:rsidP="00D736E2">
            <w:pPr>
              <w:widowControl w:val="0"/>
              <w:autoSpaceDE w:val="0"/>
              <w:autoSpaceDN w:val="0"/>
              <w:rPr>
                <w:rFonts w:ascii="Times New Roman" w:hAnsi="Times New Roman" w:cs="Times New Roman"/>
                <w:sz w:val="24"/>
                <w:szCs w:val="24"/>
              </w:rPr>
            </w:pPr>
            <w:r w:rsidRPr="00D736E2">
              <w:rPr>
                <w:rFonts w:ascii="Times New Roman" w:hAnsi="Times New Roman" w:cs="Times New Roman"/>
                <w:sz w:val="24"/>
                <w:szCs w:val="24"/>
              </w:rPr>
              <w:t>Занятия (при необходимости)</w:t>
            </w:r>
          </w:p>
        </w:tc>
        <w:tc>
          <w:tcPr>
            <w:tcW w:w="2834" w:type="dxa"/>
            <w:vAlign w:val="center"/>
          </w:tcPr>
          <w:p w14:paraId="7E2B7292" w14:textId="77777777" w:rsidR="00D736E2" w:rsidRPr="00D736E2" w:rsidRDefault="00D736E2" w:rsidP="00D736E2">
            <w:pPr>
              <w:widowControl w:val="0"/>
              <w:autoSpaceDE w:val="0"/>
              <w:autoSpaceDN w:val="0"/>
              <w:jc w:val="center"/>
              <w:rPr>
                <w:rFonts w:ascii="Times New Roman" w:hAnsi="Times New Roman" w:cs="Times New Roman"/>
                <w:sz w:val="24"/>
                <w:szCs w:val="24"/>
              </w:rPr>
            </w:pPr>
            <w:r w:rsidRPr="00D736E2">
              <w:rPr>
                <w:rFonts w:ascii="Times New Roman" w:hAnsi="Times New Roman" w:cs="Times New Roman"/>
                <w:sz w:val="24"/>
                <w:szCs w:val="24"/>
              </w:rPr>
              <w:t>15.45</w:t>
            </w:r>
          </w:p>
          <w:p w14:paraId="63D75009" w14:textId="77777777" w:rsidR="00D736E2" w:rsidRPr="00D736E2" w:rsidRDefault="00D736E2" w:rsidP="00D736E2">
            <w:pPr>
              <w:widowControl w:val="0"/>
              <w:autoSpaceDE w:val="0"/>
              <w:autoSpaceDN w:val="0"/>
              <w:jc w:val="center"/>
              <w:rPr>
                <w:rFonts w:ascii="Times New Roman" w:hAnsi="Times New Roman" w:cs="Times New Roman"/>
                <w:sz w:val="24"/>
                <w:szCs w:val="24"/>
              </w:rPr>
            </w:pPr>
            <w:r w:rsidRPr="00D736E2">
              <w:rPr>
                <w:rFonts w:ascii="Times New Roman" w:hAnsi="Times New Roman" w:cs="Times New Roman"/>
                <w:sz w:val="24"/>
                <w:szCs w:val="24"/>
              </w:rPr>
              <w:t xml:space="preserve">  по расписанию</w:t>
            </w:r>
          </w:p>
        </w:tc>
      </w:tr>
      <w:tr w:rsidR="00D736E2" w:rsidRPr="00D736E2" w14:paraId="44A0D622" w14:textId="77777777" w:rsidTr="00D6184F">
        <w:tc>
          <w:tcPr>
            <w:tcW w:w="6518" w:type="dxa"/>
            <w:vAlign w:val="center"/>
          </w:tcPr>
          <w:p w14:paraId="174ABF6E" w14:textId="77777777" w:rsidR="00D736E2" w:rsidRPr="00D736E2" w:rsidRDefault="00D736E2" w:rsidP="00D736E2">
            <w:pPr>
              <w:widowControl w:val="0"/>
              <w:autoSpaceDE w:val="0"/>
              <w:autoSpaceDN w:val="0"/>
              <w:rPr>
                <w:rFonts w:ascii="Times New Roman" w:hAnsi="Times New Roman" w:cs="Times New Roman"/>
                <w:sz w:val="24"/>
                <w:szCs w:val="24"/>
              </w:rPr>
            </w:pPr>
            <w:r w:rsidRPr="00D736E2">
              <w:rPr>
                <w:rFonts w:ascii="Times New Roman" w:hAnsi="Times New Roman" w:cs="Times New Roman"/>
                <w:sz w:val="24"/>
                <w:szCs w:val="24"/>
              </w:rPr>
              <w:t>Полдник, уплотненный блюдами ужина</w:t>
            </w:r>
          </w:p>
        </w:tc>
        <w:tc>
          <w:tcPr>
            <w:tcW w:w="2834" w:type="dxa"/>
            <w:vAlign w:val="center"/>
          </w:tcPr>
          <w:p w14:paraId="299E9AAE" w14:textId="77777777" w:rsidR="00D736E2" w:rsidRPr="00D736E2" w:rsidRDefault="00D736E2" w:rsidP="00D736E2">
            <w:pPr>
              <w:widowControl w:val="0"/>
              <w:autoSpaceDE w:val="0"/>
              <w:autoSpaceDN w:val="0"/>
              <w:jc w:val="center"/>
              <w:rPr>
                <w:rFonts w:ascii="Times New Roman" w:hAnsi="Times New Roman" w:cs="Times New Roman"/>
                <w:sz w:val="24"/>
                <w:szCs w:val="24"/>
              </w:rPr>
            </w:pPr>
            <w:r w:rsidRPr="00D736E2">
              <w:rPr>
                <w:rFonts w:ascii="Times New Roman" w:hAnsi="Times New Roman" w:cs="Times New Roman"/>
                <w:sz w:val="24"/>
                <w:szCs w:val="24"/>
              </w:rPr>
              <w:t>16.30-16.55</w:t>
            </w:r>
          </w:p>
        </w:tc>
      </w:tr>
      <w:tr w:rsidR="00D736E2" w:rsidRPr="00D736E2" w14:paraId="46D176BA" w14:textId="77777777" w:rsidTr="00D6184F">
        <w:tc>
          <w:tcPr>
            <w:tcW w:w="6518" w:type="dxa"/>
            <w:vAlign w:val="center"/>
          </w:tcPr>
          <w:p w14:paraId="6943B6C8" w14:textId="77777777" w:rsidR="00D736E2" w:rsidRPr="00D736E2" w:rsidRDefault="00D736E2" w:rsidP="00D736E2">
            <w:pPr>
              <w:widowControl w:val="0"/>
              <w:autoSpaceDE w:val="0"/>
              <w:autoSpaceDN w:val="0"/>
              <w:rPr>
                <w:rFonts w:ascii="Times New Roman" w:hAnsi="Times New Roman" w:cs="Times New Roman"/>
                <w:sz w:val="24"/>
                <w:szCs w:val="24"/>
              </w:rPr>
            </w:pPr>
            <w:r w:rsidRPr="00D736E2">
              <w:rPr>
                <w:rFonts w:ascii="Times New Roman" w:hAnsi="Times New Roman" w:cs="Times New Roman"/>
                <w:sz w:val="24"/>
                <w:szCs w:val="24"/>
              </w:rPr>
              <w:t>Игры, самостоятельная и организованная детская деятельность</w:t>
            </w:r>
          </w:p>
        </w:tc>
        <w:tc>
          <w:tcPr>
            <w:tcW w:w="2834" w:type="dxa"/>
            <w:vAlign w:val="center"/>
          </w:tcPr>
          <w:p w14:paraId="65C80E17" w14:textId="77777777" w:rsidR="00D736E2" w:rsidRPr="00D736E2" w:rsidRDefault="00D6184F" w:rsidP="00D736E2">
            <w:pPr>
              <w:widowControl w:val="0"/>
              <w:autoSpaceDE w:val="0"/>
              <w:autoSpaceDN w:val="0"/>
              <w:jc w:val="center"/>
              <w:rPr>
                <w:rFonts w:ascii="Times New Roman" w:hAnsi="Times New Roman" w:cs="Times New Roman"/>
                <w:sz w:val="24"/>
                <w:szCs w:val="24"/>
              </w:rPr>
            </w:pPr>
            <w:r>
              <w:rPr>
                <w:rFonts w:ascii="Times New Roman" w:hAnsi="Times New Roman" w:cs="Times New Roman"/>
                <w:sz w:val="24"/>
                <w:szCs w:val="24"/>
              </w:rPr>
              <w:t>16.55</w:t>
            </w:r>
            <w:r w:rsidR="00D736E2" w:rsidRPr="00D736E2">
              <w:rPr>
                <w:rFonts w:ascii="Times New Roman" w:hAnsi="Times New Roman" w:cs="Times New Roman"/>
                <w:sz w:val="24"/>
                <w:szCs w:val="24"/>
              </w:rPr>
              <w:t>.-17.30</w:t>
            </w:r>
          </w:p>
        </w:tc>
      </w:tr>
      <w:tr w:rsidR="00D736E2" w:rsidRPr="00D736E2" w14:paraId="5730FA7E" w14:textId="77777777" w:rsidTr="00D6184F">
        <w:tc>
          <w:tcPr>
            <w:tcW w:w="6518" w:type="dxa"/>
            <w:vAlign w:val="center"/>
          </w:tcPr>
          <w:p w14:paraId="4A64E62C" w14:textId="0421B25F" w:rsidR="00D736E2" w:rsidRPr="00D736E2" w:rsidRDefault="00D736E2" w:rsidP="008A5751">
            <w:pPr>
              <w:widowControl w:val="0"/>
              <w:autoSpaceDE w:val="0"/>
              <w:autoSpaceDN w:val="0"/>
              <w:rPr>
                <w:rFonts w:ascii="Times New Roman" w:hAnsi="Times New Roman" w:cs="Times New Roman"/>
                <w:sz w:val="24"/>
                <w:szCs w:val="24"/>
              </w:rPr>
            </w:pPr>
            <w:r w:rsidRPr="00D736E2">
              <w:rPr>
                <w:rFonts w:ascii="Times New Roman" w:hAnsi="Times New Roman" w:cs="Times New Roman"/>
                <w:sz w:val="24"/>
                <w:szCs w:val="24"/>
              </w:rPr>
              <w:t>Подготовка к прогулке. Прогулка, игры, уход домой</w:t>
            </w:r>
          </w:p>
        </w:tc>
        <w:tc>
          <w:tcPr>
            <w:tcW w:w="2834" w:type="dxa"/>
            <w:vAlign w:val="center"/>
          </w:tcPr>
          <w:p w14:paraId="1BDF0E36" w14:textId="75432567" w:rsidR="00D736E2" w:rsidRPr="00D736E2" w:rsidRDefault="00D736E2" w:rsidP="00D736E2">
            <w:pPr>
              <w:widowControl w:val="0"/>
              <w:autoSpaceDE w:val="0"/>
              <w:autoSpaceDN w:val="0"/>
              <w:jc w:val="center"/>
              <w:rPr>
                <w:rFonts w:ascii="Times New Roman" w:hAnsi="Times New Roman" w:cs="Times New Roman"/>
                <w:sz w:val="24"/>
                <w:szCs w:val="24"/>
              </w:rPr>
            </w:pPr>
            <w:r w:rsidRPr="00D736E2">
              <w:rPr>
                <w:rFonts w:ascii="Times New Roman" w:hAnsi="Times New Roman" w:cs="Times New Roman"/>
                <w:sz w:val="24"/>
                <w:szCs w:val="24"/>
              </w:rPr>
              <w:t>17.30-19.</w:t>
            </w:r>
            <w:r w:rsidR="0074381D">
              <w:rPr>
                <w:rFonts w:ascii="Times New Roman" w:hAnsi="Times New Roman" w:cs="Times New Roman"/>
                <w:sz w:val="24"/>
                <w:szCs w:val="24"/>
              </w:rPr>
              <w:t>15</w:t>
            </w:r>
          </w:p>
        </w:tc>
      </w:tr>
    </w:tbl>
    <w:p w14:paraId="518A39A7" w14:textId="77777777" w:rsidR="00D736E2" w:rsidRPr="00D736E2" w:rsidRDefault="00D736E2" w:rsidP="00D736E2">
      <w:pPr>
        <w:spacing w:after="0" w:line="240" w:lineRule="auto"/>
        <w:jc w:val="center"/>
        <w:rPr>
          <w:rFonts w:ascii="Times New Roman" w:eastAsia="Times New Roman" w:hAnsi="Times New Roman" w:cs="Times New Roman"/>
          <w:b/>
          <w:sz w:val="24"/>
          <w:szCs w:val="24"/>
          <w:lang w:eastAsia="ru-RU"/>
        </w:rPr>
      </w:pPr>
      <w:r w:rsidRPr="00D736E2">
        <w:rPr>
          <w:rFonts w:ascii="Times New Roman" w:eastAsia="Times New Roman" w:hAnsi="Times New Roman" w:cs="Times New Roman"/>
          <w:b/>
          <w:sz w:val="24"/>
          <w:szCs w:val="24"/>
          <w:lang w:eastAsia="ru-RU"/>
        </w:rPr>
        <w:lastRenderedPageBreak/>
        <w:t xml:space="preserve">РЕЖИМ  ДНЯ ДЛЯ ДЕТЕЙ ДОШКОЛЬНОГО ВОЗРАСТА </w:t>
      </w:r>
    </w:p>
    <w:p w14:paraId="3ED295CF" w14:textId="77777777" w:rsidR="00D736E2" w:rsidRPr="00D736E2" w:rsidRDefault="00D736E2" w:rsidP="00D736E2">
      <w:pPr>
        <w:spacing w:after="0" w:line="240" w:lineRule="auto"/>
        <w:jc w:val="center"/>
        <w:rPr>
          <w:rFonts w:ascii="Times New Roman" w:eastAsia="Times New Roman" w:hAnsi="Times New Roman" w:cs="Times New Roman"/>
          <w:b/>
          <w:sz w:val="24"/>
          <w:szCs w:val="24"/>
          <w:lang w:eastAsia="ru-RU"/>
        </w:rPr>
      </w:pPr>
      <w:r w:rsidRPr="00D736E2">
        <w:rPr>
          <w:rFonts w:ascii="Times New Roman" w:eastAsia="Times New Roman" w:hAnsi="Times New Roman" w:cs="Times New Roman"/>
          <w:b/>
          <w:sz w:val="24"/>
          <w:szCs w:val="24"/>
          <w:lang w:eastAsia="ru-RU"/>
        </w:rPr>
        <w:t>( подготовительная  группа 6-7 лет)</w:t>
      </w:r>
    </w:p>
    <w:p w14:paraId="2FC9ED62" w14:textId="77777777" w:rsidR="00D736E2" w:rsidRPr="00D736E2" w:rsidRDefault="00D736E2" w:rsidP="00D736E2">
      <w:pPr>
        <w:spacing w:after="0" w:line="240" w:lineRule="auto"/>
        <w:jc w:val="center"/>
        <w:rPr>
          <w:rFonts w:ascii="Times New Roman" w:eastAsia="Times New Roman" w:hAnsi="Times New Roman" w:cs="Times New Roman"/>
          <w:b/>
          <w:sz w:val="24"/>
          <w:szCs w:val="24"/>
          <w:lang w:eastAsia="ru-RU"/>
        </w:rPr>
      </w:pPr>
    </w:p>
    <w:tbl>
      <w:tblPr>
        <w:tblStyle w:val="13"/>
        <w:tblW w:w="0" w:type="auto"/>
        <w:tblInd w:w="817" w:type="dxa"/>
        <w:tblLook w:val="04A0" w:firstRow="1" w:lastRow="0" w:firstColumn="1" w:lastColumn="0" w:noHBand="0" w:noVBand="1"/>
      </w:tblPr>
      <w:tblGrid>
        <w:gridCol w:w="6427"/>
        <w:gridCol w:w="2810"/>
      </w:tblGrid>
      <w:tr w:rsidR="00D736E2" w:rsidRPr="00D736E2" w14:paraId="602B094E" w14:textId="77777777" w:rsidTr="008A5751">
        <w:tc>
          <w:tcPr>
            <w:tcW w:w="6518" w:type="dxa"/>
          </w:tcPr>
          <w:p w14:paraId="70A49181" w14:textId="77777777" w:rsidR="00D736E2" w:rsidRPr="00D736E2" w:rsidRDefault="00D736E2" w:rsidP="00D736E2">
            <w:pPr>
              <w:widowControl w:val="0"/>
              <w:autoSpaceDE w:val="0"/>
              <w:autoSpaceDN w:val="0"/>
              <w:rPr>
                <w:rFonts w:ascii="Times New Roman" w:hAnsi="Times New Roman" w:cs="Times New Roman"/>
                <w:b/>
                <w:sz w:val="24"/>
                <w:szCs w:val="24"/>
              </w:rPr>
            </w:pPr>
            <w:r w:rsidRPr="00D736E2">
              <w:rPr>
                <w:rFonts w:ascii="Times New Roman" w:hAnsi="Times New Roman" w:cs="Times New Roman"/>
                <w:b/>
                <w:sz w:val="24"/>
                <w:szCs w:val="24"/>
              </w:rPr>
              <w:t>Режимные моменты</w:t>
            </w:r>
          </w:p>
        </w:tc>
        <w:tc>
          <w:tcPr>
            <w:tcW w:w="2834" w:type="dxa"/>
          </w:tcPr>
          <w:p w14:paraId="746EF7F3" w14:textId="77777777" w:rsidR="00D736E2" w:rsidRPr="00D736E2" w:rsidRDefault="00D736E2" w:rsidP="00D736E2">
            <w:pPr>
              <w:widowControl w:val="0"/>
              <w:autoSpaceDE w:val="0"/>
              <w:autoSpaceDN w:val="0"/>
              <w:jc w:val="center"/>
              <w:rPr>
                <w:rFonts w:ascii="Times New Roman" w:hAnsi="Times New Roman" w:cs="Times New Roman"/>
                <w:b/>
                <w:sz w:val="24"/>
                <w:szCs w:val="24"/>
              </w:rPr>
            </w:pPr>
            <w:r w:rsidRPr="00D736E2">
              <w:rPr>
                <w:rFonts w:ascii="Times New Roman" w:hAnsi="Times New Roman" w:cs="Times New Roman"/>
                <w:b/>
                <w:sz w:val="24"/>
                <w:szCs w:val="24"/>
              </w:rPr>
              <w:t>Время</w:t>
            </w:r>
          </w:p>
        </w:tc>
      </w:tr>
      <w:tr w:rsidR="00D736E2" w:rsidRPr="00D736E2" w14:paraId="2ADEACCE" w14:textId="77777777" w:rsidTr="008A5751">
        <w:tc>
          <w:tcPr>
            <w:tcW w:w="6518" w:type="dxa"/>
            <w:vAlign w:val="center"/>
          </w:tcPr>
          <w:p w14:paraId="6E10E20E" w14:textId="77777777" w:rsidR="00D736E2" w:rsidRPr="00D6184F" w:rsidRDefault="00D736E2" w:rsidP="00D736E2">
            <w:pPr>
              <w:widowControl w:val="0"/>
              <w:autoSpaceDE w:val="0"/>
              <w:autoSpaceDN w:val="0"/>
              <w:rPr>
                <w:rFonts w:ascii="Times New Roman" w:hAnsi="Times New Roman" w:cs="Times New Roman"/>
                <w:sz w:val="24"/>
                <w:szCs w:val="24"/>
              </w:rPr>
            </w:pPr>
            <w:r w:rsidRPr="00D6184F">
              <w:rPr>
                <w:rFonts w:ascii="Times New Roman" w:hAnsi="Times New Roman" w:cs="Times New Roman"/>
                <w:sz w:val="24"/>
                <w:szCs w:val="24"/>
              </w:rPr>
              <w:t>Утренний прием детей, игры, самостоятельная деятельность, утренняя гимнастика (не менее 10 мин)</w:t>
            </w:r>
          </w:p>
        </w:tc>
        <w:tc>
          <w:tcPr>
            <w:tcW w:w="2834" w:type="dxa"/>
            <w:vAlign w:val="center"/>
          </w:tcPr>
          <w:p w14:paraId="18BD226F" w14:textId="0E94C1EF" w:rsidR="00D736E2" w:rsidRPr="00D736E2" w:rsidRDefault="00D736E2" w:rsidP="00D736E2">
            <w:pPr>
              <w:widowControl w:val="0"/>
              <w:autoSpaceDE w:val="0"/>
              <w:autoSpaceDN w:val="0"/>
              <w:jc w:val="center"/>
              <w:rPr>
                <w:rFonts w:ascii="Times New Roman" w:hAnsi="Times New Roman" w:cs="Times New Roman"/>
                <w:sz w:val="24"/>
                <w:szCs w:val="24"/>
              </w:rPr>
            </w:pPr>
            <w:r w:rsidRPr="00D736E2">
              <w:rPr>
                <w:rFonts w:ascii="Times New Roman" w:hAnsi="Times New Roman" w:cs="Times New Roman"/>
                <w:sz w:val="24"/>
                <w:szCs w:val="24"/>
              </w:rPr>
              <w:t>7.</w:t>
            </w:r>
            <w:r w:rsidR="008A5751">
              <w:rPr>
                <w:rFonts w:ascii="Times New Roman" w:hAnsi="Times New Roman" w:cs="Times New Roman"/>
                <w:sz w:val="24"/>
                <w:szCs w:val="24"/>
              </w:rPr>
              <w:t>15</w:t>
            </w:r>
            <w:r w:rsidRPr="00D736E2">
              <w:rPr>
                <w:rFonts w:ascii="Times New Roman" w:hAnsi="Times New Roman" w:cs="Times New Roman"/>
                <w:sz w:val="24"/>
                <w:szCs w:val="24"/>
              </w:rPr>
              <w:t>-8.20</w:t>
            </w:r>
          </w:p>
        </w:tc>
      </w:tr>
      <w:tr w:rsidR="00D736E2" w:rsidRPr="00D736E2" w14:paraId="47DBA94D" w14:textId="77777777" w:rsidTr="008A5751">
        <w:tc>
          <w:tcPr>
            <w:tcW w:w="6518" w:type="dxa"/>
            <w:vAlign w:val="center"/>
          </w:tcPr>
          <w:p w14:paraId="3B982251" w14:textId="77777777" w:rsidR="00D736E2" w:rsidRPr="00D6184F" w:rsidRDefault="00D736E2" w:rsidP="00D736E2">
            <w:pPr>
              <w:widowControl w:val="0"/>
              <w:autoSpaceDE w:val="0"/>
              <w:autoSpaceDN w:val="0"/>
              <w:rPr>
                <w:rFonts w:ascii="Times New Roman" w:hAnsi="Times New Roman" w:cs="Times New Roman"/>
                <w:sz w:val="24"/>
                <w:szCs w:val="24"/>
              </w:rPr>
            </w:pPr>
            <w:r w:rsidRPr="00D6184F">
              <w:rPr>
                <w:rFonts w:ascii="Times New Roman" w:hAnsi="Times New Roman" w:cs="Times New Roman"/>
                <w:sz w:val="24"/>
                <w:szCs w:val="24"/>
              </w:rPr>
              <w:t>Утренняя гимнастика</w:t>
            </w:r>
          </w:p>
        </w:tc>
        <w:tc>
          <w:tcPr>
            <w:tcW w:w="2834" w:type="dxa"/>
            <w:vAlign w:val="center"/>
          </w:tcPr>
          <w:p w14:paraId="56696234" w14:textId="4656E17B" w:rsidR="00D736E2" w:rsidRPr="00D736E2" w:rsidRDefault="00D736E2" w:rsidP="00D736E2">
            <w:pPr>
              <w:widowControl w:val="0"/>
              <w:autoSpaceDE w:val="0"/>
              <w:autoSpaceDN w:val="0"/>
              <w:jc w:val="center"/>
              <w:rPr>
                <w:rFonts w:ascii="Times New Roman" w:hAnsi="Times New Roman" w:cs="Times New Roman"/>
                <w:sz w:val="24"/>
                <w:szCs w:val="24"/>
              </w:rPr>
            </w:pPr>
            <w:r w:rsidRPr="00D736E2">
              <w:rPr>
                <w:rFonts w:ascii="Times New Roman" w:hAnsi="Times New Roman" w:cs="Times New Roman"/>
                <w:sz w:val="24"/>
                <w:szCs w:val="24"/>
              </w:rPr>
              <w:t>8.20-.8.</w:t>
            </w:r>
            <w:r w:rsidR="008A5751">
              <w:rPr>
                <w:rFonts w:ascii="Times New Roman" w:hAnsi="Times New Roman" w:cs="Times New Roman"/>
                <w:sz w:val="24"/>
                <w:szCs w:val="24"/>
              </w:rPr>
              <w:t>4</w:t>
            </w:r>
            <w:r w:rsidRPr="00D736E2">
              <w:rPr>
                <w:rFonts w:ascii="Times New Roman" w:hAnsi="Times New Roman" w:cs="Times New Roman"/>
                <w:sz w:val="24"/>
                <w:szCs w:val="24"/>
              </w:rPr>
              <w:t>0</w:t>
            </w:r>
          </w:p>
          <w:p w14:paraId="23E94A7F" w14:textId="7C16F283" w:rsidR="00D736E2" w:rsidRPr="00D736E2" w:rsidRDefault="008A5751" w:rsidP="00D736E2">
            <w:pPr>
              <w:widowControl w:val="0"/>
              <w:autoSpaceDE w:val="0"/>
              <w:autoSpaceDN w:val="0"/>
              <w:jc w:val="center"/>
              <w:rPr>
                <w:rFonts w:ascii="Times New Roman" w:hAnsi="Times New Roman" w:cs="Times New Roman"/>
                <w:sz w:val="24"/>
                <w:szCs w:val="24"/>
              </w:rPr>
            </w:pPr>
            <w:r>
              <w:rPr>
                <w:rFonts w:ascii="Times New Roman" w:hAnsi="Times New Roman" w:cs="Times New Roman"/>
                <w:sz w:val="24"/>
                <w:szCs w:val="24"/>
              </w:rPr>
              <w:t>музыкальный</w:t>
            </w:r>
            <w:r w:rsidR="00D736E2" w:rsidRPr="00D736E2">
              <w:rPr>
                <w:rFonts w:ascii="Times New Roman" w:hAnsi="Times New Roman" w:cs="Times New Roman"/>
                <w:sz w:val="24"/>
                <w:szCs w:val="24"/>
              </w:rPr>
              <w:t xml:space="preserve"> зал</w:t>
            </w:r>
          </w:p>
        </w:tc>
      </w:tr>
      <w:tr w:rsidR="00D736E2" w:rsidRPr="00D736E2" w14:paraId="1781D74D" w14:textId="77777777" w:rsidTr="008A5751">
        <w:tc>
          <w:tcPr>
            <w:tcW w:w="6518" w:type="dxa"/>
            <w:vAlign w:val="center"/>
          </w:tcPr>
          <w:p w14:paraId="50FACD88" w14:textId="77777777" w:rsidR="00D736E2" w:rsidRPr="00D6184F" w:rsidRDefault="00D736E2" w:rsidP="00D736E2">
            <w:pPr>
              <w:widowControl w:val="0"/>
              <w:autoSpaceDE w:val="0"/>
              <w:autoSpaceDN w:val="0"/>
              <w:rPr>
                <w:rFonts w:ascii="Times New Roman" w:hAnsi="Times New Roman" w:cs="Times New Roman"/>
                <w:sz w:val="24"/>
                <w:szCs w:val="24"/>
              </w:rPr>
            </w:pPr>
            <w:r w:rsidRPr="00D6184F">
              <w:rPr>
                <w:rFonts w:ascii="Times New Roman" w:hAnsi="Times New Roman" w:cs="Times New Roman"/>
                <w:sz w:val="24"/>
                <w:szCs w:val="24"/>
              </w:rPr>
              <w:t xml:space="preserve">Подготовка к завтраку, завтрак. </w:t>
            </w:r>
          </w:p>
        </w:tc>
        <w:tc>
          <w:tcPr>
            <w:tcW w:w="2834" w:type="dxa"/>
            <w:vAlign w:val="center"/>
          </w:tcPr>
          <w:p w14:paraId="40ABBD16" w14:textId="37E4FBBC" w:rsidR="00D736E2" w:rsidRPr="00D736E2" w:rsidRDefault="00D736E2" w:rsidP="00D736E2">
            <w:pPr>
              <w:widowControl w:val="0"/>
              <w:autoSpaceDE w:val="0"/>
              <w:autoSpaceDN w:val="0"/>
              <w:jc w:val="center"/>
              <w:rPr>
                <w:rFonts w:ascii="Times New Roman" w:hAnsi="Times New Roman" w:cs="Times New Roman"/>
                <w:sz w:val="24"/>
                <w:szCs w:val="24"/>
              </w:rPr>
            </w:pPr>
            <w:r w:rsidRPr="00D736E2">
              <w:rPr>
                <w:rFonts w:ascii="Times New Roman" w:hAnsi="Times New Roman" w:cs="Times New Roman"/>
                <w:sz w:val="24"/>
                <w:szCs w:val="24"/>
              </w:rPr>
              <w:t>8.</w:t>
            </w:r>
            <w:r w:rsidR="008A5751">
              <w:rPr>
                <w:rFonts w:ascii="Times New Roman" w:hAnsi="Times New Roman" w:cs="Times New Roman"/>
                <w:sz w:val="24"/>
                <w:szCs w:val="24"/>
              </w:rPr>
              <w:t>4</w:t>
            </w:r>
            <w:r w:rsidRPr="00D736E2">
              <w:rPr>
                <w:rFonts w:ascii="Times New Roman" w:hAnsi="Times New Roman" w:cs="Times New Roman"/>
                <w:sz w:val="24"/>
                <w:szCs w:val="24"/>
              </w:rPr>
              <w:t>0-8.50</w:t>
            </w:r>
          </w:p>
        </w:tc>
      </w:tr>
      <w:tr w:rsidR="00D736E2" w:rsidRPr="00D736E2" w14:paraId="1F8B14D3" w14:textId="77777777" w:rsidTr="008A5751">
        <w:tc>
          <w:tcPr>
            <w:tcW w:w="6518" w:type="dxa"/>
            <w:vAlign w:val="center"/>
          </w:tcPr>
          <w:p w14:paraId="6B2D646F" w14:textId="77777777" w:rsidR="00D736E2" w:rsidRPr="00D6184F" w:rsidRDefault="00D736E2" w:rsidP="00D736E2">
            <w:pPr>
              <w:widowControl w:val="0"/>
              <w:autoSpaceDE w:val="0"/>
              <w:autoSpaceDN w:val="0"/>
              <w:rPr>
                <w:rFonts w:ascii="Times New Roman" w:hAnsi="Times New Roman" w:cs="Times New Roman"/>
                <w:sz w:val="24"/>
                <w:szCs w:val="24"/>
              </w:rPr>
            </w:pPr>
            <w:r w:rsidRPr="00D6184F">
              <w:rPr>
                <w:rFonts w:ascii="Times New Roman" w:hAnsi="Times New Roman" w:cs="Times New Roman"/>
                <w:sz w:val="24"/>
                <w:szCs w:val="24"/>
              </w:rPr>
              <w:t xml:space="preserve"> Игры, подготовка к занятиям</w:t>
            </w:r>
          </w:p>
        </w:tc>
        <w:tc>
          <w:tcPr>
            <w:tcW w:w="2834" w:type="dxa"/>
            <w:vAlign w:val="center"/>
          </w:tcPr>
          <w:p w14:paraId="4772F0C2" w14:textId="77777777" w:rsidR="00D736E2" w:rsidRPr="00D736E2" w:rsidRDefault="00D736E2" w:rsidP="00D736E2">
            <w:pPr>
              <w:widowControl w:val="0"/>
              <w:autoSpaceDE w:val="0"/>
              <w:autoSpaceDN w:val="0"/>
              <w:jc w:val="center"/>
              <w:rPr>
                <w:rFonts w:ascii="Times New Roman" w:hAnsi="Times New Roman" w:cs="Times New Roman"/>
                <w:sz w:val="24"/>
                <w:szCs w:val="24"/>
              </w:rPr>
            </w:pPr>
            <w:r w:rsidRPr="00D736E2">
              <w:rPr>
                <w:rFonts w:ascii="Times New Roman" w:hAnsi="Times New Roman" w:cs="Times New Roman"/>
                <w:sz w:val="24"/>
                <w:szCs w:val="24"/>
              </w:rPr>
              <w:t>8.50-9.00</w:t>
            </w:r>
          </w:p>
        </w:tc>
      </w:tr>
      <w:tr w:rsidR="00D736E2" w:rsidRPr="00D736E2" w14:paraId="0D16E2EE" w14:textId="77777777" w:rsidTr="008A5751">
        <w:tc>
          <w:tcPr>
            <w:tcW w:w="6518" w:type="dxa"/>
            <w:vAlign w:val="center"/>
          </w:tcPr>
          <w:p w14:paraId="35AAAE08" w14:textId="77777777" w:rsidR="00D736E2" w:rsidRPr="00D6184F" w:rsidRDefault="00D736E2" w:rsidP="00D736E2">
            <w:pPr>
              <w:widowControl w:val="0"/>
              <w:autoSpaceDE w:val="0"/>
              <w:autoSpaceDN w:val="0"/>
              <w:rPr>
                <w:rFonts w:ascii="Times New Roman" w:hAnsi="Times New Roman" w:cs="Times New Roman"/>
                <w:sz w:val="24"/>
                <w:szCs w:val="24"/>
              </w:rPr>
            </w:pPr>
            <w:r w:rsidRPr="00D6184F">
              <w:rPr>
                <w:rFonts w:ascii="Times New Roman" w:hAnsi="Times New Roman" w:cs="Times New Roman"/>
                <w:sz w:val="24"/>
                <w:szCs w:val="24"/>
              </w:rPr>
              <w:t xml:space="preserve">Занятия </w:t>
            </w:r>
          </w:p>
        </w:tc>
        <w:tc>
          <w:tcPr>
            <w:tcW w:w="2834" w:type="dxa"/>
            <w:vAlign w:val="center"/>
          </w:tcPr>
          <w:p w14:paraId="6FE33867" w14:textId="77777777" w:rsidR="00D736E2" w:rsidRPr="00D736E2" w:rsidRDefault="00D736E2" w:rsidP="00D736E2">
            <w:pPr>
              <w:widowControl w:val="0"/>
              <w:autoSpaceDE w:val="0"/>
              <w:autoSpaceDN w:val="0"/>
              <w:jc w:val="center"/>
              <w:rPr>
                <w:rFonts w:ascii="Times New Roman" w:hAnsi="Times New Roman" w:cs="Times New Roman"/>
                <w:sz w:val="24"/>
                <w:szCs w:val="24"/>
              </w:rPr>
            </w:pPr>
            <w:r w:rsidRPr="00D736E2">
              <w:rPr>
                <w:rFonts w:ascii="Times New Roman" w:hAnsi="Times New Roman" w:cs="Times New Roman"/>
                <w:sz w:val="24"/>
                <w:szCs w:val="24"/>
              </w:rPr>
              <w:t>9.00 – 11.00</w:t>
            </w:r>
          </w:p>
          <w:p w14:paraId="7AF7BCE7" w14:textId="77777777" w:rsidR="00D736E2" w:rsidRPr="00D736E2" w:rsidRDefault="00D736E2" w:rsidP="00D736E2">
            <w:pPr>
              <w:widowControl w:val="0"/>
              <w:autoSpaceDE w:val="0"/>
              <w:autoSpaceDN w:val="0"/>
              <w:jc w:val="center"/>
              <w:rPr>
                <w:rFonts w:ascii="Times New Roman" w:hAnsi="Times New Roman" w:cs="Times New Roman"/>
                <w:sz w:val="24"/>
                <w:szCs w:val="24"/>
              </w:rPr>
            </w:pPr>
            <w:r w:rsidRPr="00D736E2">
              <w:rPr>
                <w:rFonts w:ascii="Times New Roman" w:hAnsi="Times New Roman" w:cs="Times New Roman"/>
                <w:sz w:val="24"/>
                <w:szCs w:val="24"/>
              </w:rPr>
              <w:t xml:space="preserve"> по расписанию</w:t>
            </w:r>
          </w:p>
        </w:tc>
      </w:tr>
      <w:tr w:rsidR="00D736E2" w:rsidRPr="00D736E2" w14:paraId="7648B33D" w14:textId="77777777" w:rsidTr="008A5751">
        <w:tc>
          <w:tcPr>
            <w:tcW w:w="6518" w:type="dxa"/>
            <w:vAlign w:val="center"/>
          </w:tcPr>
          <w:p w14:paraId="4A9777DC" w14:textId="77777777" w:rsidR="00D736E2" w:rsidRPr="00D6184F" w:rsidRDefault="00D736E2" w:rsidP="00D736E2">
            <w:pPr>
              <w:widowControl w:val="0"/>
              <w:autoSpaceDE w:val="0"/>
              <w:autoSpaceDN w:val="0"/>
              <w:rPr>
                <w:rFonts w:ascii="Times New Roman" w:hAnsi="Times New Roman" w:cs="Times New Roman"/>
                <w:sz w:val="24"/>
                <w:szCs w:val="24"/>
              </w:rPr>
            </w:pPr>
            <w:r w:rsidRPr="00D6184F">
              <w:rPr>
                <w:rFonts w:ascii="Times New Roman" w:hAnsi="Times New Roman" w:cs="Times New Roman"/>
                <w:sz w:val="24"/>
                <w:szCs w:val="24"/>
              </w:rPr>
              <w:t>Второй завтрак</w:t>
            </w:r>
          </w:p>
        </w:tc>
        <w:tc>
          <w:tcPr>
            <w:tcW w:w="2834" w:type="dxa"/>
            <w:vAlign w:val="center"/>
          </w:tcPr>
          <w:p w14:paraId="2FDE17ED" w14:textId="3CCBA453" w:rsidR="00D736E2" w:rsidRPr="00D736E2" w:rsidRDefault="00D736E2" w:rsidP="00D736E2">
            <w:pPr>
              <w:widowControl w:val="0"/>
              <w:autoSpaceDE w:val="0"/>
              <w:autoSpaceDN w:val="0"/>
              <w:jc w:val="center"/>
              <w:rPr>
                <w:rFonts w:ascii="Times New Roman" w:hAnsi="Times New Roman" w:cs="Times New Roman"/>
                <w:sz w:val="24"/>
                <w:szCs w:val="24"/>
              </w:rPr>
            </w:pPr>
            <w:r w:rsidRPr="00D736E2">
              <w:rPr>
                <w:rFonts w:ascii="Times New Roman" w:hAnsi="Times New Roman" w:cs="Times New Roman"/>
                <w:sz w:val="24"/>
                <w:szCs w:val="24"/>
              </w:rPr>
              <w:t>1</w:t>
            </w:r>
            <w:r w:rsidR="008A5751">
              <w:rPr>
                <w:rFonts w:ascii="Times New Roman" w:hAnsi="Times New Roman" w:cs="Times New Roman"/>
                <w:sz w:val="24"/>
                <w:szCs w:val="24"/>
              </w:rPr>
              <w:t>0</w:t>
            </w:r>
            <w:r w:rsidRPr="00D736E2">
              <w:rPr>
                <w:rFonts w:ascii="Times New Roman" w:hAnsi="Times New Roman" w:cs="Times New Roman"/>
                <w:sz w:val="24"/>
                <w:szCs w:val="24"/>
              </w:rPr>
              <w:t>.00- 1</w:t>
            </w:r>
            <w:r w:rsidR="008A5751">
              <w:rPr>
                <w:rFonts w:ascii="Times New Roman" w:hAnsi="Times New Roman" w:cs="Times New Roman"/>
                <w:sz w:val="24"/>
                <w:szCs w:val="24"/>
              </w:rPr>
              <w:t>0</w:t>
            </w:r>
            <w:r w:rsidRPr="00D736E2">
              <w:rPr>
                <w:rFonts w:ascii="Times New Roman" w:hAnsi="Times New Roman" w:cs="Times New Roman"/>
                <w:sz w:val="24"/>
                <w:szCs w:val="24"/>
              </w:rPr>
              <w:t>.15.</w:t>
            </w:r>
          </w:p>
        </w:tc>
      </w:tr>
      <w:tr w:rsidR="00D736E2" w:rsidRPr="00D736E2" w14:paraId="2942489F" w14:textId="77777777" w:rsidTr="008A5751">
        <w:tc>
          <w:tcPr>
            <w:tcW w:w="6518" w:type="dxa"/>
            <w:vAlign w:val="center"/>
          </w:tcPr>
          <w:p w14:paraId="5E112AB0" w14:textId="77777777" w:rsidR="00D736E2" w:rsidRPr="00D6184F" w:rsidRDefault="00D736E2" w:rsidP="00D736E2">
            <w:pPr>
              <w:widowControl w:val="0"/>
              <w:autoSpaceDE w:val="0"/>
              <w:autoSpaceDN w:val="0"/>
              <w:rPr>
                <w:rFonts w:ascii="Times New Roman" w:hAnsi="Times New Roman" w:cs="Times New Roman"/>
                <w:sz w:val="24"/>
                <w:szCs w:val="24"/>
              </w:rPr>
            </w:pPr>
            <w:r w:rsidRPr="00D6184F">
              <w:rPr>
                <w:rFonts w:ascii="Times New Roman" w:hAnsi="Times New Roman" w:cs="Times New Roman"/>
                <w:sz w:val="24"/>
                <w:szCs w:val="24"/>
              </w:rPr>
              <w:t>Подготовка к прогулке, прогулка.</w:t>
            </w:r>
          </w:p>
        </w:tc>
        <w:tc>
          <w:tcPr>
            <w:tcW w:w="2834" w:type="dxa"/>
            <w:vAlign w:val="center"/>
          </w:tcPr>
          <w:p w14:paraId="539F81C5" w14:textId="77777777" w:rsidR="00D736E2" w:rsidRPr="00D736E2" w:rsidRDefault="00D736E2" w:rsidP="00D736E2">
            <w:pPr>
              <w:widowControl w:val="0"/>
              <w:autoSpaceDE w:val="0"/>
              <w:autoSpaceDN w:val="0"/>
              <w:jc w:val="center"/>
              <w:rPr>
                <w:rFonts w:ascii="Times New Roman" w:hAnsi="Times New Roman" w:cs="Times New Roman"/>
                <w:b/>
                <w:sz w:val="24"/>
                <w:szCs w:val="24"/>
              </w:rPr>
            </w:pPr>
            <w:r w:rsidRPr="00D736E2">
              <w:rPr>
                <w:rFonts w:ascii="Times New Roman" w:hAnsi="Times New Roman" w:cs="Times New Roman"/>
                <w:sz w:val="24"/>
                <w:szCs w:val="24"/>
              </w:rPr>
              <w:t>11.15.-12.35</w:t>
            </w:r>
          </w:p>
        </w:tc>
      </w:tr>
      <w:tr w:rsidR="00D736E2" w:rsidRPr="00D736E2" w14:paraId="26F8BAAF" w14:textId="77777777" w:rsidTr="008A5751">
        <w:tc>
          <w:tcPr>
            <w:tcW w:w="6518" w:type="dxa"/>
            <w:vAlign w:val="center"/>
          </w:tcPr>
          <w:p w14:paraId="6EE8BE5F" w14:textId="77777777" w:rsidR="00D736E2" w:rsidRPr="00D6184F" w:rsidRDefault="00D736E2" w:rsidP="00D736E2">
            <w:pPr>
              <w:widowControl w:val="0"/>
              <w:autoSpaceDE w:val="0"/>
              <w:autoSpaceDN w:val="0"/>
              <w:rPr>
                <w:rFonts w:ascii="Times New Roman" w:hAnsi="Times New Roman" w:cs="Times New Roman"/>
                <w:sz w:val="24"/>
                <w:szCs w:val="24"/>
              </w:rPr>
            </w:pPr>
            <w:r w:rsidRPr="00D6184F">
              <w:rPr>
                <w:rFonts w:ascii="Times New Roman" w:hAnsi="Times New Roman" w:cs="Times New Roman"/>
                <w:sz w:val="24"/>
                <w:szCs w:val="24"/>
              </w:rPr>
              <w:t xml:space="preserve"> Обед</w:t>
            </w:r>
          </w:p>
        </w:tc>
        <w:tc>
          <w:tcPr>
            <w:tcW w:w="2834" w:type="dxa"/>
            <w:vAlign w:val="center"/>
          </w:tcPr>
          <w:p w14:paraId="71DC2EB5" w14:textId="77777777" w:rsidR="00D736E2" w:rsidRPr="00D736E2" w:rsidRDefault="00D736E2" w:rsidP="00D736E2">
            <w:pPr>
              <w:widowControl w:val="0"/>
              <w:autoSpaceDE w:val="0"/>
              <w:autoSpaceDN w:val="0"/>
              <w:jc w:val="center"/>
              <w:rPr>
                <w:rFonts w:ascii="Times New Roman" w:hAnsi="Times New Roman" w:cs="Times New Roman"/>
                <w:sz w:val="24"/>
                <w:szCs w:val="24"/>
              </w:rPr>
            </w:pPr>
            <w:r w:rsidRPr="00D736E2">
              <w:rPr>
                <w:rFonts w:ascii="Times New Roman" w:hAnsi="Times New Roman" w:cs="Times New Roman"/>
                <w:sz w:val="24"/>
                <w:szCs w:val="24"/>
              </w:rPr>
              <w:t>12.35-13.00</w:t>
            </w:r>
          </w:p>
        </w:tc>
      </w:tr>
      <w:tr w:rsidR="00D736E2" w:rsidRPr="00D736E2" w14:paraId="12E43179" w14:textId="77777777" w:rsidTr="008A5751">
        <w:tc>
          <w:tcPr>
            <w:tcW w:w="6518" w:type="dxa"/>
            <w:vAlign w:val="center"/>
          </w:tcPr>
          <w:p w14:paraId="2F1E98D4" w14:textId="77777777" w:rsidR="00D736E2" w:rsidRPr="00D6184F" w:rsidRDefault="00D736E2" w:rsidP="00D736E2">
            <w:pPr>
              <w:widowControl w:val="0"/>
              <w:autoSpaceDE w:val="0"/>
              <w:autoSpaceDN w:val="0"/>
              <w:rPr>
                <w:rFonts w:ascii="Times New Roman" w:hAnsi="Times New Roman" w:cs="Times New Roman"/>
                <w:sz w:val="24"/>
                <w:szCs w:val="24"/>
              </w:rPr>
            </w:pPr>
            <w:r w:rsidRPr="00D6184F">
              <w:rPr>
                <w:rFonts w:ascii="Times New Roman" w:hAnsi="Times New Roman" w:cs="Times New Roman"/>
                <w:sz w:val="24"/>
                <w:szCs w:val="24"/>
              </w:rPr>
              <w:t>Подготовка ко сну, дневной сон</w:t>
            </w:r>
          </w:p>
        </w:tc>
        <w:tc>
          <w:tcPr>
            <w:tcW w:w="2834" w:type="dxa"/>
            <w:vAlign w:val="center"/>
          </w:tcPr>
          <w:p w14:paraId="43D9BAE8" w14:textId="77777777" w:rsidR="00D736E2" w:rsidRPr="00D736E2" w:rsidRDefault="00D736E2" w:rsidP="00D736E2">
            <w:pPr>
              <w:widowControl w:val="0"/>
              <w:autoSpaceDE w:val="0"/>
              <w:autoSpaceDN w:val="0"/>
              <w:jc w:val="center"/>
              <w:rPr>
                <w:rFonts w:ascii="Times New Roman" w:hAnsi="Times New Roman" w:cs="Times New Roman"/>
                <w:sz w:val="24"/>
                <w:szCs w:val="24"/>
              </w:rPr>
            </w:pPr>
            <w:r w:rsidRPr="00D736E2">
              <w:rPr>
                <w:rFonts w:ascii="Times New Roman" w:hAnsi="Times New Roman" w:cs="Times New Roman"/>
                <w:sz w:val="24"/>
                <w:szCs w:val="24"/>
              </w:rPr>
              <w:t>13.00-15.30</w:t>
            </w:r>
          </w:p>
        </w:tc>
      </w:tr>
      <w:tr w:rsidR="00D736E2" w:rsidRPr="00D736E2" w14:paraId="532507DB" w14:textId="77777777" w:rsidTr="008A5751">
        <w:tc>
          <w:tcPr>
            <w:tcW w:w="6518" w:type="dxa"/>
            <w:vAlign w:val="center"/>
          </w:tcPr>
          <w:p w14:paraId="574AA49B" w14:textId="77777777" w:rsidR="00D736E2" w:rsidRPr="00D6184F" w:rsidRDefault="00D736E2" w:rsidP="00D736E2">
            <w:pPr>
              <w:widowControl w:val="0"/>
              <w:autoSpaceDE w:val="0"/>
              <w:autoSpaceDN w:val="0"/>
              <w:rPr>
                <w:rFonts w:ascii="Times New Roman" w:hAnsi="Times New Roman" w:cs="Times New Roman"/>
                <w:sz w:val="24"/>
                <w:szCs w:val="24"/>
              </w:rPr>
            </w:pPr>
            <w:r w:rsidRPr="00D6184F">
              <w:rPr>
                <w:rFonts w:ascii="Times New Roman" w:hAnsi="Times New Roman" w:cs="Times New Roman"/>
                <w:sz w:val="24"/>
                <w:szCs w:val="24"/>
              </w:rPr>
              <w:t>Постепенный подъем. Воздушные и водные процедуры</w:t>
            </w:r>
          </w:p>
        </w:tc>
        <w:tc>
          <w:tcPr>
            <w:tcW w:w="2834" w:type="dxa"/>
            <w:vAlign w:val="center"/>
          </w:tcPr>
          <w:p w14:paraId="6599AA3E" w14:textId="77777777" w:rsidR="00D736E2" w:rsidRPr="00D736E2" w:rsidRDefault="00D736E2" w:rsidP="00D736E2">
            <w:pPr>
              <w:widowControl w:val="0"/>
              <w:autoSpaceDE w:val="0"/>
              <w:autoSpaceDN w:val="0"/>
              <w:jc w:val="center"/>
              <w:rPr>
                <w:rFonts w:ascii="Times New Roman" w:hAnsi="Times New Roman" w:cs="Times New Roman"/>
                <w:sz w:val="24"/>
                <w:szCs w:val="24"/>
              </w:rPr>
            </w:pPr>
            <w:r w:rsidRPr="00D736E2">
              <w:rPr>
                <w:rFonts w:ascii="Times New Roman" w:hAnsi="Times New Roman" w:cs="Times New Roman"/>
                <w:sz w:val="24"/>
                <w:szCs w:val="24"/>
              </w:rPr>
              <w:t>15.30-15.45</w:t>
            </w:r>
          </w:p>
        </w:tc>
      </w:tr>
      <w:tr w:rsidR="00D736E2" w:rsidRPr="00D736E2" w14:paraId="46C56E0E" w14:textId="77777777" w:rsidTr="008A5751">
        <w:tc>
          <w:tcPr>
            <w:tcW w:w="6518" w:type="dxa"/>
            <w:vAlign w:val="center"/>
          </w:tcPr>
          <w:p w14:paraId="4EAB35A6" w14:textId="77777777" w:rsidR="00D736E2" w:rsidRPr="00D736E2" w:rsidRDefault="00D736E2" w:rsidP="00D736E2">
            <w:pPr>
              <w:widowControl w:val="0"/>
              <w:autoSpaceDE w:val="0"/>
              <w:autoSpaceDN w:val="0"/>
              <w:rPr>
                <w:rFonts w:ascii="Times New Roman" w:hAnsi="Times New Roman" w:cs="Times New Roman"/>
                <w:sz w:val="24"/>
                <w:szCs w:val="24"/>
              </w:rPr>
            </w:pPr>
            <w:r w:rsidRPr="00D736E2">
              <w:rPr>
                <w:rFonts w:ascii="Times New Roman" w:hAnsi="Times New Roman" w:cs="Times New Roman"/>
                <w:sz w:val="24"/>
                <w:szCs w:val="24"/>
              </w:rPr>
              <w:t>Игры, самостоятельная деятельность</w:t>
            </w:r>
          </w:p>
        </w:tc>
        <w:tc>
          <w:tcPr>
            <w:tcW w:w="2834" w:type="dxa"/>
            <w:vAlign w:val="center"/>
          </w:tcPr>
          <w:p w14:paraId="1935FA06" w14:textId="77777777" w:rsidR="00D736E2" w:rsidRPr="00D736E2" w:rsidRDefault="00D736E2" w:rsidP="00D736E2">
            <w:pPr>
              <w:widowControl w:val="0"/>
              <w:autoSpaceDE w:val="0"/>
              <w:autoSpaceDN w:val="0"/>
              <w:jc w:val="center"/>
              <w:rPr>
                <w:rFonts w:ascii="Times New Roman" w:hAnsi="Times New Roman" w:cs="Times New Roman"/>
                <w:sz w:val="24"/>
                <w:szCs w:val="24"/>
              </w:rPr>
            </w:pPr>
            <w:r w:rsidRPr="00D736E2">
              <w:rPr>
                <w:rFonts w:ascii="Times New Roman" w:hAnsi="Times New Roman" w:cs="Times New Roman"/>
                <w:sz w:val="24"/>
                <w:szCs w:val="24"/>
              </w:rPr>
              <w:t>15.45-16.30</w:t>
            </w:r>
          </w:p>
        </w:tc>
      </w:tr>
      <w:tr w:rsidR="00D736E2" w:rsidRPr="00D736E2" w14:paraId="79259C5E" w14:textId="77777777" w:rsidTr="008A5751">
        <w:tc>
          <w:tcPr>
            <w:tcW w:w="6518" w:type="dxa"/>
            <w:vAlign w:val="center"/>
          </w:tcPr>
          <w:p w14:paraId="1F1BD991" w14:textId="77777777" w:rsidR="00D736E2" w:rsidRPr="00D736E2" w:rsidRDefault="00D736E2" w:rsidP="00D736E2">
            <w:pPr>
              <w:widowControl w:val="0"/>
              <w:autoSpaceDE w:val="0"/>
              <w:autoSpaceDN w:val="0"/>
              <w:rPr>
                <w:rFonts w:ascii="Times New Roman" w:hAnsi="Times New Roman" w:cs="Times New Roman"/>
                <w:sz w:val="24"/>
                <w:szCs w:val="24"/>
              </w:rPr>
            </w:pPr>
            <w:r w:rsidRPr="00D736E2">
              <w:rPr>
                <w:rFonts w:ascii="Times New Roman" w:hAnsi="Times New Roman" w:cs="Times New Roman"/>
                <w:sz w:val="24"/>
                <w:szCs w:val="24"/>
              </w:rPr>
              <w:t>Полдник, уплотненный блюдами ужина</w:t>
            </w:r>
          </w:p>
        </w:tc>
        <w:tc>
          <w:tcPr>
            <w:tcW w:w="2834" w:type="dxa"/>
            <w:vAlign w:val="center"/>
          </w:tcPr>
          <w:p w14:paraId="0A765849" w14:textId="77777777" w:rsidR="00D736E2" w:rsidRPr="00D736E2" w:rsidRDefault="00D736E2" w:rsidP="00D736E2">
            <w:pPr>
              <w:widowControl w:val="0"/>
              <w:autoSpaceDE w:val="0"/>
              <w:autoSpaceDN w:val="0"/>
              <w:jc w:val="center"/>
              <w:rPr>
                <w:rFonts w:ascii="Times New Roman" w:hAnsi="Times New Roman" w:cs="Times New Roman"/>
                <w:sz w:val="24"/>
                <w:szCs w:val="24"/>
              </w:rPr>
            </w:pPr>
            <w:r w:rsidRPr="00D736E2">
              <w:rPr>
                <w:rFonts w:ascii="Times New Roman" w:hAnsi="Times New Roman" w:cs="Times New Roman"/>
                <w:sz w:val="24"/>
                <w:szCs w:val="24"/>
              </w:rPr>
              <w:t>16.30-16.55</w:t>
            </w:r>
          </w:p>
        </w:tc>
      </w:tr>
      <w:tr w:rsidR="00D736E2" w:rsidRPr="00D736E2" w14:paraId="2D75F077" w14:textId="77777777" w:rsidTr="008A5751">
        <w:tc>
          <w:tcPr>
            <w:tcW w:w="6518" w:type="dxa"/>
            <w:vAlign w:val="center"/>
          </w:tcPr>
          <w:p w14:paraId="32ECB6AA" w14:textId="77777777" w:rsidR="00D736E2" w:rsidRPr="00D736E2" w:rsidRDefault="00D736E2" w:rsidP="00D736E2">
            <w:pPr>
              <w:widowControl w:val="0"/>
              <w:autoSpaceDE w:val="0"/>
              <w:autoSpaceDN w:val="0"/>
              <w:rPr>
                <w:rFonts w:ascii="Times New Roman" w:hAnsi="Times New Roman" w:cs="Times New Roman"/>
                <w:sz w:val="24"/>
                <w:szCs w:val="24"/>
              </w:rPr>
            </w:pPr>
            <w:r w:rsidRPr="00D736E2">
              <w:rPr>
                <w:rFonts w:ascii="Times New Roman" w:hAnsi="Times New Roman" w:cs="Times New Roman"/>
                <w:sz w:val="24"/>
                <w:szCs w:val="24"/>
              </w:rPr>
              <w:t>Игры, самостоятельная и организованная детская деятельность</w:t>
            </w:r>
          </w:p>
        </w:tc>
        <w:tc>
          <w:tcPr>
            <w:tcW w:w="2834" w:type="dxa"/>
            <w:vAlign w:val="center"/>
          </w:tcPr>
          <w:p w14:paraId="3E285C9E" w14:textId="77777777" w:rsidR="00D736E2" w:rsidRPr="00D736E2" w:rsidRDefault="00D736E2" w:rsidP="00D736E2">
            <w:pPr>
              <w:widowControl w:val="0"/>
              <w:autoSpaceDE w:val="0"/>
              <w:autoSpaceDN w:val="0"/>
              <w:jc w:val="center"/>
              <w:rPr>
                <w:rFonts w:ascii="Times New Roman" w:hAnsi="Times New Roman" w:cs="Times New Roman"/>
                <w:sz w:val="24"/>
                <w:szCs w:val="24"/>
              </w:rPr>
            </w:pPr>
            <w:r w:rsidRPr="00D736E2">
              <w:rPr>
                <w:rFonts w:ascii="Times New Roman" w:hAnsi="Times New Roman" w:cs="Times New Roman"/>
                <w:sz w:val="24"/>
                <w:szCs w:val="24"/>
              </w:rPr>
              <w:t>16.55-17.30</w:t>
            </w:r>
          </w:p>
        </w:tc>
      </w:tr>
      <w:tr w:rsidR="00D736E2" w:rsidRPr="00D736E2" w14:paraId="3CC20C4A" w14:textId="77777777" w:rsidTr="008A5751">
        <w:tc>
          <w:tcPr>
            <w:tcW w:w="6518" w:type="dxa"/>
            <w:vAlign w:val="center"/>
          </w:tcPr>
          <w:p w14:paraId="2096E19F" w14:textId="77777777" w:rsidR="00D736E2" w:rsidRPr="00D736E2" w:rsidRDefault="00D736E2" w:rsidP="00D736E2">
            <w:pPr>
              <w:widowControl w:val="0"/>
              <w:autoSpaceDE w:val="0"/>
              <w:autoSpaceDN w:val="0"/>
              <w:rPr>
                <w:rFonts w:ascii="Times New Roman" w:hAnsi="Times New Roman" w:cs="Times New Roman"/>
                <w:sz w:val="24"/>
                <w:szCs w:val="24"/>
              </w:rPr>
            </w:pPr>
            <w:r w:rsidRPr="00D736E2">
              <w:rPr>
                <w:rFonts w:ascii="Times New Roman" w:hAnsi="Times New Roman" w:cs="Times New Roman"/>
                <w:sz w:val="24"/>
                <w:szCs w:val="24"/>
              </w:rPr>
              <w:t>Подготовка к прогулке. Прогулка, игры, уход домой</w:t>
            </w:r>
          </w:p>
        </w:tc>
        <w:tc>
          <w:tcPr>
            <w:tcW w:w="2834" w:type="dxa"/>
            <w:vAlign w:val="center"/>
          </w:tcPr>
          <w:p w14:paraId="575A42D0" w14:textId="5CAE3336" w:rsidR="00D736E2" w:rsidRPr="00D736E2" w:rsidRDefault="00D736E2" w:rsidP="00D736E2">
            <w:pPr>
              <w:widowControl w:val="0"/>
              <w:autoSpaceDE w:val="0"/>
              <w:autoSpaceDN w:val="0"/>
              <w:jc w:val="center"/>
              <w:rPr>
                <w:rFonts w:ascii="Times New Roman" w:hAnsi="Times New Roman" w:cs="Times New Roman"/>
                <w:sz w:val="24"/>
                <w:szCs w:val="24"/>
              </w:rPr>
            </w:pPr>
            <w:r w:rsidRPr="00D736E2">
              <w:rPr>
                <w:rFonts w:ascii="Times New Roman" w:hAnsi="Times New Roman" w:cs="Times New Roman"/>
                <w:sz w:val="24"/>
                <w:szCs w:val="24"/>
              </w:rPr>
              <w:t>17.30-19.</w:t>
            </w:r>
            <w:r w:rsidR="008A5751">
              <w:rPr>
                <w:rFonts w:ascii="Times New Roman" w:hAnsi="Times New Roman" w:cs="Times New Roman"/>
                <w:sz w:val="24"/>
                <w:szCs w:val="24"/>
              </w:rPr>
              <w:t>15</w:t>
            </w:r>
          </w:p>
        </w:tc>
      </w:tr>
    </w:tbl>
    <w:p w14:paraId="7B5E4DD8" w14:textId="77777777" w:rsidR="00D736E2" w:rsidRPr="00D736E2" w:rsidRDefault="00D736E2" w:rsidP="00D736E2">
      <w:pPr>
        <w:spacing w:after="0" w:line="240" w:lineRule="auto"/>
        <w:jc w:val="center"/>
        <w:rPr>
          <w:rFonts w:ascii="Times New Roman" w:eastAsia="Times New Roman" w:hAnsi="Times New Roman" w:cs="Times New Roman"/>
          <w:b/>
          <w:sz w:val="24"/>
          <w:szCs w:val="24"/>
          <w:lang w:eastAsia="ru-RU"/>
        </w:rPr>
      </w:pPr>
    </w:p>
    <w:p w14:paraId="6BDD44F0" w14:textId="77777777" w:rsidR="00D736E2" w:rsidRPr="00D736E2" w:rsidRDefault="00D736E2" w:rsidP="00D736E2">
      <w:pPr>
        <w:widowControl w:val="0"/>
        <w:autoSpaceDE w:val="0"/>
        <w:autoSpaceDN w:val="0"/>
        <w:spacing w:before="6" w:after="0" w:line="240" w:lineRule="auto"/>
        <w:rPr>
          <w:rFonts w:ascii="Times New Roman" w:eastAsia="Times New Roman" w:hAnsi="Times New Roman" w:cs="Times New Roman"/>
          <w:b/>
          <w:i/>
          <w:sz w:val="24"/>
          <w:szCs w:val="24"/>
        </w:rPr>
      </w:pPr>
    </w:p>
    <w:p w14:paraId="22AA9391" w14:textId="77777777" w:rsidR="00D736E2" w:rsidRPr="00D736E2" w:rsidRDefault="00D736E2" w:rsidP="00D736E2">
      <w:pPr>
        <w:widowControl w:val="0"/>
        <w:autoSpaceDE w:val="0"/>
        <w:autoSpaceDN w:val="0"/>
        <w:spacing w:before="90" w:after="0" w:line="240" w:lineRule="auto"/>
        <w:ind w:left="680" w:right="-27"/>
        <w:jc w:val="both"/>
        <w:rPr>
          <w:rFonts w:ascii="Times New Roman" w:eastAsia="Times New Roman" w:hAnsi="Times New Roman" w:cs="Times New Roman"/>
          <w:sz w:val="24"/>
          <w:szCs w:val="24"/>
        </w:rPr>
      </w:pPr>
      <w:r w:rsidRPr="00D736E2">
        <w:rPr>
          <w:rFonts w:ascii="Times New Roman" w:eastAsia="Times New Roman" w:hAnsi="Times New Roman" w:cs="Times New Roman"/>
          <w:sz w:val="24"/>
          <w:szCs w:val="24"/>
        </w:rPr>
        <w:t>Согласно</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пункту</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2.10</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СП</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2.4.3648-20</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в</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ДОО</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соблюдаются</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следующие</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требования</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к</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организации</w:t>
      </w:r>
      <w:r w:rsidRPr="00D736E2">
        <w:rPr>
          <w:rFonts w:ascii="Times New Roman" w:eastAsia="Times New Roman" w:hAnsi="Times New Roman" w:cs="Times New Roman"/>
          <w:spacing w:val="-2"/>
          <w:sz w:val="24"/>
          <w:szCs w:val="24"/>
        </w:rPr>
        <w:t xml:space="preserve"> </w:t>
      </w:r>
      <w:r w:rsidRPr="00D736E2">
        <w:rPr>
          <w:rFonts w:ascii="Times New Roman" w:eastAsia="Times New Roman" w:hAnsi="Times New Roman" w:cs="Times New Roman"/>
          <w:sz w:val="24"/>
          <w:szCs w:val="24"/>
        </w:rPr>
        <w:t>образовательного процесса</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и</w:t>
      </w:r>
      <w:r w:rsidRPr="00D736E2">
        <w:rPr>
          <w:rFonts w:ascii="Times New Roman" w:eastAsia="Times New Roman" w:hAnsi="Times New Roman" w:cs="Times New Roman"/>
          <w:spacing w:val="-2"/>
          <w:sz w:val="24"/>
          <w:szCs w:val="24"/>
        </w:rPr>
        <w:t xml:space="preserve"> </w:t>
      </w:r>
      <w:r w:rsidRPr="00D736E2">
        <w:rPr>
          <w:rFonts w:ascii="Times New Roman" w:eastAsia="Times New Roman" w:hAnsi="Times New Roman" w:cs="Times New Roman"/>
          <w:sz w:val="24"/>
          <w:szCs w:val="24"/>
        </w:rPr>
        <w:t>режима дня:</w:t>
      </w:r>
    </w:p>
    <w:p w14:paraId="04EBD634" w14:textId="77777777" w:rsidR="00D736E2" w:rsidRPr="00D736E2" w:rsidRDefault="00D736E2" w:rsidP="0080626D">
      <w:pPr>
        <w:widowControl w:val="0"/>
        <w:numPr>
          <w:ilvl w:val="0"/>
          <w:numId w:val="65"/>
        </w:numPr>
        <w:autoSpaceDE w:val="0"/>
        <w:autoSpaceDN w:val="0"/>
        <w:spacing w:after="0" w:line="240" w:lineRule="auto"/>
        <w:ind w:right="114" w:firstLine="454"/>
        <w:jc w:val="both"/>
        <w:rPr>
          <w:rFonts w:ascii="Times New Roman" w:eastAsia="Times New Roman" w:hAnsi="Times New Roman" w:cs="Times New Roman"/>
          <w:sz w:val="24"/>
          <w:szCs w:val="24"/>
        </w:rPr>
      </w:pPr>
      <w:r w:rsidRPr="00D736E2">
        <w:rPr>
          <w:rFonts w:ascii="Times New Roman" w:eastAsia="Times New Roman" w:hAnsi="Times New Roman" w:cs="Times New Roman"/>
          <w:sz w:val="24"/>
          <w:szCs w:val="24"/>
        </w:rPr>
        <w:t>режим двигательной активности детей в течение дня организуется с учётом возрастных</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особенностей</w:t>
      </w:r>
      <w:r w:rsidRPr="00D736E2">
        <w:rPr>
          <w:rFonts w:ascii="Times New Roman" w:eastAsia="Times New Roman" w:hAnsi="Times New Roman" w:cs="Times New Roman"/>
          <w:spacing w:val="-2"/>
          <w:sz w:val="24"/>
          <w:szCs w:val="24"/>
        </w:rPr>
        <w:t xml:space="preserve"> </w:t>
      </w:r>
      <w:r w:rsidRPr="00D736E2">
        <w:rPr>
          <w:rFonts w:ascii="Times New Roman" w:eastAsia="Times New Roman" w:hAnsi="Times New Roman" w:cs="Times New Roman"/>
          <w:sz w:val="24"/>
          <w:szCs w:val="24"/>
        </w:rPr>
        <w:t>и</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состояния</w:t>
      </w:r>
      <w:r w:rsidRPr="00D736E2">
        <w:rPr>
          <w:rFonts w:ascii="Times New Roman" w:eastAsia="Times New Roman" w:hAnsi="Times New Roman" w:cs="Times New Roman"/>
          <w:spacing w:val="-3"/>
          <w:sz w:val="24"/>
          <w:szCs w:val="24"/>
        </w:rPr>
        <w:t xml:space="preserve"> </w:t>
      </w:r>
      <w:r w:rsidRPr="00D736E2">
        <w:rPr>
          <w:rFonts w:ascii="Times New Roman" w:eastAsia="Times New Roman" w:hAnsi="Times New Roman" w:cs="Times New Roman"/>
          <w:sz w:val="24"/>
          <w:szCs w:val="24"/>
        </w:rPr>
        <w:t>здоровья;</w:t>
      </w:r>
    </w:p>
    <w:p w14:paraId="66854907" w14:textId="77777777" w:rsidR="00D736E2" w:rsidRPr="00D736E2" w:rsidRDefault="00D736E2" w:rsidP="0080626D">
      <w:pPr>
        <w:widowControl w:val="0"/>
        <w:numPr>
          <w:ilvl w:val="0"/>
          <w:numId w:val="65"/>
        </w:numPr>
        <w:autoSpaceDE w:val="0"/>
        <w:autoSpaceDN w:val="0"/>
        <w:spacing w:after="0" w:line="240" w:lineRule="auto"/>
        <w:ind w:right="-27" w:firstLine="454"/>
        <w:jc w:val="both"/>
        <w:rPr>
          <w:rFonts w:ascii="Times New Roman" w:eastAsia="Times New Roman" w:hAnsi="Times New Roman" w:cs="Times New Roman"/>
          <w:sz w:val="24"/>
          <w:szCs w:val="24"/>
        </w:rPr>
      </w:pPr>
      <w:r w:rsidRPr="00D736E2">
        <w:rPr>
          <w:rFonts w:ascii="Times New Roman" w:eastAsia="Times New Roman" w:hAnsi="Times New Roman" w:cs="Times New Roman"/>
          <w:sz w:val="24"/>
          <w:szCs w:val="24"/>
        </w:rPr>
        <w:t>при</w:t>
      </w:r>
      <w:r w:rsidRPr="00D736E2">
        <w:rPr>
          <w:rFonts w:ascii="Times New Roman" w:eastAsia="Times New Roman" w:hAnsi="Times New Roman" w:cs="Times New Roman"/>
          <w:spacing w:val="-12"/>
          <w:sz w:val="24"/>
          <w:szCs w:val="24"/>
        </w:rPr>
        <w:t xml:space="preserve"> </w:t>
      </w:r>
      <w:r w:rsidRPr="00D736E2">
        <w:rPr>
          <w:rFonts w:ascii="Times New Roman" w:eastAsia="Times New Roman" w:hAnsi="Times New Roman" w:cs="Times New Roman"/>
          <w:sz w:val="24"/>
          <w:szCs w:val="24"/>
        </w:rPr>
        <w:t>организации</w:t>
      </w:r>
      <w:r w:rsidRPr="00D736E2">
        <w:rPr>
          <w:rFonts w:ascii="Times New Roman" w:eastAsia="Times New Roman" w:hAnsi="Times New Roman" w:cs="Times New Roman"/>
          <w:spacing w:val="-12"/>
          <w:sz w:val="24"/>
          <w:szCs w:val="24"/>
        </w:rPr>
        <w:t xml:space="preserve"> </w:t>
      </w:r>
      <w:r w:rsidRPr="00D736E2">
        <w:rPr>
          <w:rFonts w:ascii="Times New Roman" w:eastAsia="Times New Roman" w:hAnsi="Times New Roman" w:cs="Times New Roman"/>
          <w:sz w:val="24"/>
          <w:szCs w:val="24"/>
        </w:rPr>
        <w:t>образовательной</w:t>
      </w:r>
      <w:r w:rsidRPr="00D736E2">
        <w:rPr>
          <w:rFonts w:ascii="Times New Roman" w:eastAsia="Times New Roman" w:hAnsi="Times New Roman" w:cs="Times New Roman"/>
          <w:spacing w:val="-9"/>
          <w:sz w:val="24"/>
          <w:szCs w:val="24"/>
        </w:rPr>
        <w:t xml:space="preserve"> </w:t>
      </w:r>
      <w:r w:rsidRPr="00D736E2">
        <w:rPr>
          <w:rFonts w:ascii="Times New Roman" w:eastAsia="Times New Roman" w:hAnsi="Times New Roman" w:cs="Times New Roman"/>
          <w:sz w:val="24"/>
          <w:szCs w:val="24"/>
        </w:rPr>
        <w:t>деятельности</w:t>
      </w:r>
      <w:r w:rsidRPr="00D736E2">
        <w:rPr>
          <w:rFonts w:ascii="Times New Roman" w:eastAsia="Times New Roman" w:hAnsi="Times New Roman" w:cs="Times New Roman"/>
          <w:spacing w:val="-12"/>
          <w:sz w:val="24"/>
          <w:szCs w:val="24"/>
        </w:rPr>
        <w:t xml:space="preserve"> </w:t>
      </w:r>
      <w:r w:rsidRPr="00D736E2">
        <w:rPr>
          <w:rFonts w:ascii="Times New Roman" w:eastAsia="Times New Roman" w:hAnsi="Times New Roman" w:cs="Times New Roman"/>
          <w:sz w:val="24"/>
          <w:szCs w:val="24"/>
        </w:rPr>
        <w:t>предусматривается</w:t>
      </w:r>
      <w:r w:rsidRPr="00D736E2">
        <w:rPr>
          <w:rFonts w:ascii="Times New Roman" w:eastAsia="Times New Roman" w:hAnsi="Times New Roman" w:cs="Times New Roman"/>
          <w:spacing w:val="-9"/>
          <w:sz w:val="24"/>
          <w:szCs w:val="24"/>
        </w:rPr>
        <w:t xml:space="preserve"> </w:t>
      </w:r>
      <w:r w:rsidRPr="00D736E2">
        <w:rPr>
          <w:rFonts w:ascii="Times New Roman" w:eastAsia="Times New Roman" w:hAnsi="Times New Roman" w:cs="Times New Roman"/>
          <w:sz w:val="24"/>
          <w:szCs w:val="24"/>
        </w:rPr>
        <w:t>введение</w:t>
      </w:r>
      <w:r w:rsidRPr="00D736E2">
        <w:rPr>
          <w:rFonts w:ascii="Times New Roman" w:eastAsia="Times New Roman" w:hAnsi="Times New Roman" w:cs="Times New Roman"/>
          <w:spacing w:val="-14"/>
          <w:sz w:val="24"/>
          <w:szCs w:val="24"/>
        </w:rPr>
        <w:t xml:space="preserve"> </w:t>
      </w:r>
      <w:r w:rsidRPr="00D736E2">
        <w:rPr>
          <w:rFonts w:ascii="Times New Roman" w:eastAsia="Times New Roman" w:hAnsi="Times New Roman" w:cs="Times New Roman"/>
          <w:sz w:val="24"/>
          <w:szCs w:val="24"/>
        </w:rPr>
        <w:t>в</w:t>
      </w:r>
      <w:r w:rsidRPr="00D736E2">
        <w:rPr>
          <w:rFonts w:ascii="Times New Roman" w:eastAsia="Times New Roman" w:hAnsi="Times New Roman" w:cs="Times New Roman"/>
          <w:spacing w:val="-12"/>
          <w:sz w:val="24"/>
          <w:szCs w:val="24"/>
        </w:rPr>
        <w:t xml:space="preserve"> </w:t>
      </w:r>
      <w:r w:rsidRPr="00D736E2">
        <w:rPr>
          <w:rFonts w:ascii="Times New Roman" w:eastAsia="Times New Roman" w:hAnsi="Times New Roman" w:cs="Times New Roman"/>
          <w:sz w:val="24"/>
          <w:szCs w:val="24"/>
        </w:rPr>
        <w:t>режим</w:t>
      </w:r>
      <w:r w:rsidRPr="00D736E2">
        <w:rPr>
          <w:rFonts w:ascii="Times New Roman" w:eastAsia="Times New Roman" w:hAnsi="Times New Roman" w:cs="Times New Roman"/>
          <w:spacing w:val="-12"/>
          <w:sz w:val="24"/>
          <w:szCs w:val="24"/>
        </w:rPr>
        <w:t xml:space="preserve"> </w:t>
      </w:r>
      <w:r w:rsidRPr="00D736E2">
        <w:rPr>
          <w:rFonts w:ascii="Times New Roman" w:eastAsia="Times New Roman" w:hAnsi="Times New Roman" w:cs="Times New Roman"/>
          <w:sz w:val="24"/>
          <w:szCs w:val="24"/>
        </w:rPr>
        <w:t>дня</w:t>
      </w:r>
      <w:r w:rsidRPr="00D736E2">
        <w:rPr>
          <w:rFonts w:ascii="Times New Roman" w:eastAsia="Times New Roman" w:hAnsi="Times New Roman" w:cs="Times New Roman"/>
          <w:spacing w:val="-57"/>
          <w:sz w:val="24"/>
          <w:szCs w:val="24"/>
        </w:rPr>
        <w:t xml:space="preserve"> </w:t>
      </w:r>
      <w:r w:rsidRPr="00D736E2">
        <w:rPr>
          <w:rFonts w:ascii="Times New Roman" w:eastAsia="Times New Roman" w:hAnsi="Times New Roman" w:cs="Times New Roman"/>
          <w:sz w:val="24"/>
          <w:szCs w:val="24"/>
        </w:rPr>
        <w:t>физкультминуток</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во</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время</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занятий, гимнастики</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для глаз,</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обеспечивается контроль за</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осанкой,</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в</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т.ч.,</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во</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время</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письма,</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рисования</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и</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использования</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электронных</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средств</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обучения;</w:t>
      </w:r>
    </w:p>
    <w:p w14:paraId="224F7DF7" w14:textId="77777777" w:rsidR="00D736E2" w:rsidRPr="00D736E2" w:rsidRDefault="00D736E2" w:rsidP="0080626D">
      <w:pPr>
        <w:widowControl w:val="0"/>
        <w:numPr>
          <w:ilvl w:val="0"/>
          <w:numId w:val="65"/>
        </w:numPr>
        <w:autoSpaceDE w:val="0"/>
        <w:autoSpaceDN w:val="0"/>
        <w:spacing w:after="0" w:line="240" w:lineRule="auto"/>
        <w:ind w:right="-27" w:firstLine="454"/>
        <w:jc w:val="both"/>
        <w:rPr>
          <w:rFonts w:ascii="Times New Roman" w:eastAsia="Times New Roman" w:hAnsi="Times New Roman" w:cs="Times New Roman"/>
          <w:sz w:val="24"/>
          <w:szCs w:val="24"/>
        </w:rPr>
      </w:pPr>
      <w:r w:rsidRPr="00D736E2">
        <w:rPr>
          <w:rFonts w:ascii="Times New Roman" w:eastAsia="Times New Roman" w:hAnsi="Times New Roman" w:cs="Times New Roman"/>
          <w:sz w:val="24"/>
          <w:szCs w:val="24"/>
        </w:rPr>
        <w:t>физкультурные,</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физкультурно-оздоровительные</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мероприятия,</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массовые</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спортивные</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мероприятия ,спортивные</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соревнования</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организуются</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с</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учётом</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возраста, физической подготовленности и состояния здоровья детей. ДОО обеспечивает</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присутствие</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медицинского работника</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на</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спортивных</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соревнованиях</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и</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на</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занятиях</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в</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плавательном бассейне;</w:t>
      </w:r>
    </w:p>
    <w:p w14:paraId="5EA04033" w14:textId="77777777" w:rsidR="00D736E2" w:rsidRPr="00D736E2" w:rsidRDefault="00D736E2" w:rsidP="0080626D">
      <w:pPr>
        <w:widowControl w:val="0"/>
        <w:numPr>
          <w:ilvl w:val="0"/>
          <w:numId w:val="65"/>
        </w:numPr>
        <w:autoSpaceDE w:val="0"/>
        <w:autoSpaceDN w:val="0"/>
        <w:spacing w:before="1" w:after="0" w:line="240" w:lineRule="auto"/>
        <w:ind w:right="-27" w:firstLine="454"/>
        <w:jc w:val="both"/>
        <w:rPr>
          <w:rFonts w:ascii="Times New Roman" w:eastAsia="Times New Roman" w:hAnsi="Times New Roman" w:cs="Times New Roman"/>
          <w:sz w:val="24"/>
          <w:szCs w:val="24"/>
        </w:rPr>
      </w:pPr>
      <w:r w:rsidRPr="00D736E2">
        <w:rPr>
          <w:rFonts w:ascii="Times New Roman" w:eastAsia="Times New Roman" w:hAnsi="Times New Roman" w:cs="Times New Roman"/>
          <w:sz w:val="24"/>
          <w:szCs w:val="24"/>
        </w:rPr>
        <w:t>возможность проведения занятий физической культурой и спортом на открытом воздухе,</w:t>
      </w:r>
      <w:r w:rsidRPr="00D736E2">
        <w:rPr>
          <w:rFonts w:ascii="Times New Roman" w:eastAsia="Times New Roman" w:hAnsi="Times New Roman" w:cs="Times New Roman"/>
          <w:spacing w:val="-57"/>
          <w:sz w:val="24"/>
          <w:szCs w:val="24"/>
        </w:rPr>
        <w:t xml:space="preserve"> </w:t>
      </w:r>
      <w:r w:rsidRPr="00D736E2">
        <w:rPr>
          <w:rFonts w:ascii="Times New Roman" w:eastAsia="Times New Roman" w:hAnsi="Times New Roman" w:cs="Times New Roman"/>
          <w:sz w:val="24"/>
          <w:szCs w:val="24"/>
        </w:rPr>
        <w:t>а</w:t>
      </w:r>
      <w:r w:rsidRPr="00D736E2">
        <w:rPr>
          <w:rFonts w:ascii="Times New Roman" w:eastAsia="Times New Roman" w:hAnsi="Times New Roman" w:cs="Times New Roman"/>
          <w:spacing w:val="37"/>
          <w:sz w:val="24"/>
          <w:szCs w:val="24"/>
        </w:rPr>
        <w:t xml:space="preserve"> </w:t>
      </w:r>
      <w:r w:rsidRPr="00D736E2">
        <w:rPr>
          <w:rFonts w:ascii="Times New Roman" w:eastAsia="Times New Roman" w:hAnsi="Times New Roman" w:cs="Times New Roman"/>
          <w:sz w:val="24"/>
          <w:szCs w:val="24"/>
        </w:rPr>
        <w:t>также</w:t>
      </w:r>
      <w:r w:rsidRPr="00D736E2">
        <w:rPr>
          <w:rFonts w:ascii="Times New Roman" w:eastAsia="Times New Roman" w:hAnsi="Times New Roman" w:cs="Times New Roman"/>
          <w:spacing w:val="37"/>
          <w:sz w:val="24"/>
          <w:szCs w:val="24"/>
        </w:rPr>
        <w:t xml:space="preserve"> </w:t>
      </w:r>
      <w:r w:rsidRPr="00D736E2">
        <w:rPr>
          <w:rFonts w:ascii="Times New Roman" w:eastAsia="Times New Roman" w:hAnsi="Times New Roman" w:cs="Times New Roman"/>
          <w:sz w:val="24"/>
          <w:szCs w:val="24"/>
        </w:rPr>
        <w:t>подвижных</w:t>
      </w:r>
      <w:r w:rsidRPr="00D736E2">
        <w:rPr>
          <w:rFonts w:ascii="Times New Roman" w:eastAsia="Times New Roman" w:hAnsi="Times New Roman" w:cs="Times New Roman"/>
          <w:spacing w:val="35"/>
          <w:sz w:val="24"/>
          <w:szCs w:val="24"/>
        </w:rPr>
        <w:t xml:space="preserve"> </w:t>
      </w:r>
      <w:r w:rsidRPr="00D736E2">
        <w:rPr>
          <w:rFonts w:ascii="Times New Roman" w:eastAsia="Times New Roman" w:hAnsi="Times New Roman" w:cs="Times New Roman"/>
          <w:sz w:val="24"/>
          <w:szCs w:val="24"/>
        </w:rPr>
        <w:t>игр,</w:t>
      </w:r>
      <w:r w:rsidRPr="00D736E2">
        <w:rPr>
          <w:rFonts w:ascii="Times New Roman" w:eastAsia="Times New Roman" w:hAnsi="Times New Roman" w:cs="Times New Roman"/>
          <w:spacing w:val="35"/>
          <w:sz w:val="24"/>
          <w:szCs w:val="24"/>
        </w:rPr>
        <w:t xml:space="preserve"> </w:t>
      </w:r>
      <w:r w:rsidRPr="00D736E2">
        <w:rPr>
          <w:rFonts w:ascii="Times New Roman" w:eastAsia="Times New Roman" w:hAnsi="Times New Roman" w:cs="Times New Roman"/>
          <w:sz w:val="24"/>
          <w:szCs w:val="24"/>
        </w:rPr>
        <w:t>определяется</w:t>
      </w:r>
      <w:r w:rsidRPr="00D736E2">
        <w:rPr>
          <w:rFonts w:ascii="Times New Roman" w:eastAsia="Times New Roman" w:hAnsi="Times New Roman" w:cs="Times New Roman"/>
          <w:spacing w:val="33"/>
          <w:sz w:val="24"/>
          <w:szCs w:val="24"/>
        </w:rPr>
        <w:t xml:space="preserve"> </w:t>
      </w:r>
      <w:r w:rsidRPr="00D736E2">
        <w:rPr>
          <w:rFonts w:ascii="Times New Roman" w:eastAsia="Times New Roman" w:hAnsi="Times New Roman" w:cs="Times New Roman"/>
          <w:sz w:val="24"/>
          <w:szCs w:val="24"/>
        </w:rPr>
        <w:t>по</w:t>
      </w:r>
      <w:r w:rsidRPr="00D736E2">
        <w:rPr>
          <w:rFonts w:ascii="Times New Roman" w:eastAsia="Times New Roman" w:hAnsi="Times New Roman" w:cs="Times New Roman"/>
          <w:spacing w:val="35"/>
          <w:sz w:val="24"/>
          <w:szCs w:val="24"/>
        </w:rPr>
        <w:t xml:space="preserve"> </w:t>
      </w:r>
      <w:r w:rsidRPr="00D736E2">
        <w:rPr>
          <w:rFonts w:ascii="Times New Roman" w:eastAsia="Times New Roman" w:hAnsi="Times New Roman" w:cs="Times New Roman"/>
          <w:sz w:val="24"/>
          <w:szCs w:val="24"/>
        </w:rPr>
        <w:t>совокупности</w:t>
      </w:r>
      <w:r w:rsidRPr="00D736E2">
        <w:rPr>
          <w:rFonts w:ascii="Times New Roman" w:eastAsia="Times New Roman" w:hAnsi="Times New Roman" w:cs="Times New Roman"/>
          <w:spacing w:val="35"/>
          <w:sz w:val="24"/>
          <w:szCs w:val="24"/>
        </w:rPr>
        <w:t xml:space="preserve"> </w:t>
      </w:r>
      <w:r w:rsidRPr="00D736E2">
        <w:rPr>
          <w:rFonts w:ascii="Times New Roman" w:eastAsia="Times New Roman" w:hAnsi="Times New Roman" w:cs="Times New Roman"/>
          <w:sz w:val="24"/>
          <w:szCs w:val="24"/>
        </w:rPr>
        <w:t>показателей</w:t>
      </w:r>
      <w:r w:rsidRPr="00D736E2">
        <w:rPr>
          <w:rFonts w:ascii="Times New Roman" w:eastAsia="Times New Roman" w:hAnsi="Times New Roman" w:cs="Times New Roman"/>
          <w:spacing w:val="36"/>
          <w:sz w:val="24"/>
          <w:szCs w:val="24"/>
        </w:rPr>
        <w:t xml:space="preserve"> </w:t>
      </w:r>
      <w:r w:rsidRPr="00D736E2">
        <w:rPr>
          <w:rFonts w:ascii="Times New Roman" w:eastAsia="Times New Roman" w:hAnsi="Times New Roman" w:cs="Times New Roman"/>
          <w:sz w:val="24"/>
          <w:szCs w:val="24"/>
        </w:rPr>
        <w:t>метеорологических</w:t>
      </w:r>
    </w:p>
    <w:p w14:paraId="44CBCBB4" w14:textId="77777777" w:rsidR="00D736E2" w:rsidRPr="00D736E2" w:rsidRDefault="00D736E2" w:rsidP="00D736E2">
      <w:pPr>
        <w:widowControl w:val="0"/>
        <w:autoSpaceDE w:val="0"/>
        <w:autoSpaceDN w:val="0"/>
        <w:spacing w:before="68" w:after="0" w:line="240" w:lineRule="auto"/>
        <w:ind w:left="680" w:right="-27" w:firstLine="454"/>
        <w:jc w:val="both"/>
        <w:rPr>
          <w:rFonts w:ascii="Times New Roman" w:eastAsia="Times New Roman" w:hAnsi="Times New Roman" w:cs="Times New Roman"/>
          <w:sz w:val="24"/>
          <w:szCs w:val="24"/>
        </w:rPr>
      </w:pPr>
      <w:r w:rsidRPr="00D736E2">
        <w:rPr>
          <w:rFonts w:ascii="Times New Roman" w:eastAsia="Times New Roman" w:hAnsi="Times New Roman" w:cs="Times New Roman"/>
          <w:sz w:val="24"/>
          <w:szCs w:val="24"/>
        </w:rPr>
        <w:t>условий</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(температуры,</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относительной</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влажности</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и</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скорости</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движения</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воздуха)</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по</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климатическим</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зонам.</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В</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дождливые,</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ветреные</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и</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морозные</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дни</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занятия</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физической</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культурой</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должны</w:t>
      </w:r>
      <w:r w:rsidRPr="00D736E2">
        <w:rPr>
          <w:rFonts w:ascii="Times New Roman" w:eastAsia="Times New Roman" w:hAnsi="Times New Roman" w:cs="Times New Roman"/>
          <w:spacing w:val="-2"/>
          <w:sz w:val="24"/>
          <w:szCs w:val="24"/>
        </w:rPr>
        <w:t xml:space="preserve"> </w:t>
      </w:r>
      <w:r w:rsidRPr="00D736E2">
        <w:rPr>
          <w:rFonts w:ascii="Times New Roman" w:eastAsia="Times New Roman" w:hAnsi="Times New Roman" w:cs="Times New Roman"/>
          <w:sz w:val="24"/>
          <w:szCs w:val="24"/>
        </w:rPr>
        <w:t>проводиться</w:t>
      </w:r>
      <w:r w:rsidRPr="00D736E2">
        <w:rPr>
          <w:rFonts w:ascii="Times New Roman" w:eastAsia="Times New Roman" w:hAnsi="Times New Roman" w:cs="Times New Roman"/>
          <w:spacing w:val="1"/>
          <w:sz w:val="24"/>
          <w:szCs w:val="24"/>
        </w:rPr>
        <w:t xml:space="preserve"> </w:t>
      </w:r>
      <w:r w:rsidRPr="00D736E2">
        <w:rPr>
          <w:rFonts w:ascii="Times New Roman" w:eastAsia="Times New Roman" w:hAnsi="Times New Roman" w:cs="Times New Roman"/>
          <w:sz w:val="24"/>
          <w:szCs w:val="24"/>
        </w:rPr>
        <w:t>в</w:t>
      </w:r>
      <w:r w:rsidRPr="00D736E2">
        <w:rPr>
          <w:rFonts w:ascii="Times New Roman" w:eastAsia="Times New Roman" w:hAnsi="Times New Roman" w:cs="Times New Roman"/>
          <w:spacing w:val="-2"/>
          <w:sz w:val="24"/>
          <w:szCs w:val="24"/>
        </w:rPr>
        <w:t xml:space="preserve"> </w:t>
      </w:r>
      <w:r w:rsidRPr="00D736E2">
        <w:rPr>
          <w:rFonts w:ascii="Times New Roman" w:eastAsia="Times New Roman" w:hAnsi="Times New Roman" w:cs="Times New Roman"/>
          <w:sz w:val="24"/>
          <w:szCs w:val="24"/>
        </w:rPr>
        <w:t>зале.</w:t>
      </w:r>
    </w:p>
    <w:p w14:paraId="595296CD" w14:textId="77777777" w:rsidR="00D736E2" w:rsidRDefault="00D736E2" w:rsidP="00D736E2">
      <w:pPr>
        <w:pStyle w:val="a3"/>
        <w:widowControl w:val="0"/>
        <w:tabs>
          <w:tab w:val="left" w:pos="1101"/>
        </w:tabs>
        <w:autoSpaceDE w:val="0"/>
        <w:autoSpaceDN w:val="0"/>
        <w:spacing w:after="0" w:line="240" w:lineRule="auto"/>
        <w:ind w:left="1100"/>
        <w:contextualSpacing w:val="0"/>
        <w:jc w:val="both"/>
        <w:rPr>
          <w:rFonts w:ascii="Times New Roman" w:eastAsia="Times New Roman" w:hAnsi="Times New Roman" w:cs="Times New Roman"/>
          <w:sz w:val="24"/>
          <w:szCs w:val="24"/>
        </w:rPr>
      </w:pPr>
    </w:p>
    <w:p w14:paraId="50700B37" w14:textId="77777777" w:rsidR="00531F8C" w:rsidRDefault="00531F8C" w:rsidP="00D736E2">
      <w:pPr>
        <w:pStyle w:val="a3"/>
        <w:widowControl w:val="0"/>
        <w:tabs>
          <w:tab w:val="left" w:pos="1101"/>
        </w:tabs>
        <w:autoSpaceDE w:val="0"/>
        <w:autoSpaceDN w:val="0"/>
        <w:spacing w:after="0" w:line="240" w:lineRule="auto"/>
        <w:ind w:left="1100"/>
        <w:contextualSpacing w:val="0"/>
        <w:jc w:val="both"/>
        <w:rPr>
          <w:rFonts w:ascii="Times New Roman" w:eastAsia="Times New Roman" w:hAnsi="Times New Roman" w:cs="Times New Roman"/>
          <w:sz w:val="24"/>
          <w:szCs w:val="24"/>
        </w:rPr>
      </w:pPr>
    </w:p>
    <w:p w14:paraId="756B2787" w14:textId="77777777" w:rsidR="00D6184F" w:rsidRDefault="00D6184F" w:rsidP="00D736E2">
      <w:pPr>
        <w:pStyle w:val="a3"/>
        <w:widowControl w:val="0"/>
        <w:tabs>
          <w:tab w:val="left" w:pos="1101"/>
        </w:tabs>
        <w:autoSpaceDE w:val="0"/>
        <w:autoSpaceDN w:val="0"/>
        <w:spacing w:after="0" w:line="240" w:lineRule="auto"/>
        <w:ind w:left="1100"/>
        <w:contextualSpacing w:val="0"/>
        <w:jc w:val="both"/>
        <w:rPr>
          <w:rFonts w:ascii="Times New Roman" w:eastAsia="Times New Roman" w:hAnsi="Times New Roman" w:cs="Times New Roman"/>
          <w:sz w:val="24"/>
          <w:szCs w:val="24"/>
        </w:rPr>
      </w:pPr>
    </w:p>
    <w:p w14:paraId="2AD84B1F" w14:textId="4381AF9C" w:rsidR="00D6184F" w:rsidRPr="00D6184F" w:rsidRDefault="00D736E2" w:rsidP="00D6184F">
      <w:pPr>
        <w:pStyle w:val="a3"/>
        <w:widowControl w:val="0"/>
        <w:autoSpaceDE w:val="0"/>
        <w:autoSpaceDN w:val="0"/>
        <w:spacing w:after="0" w:line="240" w:lineRule="auto"/>
        <w:ind w:left="0"/>
        <w:contextualSpacing w:val="0"/>
        <w:jc w:val="center"/>
        <w:rPr>
          <w:rFonts w:ascii="Times New Roman" w:eastAsia="Times New Roman" w:hAnsi="Times New Roman" w:cs="Times New Roman"/>
          <w:b/>
          <w:sz w:val="24"/>
        </w:rPr>
      </w:pPr>
      <w:r w:rsidRPr="00D736E2">
        <w:rPr>
          <w:rFonts w:ascii="Times New Roman" w:eastAsia="Times New Roman" w:hAnsi="Times New Roman" w:cs="Times New Roman"/>
          <w:b/>
          <w:sz w:val="24"/>
          <w:szCs w:val="24"/>
        </w:rPr>
        <w:t>4.</w:t>
      </w:r>
      <w:r w:rsidR="00D6184F">
        <w:rPr>
          <w:rFonts w:ascii="Times New Roman" w:eastAsia="Times New Roman" w:hAnsi="Times New Roman" w:cs="Times New Roman"/>
          <w:b/>
          <w:sz w:val="24"/>
          <w:szCs w:val="24"/>
        </w:rPr>
        <w:t>6</w:t>
      </w:r>
      <w:r>
        <w:rPr>
          <w:rFonts w:ascii="Times New Roman" w:eastAsia="Times New Roman" w:hAnsi="Times New Roman" w:cs="Times New Roman"/>
          <w:sz w:val="24"/>
          <w:szCs w:val="24"/>
        </w:rPr>
        <w:t xml:space="preserve">. </w:t>
      </w:r>
      <w:r w:rsidRPr="00D736E2">
        <w:rPr>
          <w:rFonts w:ascii="Times New Roman" w:eastAsia="Times New Roman" w:hAnsi="Times New Roman" w:cs="Times New Roman"/>
          <w:b/>
          <w:sz w:val="24"/>
        </w:rPr>
        <w:t>Календарный</w:t>
      </w:r>
      <w:r w:rsidRPr="00D736E2">
        <w:rPr>
          <w:rFonts w:ascii="Times New Roman" w:eastAsia="Times New Roman" w:hAnsi="Times New Roman" w:cs="Times New Roman"/>
          <w:b/>
          <w:spacing w:val="-5"/>
          <w:sz w:val="24"/>
        </w:rPr>
        <w:t xml:space="preserve"> </w:t>
      </w:r>
      <w:r w:rsidRPr="00D736E2">
        <w:rPr>
          <w:rFonts w:ascii="Times New Roman" w:eastAsia="Times New Roman" w:hAnsi="Times New Roman" w:cs="Times New Roman"/>
          <w:b/>
          <w:sz w:val="24"/>
        </w:rPr>
        <w:t>план</w:t>
      </w:r>
      <w:r w:rsidRPr="00D736E2">
        <w:rPr>
          <w:rFonts w:ascii="Times New Roman" w:eastAsia="Times New Roman" w:hAnsi="Times New Roman" w:cs="Times New Roman"/>
          <w:b/>
          <w:spacing w:val="-6"/>
          <w:sz w:val="24"/>
        </w:rPr>
        <w:t xml:space="preserve"> </w:t>
      </w:r>
      <w:r w:rsidRPr="00D736E2">
        <w:rPr>
          <w:rFonts w:ascii="Times New Roman" w:eastAsia="Times New Roman" w:hAnsi="Times New Roman" w:cs="Times New Roman"/>
          <w:b/>
          <w:sz w:val="24"/>
        </w:rPr>
        <w:t>воспитательной</w:t>
      </w:r>
      <w:r w:rsidRPr="00D736E2">
        <w:rPr>
          <w:rFonts w:ascii="Times New Roman" w:eastAsia="Times New Roman" w:hAnsi="Times New Roman" w:cs="Times New Roman"/>
          <w:b/>
          <w:spacing w:val="-2"/>
          <w:sz w:val="24"/>
        </w:rPr>
        <w:t xml:space="preserve"> </w:t>
      </w:r>
      <w:r w:rsidR="00D6184F">
        <w:rPr>
          <w:rFonts w:ascii="Times New Roman" w:eastAsia="Times New Roman" w:hAnsi="Times New Roman" w:cs="Times New Roman"/>
          <w:b/>
          <w:sz w:val="24"/>
        </w:rPr>
        <w:t xml:space="preserve">работы </w:t>
      </w:r>
      <w:r w:rsidR="00D6184F" w:rsidRPr="00D6184F">
        <w:rPr>
          <w:rFonts w:ascii="Times New Roman" w:eastAsia="SimSun" w:hAnsi="Times New Roman" w:cs="Times New Roman"/>
          <w:b/>
          <w:sz w:val="24"/>
          <w:szCs w:val="28"/>
          <w:lang w:eastAsia="ru-RU"/>
        </w:rPr>
        <w:t>на 202</w:t>
      </w:r>
      <w:r w:rsidR="008A5751">
        <w:rPr>
          <w:rFonts w:ascii="Times New Roman" w:eastAsia="SimSun" w:hAnsi="Times New Roman" w:cs="Times New Roman"/>
          <w:b/>
          <w:sz w:val="24"/>
          <w:szCs w:val="28"/>
          <w:lang w:eastAsia="ru-RU"/>
        </w:rPr>
        <w:t>4</w:t>
      </w:r>
      <w:r w:rsidR="00D6184F" w:rsidRPr="00D6184F">
        <w:rPr>
          <w:rFonts w:ascii="Times New Roman" w:eastAsia="SimSun" w:hAnsi="Times New Roman" w:cs="Times New Roman"/>
          <w:b/>
          <w:sz w:val="24"/>
          <w:szCs w:val="28"/>
          <w:lang w:eastAsia="ru-RU"/>
        </w:rPr>
        <w:t>-202</w:t>
      </w:r>
      <w:r w:rsidR="008A5751">
        <w:rPr>
          <w:rFonts w:ascii="Times New Roman" w:eastAsia="SimSun" w:hAnsi="Times New Roman" w:cs="Times New Roman"/>
          <w:b/>
          <w:sz w:val="24"/>
          <w:szCs w:val="28"/>
          <w:lang w:eastAsia="ru-RU"/>
        </w:rPr>
        <w:t>5</w:t>
      </w:r>
      <w:r w:rsidR="00D6184F" w:rsidRPr="00D6184F">
        <w:rPr>
          <w:rFonts w:ascii="Times New Roman" w:eastAsia="SimSun" w:hAnsi="Times New Roman" w:cs="Times New Roman"/>
          <w:b/>
          <w:sz w:val="24"/>
          <w:szCs w:val="28"/>
          <w:lang w:eastAsia="ru-RU"/>
        </w:rPr>
        <w:t xml:space="preserve"> учебный год</w:t>
      </w:r>
    </w:p>
    <w:p w14:paraId="46C6BF73" w14:textId="77777777" w:rsidR="00D6184F" w:rsidRPr="00D6184F" w:rsidRDefault="00D6184F" w:rsidP="00D6184F">
      <w:pPr>
        <w:autoSpaceDE w:val="0"/>
        <w:autoSpaceDN w:val="0"/>
        <w:adjustRightInd w:val="0"/>
        <w:spacing w:after="0" w:line="240" w:lineRule="auto"/>
        <w:ind w:firstLine="709"/>
        <w:jc w:val="both"/>
        <w:rPr>
          <w:rFonts w:ascii="Calibri" w:eastAsia="SimSun" w:hAnsi="Calibri" w:cs="Times New Roman"/>
          <w:sz w:val="20"/>
          <w:lang w:eastAsia="ru-RU"/>
        </w:rPr>
      </w:pPr>
    </w:p>
    <w:p w14:paraId="156A6739" w14:textId="77777777" w:rsidR="00D6184F" w:rsidRPr="00D6184F" w:rsidRDefault="00D6184F" w:rsidP="00D6184F">
      <w:pPr>
        <w:tabs>
          <w:tab w:val="left" w:pos="993"/>
        </w:tabs>
        <w:autoSpaceDE w:val="0"/>
        <w:autoSpaceDN w:val="0"/>
        <w:adjustRightInd w:val="0"/>
        <w:spacing w:after="0" w:line="240" w:lineRule="auto"/>
        <w:jc w:val="both"/>
        <w:rPr>
          <w:rFonts w:ascii="Calibri" w:eastAsia="Calibri" w:hAnsi="Calibri" w:cs="Times New Roman"/>
          <w:b/>
          <w:sz w:val="24"/>
          <w:szCs w:val="24"/>
        </w:rPr>
      </w:pPr>
    </w:p>
    <w:tbl>
      <w:tblPr>
        <w:tblStyle w:val="ab"/>
        <w:tblW w:w="9747" w:type="dxa"/>
        <w:tblLayout w:type="fixed"/>
        <w:tblLook w:val="04A0" w:firstRow="1" w:lastRow="0" w:firstColumn="1" w:lastColumn="0" w:noHBand="0" w:noVBand="1"/>
      </w:tblPr>
      <w:tblGrid>
        <w:gridCol w:w="2376"/>
        <w:gridCol w:w="5245"/>
        <w:gridCol w:w="2126"/>
      </w:tblGrid>
      <w:tr w:rsidR="008A5751" w:rsidRPr="008A5751" w14:paraId="26E3355E" w14:textId="77777777" w:rsidTr="001904CF">
        <w:tc>
          <w:tcPr>
            <w:tcW w:w="2376" w:type="dxa"/>
          </w:tcPr>
          <w:p w14:paraId="7E481A10" w14:textId="77777777" w:rsidR="008A5751" w:rsidRPr="008A5751" w:rsidRDefault="008A5751" w:rsidP="008A5751">
            <w:pPr>
              <w:ind w:right="260"/>
              <w:jc w:val="right"/>
              <w:rPr>
                <w:rFonts w:ascii="Times New Roman" w:eastAsia="Calibri" w:hAnsi="Times New Roman" w:cs="Times New Roman"/>
              </w:rPr>
            </w:pPr>
            <w:r w:rsidRPr="008A5751">
              <w:rPr>
                <w:rFonts w:ascii="Times New Roman" w:eastAsia="Arial" w:hAnsi="Times New Roman" w:cs="Times New Roman"/>
                <w:sz w:val="24"/>
                <w:szCs w:val="24"/>
              </w:rPr>
              <w:lastRenderedPageBreak/>
              <w:t>Интегрирующая тема периода</w:t>
            </w:r>
          </w:p>
        </w:tc>
        <w:tc>
          <w:tcPr>
            <w:tcW w:w="5245" w:type="dxa"/>
          </w:tcPr>
          <w:p w14:paraId="2F1CD58B" w14:textId="77777777" w:rsidR="008A5751" w:rsidRPr="008A5751" w:rsidRDefault="008A5751" w:rsidP="008A5751">
            <w:pPr>
              <w:ind w:left="900"/>
              <w:rPr>
                <w:rFonts w:ascii="Times New Roman" w:eastAsia="Calibri" w:hAnsi="Times New Roman" w:cs="Times New Roman"/>
              </w:rPr>
            </w:pPr>
            <w:r w:rsidRPr="008A5751">
              <w:rPr>
                <w:rFonts w:ascii="Times New Roman" w:eastAsia="Arial" w:hAnsi="Times New Roman" w:cs="Times New Roman"/>
                <w:sz w:val="24"/>
                <w:szCs w:val="24"/>
              </w:rPr>
              <w:t>Педагогические задачи</w:t>
            </w:r>
          </w:p>
        </w:tc>
        <w:tc>
          <w:tcPr>
            <w:tcW w:w="2126" w:type="dxa"/>
          </w:tcPr>
          <w:p w14:paraId="0039078C" w14:textId="77777777" w:rsidR="008A5751" w:rsidRPr="008A5751" w:rsidRDefault="008A5751" w:rsidP="008A5751">
            <w:pPr>
              <w:jc w:val="center"/>
              <w:rPr>
                <w:rFonts w:ascii="Times New Roman" w:eastAsia="Calibri" w:hAnsi="Times New Roman" w:cs="Times New Roman"/>
              </w:rPr>
            </w:pPr>
            <w:r w:rsidRPr="008A5751">
              <w:rPr>
                <w:rFonts w:ascii="Times New Roman" w:eastAsia="Arial" w:hAnsi="Times New Roman" w:cs="Times New Roman"/>
                <w:sz w:val="24"/>
                <w:szCs w:val="24"/>
              </w:rPr>
              <w:t>Варианты итоговых мероприятий</w:t>
            </w:r>
          </w:p>
        </w:tc>
      </w:tr>
      <w:tr w:rsidR="008A5751" w:rsidRPr="008A5751" w14:paraId="659D404E" w14:textId="77777777" w:rsidTr="001904CF">
        <w:tc>
          <w:tcPr>
            <w:tcW w:w="2376" w:type="dxa"/>
          </w:tcPr>
          <w:p w14:paraId="758310C4"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День знаний</w:t>
            </w:r>
          </w:p>
          <w:p w14:paraId="40273194"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t>(1-я неделя сентября)</w:t>
            </w:r>
          </w:p>
        </w:tc>
        <w:tc>
          <w:tcPr>
            <w:tcW w:w="5245" w:type="dxa"/>
          </w:tcPr>
          <w:p w14:paraId="3AA5D6B4"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изменении: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tc>
        <w:tc>
          <w:tcPr>
            <w:tcW w:w="2126" w:type="dxa"/>
          </w:tcPr>
          <w:p w14:paraId="06577E84" w14:textId="1C167FDC" w:rsidR="008A5751" w:rsidRPr="008A5751" w:rsidRDefault="008A5751" w:rsidP="008A5751">
            <w:pPr>
              <w:rPr>
                <w:rFonts w:ascii="Times New Roman" w:eastAsia="Calibri" w:hAnsi="Times New Roman" w:cs="Times New Roman"/>
                <w:sz w:val="24"/>
                <w:szCs w:val="24"/>
              </w:rPr>
            </w:pPr>
          </w:p>
        </w:tc>
      </w:tr>
      <w:tr w:rsidR="008A5751" w:rsidRPr="008A5751" w14:paraId="4D4689AC" w14:textId="77777777" w:rsidTr="001904CF">
        <w:tc>
          <w:tcPr>
            <w:tcW w:w="2376" w:type="dxa"/>
          </w:tcPr>
          <w:p w14:paraId="5CB8CC92"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Осень. Приметы осени.</w:t>
            </w:r>
          </w:p>
          <w:p w14:paraId="388CEDE2"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t>(2-я неделя сентября)</w:t>
            </w:r>
          </w:p>
        </w:tc>
        <w:tc>
          <w:tcPr>
            <w:tcW w:w="5245" w:type="dxa"/>
          </w:tcPr>
          <w:p w14:paraId="118EBFB6"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tc>
        <w:tc>
          <w:tcPr>
            <w:tcW w:w="2126" w:type="dxa"/>
          </w:tcPr>
          <w:p w14:paraId="14C4643F" w14:textId="2633D897" w:rsidR="008A5751" w:rsidRPr="008A5751" w:rsidRDefault="008A5751" w:rsidP="008A5751">
            <w:pPr>
              <w:rPr>
                <w:rFonts w:ascii="Times New Roman" w:eastAsia="Calibri" w:hAnsi="Times New Roman" w:cs="Times New Roman"/>
                <w:sz w:val="24"/>
                <w:szCs w:val="24"/>
              </w:rPr>
            </w:pPr>
          </w:p>
        </w:tc>
      </w:tr>
      <w:tr w:rsidR="008A5751" w:rsidRPr="008A5751" w14:paraId="5BC59D95" w14:textId="77777777" w:rsidTr="001904CF">
        <w:tc>
          <w:tcPr>
            <w:tcW w:w="2376" w:type="dxa"/>
          </w:tcPr>
          <w:p w14:paraId="261C5B96"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Дары осени.</w:t>
            </w:r>
          </w:p>
          <w:p w14:paraId="28F243A3"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t>(3-я неделя сентября)</w:t>
            </w:r>
          </w:p>
        </w:tc>
        <w:tc>
          <w:tcPr>
            <w:tcW w:w="5245" w:type="dxa"/>
          </w:tcPr>
          <w:p w14:paraId="71199C41"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 xml:space="preserve">Закрепить знания об овощах и фруктах, познакомить с экзотическими фруктами </w:t>
            </w:r>
          </w:p>
          <w:p w14:paraId="7E8C53DC"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Систематизировать представления детей о состоянии растений осенью, о разнообразии плодов и семян. Познакомить детей со способами</w:t>
            </w:r>
          </w:p>
          <w:p w14:paraId="687A0EA3"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приспособления семян к распространению. Рассказать об осенних заготовках, о пользе для человека овощей. Расширять представления детей о труде людей на полях осенью, о необходимости и важности их труда.</w:t>
            </w:r>
          </w:p>
          <w:p w14:paraId="2D907CD3"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Познакомить с технологией приготовления блюд из овощей и фруктов. Обобщать и систематизировать представления об</w:t>
            </w:r>
          </w:p>
          <w:p w14:paraId="1B117CED"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изменениях, происходящих в жизни леса осенью, о лесных ягодах и грибах, местах их произрастания.</w:t>
            </w:r>
          </w:p>
          <w:p w14:paraId="08F25483"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 xml:space="preserve"> Закрепить обобщающие понятия «хлебобулочные изделия», последовательность операций производства хлебных изделий. Машины, профессии людей, участвующие в процессе производства хлеба. Бережное отношение к хлебу.</w:t>
            </w:r>
          </w:p>
        </w:tc>
        <w:tc>
          <w:tcPr>
            <w:tcW w:w="2126" w:type="dxa"/>
          </w:tcPr>
          <w:p w14:paraId="53A0D2D8" w14:textId="77777777" w:rsidR="008A5751" w:rsidRPr="008A5751" w:rsidRDefault="008A5751" w:rsidP="008A5751">
            <w:pPr>
              <w:rPr>
                <w:rFonts w:ascii="Times New Roman" w:eastAsia="Calibri" w:hAnsi="Times New Roman" w:cs="Times New Roman"/>
                <w:sz w:val="24"/>
                <w:szCs w:val="24"/>
              </w:rPr>
            </w:pPr>
          </w:p>
        </w:tc>
      </w:tr>
      <w:tr w:rsidR="008A5751" w:rsidRPr="008A5751" w14:paraId="5D241EF8" w14:textId="77777777" w:rsidTr="001904CF">
        <w:tc>
          <w:tcPr>
            <w:tcW w:w="2376" w:type="dxa"/>
          </w:tcPr>
          <w:p w14:paraId="473B334C"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Я – гражданин. Мои права</w:t>
            </w:r>
          </w:p>
          <w:p w14:paraId="452BC01A"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lastRenderedPageBreak/>
              <w:t>(4-я неделя сентября)</w:t>
            </w:r>
          </w:p>
        </w:tc>
        <w:tc>
          <w:tcPr>
            <w:tcW w:w="5245" w:type="dxa"/>
          </w:tcPr>
          <w:p w14:paraId="3A7588F3"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lastRenderedPageBreak/>
              <w:t xml:space="preserve">Расширять представления о своей принадлежности к человеческому сообществу, о </w:t>
            </w:r>
            <w:r w:rsidRPr="008A5751">
              <w:rPr>
                <w:rFonts w:ascii="Times New Roman" w:eastAsia="Calibri" w:hAnsi="Times New Roman" w:cs="Times New Roman"/>
                <w:sz w:val="24"/>
                <w:szCs w:val="24"/>
              </w:rPr>
              <w:lastRenderedPageBreak/>
              <w:t>детстве ребят в других странах о правах детей в мире (Декларация прав ребёнка), об  отечественных и международных организациях, занимающихся соблюдением прав ребёнка (органы опеки, ЮНЕСКО и пр.) Формировать</w:t>
            </w:r>
          </w:p>
          <w:p w14:paraId="4A13B482"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элементарные представления о свободе личности как достижении человечества. Формировать начальные представления о ЗОЖ,</w:t>
            </w:r>
          </w:p>
          <w:p w14:paraId="7100BE15"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основы безопасности собственной жизнедея-тельности. Уточнить и расширить представле-ния детей о том, что каждый человек имеет определенные гражданские права и обязанности, которые никто не имеет права нарушать. Способствовать росту самосознания, возможности и желанию использовать права и пониманию необходимости следовать выполнению обязанностей. Формировать положительную самооценку, образ Я (помогать каждому ребенку как можно чаще убеждаться в том, что он хороший, что его любит). Развивать представления детей о своем внешнем облике. Воспитывать эмоциональную отзывчивость на состояние близких людей, формирование уважительного, заботливого отношения к пожилым родственницам.</w:t>
            </w:r>
          </w:p>
        </w:tc>
        <w:tc>
          <w:tcPr>
            <w:tcW w:w="2126" w:type="dxa"/>
          </w:tcPr>
          <w:p w14:paraId="44892A2F" w14:textId="77777777" w:rsidR="008A5751" w:rsidRPr="008A5751" w:rsidRDefault="008A5751" w:rsidP="008A5751">
            <w:pPr>
              <w:rPr>
                <w:rFonts w:ascii="Times New Roman" w:eastAsia="Calibri" w:hAnsi="Times New Roman" w:cs="Times New Roman"/>
                <w:sz w:val="24"/>
                <w:szCs w:val="24"/>
              </w:rPr>
            </w:pPr>
          </w:p>
        </w:tc>
      </w:tr>
      <w:tr w:rsidR="008A5751" w:rsidRPr="008A5751" w14:paraId="3C6B9A8B" w14:textId="77777777" w:rsidTr="001904CF">
        <w:tc>
          <w:tcPr>
            <w:tcW w:w="2376" w:type="dxa"/>
          </w:tcPr>
          <w:p w14:paraId="4DC4FE63"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Мой поселок – Заокский. Достопримечательности. Люди, прославившие наш район</w:t>
            </w:r>
          </w:p>
          <w:p w14:paraId="19600431"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t>(1-я неделя октября)</w:t>
            </w:r>
          </w:p>
        </w:tc>
        <w:tc>
          <w:tcPr>
            <w:tcW w:w="5245" w:type="dxa"/>
          </w:tcPr>
          <w:p w14:paraId="138D98AE"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 xml:space="preserve">Знакомить с родным поселком, областью. </w:t>
            </w:r>
          </w:p>
          <w:p w14:paraId="3A270CA0"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Познакомить детей с понятием район. Уточнить и закрепить знания о родном поселке, его истории, людях. Систематизировать знания о предприятиях и организациях, где трудятся земляки</w:t>
            </w:r>
          </w:p>
          <w:p w14:paraId="071C1F8F"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Продолжать знакомить детей с творчеством В.Д.Поленова, традициями его усадьбы.</w:t>
            </w:r>
          </w:p>
          <w:p w14:paraId="5CF364B9"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Познакомить с подвигом В.Ф.Руднева, вкладом в сельское хозяйство А.Т. Болотова. Воспитывать уважение к людям великой судьбы, гордость за свой район.</w:t>
            </w:r>
          </w:p>
          <w:p w14:paraId="006BFAC2" w14:textId="77777777" w:rsidR="008A5751" w:rsidRPr="008A5751" w:rsidRDefault="008A5751" w:rsidP="008A5751">
            <w:pPr>
              <w:rPr>
                <w:rFonts w:ascii="Times New Roman" w:eastAsia="Calibri" w:hAnsi="Times New Roman" w:cs="Times New Roman"/>
                <w:sz w:val="24"/>
                <w:szCs w:val="24"/>
              </w:rPr>
            </w:pPr>
          </w:p>
        </w:tc>
        <w:tc>
          <w:tcPr>
            <w:tcW w:w="2126" w:type="dxa"/>
          </w:tcPr>
          <w:p w14:paraId="497F8705" w14:textId="77777777" w:rsidR="008A5751" w:rsidRPr="008A5751" w:rsidRDefault="008A5751" w:rsidP="008A5751">
            <w:pPr>
              <w:rPr>
                <w:rFonts w:ascii="Times New Roman" w:eastAsia="Calibri" w:hAnsi="Times New Roman" w:cs="Times New Roman"/>
                <w:sz w:val="24"/>
                <w:szCs w:val="24"/>
              </w:rPr>
            </w:pPr>
          </w:p>
        </w:tc>
      </w:tr>
      <w:tr w:rsidR="008A5751" w:rsidRPr="008A5751" w14:paraId="3845FD98" w14:textId="77777777" w:rsidTr="001904CF">
        <w:tc>
          <w:tcPr>
            <w:tcW w:w="2376" w:type="dxa"/>
          </w:tcPr>
          <w:p w14:paraId="07148FA1"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Тульский край люби и знай</w:t>
            </w:r>
          </w:p>
          <w:p w14:paraId="3AD6D1C1"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t>(2-я неделя октября)</w:t>
            </w:r>
          </w:p>
        </w:tc>
        <w:tc>
          <w:tcPr>
            <w:tcW w:w="5245" w:type="dxa"/>
          </w:tcPr>
          <w:p w14:paraId="5E39B0C7"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Формировать начальные представления о родном крае, его истории и культуре. Воспитывать любовь к родному краю.</w:t>
            </w:r>
          </w:p>
          <w:p w14:paraId="663FB010"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 xml:space="preserve">Продолжать знакомить детей с историей и культурой Тульского каря. Рассказать об особенностях изготовления пряников, самоваров. Знакомить с трудом мастеров-оружейников. Познакомить с тульской гармонью, ее разновидностями. </w:t>
            </w:r>
          </w:p>
          <w:p w14:paraId="345233A0"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Закрепить знания детей о селе Филимоново и его промысле.</w:t>
            </w:r>
          </w:p>
          <w:p w14:paraId="5093447C"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 xml:space="preserve">Познакомить детей с историческими событиями давних времен (Куликовская битва,  Демидовы), героями этих событий. Обобщить и </w:t>
            </w:r>
            <w:r w:rsidRPr="008A5751">
              <w:rPr>
                <w:rFonts w:ascii="Times New Roman" w:eastAsia="Calibri" w:hAnsi="Times New Roman" w:cs="Times New Roman"/>
                <w:sz w:val="24"/>
                <w:szCs w:val="24"/>
              </w:rPr>
              <w:lastRenderedPageBreak/>
              <w:t>систематизировать знания о великом писателе Л.Н.Толстом его произведениях.</w:t>
            </w:r>
          </w:p>
          <w:p w14:paraId="3CB72E33"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Уточнить и систематизировать знания детей о природе родного края, его обитателях. Познакомить с назначением природных заповедников, «Красной книги», воспитывать бережное отношение к природе, патриотические чувства.</w:t>
            </w:r>
          </w:p>
        </w:tc>
        <w:tc>
          <w:tcPr>
            <w:tcW w:w="2126" w:type="dxa"/>
          </w:tcPr>
          <w:p w14:paraId="5A743C9B" w14:textId="77777777" w:rsidR="008A5751" w:rsidRPr="008A5751" w:rsidRDefault="008A5751" w:rsidP="008A5751">
            <w:pPr>
              <w:rPr>
                <w:rFonts w:ascii="Times New Roman" w:eastAsia="Calibri" w:hAnsi="Times New Roman" w:cs="Times New Roman"/>
                <w:sz w:val="24"/>
                <w:szCs w:val="24"/>
              </w:rPr>
            </w:pPr>
          </w:p>
        </w:tc>
      </w:tr>
      <w:tr w:rsidR="008A5751" w:rsidRPr="008A5751" w14:paraId="4805EA32" w14:textId="77777777" w:rsidTr="001904CF">
        <w:tc>
          <w:tcPr>
            <w:tcW w:w="2376" w:type="dxa"/>
          </w:tcPr>
          <w:p w14:paraId="701E90A6"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Золотая осень.</w:t>
            </w:r>
          </w:p>
          <w:p w14:paraId="5FA027BD"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t>(3-я неделя октября)</w:t>
            </w:r>
          </w:p>
        </w:tc>
        <w:tc>
          <w:tcPr>
            <w:tcW w:w="5245" w:type="dxa"/>
          </w:tcPr>
          <w:p w14:paraId="1E216C2F"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Развивать у детей интерес и любовь к родной природе,  ее красоте,  пробуждать эстетические чувства, воспитывать умение наблюдать  явления природы и устанавливать связи между ними, передавать в высказываниях свое отношение к природе. Побуждать детей любоваться красотой осенних деревьев. Обогащать словарь детей относительными прилагательными. Познакомить с поэтическими представлениями русского народа об осени.</w:t>
            </w:r>
          </w:p>
        </w:tc>
        <w:tc>
          <w:tcPr>
            <w:tcW w:w="2126" w:type="dxa"/>
          </w:tcPr>
          <w:p w14:paraId="033FF77B" w14:textId="77777777" w:rsidR="008A5751" w:rsidRPr="008A5751" w:rsidRDefault="008A5751" w:rsidP="008A5751">
            <w:pPr>
              <w:rPr>
                <w:rFonts w:ascii="Times New Roman" w:eastAsia="Calibri" w:hAnsi="Times New Roman" w:cs="Times New Roman"/>
                <w:sz w:val="24"/>
                <w:szCs w:val="24"/>
              </w:rPr>
            </w:pPr>
          </w:p>
        </w:tc>
      </w:tr>
      <w:tr w:rsidR="008A5751" w:rsidRPr="008A5751" w14:paraId="363DEAD2" w14:textId="77777777" w:rsidTr="001904CF">
        <w:tc>
          <w:tcPr>
            <w:tcW w:w="2376" w:type="dxa"/>
          </w:tcPr>
          <w:p w14:paraId="25F66911"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Как животные и птицы готовятся к зиме</w:t>
            </w:r>
          </w:p>
          <w:p w14:paraId="7929870A"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t>(4-я неделя октября)</w:t>
            </w:r>
          </w:p>
        </w:tc>
        <w:tc>
          <w:tcPr>
            <w:tcW w:w="5245" w:type="dxa"/>
          </w:tcPr>
          <w:p w14:paraId="492E90FB" w14:textId="77777777" w:rsidR="008A5751" w:rsidRPr="008A5751" w:rsidRDefault="008A5751" w:rsidP="008A5751">
            <w:pPr>
              <w:spacing w:line="240" w:lineRule="atLeast"/>
              <w:rPr>
                <w:rFonts w:ascii="Times New Roman" w:eastAsia="Calibri" w:hAnsi="Times New Roman" w:cs="Times New Roman"/>
                <w:sz w:val="24"/>
                <w:szCs w:val="24"/>
              </w:rPr>
            </w:pPr>
            <w:r w:rsidRPr="008A5751">
              <w:rPr>
                <w:rFonts w:ascii="Times New Roman" w:eastAsia="Calibri" w:hAnsi="Times New Roman" w:cs="Times New Roman"/>
                <w:sz w:val="24"/>
                <w:szCs w:val="24"/>
              </w:rPr>
              <w:t xml:space="preserve">Продолжать знакомить детей с историей и культурой Тульского каря. Рассказать об особенностях изготовления пряников, самоваров. Знакомить с трудом мастеров-оружейников. Познакомить с тульской гармонью, ее разновидностями. </w:t>
            </w:r>
          </w:p>
          <w:p w14:paraId="1A7CBAE3" w14:textId="77777777" w:rsidR="008A5751" w:rsidRPr="008A5751" w:rsidRDefault="008A5751" w:rsidP="008A5751">
            <w:pPr>
              <w:spacing w:line="240" w:lineRule="atLeast"/>
              <w:rPr>
                <w:rFonts w:ascii="Times New Roman" w:eastAsia="Calibri" w:hAnsi="Times New Roman" w:cs="Times New Roman"/>
                <w:sz w:val="24"/>
                <w:szCs w:val="24"/>
              </w:rPr>
            </w:pPr>
            <w:r w:rsidRPr="008A5751">
              <w:rPr>
                <w:rFonts w:ascii="Times New Roman" w:eastAsia="Calibri" w:hAnsi="Times New Roman" w:cs="Times New Roman"/>
                <w:sz w:val="24"/>
                <w:szCs w:val="24"/>
              </w:rPr>
              <w:t>Закрепить знания детей о селе Филимоново и его промысле.</w:t>
            </w:r>
          </w:p>
          <w:p w14:paraId="3E1A57CE" w14:textId="77777777" w:rsidR="008A5751" w:rsidRPr="008A5751" w:rsidRDefault="008A5751" w:rsidP="008A5751">
            <w:pPr>
              <w:spacing w:line="240" w:lineRule="atLeast"/>
              <w:rPr>
                <w:rFonts w:ascii="Times New Roman" w:eastAsia="Calibri" w:hAnsi="Times New Roman" w:cs="Times New Roman"/>
                <w:sz w:val="24"/>
                <w:szCs w:val="24"/>
              </w:rPr>
            </w:pPr>
            <w:r w:rsidRPr="008A5751">
              <w:rPr>
                <w:rFonts w:ascii="Times New Roman" w:eastAsia="Calibri" w:hAnsi="Times New Roman" w:cs="Times New Roman"/>
                <w:sz w:val="24"/>
                <w:szCs w:val="24"/>
              </w:rPr>
              <w:t>Познакомить детей с историческими событиями давних времен (Куликовская битва,  Демидовы), героями этих событий. Обобщить и систематизировать знания о великом писателе Л.Н.Толстом его произведениях.</w:t>
            </w:r>
          </w:p>
          <w:p w14:paraId="13A73C4D" w14:textId="77777777" w:rsidR="008A5751" w:rsidRPr="008A5751" w:rsidRDefault="008A5751" w:rsidP="008A5751">
            <w:pPr>
              <w:spacing w:line="240" w:lineRule="atLeast"/>
              <w:rPr>
                <w:rFonts w:ascii="Times New Roman" w:eastAsia="Calibri" w:hAnsi="Times New Roman" w:cs="Times New Roman"/>
                <w:sz w:val="24"/>
                <w:szCs w:val="24"/>
              </w:rPr>
            </w:pPr>
            <w:r w:rsidRPr="008A5751">
              <w:rPr>
                <w:rFonts w:ascii="Times New Roman" w:eastAsia="Calibri" w:hAnsi="Times New Roman" w:cs="Times New Roman"/>
                <w:sz w:val="24"/>
                <w:szCs w:val="24"/>
              </w:rPr>
              <w:t>Уточнить и систематизировать знания детей о природе родного края, его обитателях. Познакомить с назначением природных заповедников, «Красной книги», воспитывать бережное отношение к природе, патриотические чувства.</w:t>
            </w:r>
          </w:p>
        </w:tc>
        <w:tc>
          <w:tcPr>
            <w:tcW w:w="2126" w:type="dxa"/>
          </w:tcPr>
          <w:p w14:paraId="11C10DDF" w14:textId="77777777" w:rsidR="008A5751" w:rsidRPr="008A5751" w:rsidRDefault="008A5751" w:rsidP="008A5751">
            <w:pPr>
              <w:rPr>
                <w:rFonts w:ascii="Times New Roman" w:eastAsia="Calibri" w:hAnsi="Times New Roman" w:cs="Times New Roman"/>
                <w:sz w:val="24"/>
                <w:szCs w:val="24"/>
              </w:rPr>
            </w:pPr>
          </w:p>
        </w:tc>
      </w:tr>
      <w:tr w:rsidR="008A5751" w:rsidRPr="008A5751" w14:paraId="348C29FF" w14:textId="77777777" w:rsidTr="001904CF">
        <w:tc>
          <w:tcPr>
            <w:tcW w:w="2376" w:type="dxa"/>
          </w:tcPr>
          <w:p w14:paraId="006646B8"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День народного единства</w:t>
            </w:r>
          </w:p>
          <w:p w14:paraId="6EB3BECF"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t>(1-я неделя ноября)</w:t>
            </w:r>
          </w:p>
        </w:tc>
        <w:tc>
          <w:tcPr>
            <w:tcW w:w="5245" w:type="dxa"/>
          </w:tcPr>
          <w:p w14:paraId="00ABED5C"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Расширять представления детей о родной стране, о государственных праздниках. Сообщать детям элементарные сведения об истории России.</w:t>
            </w:r>
          </w:p>
          <w:p w14:paraId="5EBDA256"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w:t>
            </w:r>
          </w:p>
          <w:p w14:paraId="2C0994C3"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Расширять представления о Москве — главном городе, столице России. Рассказывать детям о Ю. А. Гагарине и других героях космоса.</w:t>
            </w:r>
          </w:p>
          <w:p w14:paraId="069CC1C7"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Воспитывать уважение к людям разных национальностей и их обычаям.</w:t>
            </w:r>
          </w:p>
        </w:tc>
        <w:tc>
          <w:tcPr>
            <w:tcW w:w="2126" w:type="dxa"/>
          </w:tcPr>
          <w:p w14:paraId="46C2A6F7" w14:textId="77777777" w:rsidR="008A5751" w:rsidRPr="008A5751" w:rsidRDefault="008A5751" w:rsidP="008A5751">
            <w:pPr>
              <w:rPr>
                <w:rFonts w:ascii="Times New Roman" w:eastAsia="Calibri" w:hAnsi="Times New Roman" w:cs="Times New Roman"/>
                <w:sz w:val="24"/>
                <w:szCs w:val="24"/>
              </w:rPr>
            </w:pPr>
          </w:p>
        </w:tc>
      </w:tr>
      <w:tr w:rsidR="008A5751" w:rsidRPr="008A5751" w14:paraId="4248D20B" w14:textId="77777777" w:rsidTr="001904CF">
        <w:tc>
          <w:tcPr>
            <w:tcW w:w="2376" w:type="dxa"/>
          </w:tcPr>
          <w:p w14:paraId="0033F46E"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lastRenderedPageBreak/>
              <w:t>Наша срана. Природные богатства. Народы, населяющие Россию</w:t>
            </w:r>
          </w:p>
          <w:p w14:paraId="6434DCCD"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t>(2-я неделя ноября)</w:t>
            </w:r>
          </w:p>
        </w:tc>
        <w:tc>
          <w:tcPr>
            <w:tcW w:w="5245" w:type="dxa"/>
          </w:tcPr>
          <w:p w14:paraId="5B079132"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Расширять представления детей о родной стране, о государственных праздниках; вызвать интерес к истории своей страны; воспитывать чувство гордости за свою страну, любви к</w:t>
            </w:r>
          </w:p>
          <w:p w14:paraId="4C5A0288"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ней. 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национальные костюмы и обычаи разных народов; Москва — главный город, столица нашей Родины. Закреплять знания о нашем районе, округе. Учить определять на карте и глобусе страну, округ, район и столицу нашей Родины Москву.</w:t>
            </w:r>
          </w:p>
          <w:p w14:paraId="341FED4E"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Продолжать знакомство с архитектурой, с русским деревянным зодчеством, познакомить с историей жилищ разных народов. Закрепить профессии архитектор и инженер. Рассказать о домах в разных странах (дома на сваях, на воде, переносных домах, дом –минка, дом – иглу бамбуковые дома и др.) . Познакомить детей с</w:t>
            </w:r>
          </w:p>
          <w:p w14:paraId="47DF9144"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храмовой архитектурой. Рассказать об архитектуре древней Москвы, Кремля, Соборе Василия Блаженного, памятниках «Золотого кольца», родного края. Развивать умение детей видеть красоту старинных сооружений, современной архитектуры. Учить детей делать чертежи по шаблону, закрепить знание объёмных геометрических тел, создавать проекты зданий, сооружать постройки из «конструктора».</w:t>
            </w:r>
          </w:p>
          <w:p w14:paraId="66D4C5ED"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Знакомить с родным поселком, областью. Формировать начальные представления о родном крае, его истории и культуре. Воспитывать любовь к родному краю. 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 Расширять представления о профессиях. Познакомить с некоторыми выдающимися людьми, прославившими Россию.</w:t>
            </w:r>
          </w:p>
          <w:p w14:paraId="0BBA0857"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Продолжать знакомить с моделью Земли – глобусом (показывают и сравнивают конти-ненты, океаны, моря). Расширять представления детей о природном объекте: почве, о жизни на</w:t>
            </w:r>
          </w:p>
          <w:p w14:paraId="7ADEB304"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земле, в земле. Развивать экологическое мышление и творческое воображение в процессе опытнической и исследовательской деятель-ности детей. Знакомство с природными зонами (пустыни, горы, тропические леса), ландшаф-</w:t>
            </w:r>
            <w:r w:rsidRPr="008A5751">
              <w:rPr>
                <w:rFonts w:ascii="Times New Roman" w:eastAsia="Calibri" w:hAnsi="Times New Roman" w:cs="Times New Roman"/>
                <w:sz w:val="24"/>
                <w:szCs w:val="24"/>
              </w:rPr>
              <w:lastRenderedPageBreak/>
              <w:t>тами (горы, вулканы, реки, равнины, озёра). Познакомить с профессиями человека,</w:t>
            </w:r>
          </w:p>
          <w:p w14:paraId="4C86903F"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связанными с обработкой и возделыванием почвы, разведкой и добычей полезных ископае-мых (земледелец, геолог, геофизик, нефтяник, геодезист, метеоролог и т.д.). Познакомить детей с некоторыми минералами, драгоценными и полудрагоценными камнями (уголь, соль, мел, сода, гранит, малахит, горный хрусталь, золото, и.др. ) Познакомить детей с климатом севера,</w:t>
            </w:r>
          </w:p>
          <w:p w14:paraId="61589B06"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природной зоной – тундрой, с понятием полярная ночь, северное сияние, вечная мерзлота.</w:t>
            </w:r>
          </w:p>
          <w:p w14:paraId="1F4022BA"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Формировать представление о том, что в России живут люди разных национальностей. Воспитывать уважительное, дружелюбное отношение детей к людям разных национальностей. Формировать понимание того, что все люди одинаковы и равны. Доказать сходство всех детей в мире независимо от их национальности.</w:t>
            </w:r>
          </w:p>
        </w:tc>
        <w:tc>
          <w:tcPr>
            <w:tcW w:w="2126" w:type="dxa"/>
          </w:tcPr>
          <w:p w14:paraId="7A810279" w14:textId="77777777" w:rsidR="008A5751" w:rsidRPr="008A5751" w:rsidRDefault="008A5751" w:rsidP="008A5751">
            <w:pPr>
              <w:rPr>
                <w:rFonts w:ascii="Times New Roman" w:eastAsia="Calibri" w:hAnsi="Times New Roman" w:cs="Times New Roman"/>
                <w:sz w:val="24"/>
                <w:szCs w:val="24"/>
              </w:rPr>
            </w:pPr>
          </w:p>
        </w:tc>
      </w:tr>
      <w:tr w:rsidR="008A5751" w:rsidRPr="008A5751" w14:paraId="67898BFC" w14:textId="77777777" w:rsidTr="001904CF">
        <w:tc>
          <w:tcPr>
            <w:tcW w:w="2376" w:type="dxa"/>
          </w:tcPr>
          <w:p w14:paraId="7EAED406"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Дом под крышей голубой</w:t>
            </w:r>
          </w:p>
          <w:p w14:paraId="1408D6D4"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t>(3-я неделя ноября)</w:t>
            </w:r>
          </w:p>
        </w:tc>
        <w:tc>
          <w:tcPr>
            <w:tcW w:w="5245" w:type="dxa"/>
          </w:tcPr>
          <w:p w14:paraId="3226452E"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Формировать первоначальные представления о планете Земля, людях, её населяющих, их равноправии. Расширять представления</w:t>
            </w:r>
          </w:p>
          <w:p w14:paraId="0138B81A"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о карте и глобусе; познакомить с некоторыми странами и континентами, океанами Рассказывать детям о том, что Земля — наш общий дом, на Земле много разных стран, важно жить в мире со всеми народами, знать и уважать их культуру, обычаи и традиции. Воспитывать уважительное отношение к людям с любым цветом кожи. Расширить представление детей о том, что люди не похожи друг на друга; учить выделять характерные особенности внешности человека, воспитывать уважение к детям</w:t>
            </w:r>
          </w:p>
          <w:p w14:paraId="77FB6E5F"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и взрослым.</w:t>
            </w:r>
          </w:p>
          <w:p w14:paraId="03C623CF"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Познакомить с названием крупных рек России. Формировать понимание значения воды для жизни всего живого. Побуждать бережно относиться к природным богатствам. Познакомить с лекарственными растениями, их использованием в лечебных целях.</w:t>
            </w:r>
          </w:p>
          <w:p w14:paraId="63586D6D"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 xml:space="preserve">   Формировать  основные природоведческие представления и понятия о живой и неживой природе.  Развивать понимание взаимосвязей в природе и места человека в них.  Воспитывать любовь и бережное отношение ко всему живому на Земле, развивать эстетическое восприятие природы.  Вовлекать детей и родителей в разнообразные виды деятельности в природе и по её охране. Формировать навыков </w:t>
            </w:r>
            <w:r w:rsidRPr="008A5751">
              <w:rPr>
                <w:rFonts w:ascii="Times New Roman" w:eastAsia="Calibri" w:hAnsi="Times New Roman" w:cs="Times New Roman"/>
                <w:sz w:val="24"/>
                <w:szCs w:val="24"/>
              </w:rPr>
              <w:lastRenderedPageBreak/>
              <w:t xml:space="preserve">экологически грамотного, нравственного поведения в природе. </w:t>
            </w:r>
          </w:p>
        </w:tc>
        <w:tc>
          <w:tcPr>
            <w:tcW w:w="2126" w:type="dxa"/>
          </w:tcPr>
          <w:p w14:paraId="526AD566" w14:textId="77777777" w:rsidR="008A5751" w:rsidRPr="008A5751" w:rsidRDefault="008A5751" w:rsidP="008A5751">
            <w:pPr>
              <w:rPr>
                <w:rFonts w:ascii="Times New Roman" w:eastAsia="Calibri" w:hAnsi="Times New Roman" w:cs="Times New Roman"/>
                <w:sz w:val="24"/>
                <w:szCs w:val="24"/>
              </w:rPr>
            </w:pPr>
          </w:p>
        </w:tc>
      </w:tr>
      <w:tr w:rsidR="008A5751" w:rsidRPr="008A5751" w14:paraId="72250A4A" w14:textId="77777777" w:rsidTr="001904CF">
        <w:tc>
          <w:tcPr>
            <w:tcW w:w="2376" w:type="dxa"/>
          </w:tcPr>
          <w:p w14:paraId="22CC2BE6"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Народная культура и традиции</w:t>
            </w:r>
          </w:p>
          <w:p w14:paraId="0DBCD8DF"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t>(4-я неделя ноября)</w:t>
            </w:r>
          </w:p>
        </w:tc>
        <w:tc>
          <w:tcPr>
            <w:tcW w:w="5245" w:type="dxa"/>
          </w:tcPr>
          <w:p w14:paraId="20D88CF9"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Знакомить детей с народными традициями и обычаями. Расширять представления об искусстве, традициях и обычаях народов России. Продолжать знакомить детей с народными песнями, плясками. Расширять представления о разнообразии народного искусства, художественных промыслов. Воспитывать интерес к искусству родного края; прививать любовь и бережное отношение к произведениям искусства. Познакомить с</w:t>
            </w:r>
          </w:p>
          <w:p w14:paraId="2EA4FB82"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хохломским промыслом. Побуждать  эмоциональную отзывчивость к шуткам, играм-затеям, юмористическим рассказам, стихотворениям, создать яркие радостные впечатления</w:t>
            </w:r>
          </w:p>
        </w:tc>
        <w:tc>
          <w:tcPr>
            <w:tcW w:w="2126" w:type="dxa"/>
          </w:tcPr>
          <w:p w14:paraId="0A5175E8" w14:textId="77777777" w:rsidR="008A5751" w:rsidRPr="008A5751" w:rsidRDefault="008A5751" w:rsidP="008A5751">
            <w:pPr>
              <w:rPr>
                <w:rFonts w:ascii="Times New Roman" w:eastAsia="Calibri" w:hAnsi="Times New Roman" w:cs="Times New Roman"/>
                <w:sz w:val="24"/>
                <w:szCs w:val="24"/>
              </w:rPr>
            </w:pPr>
          </w:p>
        </w:tc>
      </w:tr>
      <w:tr w:rsidR="008A5751" w:rsidRPr="008A5751" w14:paraId="34CCA1DD" w14:textId="77777777" w:rsidTr="001904CF">
        <w:tc>
          <w:tcPr>
            <w:tcW w:w="2376" w:type="dxa"/>
          </w:tcPr>
          <w:p w14:paraId="12089DE4"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Зима. Приметы зимы. Зимние забавы и виды спорта</w:t>
            </w:r>
          </w:p>
          <w:p w14:paraId="6F9DE19B"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t>(1-я неделя декабря).)</w:t>
            </w:r>
          </w:p>
        </w:tc>
        <w:tc>
          <w:tcPr>
            <w:tcW w:w="5245" w:type="dxa"/>
          </w:tcPr>
          <w:p w14:paraId="16E4F6D7"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Продолжать знакомство с зимой, с зимними видами спорта. Расширять и обогащать знания об особенностях зимней природы (зима, месяц, снег, мороз, стужа, вьюга, буран, снегопад,</w:t>
            </w:r>
          </w:p>
          <w:p w14:paraId="68DE4F93"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снежинка, сугроб, гололед, холода, заморозки, сильные ветры), деятельность людей в городе, на селе; о безопасном поведении зимой. Формировать первичный исследовательский и</w:t>
            </w:r>
          </w:p>
          <w:p w14:paraId="339FA075"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познавательный интерес через экспериментиро-вание с водой и льдом. Формировать представ-ления об особенностях зимы в разных широтах и в разных полушариях Земли. Формировать</w:t>
            </w:r>
          </w:p>
          <w:p w14:paraId="0DDB6B1E"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основы экологической культуры. Продолжать знакомить с правилами поведения в природе. Продолжать знакомить с Красной книгой.</w:t>
            </w:r>
          </w:p>
        </w:tc>
        <w:tc>
          <w:tcPr>
            <w:tcW w:w="2126" w:type="dxa"/>
          </w:tcPr>
          <w:p w14:paraId="35A923BC" w14:textId="77777777" w:rsidR="008A5751" w:rsidRPr="008A5751" w:rsidRDefault="008A5751" w:rsidP="008A5751">
            <w:pPr>
              <w:rPr>
                <w:rFonts w:ascii="Times New Roman" w:eastAsia="Calibri" w:hAnsi="Times New Roman" w:cs="Times New Roman"/>
                <w:sz w:val="24"/>
                <w:szCs w:val="24"/>
              </w:rPr>
            </w:pPr>
          </w:p>
        </w:tc>
      </w:tr>
      <w:tr w:rsidR="008A5751" w:rsidRPr="008A5751" w14:paraId="532BB871" w14:textId="77777777" w:rsidTr="001904CF">
        <w:tc>
          <w:tcPr>
            <w:tcW w:w="2376" w:type="dxa"/>
          </w:tcPr>
          <w:p w14:paraId="296A6877"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Я и моя семья. Мой дом.</w:t>
            </w:r>
          </w:p>
          <w:p w14:paraId="72365426"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t>(2-я неделя декабря)</w:t>
            </w:r>
          </w:p>
        </w:tc>
        <w:tc>
          <w:tcPr>
            <w:tcW w:w="5245" w:type="dxa"/>
          </w:tcPr>
          <w:p w14:paraId="29473B7A"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Закреплять даты рождения каждого из детей, отчества детей, имена и отчества их родителей. Формировать желания через рассматривание семейных альбомов, рассказывать о родст-венниках, об их судьбах, интересных случаях из их жизни. Поддерживать стремление детей активно участвовать в подготовке семейных праздников. Продолжать развивать интерес</w:t>
            </w:r>
          </w:p>
          <w:p w14:paraId="2CC192F6"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 xml:space="preserve">к профессиям родителей. Расширять представ-ления об элементах экономики (деньги, их история, значение для общества, бюджет семьи, разные уровни  беспеченности людей, необходимость помощи менее обеспеченным людям, благотворительность). Расширять представления о своей принадлежности к человеческому сообществу, о детстве ребят в других странах о правах детей в мире (Декларация прав ребёнка), об отечественных и международ-ных организациях, занимающихся соблюдением прав ребёнка (органы опеки, </w:t>
            </w:r>
            <w:r w:rsidRPr="008A5751">
              <w:rPr>
                <w:rFonts w:ascii="Times New Roman" w:eastAsia="Calibri" w:hAnsi="Times New Roman" w:cs="Times New Roman"/>
                <w:sz w:val="24"/>
                <w:szCs w:val="24"/>
              </w:rPr>
              <w:lastRenderedPageBreak/>
              <w:t>ЮНЕСКО и пр.) Формировать элементарные представления о свободе личности как достижении человечества. Формировать начальные представления о ЗОЖ, основы безопасности собственной жизнедеятельности.</w:t>
            </w:r>
          </w:p>
        </w:tc>
        <w:tc>
          <w:tcPr>
            <w:tcW w:w="2126" w:type="dxa"/>
          </w:tcPr>
          <w:p w14:paraId="192FA077" w14:textId="77777777" w:rsidR="008A5751" w:rsidRPr="008A5751" w:rsidRDefault="008A5751" w:rsidP="008A5751">
            <w:pPr>
              <w:rPr>
                <w:rFonts w:ascii="Times New Roman" w:eastAsia="Calibri" w:hAnsi="Times New Roman" w:cs="Times New Roman"/>
                <w:sz w:val="24"/>
                <w:szCs w:val="24"/>
              </w:rPr>
            </w:pPr>
          </w:p>
        </w:tc>
      </w:tr>
      <w:tr w:rsidR="008A5751" w:rsidRPr="008A5751" w14:paraId="0FF0B92F" w14:textId="77777777" w:rsidTr="001904CF">
        <w:tc>
          <w:tcPr>
            <w:tcW w:w="2376" w:type="dxa"/>
          </w:tcPr>
          <w:p w14:paraId="4F4F9E44"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Мебель. Посуда. Бытовые приборы. Безопасное поведение в быту.</w:t>
            </w:r>
          </w:p>
          <w:p w14:paraId="3C778107"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t>(3-я неделя декабря)</w:t>
            </w:r>
          </w:p>
        </w:tc>
        <w:tc>
          <w:tcPr>
            <w:tcW w:w="5245" w:type="dxa"/>
          </w:tcPr>
          <w:p w14:paraId="4F9DB9B7"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Продолжать развивать познавательный интерес. Развивать сенсорное восприятие (зрение, слух, обоняние, осязание, вкус, сенсомоторные способности). Развивать умения созерцать предметы (всматриваться, вслушиваться), направляя внимание на более тонкое различение их качеств. Закреплять умения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w:t>
            </w:r>
          </w:p>
          <w:p w14:paraId="70EA88F4"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сочетания цветов и оттенков, музыкальные, природные и бытовые звуки. Расширять представления о качестве поверхности</w:t>
            </w:r>
          </w:p>
          <w:p w14:paraId="7094F2EC"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предметов. Развивать проектную  деятельность всех типов (исследовательская, творческая). Закрепить умение сравнивать, группировать и классифицировать предметы по цвету, форме, величине. Формировать представления о предметах, облегчающих труд людей на производстве. Закреплять умения применять разнообразные способы обследования предметов (наложение, приложение, сравнение по количеству и пр.). Формировать основы безопасности собственной жизнедеятельности. Знакомить детей с профессиями людей, которые занимаются изготовлением мебели, посуды, пищи и т.д. Развивать устойчивый познавательный интерес к миру профессий, способность приобретать знания о труде взрослых из разных источников (общение со взрослыми, наблюдения, книги, фотоматериал).</w:t>
            </w:r>
          </w:p>
        </w:tc>
        <w:tc>
          <w:tcPr>
            <w:tcW w:w="2126" w:type="dxa"/>
          </w:tcPr>
          <w:p w14:paraId="1D38325C" w14:textId="77777777" w:rsidR="008A5751" w:rsidRPr="008A5751" w:rsidRDefault="008A5751" w:rsidP="008A5751">
            <w:pPr>
              <w:rPr>
                <w:rFonts w:ascii="Times New Roman" w:eastAsia="Calibri" w:hAnsi="Times New Roman" w:cs="Times New Roman"/>
                <w:sz w:val="24"/>
                <w:szCs w:val="24"/>
              </w:rPr>
            </w:pPr>
          </w:p>
        </w:tc>
      </w:tr>
      <w:tr w:rsidR="008A5751" w:rsidRPr="008A5751" w14:paraId="0F335A66" w14:textId="77777777" w:rsidTr="001904CF">
        <w:tc>
          <w:tcPr>
            <w:tcW w:w="2376" w:type="dxa"/>
          </w:tcPr>
          <w:p w14:paraId="20FCF7AC"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Новый год</w:t>
            </w:r>
          </w:p>
          <w:p w14:paraId="23B652C9"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t>(4-я неделя декабря)</w:t>
            </w:r>
          </w:p>
        </w:tc>
        <w:tc>
          <w:tcPr>
            <w:tcW w:w="5245" w:type="dxa"/>
          </w:tcPr>
          <w:p w14:paraId="24929F92"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Воспитывать любовь к истории России, национальную гордость, чувство причастности к своему народу. Привлекать детей к активному участию в подготовке к празднику: украшению группы и детского сада, изготовлению игрушек и костюмов. Дать детям представление о том, что ёлочные игрушки бывают из стекла, а это очень хрупкий и бьющейся материал, который может нанести травму. Познакомить детей с правилами безопасности при использовании новогодних игрушек и атрибутов: бенгальских</w:t>
            </w:r>
          </w:p>
          <w:p w14:paraId="28006082"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огней, хлопушек, петард.</w:t>
            </w:r>
          </w:p>
        </w:tc>
        <w:tc>
          <w:tcPr>
            <w:tcW w:w="2126" w:type="dxa"/>
          </w:tcPr>
          <w:p w14:paraId="3183251B" w14:textId="77777777" w:rsidR="008A5751" w:rsidRPr="008A5751" w:rsidRDefault="008A5751" w:rsidP="008A5751">
            <w:pPr>
              <w:rPr>
                <w:rFonts w:ascii="Times New Roman" w:eastAsia="Calibri" w:hAnsi="Times New Roman" w:cs="Times New Roman"/>
                <w:sz w:val="24"/>
                <w:szCs w:val="24"/>
              </w:rPr>
            </w:pPr>
          </w:p>
        </w:tc>
      </w:tr>
      <w:tr w:rsidR="008A5751" w:rsidRPr="008A5751" w14:paraId="02F3492F" w14:textId="77777777" w:rsidTr="001904CF">
        <w:tc>
          <w:tcPr>
            <w:tcW w:w="2376" w:type="dxa"/>
          </w:tcPr>
          <w:p w14:paraId="401FA983"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Зимующие птицы</w:t>
            </w:r>
          </w:p>
          <w:p w14:paraId="19B6D1BF"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t>(3-я неделя января)</w:t>
            </w:r>
          </w:p>
        </w:tc>
        <w:tc>
          <w:tcPr>
            <w:tcW w:w="5245" w:type="dxa"/>
          </w:tcPr>
          <w:p w14:paraId="159946FC"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 xml:space="preserve">Продолжать знакомить детей с зимующими птицами, обитающими в нашем крае. Знакомить </w:t>
            </w:r>
            <w:r w:rsidRPr="008A5751">
              <w:rPr>
                <w:rFonts w:ascii="Times New Roman" w:eastAsia="Calibri" w:hAnsi="Times New Roman" w:cs="Times New Roman"/>
                <w:sz w:val="24"/>
                <w:szCs w:val="24"/>
              </w:rPr>
              <w:lastRenderedPageBreak/>
              <w:t>детей с отличительными признаками (окраска перьев, способ передвижения), изучать их</w:t>
            </w:r>
          </w:p>
          <w:p w14:paraId="3444E6AC"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особенности. Воспитывать бережное отношение к природе. Учить детей заботиться о птицах зимой. Учить детей рисовать зимующих птиц, передавая отчётливую форму основных частей,</w:t>
            </w:r>
          </w:p>
          <w:p w14:paraId="52522601"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характерные особенности каждой птицы. Упражнять в рисовании красками, красиво располагая рисунок на листе бумаги.</w:t>
            </w:r>
          </w:p>
        </w:tc>
        <w:tc>
          <w:tcPr>
            <w:tcW w:w="2126" w:type="dxa"/>
          </w:tcPr>
          <w:p w14:paraId="3488E62E" w14:textId="77777777" w:rsidR="008A5751" w:rsidRPr="008A5751" w:rsidRDefault="008A5751" w:rsidP="008A5751">
            <w:pPr>
              <w:rPr>
                <w:rFonts w:ascii="Times New Roman" w:eastAsia="Calibri" w:hAnsi="Times New Roman" w:cs="Times New Roman"/>
                <w:sz w:val="24"/>
                <w:szCs w:val="24"/>
              </w:rPr>
            </w:pPr>
          </w:p>
        </w:tc>
      </w:tr>
      <w:tr w:rsidR="008A5751" w:rsidRPr="008A5751" w14:paraId="4BF7B87A" w14:textId="77777777" w:rsidTr="001904CF">
        <w:tc>
          <w:tcPr>
            <w:tcW w:w="2376" w:type="dxa"/>
          </w:tcPr>
          <w:p w14:paraId="4A4B34B7"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Транспорт. Профессии на транспорте. Правила дорожного движения.</w:t>
            </w:r>
          </w:p>
          <w:p w14:paraId="42322381"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t>(4-я неделя января)</w:t>
            </w:r>
          </w:p>
        </w:tc>
        <w:tc>
          <w:tcPr>
            <w:tcW w:w="5245" w:type="dxa"/>
          </w:tcPr>
          <w:p w14:paraId="1888E03C"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Расширять представления детей  разных видах транспорта (водный, воздушный, наземный).</w:t>
            </w:r>
          </w:p>
          <w:p w14:paraId="560F2581"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Раскрыть значение транспорта в жизни людей;</w:t>
            </w:r>
          </w:p>
          <w:p w14:paraId="1E1E9930"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Уточнить и расширить представления детей об основных видах транспорта (автомобиль, поезд, электричка, автобус, трамвай, троллейбус).</w:t>
            </w:r>
          </w:p>
          <w:p w14:paraId="16E77951"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 xml:space="preserve">Расширять представления детей о труде взрос-лых. </w:t>
            </w:r>
          </w:p>
        </w:tc>
        <w:tc>
          <w:tcPr>
            <w:tcW w:w="2126" w:type="dxa"/>
          </w:tcPr>
          <w:p w14:paraId="4925D8B7" w14:textId="77777777" w:rsidR="008A5751" w:rsidRPr="008A5751" w:rsidRDefault="008A5751" w:rsidP="008A5751">
            <w:pPr>
              <w:rPr>
                <w:rFonts w:ascii="Times New Roman" w:eastAsia="Calibri" w:hAnsi="Times New Roman" w:cs="Times New Roman"/>
                <w:sz w:val="24"/>
                <w:szCs w:val="24"/>
              </w:rPr>
            </w:pPr>
          </w:p>
        </w:tc>
      </w:tr>
      <w:tr w:rsidR="008A5751" w:rsidRPr="008A5751" w14:paraId="204F4E90" w14:textId="77777777" w:rsidTr="001904CF">
        <w:tc>
          <w:tcPr>
            <w:tcW w:w="2376" w:type="dxa"/>
          </w:tcPr>
          <w:p w14:paraId="796CEB8C"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Организм человека. Наша пища. Спорт. Здоровье.</w:t>
            </w:r>
          </w:p>
          <w:p w14:paraId="629541C8"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t>(1-я неделя февраля)</w:t>
            </w:r>
          </w:p>
        </w:tc>
        <w:tc>
          <w:tcPr>
            <w:tcW w:w="5245" w:type="dxa"/>
          </w:tcPr>
          <w:p w14:paraId="13099377"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Продолжать знакомить детей с особенностями строения и функциями организма человека. Расширять представления о рациональном питании (объем пищи, последовательность ее приема, разнообразии в питании, питьевой режим). Формировать представления о значении двигательной активности в жизни человека. Учить использовать специальные физические упражнения для укрепления своих органов и систем. Учить активному отдыху. Расширять представления о правилах и видах закаливания, о пользе закаливающих процедур. Расширять о роли солнечного света, воздуха и воды в жизни человека и их влиянии на здоровье. Формировать у детей представления о полезных и неполезных продуктах. Объяснить, что неполезные продукты плохо влияют на организм человека, а в некоторых случаях и убивают его.</w:t>
            </w:r>
          </w:p>
          <w:p w14:paraId="716AEEBB"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Уточнить продукты, которые относятся к полезным (овощи, фрукты, молочные продукты, рыба, блюда из круп).</w:t>
            </w:r>
          </w:p>
          <w:p w14:paraId="2E55661C"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Продолжать знакомить детей с понятием «витамины», «полезная еда», продолжать формировать представление о пользе витаминов для человека.</w:t>
            </w:r>
          </w:p>
          <w:p w14:paraId="1D3B027C"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 xml:space="preserve">Понятия «еда», «пища», «продукты», «напиток». Основные группы продуктов, значимость питания, культура питания, сервировка стола. Временное обозначение приёмов пищи: завтрак, обед, полдник, ужин. Подвести детей к пониманию важности и полезности занятий зимними видами спорта на воздухе для укрепления и закаливания своего организма. Обогатить и систематизировать знания детей о  </w:t>
            </w:r>
            <w:r w:rsidRPr="008A5751">
              <w:rPr>
                <w:rFonts w:ascii="Times New Roman" w:eastAsia="Calibri" w:hAnsi="Times New Roman" w:cs="Times New Roman"/>
                <w:sz w:val="24"/>
                <w:szCs w:val="24"/>
              </w:rPr>
              <w:lastRenderedPageBreak/>
              <w:t>видах спорта. Развивать стремление заниматься различными  видами спорта. Способствовать развитию речевой активности, умению объяснять, четко формулировать свои мысли, обогащать словарный запас. Способствовать развитию любознательности, желанию узнавать больше о видах спорта.</w:t>
            </w:r>
          </w:p>
        </w:tc>
        <w:tc>
          <w:tcPr>
            <w:tcW w:w="2126" w:type="dxa"/>
          </w:tcPr>
          <w:p w14:paraId="7BDB1F5E" w14:textId="77777777" w:rsidR="008A5751" w:rsidRPr="008A5751" w:rsidRDefault="008A5751" w:rsidP="008A5751">
            <w:pPr>
              <w:rPr>
                <w:rFonts w:ascii="Times New Roman" w:eastAsia="Calibri" w:hAnsi="Times New Roman" w:cs="Times New Roman"/>
                <w:sz w:val="24"/>
                <w:szCs w:val="24"/>
              </w:rPr>
            </w:pPr>
          </w:p>
        </w:tc>
      </w:tr>
      <w:tr w:rsidR="008A5751" w:rsidRPr="008A5751" w14:paraId="2EB799E6" w14:textId="77777777" w:rsidTr="001904CF">
        <w:tc>
          <w:tcPr>
            <w:tcW w:w="2376" w:type="dxa"/>
          </w:tcPr>
          <w:p w14:paraId="1D85B611"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Профессии</w:t>
            </w:r>
          </w:p>
          <w:p w14:paraId="2DA67628"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t>(2-я неделя февраля)</w:t>
            </w:r>
          </w:p>
        </w:tc>
        <w:tc>
          <w:tcPr>
            <w:tcW w:w="5245" w:type="dxa"/>
          </w:tcPr>
          <w:p w14:paraId="660F970C"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Расширять представления детей о труде взрослых. Продолжать воспитывать интерес к различным профессиям, в частности, к</w:t>
            </w:r>
          </w:p>
          <w:p w14:paraId="7F22A23D"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профессиям родителей и месту их работы. Закрепить знания детей о том, что людям помогают в работе разные вещи – орудия</w:t>
            </w:r>
          </w:p>
          <w:p w14:paraId="6EB6FA2A" w14:textId="77777777" w:rsidR="008A5751" w:rsidRPr="008A5751" w:rsidRDefault="008A5751" w:rsidP="008A5751">
            <w:pPr>
              <w:rPr>
                <w:rFonts w:ascii="Times New Roman" w:eastAsia="Calibri" w:hAnsi="Times New Roman" w:cs="Times New Roman"/>
                <w:i/>
                <w:iCs/>
                <w:sz w:val="24"/>
                <w:szCs w:val="24"/>
              </w:rPr>
            </w:pPr>
            <w:r w:rsidRPr="008A5751">
              <w:rPr>
                <w:rFonts w:ascii="Times New Roman" w:eastAsia="Calibri" w:hAnsi="Times New Roman" w:cs="Times New Roman"/>
                <w:sz w:val="24"/>
                <w:szCs w:val="24"/>
              </w:rPr>
              <w:t>труда. Продолжать знакомить детей с профессиями, связанными со спецификой родного посёлка Расширять представление о труде людей на ферме, о необходимости и важности их труда Расширение и уточнение словаря по теме «Труд на селе зимой» (</w:t>
            </w:r>
            <w:r w:rsidRPr="008A5751">
              <w:rPr>
                <w:rFonts w:ascii="Times New Roman" w:eastAsia="Calibri" w:hAnsi="Times New Roman" w:cs="Times New Roman"/>
                <w:i/>
                <w:iCs/>
                <w:sz w:val="24"/>
                <w:szCs w:val="24"/>
              </w:rPr>
              <w:t>Ферма, двор, птичник, теплица, доярка, скотник, конюх, телятница, свинарка, механизатор, скот, корова, бык, лошадь, телёнок, жеребёнок, корма, пойло, навоз, транспортёр, ухаживать, кормить, поить, чистить, убирать, готовить,</w:t>
            </w:r>
          </w:p>
          <w:p w14:paraId="7CA80EC5"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i/>
                <w:iCs/>
                <w:sz w:val="24"/>
                <w:szCs w:val="24"/>
              </w:rPr>
              <w:t xml:space="preserve">сельский, скотный, домашний, полезный, нужный, трудный и т. д.). </w:t>
            </w:r>
            <w:r w:rsidRPr="008A5751">
              <w:rPr>
                <w:rFonts w:ascii="Times New Roman" w:eastAsia="Calibri" w:hAnsi="Times New Roman" w:cs="Times New Roman"/>
                <w:sz w:val="24"/>
                <w:szCs w:val="24"/>
              </w:rPr>
              <w:t>Воспитывать уважение к людям труда</w:t>
            </w:r>
          </w:p>
        </w:tc>
        <w:tc>
          <w:tcPr>
            <w:tcW w:w="2126" w:type="dxa"/>
          </w:tcPr>
          <w:p w14:paraId="564BA2F6" w14:textId="77777777" w:rsidR="008A5751" w:rsidRPr="008A5751" w:rsidRDefault="008A5751" w:rsidP="008A5751">
            <w:pPr>
              <w:rPr>
                <w:rFonts w:ascii="Times New Roman" w:eastAsia="Calibri" w:hAnsi="Times New Roman" w:cs="Times New Roman"/>
                <w:sz w:val="24"/>
                <w:szCs w:val="24"/>
              </w:rPr>
            </w:pPr>
          </w:p>
        </w:tc>
      </w:tr>
      <w:tr w:rsidR="008A5751" w:rsidRPr="008A5751" w14:paraId="2286EF4E" w14:textId="77777777" w:rsidTr="001904CF">
        <w:tc>
          <w:tcPr>
            <w:tcW w:w="2376" w:type="dxa"/>
          </w:tcPr>
          <w:p w14:paraId="5497E0EC"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День Защитника Отечества</w:t>
            </w:r>
          </w:p>
          <w:p w14:paraId="619CABCD"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t>(3-я неделя февраля)</w:t>
            </w:r>
          </w:p>
        </w:tc>
        <w:tc>
          <w:tcPr>
            <w:tcW w:w="5245" w:type="dxa"/>
          </w:tcPr>
          <w:p w14:paraId="5277D128"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Продолжать расширять знания детей о Российской армии. Знакомить детей с различными родами войск, действующими на</w:t>
            </w:r>
          </w:p>
          <w:p w14:paraId="599FC4C5"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земле, на небе, над водой, под водой, с видами транспорта. Расширять знания детей о представителях воинских специальностей, о профессиях людей, связанных с различными</w:t>
            </w:r>
          </w:p>
          <w:p w14:paraId="614CA037"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видами транспорта. Воспитывать в детях патриотические чувства, чувство благодарности людям, защищающим нашу Родину. Расширять гендерные представления, формируя в мальчиках стремление быть сильными,  смелыми, ловкими; в девочках уважение к мальчикам как к будущим защитникам Родины.</w:t>
            </w:r>
          </w:p>
          <w:p w14:paraId="53AB5856"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 xml:space="preserve">Активизировать словарный запас по указанным темам. Формировать лексико-грамматические компоненты речи. Работать над развитием связной речи. </w:t>
            </w:r>
          </w:p>
        </w:tc>
        <w:tc>
          <w:tcPr>
            <w:tcW w:w="2126" w:type="dxa"/>
          </w:tcPr>
          <w:p w14:paraId="6F68CCD5" w14:textId="77777777" w:rsidR="008A5751" w:rsidRPr="008A5751" w:rsidRDefault="008A5751" w:rsidP="008A5751">
            <w:pPr>
              <w:rPr>
                <w:rFonts w:ascii="Times New Roman" w:eastAsia="Calibri" w:hAnsi="Times New Roman" w:cs="Times New Roman"/>
                <w:sz w:val="24"/>
                <w:szCs w:val="24"/>
              </w:rPr>
            </w:pPr>
          </w:p>
        </w:tc>
      </w:tr>
      <w:tr w:rsidR="008A5751" w:rsidRPr="008A5751" w14:paraId="2034AC37" w14:textId="77777777" w:rsidTr="001904CF">
        <w:tc>
          <w:tcPr>
            <w:tcW w:w="2376" w:type="dxa"/>
          </w:tcPr>
          <w:p w14:paraId="2D975AC7"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Одежда. Обувь. Головные уборы.</w:t>
            </w:r>
          </w:p>
          <w:p w14:paraId="22825D29"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t>(4-я неделя февраля)</w:t>
            </w:r>
          </w:p>
        </w:tc>
        <w:tc>
          <w:tcPr>
            <w:tcW w:w="5245" w:type="dxa"/>
          </w:tcPr>
          <w:p w14:paraId="7E3CB1B3"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Рассмотреть с детьми картинки изображающие предметы одежды; Дать обобщающее понятие « Одежда ,обувь, головные уборы» и их назначе-ние; Выучить с детьми названия распространён-ных предметов одежды и видов обуви; Познакомить детей с деталями одежды (ворот-ник, карман, манжет) и фурнитура (молния,</w:t>
            </w:r>
          </w:p>
          <w:p w14:paraId="797A2EFD"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lastRenderedPageBreak/>
              <w:t>пуговица); обуви и их назначением (каблук, застёжка, молния, пряжки, шнурки); Рассказать детям о сезонной обуви, о обуви по возрастному признаку; Рассказать детям об одежде для мальчиков и девочек (мужская и женская); Побеседовать о различиях одежды по сезону; Познакомить с материалами из которых они</w:t>
            </w:r>
          </w:p>
          <w:p w14:paraId="5F698FA0"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сделаны, о процессе производства одежды, обуви, головных уборов . Расширять словарь по теме (одежда, ателье, фабрика, магазин, пальто, плащ, куртка, комбинезон, брюки, джинсы,</w:t>
            </w:r>
          </w:p>
          <w:p w14:paraId="6FB7E6BB"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юбка, платье, сарафан, свитер, носки, берет, шапка, гольфы, кепка, рукавицы, перчатки, шарф, сапоги, ботинки, кроссовки, туфли , резиновый, кожаный, надевать, обувать, стирать, чистить, и т. д. ). Познакомить с профессией закройщика, модельера, швеи</w:t>
            </w:r>
          </w:p>
          <w:p w14:paraId="7D1B8C91" w14:textId="77777777" w:rsidR="008A5751" w:rsidRPr="008A5751" w:rsidRDefault="008A5751" w:rsidP="008A5751">
            <w:pPr>
              <w:rPr>
                <w:rFonts w:ascii="Times New Roman" w:eastAsia="Calibri" w:hAnsi="Times New Roman" w:cs="Times New Roman"/>
                <w:sz w:val="24"/>
                <w:szCs w:val="24"/>
              </w:rPr>
            </w:pPr>
          </w:p>
        </w:tc>
        <w:tc>
          <w:tcPr>
            <w:tcW w:w="2126" w:type="dxa"/>
          </w:tcPr>
          <w:p w14:paraId="24EC819A" w14:textId="77777777" w:rsidR="008A5751" w:rsidRPr="008A5751" w:rsidRDefault="008A5751" w:rsidP="008A5751">
            <w:pPr>
              <w:rPr>
                <w:rFonts w:ascii="Times New Roman" w:eastAsia="Calibri" w:hAnsi="Times New Roman" w:cs="Times New Roman"/>
                <w:sz w:val="24"/>
                <w:szCs w:val="24"/>
              </w:rPr>
            </w:pPr>
          </w:p>
        </w:tc>
      </w:tr>
      <w:tr w:rsidR="008A5751" w:rsidRPr="008A5751" w14:paraId="1318E6DC" w14:textId="77777777" w:rsidTr="001904CF">
        <w:tc>
          <w:tcPr>
            <w:tcW w:w="2376" w:type="dxa"/>
          </w:tcPr>
          <w:p w14:paraId="1FBF8775"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Весна. Приметы весны. Масленица.</w:t>
            </w:r>
          </w:p>
          <w:p w14:paraId="11BC664E"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t>(1-я неделя марта)</w:t>
            </w:r>
          </w:p>
        </w:tc>
        <w:tc>
          <w:tcPr>
            <w:tcW w:w="5245" w:type="dxa"/>
          </w:tcPr>
          <w:p w14:paraId="03AD66CD"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Формировать у детей обобщенные представ-ления о весне,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p w14:paraId="2E4D7D3F"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 xml:space="preserve">Продолжать знакомить детей с традиционными русскими праздниками; расширить и углубить знания детей о празднике «Масленица», развивать понимание названия праздника, воспитывать любовь к традиционным русским  праздникам.  </w:t>
            </w:r>
          </w:p>
        </w:tc>
        <w:tc>
          <w:tcPr>
            <w:tcW w:w="2126" w:type="dxa"/>
          </w:tcPr>
          <w:p w14:paraId="6DCAAB42" w14:textId="77777777" w:rsidR="008A5751" w:rsidRPr="008A5751" w:rsidRDefault="008A5751" w:rsidP="008A5751">
            <w:pPr>
              <w:rPr>
                <w:rFonts w:ascii="Times New Roman" w:eastAsia="Calibri" w:hAnsi="Times New Roman" w:cs="Times New Roman"/>
                <w:sz w:val="24"/>
                <w:szCs w:val="24"/>
              </w:rPr>
            </w:pPr>
          </w:p>
        </w:tc>
      </w:tr>
      <w:tr w:rsidR="008A5751" w:rsidRPr="008A5751" w14:paraId="36824043" w14:textId="77777777" w:rsidTr="001904CF">
        <w:tc>
          <w:tcPr>
            <w:tcW w:w="2376" w:type="dxa"/>
          </w:tcPr>
          <w:p w14:paraId="3D5D3E58"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Международный женский день 8 Марта</w:t>
            </w:r>
          </w:p>
          <w:p w14:paraId="3D2D8731"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t>(2-я неделя марта)</w:t>
            </w:r>
          </w:p>
        </w:tc>
        <w:tc>
          <w:tcPr>
            <w:tcW w:w="5245" w:type="dxa"/>
          </w:tcPr>
          <w:p w14:paraId="16A838BF"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 Расширять гендерные представления, воспи-тывать у мальчиков представления о том, что мужчины должны внимательно и уважительно относиться к женщинам.</w:t>
            </w:r>
          </w:p>
          <w:p w14:paraId="4E95B7F9"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Привлекать детей к изготовлению подарков маме, бабушке, воспитателям. Воспитывать бережное и чуткое отношение к самым близким людям, формировать потребность радовать близких добрыми делами.</w:t>
            </w:r>
          </w:p>
        </w:tc>
        <w:tc>
          <w:tcPr>
            <w:tcW w:w="2126" w:type="dxa"/>
          </w:tcPr>
          <w:p w14:paraId="60BFBB53" w14:textId="77777777" w:rsidR="008A5751" w:rsidRPr="008A5751" w:rsidRDefault="008A5751" w:rsidP="008A5751">
            <w:pPr>
              <w:rPr>
                <w:rFonts w:ascii="Times New Roman" w:eastAsia="Calibri" w:hAnsi="Times New Roman" w:cs="Times New Roman"/>
                <w:sz w:val="24"/>
                <w:szCs w:val="24"/>
              </w:rPr>
            </w:pPr>
          </w:p>
        </w:tc>
      </w:tr>
      <w:tr w:rsidR="008A5751" w:rsidRPr="008A5751" w14:paraId="40B61756" w14:textId="77777777" w:rsidTr="001904CF">
        <w:tc>
          <w:tcPr>
            <w:tcW w:w="2376" w:type="dxa"/>
          </w:tcPr>
          <w:p w14:paraId="3DE80D67"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Книга – наш друг</w:t>
            </w:r>
          </w:p>
          <w:p w14:paraId="0A56F1B4"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t>(3-я неделя марта)</w:t>
            </w:r>
          </w:p>
        </w:tc>
        <w:tc>
          <w:tcPr>
            <w:tcW w:w="5245" w:type="dxa"/>
          </w:tcPr>
          <w:p w14:paraId="44832C3B"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Знакомить с трудом людей творческих профессий писателя, поэта,</w:t>
            </w:r>
          </w:p>
          <w:p w14:paraId="7744A2DB"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художника-иллюстратора, результатом их труда – книгой.</w:t>
            </w:r>
          </w:p>
          <w:p w14:paraId="1F289A15"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Вырабатывать отношение к книге как к произведению</w:t>
            </w:r>
          </w:p>
          <w:p w14:paraId="73ABC81B"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lastRenderedPageBreak/>
              <w:t>эстетической культуры – бережное обращение, желание повторно</w:t>
            </w:r>
          </w:p>
          <w:p w14:paraId="2028A1A8"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прослушивать книгу. Рассказывать детям как издаются книги, из</w:t>
            </w:r>
          </w:p>
          <w:p w14:paraId="51CE6898"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какого материала, кто их печатает, закреплять знания детей о</w:t>
            </w:r>
          </w:p>
          <w:p w14:paraId="768F82C1"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структуре книги – обложка, переплет, страницы.</w:t>
            </w:r>
          </w:p>
          <w:p w14:paraId="7A9829C2"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Объяснять где продаются книги, а где их можно брать для</w:t>
            </w:r>
          </w:p>
          <w:p w14:paraId="3A86FD39"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временного пользования. Знакомить с профессией продавца и</w:t>
            </w:r>
          </w:p>
          <w:p w14:paraId="67AD5663"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библиотекаря. Прививать чувство благодарности людям за их</w:t>
            </w:r>
          </w:p>
          <w:p w14:paraId="7FD7F644"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труд.</w:t>
            </w:r>
          </w:p>
        </w:tc>
        <w:tc>
          <w:tcPr>
            <w:tcW w:w="2126" w:type="dxa"/>
          </w:tcPr>
          <w:p w14:paraId="1B0F9AE6" w14:textId="77777777" w:rsidR="008A5751" w:rsidRPr="008A5751" w:rsidRDefault="008A5751" w:rsidP="008A5751">
            <w:pPr>
              <w:rPr>
                <w:rFonts w:ascii="Times New Roman" w:eastAsia="Calibri" w:hAnsi="Times New Roman" w:cs="Times New Roman"/>
                <w:sz w:val="24"/>
                <w:szCs w:val="24"/>
              </w:rPr>
            </w:pPr>
          </w:p>
        </w:tc>
      </w:tr>
      <w:tr w:rsidR="008A5751" w:rsidRPr="008A5751" w14:paraId="5F2EB0E8" w14:textId="77777777" w:rsidTr="001904CF">
        <w:tc>
          <w:tcPr>
            <w:tcW w:w="2376" w:type="dxa"/>
          </w:tcPr>
          <w:p w14:paraId="24AA1769"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Что такое хорошо и что такое плохо</w:t>
            </w:r>
          </w:p>
          <w:p w14:paraId="2C50D077"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t>(4-я неделя марта)</w:t>
            </w:r>
          </w:p>
        </w:tc>
        <w:tc>
          <w:tcPr>
            <w:tcW w:w="5245" w:type="dxa"/>
          </w:tcPr>
          <w:p w14:paraId="335A3D59"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Формировать у детей привычку к общепринятым нормам поведения. Приучать детей заботиться  и помогать тем, кто слабее. Формировать такие  качества как сочувствие, отзывчивость .Продолжать обогащать словарь  детей выражениями словесной вежливости. Воспитывать уважительное отношение  к окружающим..</w:t>
            </w:r>
          </w:p>
          <w:p w14:paraId="27F04A30"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Учить различать положительные и отрицательные поступки. Уметь объяснять те или иные поступки свои и сверстников. Развить коммуникативные навыки детей, научить играть дружно, делиться игрушками, вежливо обращаться друг к другу, называя ласковым именем;  развить внимательное слушание говорящего;  научить употреблять вежливые слова и выражения.</w:t>
            </w:r>
          </w:p>
          <w:p w14:paraId="485AD885"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Учить уважительному отношению к старшим.</w:t>
            </w:r>
          </w:p>
        </w:tc>
        <w:tc>
          <w:tcPr>
            <w:tcW w:w="2126" w:type="dxa"/>
          </w:tcPr>
          <w:p w14:paraId="60315249" w14:textId="77777777" w:rsidR="008A5751" w:rsidRPr="008A5751" w:rsidRDefault="008A5751" w:rsidP="008A5751">
            <w:pPr>
              <w:rPr>
                <w:rFonts w:ascii="Times New Roman" w:eastAsia="Calibri" w:hAnsi="Times New Roman" w:cs="Times New Roman"/>
                <w:sz w:val="24"/>
                <w:szCs w:val="24"/>
              </w:rPr>
            </w:pPr>
          </w:p>
        </w:tc>
      </w:tr>
      <w:tr w:rsidR="008A5751" w:rsidRPr="008A5751" w14:paraId="23287188" w14:textId="77777777" w:rsidTr="001904CF">
        <w:tc>
          <w:tcPr>
            <w:tcW w:w="2376" w:type="dxa"/>
          </w:tcPr>
          <w:p w14:paraId="1D458DD3"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Заповедные зоны России Красная книга природы</w:t>
            </w:r>
          </w:p>
          <w:p w14:paraId="105E8D74"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t>(1-я неделя апреля)</w:t>
            </w:r>
          </w:p>
        </w:tc>
        <w:tc>
          <w:tcPr>
            <w:tcW w:w="5245" w:type="dxa"/>
          </w:tcPr>
          <w:p w14:paraId="16655EA7"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Познакомить детей с назначением природных заповедников, «Красной книги», воспитывать бережное отношение к природе, патриотические чувства.</w:t>
            </w:r>
          </w:p>
        </w:tc>
        <w:tc>
          <w:tcPr>
            <w:tcW w:w="2126" w:type="dxa"/>
          </w:tcPr>
          <w:p w14:paraId="49ECF965" w14:textId="77777777" w:rsidR="008A5751" w:rsidRPr="008A5751" w:rsidRDefault="008A5751" w:rsidP="008A5751">
            <w:pPr>
              <w:rPr>
                <w:rFonts w:ascii="Times New Roman" w:eastAsia="Calibri" w:hAnsi="Times New Roman" w:cs="Times New Roman"/>
                <w:sz w:val="24"/>
                <w:szCs w:val="24"/>
              </w:rPr>
            </w:pPr>
          </w:p>
        </w:tc>
      </w:tr>
      <w:tr w:rsidR="008A5751" w:rsidRPr="008A5751" w14:paraId="4F9CEFE9" w14:textId="77777777" w:rsidTr="001904CF">
        <w:tc>
          <w:tcPr>
            <w:tcW w:w="2376" w:type="dxa"/>
          </w:tcPr>
          <w:p w14:paraId="61984014"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День космонавтики</w:t>
            </w:r>
          </w:p>
          <w:p w14:paraId="28DF18A8"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t>(2-я неделя апреля)</w:t>
            </w:r>
          </w:p>
        </w:tc>
        <w:tc>
          <w:tcPr>
            <w:tcW w:w="5245" w:type="dxa"/>
          </w:tcPr>
          <w:p w14:paraId="11C1B342"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Уточнять и углублять представления детей о планете Земля, космосе, вселенной, космическом транспорте. Расширять знания о государственных праздниках. Рассказывать детям о Ю. А. Гагарине и других первооткрывателях космического пространства. Воспитывать уважение к людям отважной профессии, чувство гордости за свою страну.</w:t>
            </w:r>
          </w:p>
        </w:tc>
        <w:tc>
          <w:tcPr>
            <w:tcW w:w="2126" w:type="dxa"/>
          </w:tcPr>
          <w:p w14:paraId="4F06B6BA" w14:textId="77777777" w:rsidR="008A5751" w:rsidRPr="008A5751" w:rsidRDefault="008A5751" w:rsidP="008A5751">
            <w:pPr>
              <w:rPr>
                <w:rFonts w:ascii="Times New Roman" w:eastAsia="Calibri" w:hAnsi="Times New Roman" w:cs="Times New Roman"/>
                <w:sz w:val="24"/>
                <w:szCs w:val="24"/>
              </w:rPr>
            </w:pPr>
          </w:p>
        </w:tc>
      </w:tr>
      <w:tr w:rsidR="008A5751" w:rsidRPr="008A5751" w14:paraId="4DC6882C" w14:textId="77777777" w:rsidTr="001904CF">
        <w:tc>
          <w:tcPr>
            <w:tcW w:w="2376" w:type="dxa"/>
          </w:tcPr>
          <w:p w14:paraId="52AC9E87"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Животные жарких стран и Севера</w:t>
            </w:r>
          </w:p>
          <w:p w14:paraId="434A7590"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t>(3-я неделя апреля)</w:t>
            </w:r>
          </w:p>
        </w:tc>
        <w:tc>
          <w:tcPr>
            <w:tcW w:w="5245" w:type="dxa"/>
          </w:tcPr>
          <w:p w14:paraId="1A8CEAF5"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Систематизировать знания детей о представителях дикой природы родного края и других стран, их образе жизни в разные</w:t>
            </w:r>
          </w:p>
          <w:p w14:paraId="2B1E8415"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 xml:space="preserve">времена года на разных континентах, накапливать знания и представления об окружающем. Расширять кругозор, познаватель-ные способности, активность, любознатель-ность, развивать и обогащать речь; развивать </w:t>
            </w:r>
            <w:r w:rsidRPr="008A5751">
              <w:rPr>
                <w:rFonts w:ascii="Times New Roman" w:eastAsia="Calibri" w:hAnsi="Times New Roman" w:cs="Times New Roman"/>
                <w:sz w:val="24"/>
                <w:szCs w:val="24"/>
              </w:rPr>
              <w:lastRenderedPageBreak/>
              <w:t>творческие способности. воспитывать у детей желание к совместной деятельности; воспитывать бережное отношение к животным.</w:t>
            </w:r>
          </w:p>
          <w:p w14:paraId="4CBDF39E"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Продолжать знакомить детей с животными наших лесов (лес, зверь, животное, медведь, волк, лиса, заяц, белка, лось, кабан, ёж, барсук, бобёр, детёныш, зимовка, шерсть, мех, берлога, логово, нора, дупло, зимовать, питаться, менять, линять, накапливать, дикий, хищный, пушной, осторожный, хитрый, опасный) и их Детеныша-ми: повадки животных, особенности питания, условия жизни, образе жизни , польза для человека. Познакомить с одомашненными животными разных климатических областей:</w:t>
            </w:r>
          </w:p>
          <w:p w14:paraId="2E37D402"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северный олень, осел, верблюд. Развивать познавательную активность, способность анализировать, делать выводы, устанавливать простейшие причинно-следственные связи. Ввести новые слова - одомашненные животные, деревенское подворье, сеновал, овчарня. прививать любовь к домашним животным,</w:t>
            </w:r>
          </w:p>
          <w:p w14:paraId="2ECD21E0"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воспитывать уважение к нелегкому труду животновода, доярки, ветеринара, пастуха. Познакомить с климатическими условиями</w:t>
            </w:r>
          </w:p>
          <w:p w14:paraId="0E995D5A"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разных материков: с самым жарким континентом – Африкой, с животными, населяющими ее; с Австралией; Развивать умение называть и отличать представителей животного мира по строению и условиям обитания на планете. Расширять и углублять представления о животных Арктики,</w:t>
            </w:r>
          </w:p>
          <w:p w14:paraId="2C9F0A68"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особенностях их питания, внешнего вида. Установить связи между особенностями внешнего вида, поведением и условиями</w:t>
            </w:r>
          </w:p>
          <w:p w14:paraId="6C5F00E9"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обитания. Понимание детьми роли человека в нарушении и сохранении целостности конкретной экосистемы, освоение правил поведения в ней.</w:t>
            </w:r>
          </w:p>
        </w:tc>
        <w:tc>
          <w:tcPr>
            <w:tcW w:w="2126" w:type="dxa"/>
          </w:tcPr>
          <w:p w14:paraId="13B2CF47" w14:textId="77777777" w:rsidR="008A5751" w:rsidRPr="008A5751" w:rsidRDefault="008A5751" w:rsidP="008A5751">
            <w:pPr>
              <w:rPr>
                <w:rFonts w:ascii="Times New Roman" w:eastAsia="Calibri" w:hAnsi="Times New Roman" w:cs="Times New Roman"/>
                <w:sz w:val="24"/>
                <w:szCs w:val="24"/>
              </w:rPr>
            </w:pPr>
          </w:p>
        </w:tc>
      </w:tr>
      <w:tr w:rsidR="008A5751" w:rsidRPr="008A5751" w14:paraId="5AAEA3D6" w14:textId="77777777" w:rsidTr="001904CF">
        <w:tc>
          <w:tcPr>
            <w:tcW w:w="2376" w:type="dxa"/>
          </w:tcPr>
          <w:p w14:paraId="5462CE5C"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Морские и речные обитатели</w:t>
            </w:r>
          </w:p>
          <w:p w14:paraId="6D93791C"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t>(4-я неделя апреля)</w:t>
            </w:r>
          </w:p>
        </w:tc>
        <w:tc>
          <w:tcPr>
            <w:tcW w:w="5245" w:type="dxa"/>
          </w:tcPr>
          <w:p w14:paraId="4D9A1145"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Обогащать представления детей о подводном мире, его обитателях, растительном мире морей, рек и океанов; Уточнить представления о значении воды в жизни человека, воспитывать</w:t>
            </w:r>
          </w:p>
          <w:p w14:paraId="2A9565B3"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бережное отношение к природе, родному краю, желание защищать и охранять их. Познакомить с понятиями «пресной» и «солёной» воды, раскрыть связь между водой и обитателями</w:t>
            </w:r>
          </w:p>
          <w:p w14:paraId="406B5181"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подводного мира. Познакомить с размножением рыб. Закреплять знания детей о рыбах (название, внешний вид, отличительные</w:t>
            </w:r>
          </w:p>
          <w:p w14:paraId="702294A8"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 xml:space="preserve">признаки, чем питаются, где обитают). Довести до сведения детей, то, что чистая вода для рыб </w:t>
            </w:r>
            <w:r w:rsidRPr="008A5751">
              <w:rPr>
                <w:rFonts w:ascii="Times New Roman" w:eastAsia="Calibri" w:hAnsi="Times New Roman" w:cs="Times New Roman"/>
                <w:sz w:val="24"/>
                <w:szCs w:val="24"/>
              </w:rPr>
              <w:lastRenderedPageBreak/>
              <w:t>жизненно необходима, как воздух для человека. В грязных водоёмах рыбы гибнут. Учить</w:t>
            </w:r>
          </w:p>
          <w:p w14:paraId="79ADE637"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беречь природу, соблюдать правила поведения около водоёмов: не загрязнять. Восхищаться красотой подводного царства. Учить детей изображать рыб, добиваясь передачи характерных внешних особенностей. Закреплять умение рисовать простым карандашом</w:t>
            </w:r>
          </w:p>
          <w:p w14:paraId="1F65CF7B"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и закрашивать красками. Развивать внимание, воображение</w:t>
            </w:r>
          </w:p>
        </w:tc>
        <w:tc>
          <w:tcPr>
            <w:tcW w:w="2126" w:type="dxa"/>
          </w:tcPr>
          <w:p w14:paraId="1FD57322" w14:textId="77777777" w:rsidR="008A5751" w:rsidRPr="008A5751" w:rsidRDefault="008A5751" w:rsidP="001F41C0">
            <w:pPr>
              <w:ind w:right="-417"/>
              <w:rPr>
                <w:rFonts w:ascii="Times New Roman" w:eastAsia="Calibri" w:hAnsi="Times New Roman" w:cs="Times New Roman"/>
                <w:sz w:val="24"/>
                <w:szCs w:val="24"/>
              </w:rPr>
            </w:pPr>
          </w:p>
        </w:tc>
      </w:tr>
      <w:tr w:rsidR="008A5751" w:rsidRPr="008A5751" w14:paraId="021229C1" w14:textId="77777777" w:rsidTr="001904CF">
        <w:tc>
          <w:tcPr>
            <w:tcW w:w="2376" w:type="dxa"/>
          </w:tcPr>
          <w:p w14:paraId="78D02354"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Мастерами ценится Земля Русская</w:t>
            </w:r>
          </w:p>
          <w:p w14:paraId="63E83E81"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t>(1-я неделя мая)</w:t>
            </w:r>
          </w:p>
        </w:tc>
        <w:tc>
          <w:tcPr>
            <w:tcW w:w="5245" w:type="dxa"/>
          </w:tcPr>
          <w:p w14:paraId="5FB2D7C4"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Формировать интерес к художественным произведениям русских мастеров; умение различать русскую игрушку; уточнять и расширять знания о ее характерных</w:t>
            </w:r>
          </w:p>
          <w:p w14:paraId="6B0C7289"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особенностях; познакомить с историей возникновения; воспитывать доброе, уважительное отношение к</w:t>
            </w:r>
          </w:p>
          <w:p w14:paraId="5792E708"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творениям рук человеческих.</w:t>
            </w:r>
          </w:p>
          <w:p w14:paraId="39B60216"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 xml:space="preserve">Познакомить детей с различными произведениями народного творчества (кружева, резьба по дереву, посуда, кузнечное дело, шкатулки, подносы и т.д.).  </w:t>
            </w:r>
          </w:p>
        </w:tc>
        <w:tc>
          <w:tcPr>
            <w:tcW w:w="2126" w:type="dxa"/>
          </w:tcPr>
          <w:p w14:paraId="167ADA37"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Чтение «Сказ о тульском косом Левше и о стальной блохе»</w:t>
            </w:r>
          </w:p>
        </w:tc>
      </w:tr>
      <w:tr w:rsidR="008A5751" w:rsidRPr="008A5751" w14:paraId="057A501B" w14:textId="77777777" w:rsidTr="001904CF">
        <w:tc>
          <w:tcPr>
            <w:tcW w:w="2376" w:type="dxa"/>
          </w:tcPr>
          <w:p w14:paraId="0DD88651"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День Победы</w:t>
            </w:r>
          </w:p>
          <w:p w14:paraId="46A5838E"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t>(2-я неделя мая)</w:t>
            </w:r>
          </w:p>
        </w:tc>
        <w:tc>
          <w:tcPr>
            <w:tcW w:w="5245" w:type="dxa"/>
          </w:tcPr>
          <w:p w14:paraId="56B4BCEB"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Знакомить детей с городами - героями и главным городом- героем Москвой, её досто-примечательностями. Расширять знания о защитниках земли русской в разные времена.</w:t>
            </w:r>
          </w:p>
          <w:p w14:paraId="6EC07782"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Развивать познавательный интерес, желание узнать больше об истории России. Знакомить с традициями нашей Российской Армии, родами войск. Формировать представления о героизме.</w:t>
            </w:r>
          </w:p>
          <w:p w14:paraId="68B5A4E5"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Учить правильно понимать нравственный смысл произведений, мотивированно оценивать поступки и характер героев. Развивать умение осмысливать образное содержание и</w:t>
            </w:r>
          </w:p>
          <w:p w14:paraId="1B83C9F9"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обобщение значений пословиц. Развивать исторический кругозор. Развивать желание заучивать стихи о Великой Отечественной войне. Воспитывать гордость и уважение к</w:t>
            </w:r>
          </w:p>
          <w:p w14:paraId="29E814B3"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людям отдавшим жизнь за победу. Воспитывать эмоционально – положительное отношение к солдату и чувство гордости за свой народ, армию; желание, став взрослым встать на защиту своей страны.</w:t>
            </w:r>
          </w:p>
          <w:p w14:paraId="476ED631" w14:textId="77777777" w:rsidR="008A5751" w:rsidRPr="008A5751" w:rsidRDefault="008A5751" w:rsidP="008A5751">
            <w:pPr>
              <w:rPr>
                <w:rFonts w:ascii="Times New Roman" w:eastAsia="Calibri" w:hAnsi="Times New Roman" w:cs="Times New Roman"/>
                <w:sz w:val="24"/>
                <w:szCs w:val="24"/>
              </w:rPr>
            </w:pPr>
          </w:p>
        </w:tc>
        <w:tc>
          <w:tcPr>
            <w:tcW w:w="2126" w:type="dxa"/>
          </w:tcPr>
          <w:p w14:paraId="021BF45D" w14:textId="77777777" w:rsidR="008A5751" w:rsidRPr="008A5751" w:rsidRDefault="008A5751" w:rsidP="008A5751">
            <w:pPr>
              <w:rPr>
                <w:rFonts w:ascii="Times New Roman" w:eastAsia="Calibri" w:hAnsi="Times New Roman" w:cs="Times New Roman"/>
                <w:sz w:val="24"/>
                <w:szCs w:val="24"/>
              </w:rPr>
            </w:pPr>
          </w:p>
        </w:tc>
      </w:tr>
      <w:tr w:rsidR="008A5751" w:rsidRPr="008A5751" w14:paraId="08523583" w14:textId="77777777" w:rsidTr="001904CF">
        <w:tc>
          <w:tcPr>
            <w:tcW w:w="2376" w:type="dxa"/>
          </w:tcPr>
          <w:p w14:paraId="405FD7C1"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Лето. Насекомые. Животные. Растения</w:t>
            </w:r>
          </w:p>
          <w:p w14:paraId="37E4DD92"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t>(3-я неделя мая)</w:t>
            </w:r>
          </w:p>
        </w:tc>
        <w:tc>
          <w:tcPr>
            <w:tcW w:w="5245" w:type="dxa"/>
          </w:tcPr>
          <w:p w14:paraId="62150C1E"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Систематизировать знания детей о лете и летних месяцах. Учить народным приметам. 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представления о безопасном поведении в лесу.</w:t>
            </w:r>
          </w:p>
        </w:tc>
        <w:tc>
          <w:tcPr>
            <w:tcW w:w="2126" w:type="dxa"/>
          </w:tcPr>
          <w:p w14:paraId="5C7ED22F" w14:textId="77777777" w:rsidR="008A5751" w:rsidRPr="008A5751" w:rsidRDefault="008A5751" w:rsidP="008A5751">
            <w:pPr>
              <w:rPr>
                <w:rFonts w:ascii="Times New Roman" w:eastAsia="Calibri" w:hAnsi="Times New Roman" w:cs="Times New Roman"/>
                <w:sz w:val="24"/>
                <w:szCs w:val="24"/>
              </w:rPr>
            </w:pPr>
          </w:p>
        </w:tc>
      </w:tr>
      <w:tr w:rsidR="008A5751" w:rsidRPr="008A5751" w14:paraId="68AEAA8F" w14:textId="77777777" w:rsidTr="001904CF">
        <w:tc>
          <w:tcPr>
            <w:tcW w:w="2376" w:type="dxa"/>
          </w:tcPr>
          <w:p w14:paraId="54DB8D4C"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lastRenderedPageBreak/>
              <w:t>До свиданья, детский сад. Здравствуй школа.</w:t>
            </w:r>
          </w:p>
          <w:p w14:paraId="05C88AFC" w14:textId="77777777" w:rsidR="008A5751" w:rsidRPr="008A5751" w:rsidRDefault="008A5751" w:rsidP="008A5751">
            <w:pPr>
              <w:rPr>
                <w:rFonts w:ascii="Times New Roman" w:eastAsia="Calibri" w:hAnsi="Times New Roman" w:cs="Times New Roman"/>
                <w:i/>
                <w:sz w:val="24"/>
                <w:szCs w:val="24"/>
              </w:rPr>
            </w:pPr>
            <w:r w:rsidRPr="008A5751">
              <w:rPr>
                <w:rFonts w:ascii="Times New Roman" w:eastAsia="Calibri" w:hAnsi="Times New Roman" w:cs="Times New Roman"/>
                <w:i/>
                <w:sz w:val="24"/>
                <w:szCs w:val="24"/>
              </w:rPr>
              <w:t>(4-я неделя мая)</w:t>
            </w:r>
          </w:p>
        </w:tc>
        <w:tc>
          <w:tcPr>
            <w:tcW w:w="5245" w:type="dxa"/>
          </w:tcPr>
          <w:p w14:paraId="79888803"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прощания с детским садом и поступления в школу.</w:t>
            </w:r>
          </w:p>
          <w:p w14:paraId="05D6CA36" w14:textId="77777777" w:rsidR="008A5751" w:rsidRPr="008A5751" w:rsidRDefault="008A5751" w:rsidP="008A5751">
            <w:pPr>
              <w:rPr>
                <w:rFonts w:ascii="Times New Roman" w:eastAsia="Calibri" w:hAnsi="Times New Roman" w:cs="Times New Roman"/>
                <w:sz w:val="24"/>
                <w:szCs w:val="24"/>
              </w:rPr>
            </w:pPr>
            <w:r w:rsidRPr="008A5751">
              <w:rPr>
                <w:rFonts w:ascii="Times New Roman" w:eastAsia="Calibri" w:hAnsi="Times New Roman" w:cs="Times New Roman"/>
                <w:sz w:val="24"/>
                <w:szCs w:val="24"/>
              </w:rPr>
              <w:t>Формировать эмоционально положительное отношение к предстоящему поступлению в 1-й класс.</w:t>
            </w:r>
          </w:p>
        </w:tc>
        <w:tc>
          <w:tcPr>
            <w:tcW w:w="2126" w:type="dxa"/>
          </w:tcPr>
          <w:p w14:paraId="1C183B7B" w14:textId="77777777" w:rsidR="008A5751" w:rsidRPr="008A5751" w:rsidRDefault="008A5751" w:rsidP="008A5751">
            <w:pPr>
              <w:rPr>
                <w:rFonts w:ascii="Times New Roman" w:eastAsia="Calibri" w:hAnsi="Times New Roman" w:cs="Times New Roman"/>
                <w:sz w:val="24"/>
                <w:szCs w:val="24"/>
              </w:rPr>
            </w:pPr>
          </w:p>
        </w:tc>
      </w:tr>
    </w:tbl>
    <w:p w14:paraId="2E06A25E" w14:textId="77777777" w:rsidR="00BA5E41" w:rsidRDefault="00BA5E41" w:rsidP="00BA5E41">
      <w:pPr>
        <w:tabs>
          <w:tab w:val="left" w:pos="1107"/>
          <w:tab w:val="left" w:pos="9487"/>
        </w:tabs>
        <w:rPr>
          <w:rFonts w:ascii="Times New Roman" w:eastAsia="Times New Roman" w:hAnsi="Times New Roman" w:cs="Times New Roman"/>
          <w:sz w:val="24"/>
          <w:szCs w:val="24"/>
        </w:rPr>
      </w:pPr>
    </w:p>
    <w:p w14:paraId="2CFA6FC8" w14:textId="448C8ECA" w:rsidR="00373C17" w:rsidRDefault="00BA5E41" w:rsidP="008A5751">
      <w:pPr>
        <w:pStyle w:val="210"/>
        <w:tabs>
          <w:tab w:val="left" w:pos="1110"/>
        </w:tabs>
        <w:ind w:left="1212"/>
        <w:rPr>
          <w:b w:val="0"/>
          <w:bCs w:val="0"/>
        </w:rPr>
      </w:pPr>
      <w:r>
        <w:tab/>
      </w:r>
      <w:r w:rsidR="00D32F34">
        <w:t xml:space="preserve">Примечание:  </w:t>
      </w:r>
      <w:r w:rsidR="00D32F34" w:rsidRPr="008A5751">
        <w:rPr>
          <w:b w:val="0"/>
          <w:bCs w:val="0"/>
        </w:rPr>
        <w:t>Варианты итоговых мероприятий</w:t>
      </w:r>
      <w:r w:rsidR="00D32F34">
        <w:rPr>
          <w:b w:val="0"/>
          <w:bCs w:val="0"/>
        </w:rPr>
        <w:t xml:space="preserve"> планируются педагогами групп</w:t>
      </w:r>
    </w:p>
    <w:p w14:paraId="5F4EC734" w14:textId="738A7DA2" w:rsidR="00D32F34" w:rsidRDefault="00D32F34" w:rsidP="008A5751">
      <w:pPr>
        <w:pStyle w:val="210"/>
        <w:tabs>
          <w:tab w:val="left" w:pos="1110"/>
        </w:tabs>
        <w:ind w:left="1212"/>
        <w:rPr>
          <w:b w:val="0"/>
          <w:bCs w:val="0"/>
        </w:rPr>
      </w:pPr>
      <w:r>
        <w:rPr>
          <w:b w:val="0"/>
          <w:bCs w:val="0"/>
        </w:rPr>
        <w:t>в</w:t>
      </w:r>
      <w:r w:rsidRPr="00D32F34">
        <w:rPr>
          <w:b w:val="0"/>
          <w:bCs w:val="0"/>
        </w:rPr>
        <w:t xml:space="preserve"> течение</w:t>
      </w:r>
      <w:r>
        <w:rPr>
          <w:b w:val="0"/>
          <w:bCs w:val="0"/>
        </w:rPr>
        <w:t xml:space="preserve"> учебного года в зависимости от результатов освоения детьми ЗУН.</w:t>
      </w:r>
    </w:p>
    <w:p w14:paraId="23029708" w14:textId="3568C607" w:rsidR="00C310CF" w:rsidRDefault="00C310CF" w:rsidP="008A5751">
      <w:pPr>
        <w:pStyle w:val="210"/>
        <w:tabs>
          <w:tab w:val="left" w:pos="1110"/>
        </w:tabs>
        <w:ind w:left="1212"/>
        <w:rPr>
          <w:b w:val="0"/>
          <w:bCs w:val="0"/>
        </w:rPr>
      </w:pPr>
    </w:p>
    <w:p w14:paraId="0F81D642" w14:textId="461607E7" w:rsidR="00C310CF" w:rsidRPr="00D32F34" w:rsidRDefault="00C310CF" w:rsidP="00C310CF">
      <w:pPr>
        <w:pStyle w:val="210"/>
        <w:tabs>
          <w:tab w:val="left" w:pos="1110"/>
        </w:tabs>
        <w:ind w:left="0"/>
        <w:rPr>
          <w:b w:val="0"/>
          <w:bCs w:val="0"/>
        </w:rPr>
      </w:pPr>
      <w:r>
        <w:rPr>
          <w:noProof/>
        </w:rPr>
        <w:lastRenderedPageBreak/>
        <w:drawing>
          <wp:inline distT="0" distB="0" distL="0" distR="0" wp14:anchorId="18BB3FEE" wp14:editId="2CD634F8">
            <wp:extent cx="6324600" cy="95154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l="5207"/>
                    <a:stretch/>
                  </pic:blipFill>
                  <pic:spPr bwMode="auto">
                    <a:xfrm rot="10800000">
                      <a:off x="0" y="0"/>
                      <a:ext cx="6324600" cy="9515475"/>
                    </a:xfrm>
                    <a:prstGeom prst="rect">
                      <a:avLst/>
                    </a:prstGeom>
                    <a:noFill/>
                    <a:ln>
                      <a:noFill/>
                    </a:ln>
                    <a:extLst>
                      <a:ext uri="{53640926-AAD7-44D8-BBD7-CCE9431645EC}">
                        <a14:shadowObscured xmlns:a14="http://schemas.microsoft.com/office/drawing/2010/main"/>
                      </a:ext>
                    </a:extLst>
                  </pic:spPr>
                </pic:pic>
              </a:graphicData>
            </a:graphic>
          </wp:inline>
        </w:drawing>
      </w:r>
    </w:p>
    <w:sectPr w:rsidR="00C310CF" w:rsidRPr="00D32F34" w:rsidSect="008A5751">
      <w:pgSz w:w="11906" w:h="16838"/>
      <w:pgMar w:top="1134" w:right="566"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2AC4FC" w14:textId="77777777" w:rsidR="001904CF" w:rsidRDefault="001904CF" w:rsidP="00F553E0">
      <w:pPr>
        <w:spacing w:after="0" w:line="240" w:lineRule="auto"/>
      </w:pPr>
      <w:r>
        <w:separator/>
      </w:r>
    </w:p>
  </w:endnote>
  <w:endnote w:type="continuationSeparator" w:id="0">
    <w:p w14:paraId="661D08BD" w14:textId="77777777" w:rsidR="001904CF" w:rsidRDefault="001904CF" w:rsidP="00F55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6452C" w14:textId="77777777" w:rsidR="001904CF" w:rsidRDefault="001904CF">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762854"/>
      <w:docPartObj>
        <w:docPartGallery w:val="Page Numbers (Bottom of Page)"/>
        <w:docPartUnique/>
      </w:docPartObj>
    </w:sdtPr>
    <w:sdtContent>
      <w:p w14:paraId="5A9519B9" w14:textId="5782AD46" w:rsidR="001904CF" w:rsidRDefault="001904CF">
        <w:pPr>
          <w:pStyle w:val="a9"/>
          <w:jc w:val="right"/>
        </w:pPr>
        <w:r>
          <w:fldChar w:fldCharType="begin"/>
        </w:r>
        <w:r>
          <w:instrText>PAGE   \* MERGEFORMAT</w:instrText>
        </w:r>
        <w:r>
          <w:fldChar w:fldCharType="separate"/>
        </w:r>
        <w:r>
          <w:t>2</w:t>
        </w:r>
        <w:r>
          <w:fldChar w:fldCharType="end"/>
        </w:r>
      </w:p>
    </w:sdtContent>
  </w:sdt>
  <w:p w14:paraId="2E8A39EB" w14:textId="77777777" w:rsidR="001904CF" w:rsidRDefault="001904CF">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22DD4" w14:textId="77777777" w:rsidR="001904CF" w:rsidRDefault="001904CF">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C4AF9" w14:textId="77777777" w:rsidR="001904CF" w:rsidRDefault="001904CF">
    <w:pPr>
      <w:pStyle w:val="a5"/>
      <w:spacing w:line="14" w:lineRule="auto"/>
      <w:ind w:left="0"/>
      <w:jc w:val="left"/>
      <w:rPr>
        <w:sz w:val="19"/>
      </w:rPr>
    </w:pPr>
    <w:r>
      <w:pict w14:anchorId="565ADB0E">
        <v:shapetype id="_x0000_t202" coordsize="21600,21600" o:spt="202" path="m,l,21600r21600,l21600,xe">
          <v:stroke joinstyle="miter"/>
          <v:path gradientshapeok="t" o:connecttype="rect"/>
        </v:shapetype>
        <v:shape id="_x0000_s2049" type="#_x0000_t202" style="position:absolute;margin-left:537.95pt;margin-top:778.3pt;width:18pt;height:15.3pt;z-index:-251658752;mso-position-horizontal-relative:page;mso-position-vertical-relative:page" filled="f" stroked="f">
          <v:textbox style="mso-next-textbox:#_x0000_s2049" inset="0,0,0,0">
            <w:txbxContent>
              <w:p w14:paraId="76928A77" w14:textId="77777777" w:rsidR="001904CF" w:rsidRDefault="001904CF">
                <w:pPr>
                  <w:pStyle w:val="a5"/>
                  <w:spacing w:before="10"/>
                  <w:ind w:left="60"/>
                  <w:jc w:val="left"/>
                </w:pPr>
                <w:r>
                  <w:fldChar w:fldCharType="begin"/>
                </w:r>
                <w:r>
                  <w:instrText xml:space="preserve"> PAGE </w:instrText>
                </w:r>
                <w:r>
                  <w:fldChar w:fldCharType="separate"/>
                </w:r>
                <w:r>
                  <w:rPr>
                    <w:noProof/>
                  </w:rPr>
                  <w:t>109</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B695CE" w14:textId="77777777" w:rsidR="001904CF" w:rsidRDefault="001904CF" w:rsidP="00F553E0">
      <w:pPr>
        <w:spacing w:after="0" w:line="240" w:lineRule="auto"/>
      </w:pPr>
      <w:r>
        <w:separator/>
      </w:r>
    </w:p>
  </w:footnote>
  <w:footnote w:type="continuationSeparator" w:id="0">
    <w:p w14:paraId="49FC44DA" w14:textId="77777777" w:rsidR="001904CF" w:rsidRDefault="001904CF" w:rsidP="00F553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1927E" w14:textId="77777777" w:rsidR="001904CF" w:rsidRDefault="001904CF">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003C4" w14:textId="77777777" w:rsidR="001904CF" w:rsidRDefault="001904CF">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2E136" w14:textId="77777777" w:rsidR="001904CF" w:rsidRDefault="001904CF">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B6E5A"/>
    <w:multiLevelType w:val="hybridMultilevel"/>
    <w:tmpl w:val="728AB6B0"/>
    <w:lvl w:ilvl="0" w:tplc="8E38991C">
      <w:numFmt w:val="bullet"/>
      <w:lvlText w:val="-"/>
      <w:lvlJc w:val="left"/>
      <w:pPr>
        <w:ind w:left="1713"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 w15:restartNumberingAfterBreak="0">
    <w:nsid w:val="016948D3"/>
    <w:multiLevelType w:val="hybridMultilevel"/>
    <w:tmpl w:val="686698E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15:restartNumberingAfterBreak="0">
    <w:nsid w:val="032554CD"/>
    <w:multiLevelType w:val="hybridMultilevel"/>
    <w:tmpl w:val="2ABE2FB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3271B8C"/>
    <w:multiLevelType w:val="hybridMultilevel"/>
    <w:tmpl w:val="DD721D28"/>
    <w:lvl w:ilvl="0" w:tplc="CB563052">
      <w:start w:val="1"/>
      <w:numFmt w:val="decimal"/>
      <w:lvlText w:val="%1."/>
      <w:lvlJc w:val="left"/>
      <w:pPr>
        <w:ind w:left="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26C01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2E8AD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CA242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8C5D6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82DDE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A6B2D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6EDF8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E6955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3447165"/>
    <w:multiLevelType w:val="hybridMultilevel"/>
    <w:tmpl w:val="DAC0B9AE"/>
    <w:lvl w:ilvl="0" w:tplc="0419000B">
      <w:start w:val="1"/>
      <w:numFmt w:val="bullet"/>
      <w:lvlText w:val=""/>
      <w:lvlJc w:val="left"/>
      <w:pPr>
        <w:ind w:left="850" w:hanging="140"/>
      </w:pPr>
      <w:rPr>
        <w:rFonts w:ascii="Wingdings" w:hAnsi="Wingdings" w:hint="default"/>
        <w:w w:val="99"/>
        <w:sz w:val="24"/>
        <w:szCs w:val="24"/>
        <w:lang w:val="ru-RU" w:eastAsia="en-US" w:bidi="ar-SA"/>
      </w:rPr>
    </w:lvl>
    <w:lvl w:ilvl="1" w:tplc="709A3BF6">
      <w:numFmt w:val="bullet"/>
      <w:lvlText w:val="-"/>
      <w:lvlJc w:val="left"/>
      <w:pPr>
        <w:ind w:left="1389" w:hanging="136"/>
      </w:pPr>
      <w:rPr>
        <w:rFonts w:ascii="Times New Roman" w:eastAsia="Times New Roman" w:hAnsi="Times New Roman" w:cs="Times New Roman" w:hint="default"/>
        <w:w w:val="99"/>
        <w:sz w:val="24"/>
        <w:szCs w:val="24"/>
        <w:lang w:val="ru-RU" w:eastAsia="en-US" w:bidi="ar-SA"/>
      </w:rPr>
    </w:lvl>
    <w:lvl w:ilvl="2" w:tplc="B16E5236">
      <w:numFmt w:val="bullet"/>
      <w:lvlText w:val="•"/>
      <w:lvlJc w:val="left"/>
      <w:pPr>
        <w:ind w:left="2418" w:hanging="136"/>
      </w:pPr>
      <w:rPr>
        <w:rFonts w:hint="default"/>
        <w:lang w:val="ru-RU" w:eastAsia="en-US" w:bidi="ar-SA"/>
      </w:rPr>
    </w:lvl>
    <w:lvl w:ilvl="3" w:tplc="70AAC6F2">
      <w:numFmt w:val="bullet"/>
      <w:lvlText w:val="•"/>
      <w:lvlJc w:val="left"/>
      <w:pPr>
        <w:ind w:left="3457" w:hanging="136"/>
      </w:pPr>
      <w:rPr>
        <w:rFonts w:hint="default"/>
        <w:lang w:val="ru-RU" w:eastAsia="en-US" w:bidi="ar-SA"/>
      </w:rPr>
    </w:lvl>
    <w:lvl w:ilvl="4" w:tplc="B1D27D5E">
      <w:numFmt w:val="bullet"/>
      <w:lvlText w:val="•"/>
      <w:lvlJc w:val="left"/>
      <w:pPr>
        <w:ind w:left="4496" w:hanging="136"/>
      </w:pPr>
      <w:rPr>
        <w:rFonts w:hint="default"/>
        <w:lang w:val="ru-RU" w:eastAsia="en-US" w:bidi="ar-SA"/>
      </w:rPr>
    </w:lvl>
    <w:lvl w:ilvl="5" w:tplc="0894670A">
      <w:numFmt w:val="bullet"/>
      <w:lvlText w:val="•"/>
      <w:lvlJc w:val="left"/>
      <w:pPr>
        <w:ind w:left="5534" w:hanging="136"/>
      </w:pPr>
      <w:rPr>
        <w:rFonts w:hint="default"/>
        <w:lang w:val="ru-RU" w:eastAsia="en-US" w:bidi="ar-SA"/>
      </w:rPr>
    </w:lvl>
    <w:lvl w:ilvl="6" w:tplc="79C2A506">
      <w:numFmt w:val="bullet"/>
      <w:lvlText w:val="•"/>
      <w:lvlJc w:val="left"/>
      <w:pPr>
        <w:ind w:left="6573" w:hanging="136"/>
      </w:pPr>
      <w:rPr>
        <w:rFonts w:hint="default"/>
        <w:lang w:val="ru-RU" w:eastAsia="en-US" w:bidi="ar-SA"/>
      </w:rPr>
    </w:lvl>
    <w:lvl w:ilvl="7" w:tplc="55B689AC">
      <w:numFmt w:val="bullet"/>
      <w:lvlText w:val="•"/>
      <w:lvlJc w:val="left"/>
      <w:pPr>
        <w:ind w:left="7612" w:hanging="136"/>
      </w:pPr>
      <w:rPr>
        <w:rFonts w:hint="default"/>
        <w:lang w:val="ru-RU" w:eastAsia="en-US" w:bidi="ar-SA"/>
      </w:rPr>
    </w:lvl>
    <w:lvl w:ilvl="8" w:tplc="1102BC52">
      <w:numFmt w:val="bullet"/>
      <w:lvlText w:val="•"/>
      <w:lvlJc w:val="left"/>
      <w:pPr>
        <w:ind w:left="8650" w:hanging="136"/>
      </w:pPr>
      <w:rPr>
        <w:rFonts w:hint="default"/>
        <w:lang w:val="ru-RU" w:eastAsia="en-US" w:bidi="ar-SA"/>
      </w:rPr>
    </w:lvl>
  </w:abstractNum>
  <w:abstractNum w:abstractNumId="5" w15:restartNumberingAfterBreak="0">
    <w:nsid w:val="069771A6"/>
    <w:multiLevelType w:val="hybridMultilevel"/>
    <w:tmpl w:val="9DC62F72"/>
    <w:lvl w:ilvl="0" w:tplc="AB6E37FC">
      <w:numFmt w:val="bullet"/>
      <w:lvlText w:val=""/>
      <w:lvlJc w:val="left"/>
      <w:pPr>
        <w:ind w:left="1401" w:hanging="361"/>
      </w:pPr>
      <w:rPr>
        <w:rFonts w:ascii="Symbol" w:eastAsia="Symbol" w:hAnsi="Symbol" w:cs="Symbol" w:hint="default"/>
        <w:w w:val="100"/>
        <w:sz w:val="24"/>
        <w:szCs w:val="24"/>
        <w:lang w:val="ru-RU" w:eastAsia="en-US" w:bidi="ar-SA"/>
      </w:rPr>
    </w:lvl>
    <w:lvl w:ilvl="1" w:tplc="1AE87EC8">
      <w:numFmt w:val="bullet"/>
      <w:lvlText w:val="•"/>
      <w:lvlJc w:val="left"/>
      <w:pPr>
        <w:ind w:left="2332" w:hanging="361"/>
      </w:pPr>
      <w:rPr>
        <w:rFonts w:hint="default"/>
        <w:lang w:val="ru-RU" w:eastAsia="en-US" w:bidi="ar-SA"/>
      </w:rPr>
    </w:lvl>
    <w:lvl w:ilvl="2" w:tplc="5E3A5B84">
      <w:numFmt w:val="bullet"/>
      <w:lvlText w:val="•"/>
      <w:lvlJc w:val="left"/>
      <w:pPr>
        <w:ind w:left="3265" w:hanging="361"/>
      </w:pPr>
      <w:rPr>
        <w:rFonts w:hint="default"/>
        <w:lang w:val="ru-RU" w:eastAsia="en-US" w:bidi="ar-SA"/>
      </w:rPr>
    </w:lvl>
    <w:lvl w:ilvl="3" w:tplc="5CBC0AF4">
      <w:numFmt w:val="bullet"/>
      <w:lvlText w:val="•"/>
      <w:lvlJc w:val="left"/>
      <w:pPr>
        <w:ind w:left="4198" w:hanging="361"/>
      </w:pPr>
      <w:rPr>
        <w:rFonts w:hint="default"/>
        <w:lang w:val="ru-RU" w:eastAsia="en-US" w:bidi="ar-SA"/>
      </w:rPr>
    </w:lvl>
    <w:lvl w:ilvl="4" w:tplc="9E64F5BA">
      <w:numFmt w:val="bullet"/>
      <w:lvlText w:val="•"/>
      <w:lvlJc w:val="left"/>
      <w:pPr>
        <w:ind w:left="5131" w:hanging="361"/>
      </w:pPr>
      <w:rPr>
        <w:rFonts w:hint="default"/>
        <w:lang w:val="ru-RU" w:eastAsia="en-US" w:bidi="ar-SA"/>
      </w:rPr>
    </w:lvl>
    <w:lvl w:ilvl="5" w:tplc="9B52453E">
      <w:numFmt w:val="bullet"/>
      <w:lvlText w:val="•"/>
      <w:lvlJc w:val="left"/>
      <w:pPr>
        <w:ind w:left="6064" w:hanging="361"/>
      </w:pPr>
      <w:rPr>
        <w:rFonts w:hint="default"/>
        <w:lang w:val="ru-RU" w:eastAsia="en-US" w:bidi="ar-SA"/>
      </w:rPr>
    </w:lvl>
    <w:lvl w:ilvl="6" w:tplc="C390E568">
      <w:numFmt w:val="bullet"/>
      <w:lvlText w:val="•"/>
      <w:lvlJc w:val="left"/>
      <w:pPr>
        <w:ind w:left="6996" w:hanging="361"/>
      </w:pPr>
      <w:rPr>
        <w:rFonts w:hint="default"/>
        <w:lang w:val="ru-RU" w:eastAsia="en-US" w:bidi="ar-SA"/>
      </w:rPr>
    </w:lvl>
    <w:lvl w:ilvl="7" w:tplc="7B2CB19A">
      <w:numFmt w:val="bullet"/>
      <w:lvlText w:val="•"/>
      <w:lvlJc w:val="left"/>
      <w:pPr>
        <w:ind w:left="7929" w:hanging="361"/>
      </w:pPr>
      <w:rPr>
        <w:rFonts w:hint="default"/>
        <w:lang w:val="ru-RU" w:eastAsia="en-US" w:bidi="ar-SA"/>
      </w:rPr>
    </w:lvl>
    <w:lvl w:ilvl="8" w:tplc="1130CC20">
      <w:numFmt w:val="bullet"/>
      <w:lvlText w:val="•"/>
      <w:lvlJc w:val="left"/>
      <w:pPr>
        <w:ind w:left="8862" w:hanging="361"/>
      </w:pPr>
      <w:rPr>
        <w:rFonts w:hint="default"/>
        <w:lang w:val="ru-RU" w:eastAsia="en-US" w:bidi="ar-SA"/>
      </w:rPr>
    </w:lvl>
  </w:abstractNum>
  <w:abstractNum w:abstractNumId="6" w15:restartNumberingAfterBreak="0">
    <w:nsid w:val="0ACC74B9"/>
    <w:multiLevelType w:val="hybridMultilevel"/>
    <w:tmpl w:val="994A3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AF2231C"/>
    <w:multiLevelType w:val="multilevel"/>
    <w:tmpl w:val="5948B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177AD3"/>
    <w:multiLevelType w:val="hybridMultilevel"/>
    <w:tmpl w:val="9CCE35D6"/>
    <w:lvl w:ilvl="0" w:tplc="8E38991C">
      <w:numFmt w:val="bullet"/>
      <w:lvlText w:val="-"/>
      <w:lvlJc w:val="left"/>
      <w:pPr>
        <w:ind w:left="2138"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9" w15:restartNumberingAfterBreak="0">
    <w:nsid w:val="0C3576DE"/>
    <w:multiLevelType w:val="hybridMultilevel"/>
    <w:tmpl w:val="F718EF0E"/>
    <w:lvl w:ilvl="0" w:tplc="842AE57E">
      <w:start w:val="10"/>
      <w:numFmt w:val="decimal"/>
      <w:lvlText w:val="%1."/>
      <w:lvlJc w:val="left"/>
      <w:pPr>
        <w:ind w:left="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FE649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EC125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FC363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2AB0C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B0827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30368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B2BD8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1E255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D290522"/>
    <w:multiLevelType w:val="hybridMultilevel"/>
    <w:tmpl w:val="2ADC8C2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0DC55E99"/>
    <w:multiLevelType w:val="hybridMultilevel"/>
    <w:tmpl w:val="D37E49A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15:restartNumberingAfterBreak="0">
    <w:nsid w:val="0FB67432"/>
    <w:multiLevelType w:val="multilevel"/>
    <w:tmpl w:val="E410FA10"/>
    <w:lvl w:ilvl="0">
      <w:start w:val="2"/>
      <w:numFmt w:val="decimal"/>
      <w:lvlText w:val="%1."/>
      <w:lvlJc w:val="left"/>
      <w:pPr>
        <w:ind w:left="540" w:hanging="540"/>
      </w:pPr>
      <w:rPr>
        <w:rFonts w:hint="default"/>
      </w:rPr>
    </w:lvl>
    <w:lvl w:ilvl="1">
      <w:start w:val="6"/>
      <w:numFmt w:val="decimal"/>
      <w:lvlText w:val="%1.%2."/>
      <w:lvlJc w:val="left"/>
      <w:pPr>
        <w:ind w:left="880" w:hanging="540"/>
      </w:pPr>
      <w:rPr>
        <w:rFonts w:hint="default"/>
      </w:rPr>
    </w:lvl>
    <w:lvl w:ilvl="2">
      <w:start w:val="3"/>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13" w15:restartNumberingAfterBreak="0">
    <w:nsid w:val="107D2E10"/>
    <w:multiLevelType w:val="multilevel"/>
    <w:tmpl w:val="C3542238"/>
    <w:lvl w:ilvl="0">
      <w:start w:val="2"/>
      <w:numFmt w:val="decimal"/>
      <w:lvlText w:val="%1."/>
      <w:lvlJc w:val="left"/>
      <w:pPr>
        <w:ind w:left="360" w:hanging="360"/>
      </w:pPr>
      <w:rPr>
        <w:rFonts w:hint="default"/>
      </w:rPr>
    </w:lvl>
    <w:lvl w:ilvl="1">
      <w:start w:val="3"/>
      <w:numFmt w:val="decimal"/>
      <w:lvlText w:val="%1.%2."/>
      <w:lvlJc w:val="left"/>
      <w:pPr>
        <w:ind w:left="1637" w:hanging="360"/>
      </w:pPr>
      <w:rPr>
        <w:rFonts w:hint="default"/>
      </w:rPr>
    </w:lvl>
    <w:lvl w:ilvl="2">
      <w:start w:val="1"/>
      <w:numFmt w:val="decimal"/>
      <w:lvlText w:val="%1.%2.%3."/>
      <w:lvlJc w:val="left"/>
      <w:pPr>
        <w:ind w:left="2720" w:hanging="720"/>
      </w:pPr>
      <w:rPr>
        <w:rFonts w:hint="default"/>
      </w:rPr>
    </w:lvl>
    <w:lvl w:ilvl="3">
      <w:start w:val="1"/>
      <w:numFmt w:val="decimal"/>
      <w:lvlText w:val="%1.%2.%3.%4."/>
      <w:lvlJc w:val="left"/>
      <w:pPr>
        <w:ind w:left="3720" w:hanging="720"/>
      </w:pPr>
      <w:rPr>
        <w:rFonts w:hint="default"/>
      </w:rPr>
    </w:lvl>
    <w:lvl w:ilvl="4">
      <w:start w:val="1"/>
      <w:numFmt w:val="decimal"/>
      <w:lvlText w:val="%1.%2.%3.%4.%5."/>
      <w:lvlJc w:val="left"/>
      <w:pPr>
        <w:ind w:left="5080" w:hanging="1080"/>
      </w:pPr>
      <w:rPr>
        <w:rFonts w:hint="default"/>
      </w:rPr>
    </w:lvl>
    <w:lvl w:ilvl="5">
      <w:start w:val="1"/>
      <w:numFmt w:val="decimal"/>
      <w:lvlText w:val="%1.%2.%3.%4.%5.%6."/>
      <w:lvlJc w:val="left"/>
      <w:pPr>
        <w:ind w:left="6080" w:hanging="1080"/>
      </w:pPr>
      <w:rPr>
        <w:rFonts w:hint="default"/>
      </w:rPr>
    </w:lvl>
    <w:lvl w:ilvl="6">
      <w:start w:val="1"/>
      <w:numFmt w:val="decimal"/>
      <w:lvlText w:val="%1.%2.%3.%4.%5.%6.%7."/>
      <w:lvlJc w:val="left"/>
      <w:pPr>
        <w:ind w:left="7440" w:hanging="1440"/>
      </w:pPr>
      <w:rPr>
        <w:rFonts w:hint="default"/>
      </w:rPr>
    </w:lvl>
    <w:lvl w:ilvl="7">
      <w:start w:val="1"/>
      <w:numFmt w:val="decimal"/>
      <w:lvlText w:val="%1.%2.%3.%4.%5.%6.%7.%8."/>
      <w:lvlJc w:val="left"/>
      <w:pPr>
        <w:ind w:left="8440" w:hanging="1440"/>
      </w:pPr>
      <w:rPr>
        <w:rFonts w:hint="default"/>
      </w:rPr>
    </w:lvl>
    <w:lvl w:ilvl="8">
      <w:start w:val="1"/>
      <w:numFmt w:val="decimal"/>
      <w:lvlText w:val="%1.%2.%3.%4.%5.%6.%7.%8.%9."/>
      <w:lvlJc w:val="left"/>
      <w:pPr>
        <w:ind w:left="9800" w:hanging="1800"/>
      </w:pPr>
      <w:rPr>
        <w:rFonts w:hint="default"/>
      </w:rPr>
    </w:lvl>
  </w:abstractNum>
  <w:abstractNum w:abstractNumId="14" w15:restartNumberingAfterBreak="0">
    <w:nsid w:val="11760A22"/>
    <w:multiLevelType w:val="hybridMultilevel"/>
    <w:tmpl w:val="A2701328"/>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 w15:restartNumberingAfterBreak="0">
    <w:nsid w:val="12381218"/>
    <w:multiLevelType w:val="hybridMultilevel"/>
    <w:tmpl w:val="BA28163C"/>
    <w:lvl w:ilvl="0" w:tplc="93DCE8D8">
      <w:start w:val="1"/>
      <w:numFmt w:val="bullet"/>
      <w:lvlText w:val="-"/>
      <w:lvlJc w:val="left"/>
      <w:pPr>
        <w:ind w:left="1684"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404" w:hanging="360"/>
      </w:pPr>
      <w:rPr>
        <w:rFonts w:ascii="Courier New" w:hAnsi="Courier New" w:cs="Courier New" w:hint="default"/>
      </w:rPr>
    </w:lvl>
    <w:lvl w:ilvl="2" w:tplc="04190005" w:tentative="1">
      <w:start w:val="1"/>
      <w:numFmt w:val="bullet"/>
      <w:lvlText w:val=""/>
      <w:lvlJc w:val="left"/>
      <w:pPr>
        <w:ind w:left="3124" w:hanging="360"/>
      </w:pPr>
      <w:rPr>
        <w:rFonts w:ascii="Wingdings" w:hAnsi="Wingdings" w:hint="default"/>
      </w:rPr>
    </w:lvl>
    <w:lvl w:ilvl="3" w:tplc="04190001" w:tentative="1">
      <w:start w:val="1"/>
      <w:numFmt w:val="bullet"/>
      <w:lvlText w:val=""/>
      <w:lvlJc w:val="left"/>
      <w:pPr>
        <w:ind w:left="3844" w:hanging="360"/>
      </w:pPr>
      <w:rPr>
        <w:rFonts w:ascii="Symbol" w:hAnsi="Symbol" w:hint="default"/>
      </w:rPr>
    </w:lvl>
    <w:lvl w:ilvl="4" w:tplc="04190003" w:tentative="1">
      <w:start w:val="1"/>
      <w:numFmt w:val="bullet"/>
      <w:lvlText w:val="o"/>
      <w:lvlJc w:val="left"/>
      <w:pPr>
        <w:ind w:left="4564" w:hanging="360"/>
      </w:pPr>
      <w:rPr>
        <w:rFonts w:ascii="Courier New" w:hAnsi="Courier New" w:cs="Courier New" w:hint="default"/>
      </w:rPr>
    </w:lvl>
    <w:lvl w:ilvl="5" w:tplc="04190005" w:tentative="1">
      <w:start w:val="1"/>
      <w:numFmt w:val="bullet"/>
      <w:lvlText w:val=""/>
      <w:lvlJc w:val="left"/>
      <w:pPr>
        <w:ind w:left="5284" w:hanging="360"/>
      </w:pPr>
      <w:rPr>
        <w:rFonts w:ascii="Wingdings" w:hAnsi="Wingdings" w:hint="default"/>
      </w:rPr>
    </w:lvl>
    <w:lvl w:ilvl="6" w:tplc="04190001" w:tentative="1">
      <w:start w:val="1"/>
      <w:numFmt w:val="bullet"/>
      <w:lvlText w:val=""/>
      <w:lvlJc w:val="left"/>
      <w:pPr>
        <w:ind w:left="6004" w:hanging="360"/>
      </w:pPr>
      <w:rPr>
        <w:rFonts w:ascii="Symbol" w:hAnsi="Symbol" w:hint="default"/>
      </w:rPr>
    </w:lvl>
    <w:lvl w:ilvl="7" w:tplc="04190003" w:tentative="1">
      <w:start w:val="1"/>
      <w:numFmt w:val="bullet"/>
      <w:lvlText w:val="o"/>
      <w:lvlJc w:val="left"/>
      <w:pPr>
        <w:ind w:left="6724" w:hanging="360"/>
      </w:pPr>
      <w:rPr>
        <w:rFonts w:ascii="Courier New" w:hAnsi="Courier New" w:cs="Courier New" w:hint="default"/>
      </w:rPr>
    </w:lvl>
    <w:lvl w:ilvl="8" w:tplc="04190005" w:tentative="1">
      <w:start w:val="1"/>
      <w:numFmt w:val="bullet"/>
      <w:lvlText w:val=""/>
      <w:lvlJc w:val="left"/>
      <w:pPr>
        <w:ind w:left="7444" w:hanging="360"/>
      </w:pPr>
      <w:rPr>
        <w:rFonts w:ascii="Wingdings" w:hAnsi="Wingdings" w:hint="default"/>
      </w:rPr>
    </w:lvl>
  </w:abstractNum>
  <w:abstractNum w:abstractNumId="16" w15:restartNumberingAfterBreak="0">
    <w:nsid w:val="12D35EC4"/>
    <w:multiLevelType w:val="hybridMultilevel"/>
    <w:tmpl w:val="7D98ACC0"/>
    <w:lvl w:ilvl="0" w:tplc="C2583D3A">
      <w:numFmt w:val="bullet"/>
      <w:lvlText w:val=""/>
      <w:lvlJc w:val="left"/>
      <w:pPr>
        <w:ind w:left="1721" w:hanging="361"/>
      </w:pPr>
      <w:rPr>
        <w:rFonts w:ascii="Symbol" w:eastAsia="Symbol" w:hAnsi="Symbol" w:cs="Symbol" w:hint="default"/>
        <w:w w:val="100"/>
        <w:sz w:val="24"/>
        <w:szCs w:val="24"/>
        <w:lang w:val="ru-RU" w:eastAsia="en-US" w:bidi="ar-SA"/>
      </w:rPr>
    </w:lvl>
    <w:lvl w:ilvl="1" w:tplc="2F0097D2">
      <w:numFmt w:val="bullet"/>
      <w:lvlText w:val="•"/>
      <w:lvlJc w:val="left"/>
      <w:pPr>
        <w:ind w:left="2630" w:hanging="361"/>
      </w:pPr>
      <w:rPr>
        <w:rFonts w:hint="default"/>
        <w:lang w:val="ru-RU" w:eastAsia="en-US" w:bidi="ar-SA"/>
      </w:rPr>
    </w:lvl>
    <w:lvl w:ilvl="2" w:tplc="DB0CF30C">
      <w:numFmt w:val="bullet"/>
      <w:lvlText w:val="•"/>
      <w:lvlJc w:val="left"/>
      <w:pPr>
        <w:ind w:left="3541" w:hanging="361"/>
      </w:pPr>
      <w:rPr>
        <w:rFonts w:hint="default"/>
        <w:lang w:val="ru-RU" w:eastAsia="en-US" w:bidi="ar-SA"/>
      </w:rPr>
    </w:lvl>
    <w:lvl w:ilvl="3" w:tplc="9B2089BE">
      <w:numFmt w:val="bullet"/>
      <w:lvlText w:val="•"/>
      <w:lvlJc w:val="left"/>
      <w:pPr>
        <w:ind w:left="4452" w:hanging="361"/>
      </w:pPr>
      <w:rPr>
        <w:rFonts w:hint="default"/>
        <w:lang w:val="ru-RU" w:eastAsia="en-US" w:bidi="ar-SA"/>
      </w:rPr>
    </w:lvl>
    <w:lvl w:ilvl="4" w:tplc="C0F2B286">
      <w:numFmt w:val="bullet"/>
      <w:lvlText w:val="•"/>
      <w:lvlJc w:val="left"/>
      <w:pPr>
        <w:ind w:left="5363" w:hanging="361"/>
      </w:pPr>
      <w:rPr>
        <w:rFonts w:hint="default"/>
        <w:lang w:val="ru-RU" w:eastAsia="en-US" w:bidi="ar-SA"/>
      </w:rPr>
    </w:lvl>
    <w:lvl w:ilvl="5" w:tplc="334E9226">
      <w:numFmt w:val="bullet"/>
      <w:lvlText w:val="•"/>
      <w:lvlJc w:val="left"/>
      <w:pPr>
        <w:ind w:left="6274" w:hanging="361"/>
      </w:pPr>
      <w:rPr>
        <w:rFonts w:hint="default"/>
        <w:lang w:val="ru-RU" w:eastAsia="en-US" w:bidi="ar-SA"/>
      </w:rPr>
    </w:lvl>
    <w:lvl w:ilvl="6" w:tplc="4044EBB2">
      <w:numFmt w:val="bullet"/>
      <w:lvlText w:val="•"/>
      <w:lvlJc w:val="left"/>
      <w:pPr>
        <w:ind w:left="7184" w:hanging="361"/>
      </w:pPr>
      <w:rPr>
        <w:rFonts w:hint="default"/>
        <w:lang w:val="ru-RU" w:eastAsia="en-US" w:bidi="ar-SA"/>
      </w:rPr>
    </w:lvl>
    <w:lvl w:ilvl="7" w:tplc="B162A7B4">
      <w:numFmt w:val="bullet"/>
      <w:lvlText w:val="•"/>
      <w:lvlJc w:val="left"/>
      <w:pPr>
        <w:ind w:left="8095" w:hanging="361"/>
      </w:pPr>
      <w:rPr>
        <w:rFonts w:hint="default"/>
        <w:lang w:val="ru-RU" w:eastAsia="en-US" w:bidi="ar-SA"/>
      </w:rPr>
    </w:lvl>
    <w:lvl w:ilvl="8" w:tplc="523AD0E4">
      <w:numFmt w:val="bullet"/>
      <w:lvlText w:val="•"/>
      <w:lvlJc w:val="left"/>
      <w:pPr>
        <w:ind w:left="9006" w:hanging="361"/>
      </w:pPr>
      <w:rPr>
        <w:rFonts w:hint="default"/>
        <w:lang w:val="ru-RU" w:eastAsia="en-US" w:bidi="ar-SA"/>
      </w:rPr>
    </w:lvl>
  </w:abstractNum>
  <w:abstractNum w:abstractNumId="17" w15:restartNumberingAfterBreak="0">
    <w:nsid w:val="13E85615"/>
    <w:multiLevelType w:val="hybridMultilevel"/>
    <w:tmpl w:val="1BAE316C"/>
    <w:lvl w:ilvl="0" w:tplc="3E3AB612">
      <w:numFmt w:val="bullet"/>
      <w:lvlText w:val=""/>
      <w:lvlJc w:val="left"/>
      <w:pPr>
        <w:ind w:left="2819" w:hanging="361"/>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8" w15:restartNumberingAfterBreak="0">
    <w:nsid w:val="156920A4"/>
    <w:multiLevelType w:val="hybridMultilevel"/>
    <w:tmpl w:val="D1B83A72"/>
    <w:lvl w:ilvl="0" w:tplc="0419000B">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9" w15:restartNumberingAfterBreak="0">
    <w:nsid w:val="16C6552A"/>
    <w:multiLevelType w:val="multilevel"/>
    <w:tmpl w:val="CB9001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1A667D7F"/>
    <w:multiLevelType w:val="multilevel"/>
    <w:tmpl w:val="916E94FA"/>
    <w:lvl w:ilvl="0">
      <w:start w:val="3"/>
      <w:numFmt w:val="decimal"/>
      <w:lvlText w:val="%1."/>
      <w:lvlJc w:val="left"/>
      <w:pPr>
        <w:ind w:left="360" w:hanging="360"/>
      </w:pPr>
      <w:rPr>
        <w:rFonts w:hint="default"/>
      </w:rPr>
    </w:lvl>
    <w:lvl w:ilvl="1">
      <w:start w:val="4"/>
      <w:numFmt w:val="decimal"/>
      <w:lvlText w:val="%1.%2."/>
      <w:lvlJc w:val="left"/>
      <w:pPr>
        <w:ind w:left="1040"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abstractNum w:abstractNumId="21" w15:restartNumberingAfterBreak="0">
    <w:nsid w:val="1B6D5CD3"/>
    <w:multiLevelType w:val="hybridMultilevel"/>
    <w:tmpl w:val="B222391E"/>
    <w:lvl w:ilvl="0" w:tplc="9D74F8DA">
      <w:numFmt w:val="bullet"/>
      <w:lvlText w:val="-"/>
      <w:lvlJc w:val="left"/>
      <w:pPr>
        <w:ind w:left="680" w:hanging="140"/>
      </w:pPr>
      <w:rPr>
        <w:rFonts w:ascii="Times New Roman" w:eastAsia="Times New Roman" w:hAnsi="Times New Roman" w:cs="Times New Roman" w:hint="default"/>
        <w:w w:val="99"/>
        <w:sz w:val="24"/>
        <w:szCs w:val="24"/>
        <w:lang w:val="ru-RU" w:eastAsia="en-US" w:bidi="ar-SA"/>
      </w:rPr>
    </w:lvl>
    <w:lvl w:ilvl="1" w:tplc="74F2EC3E">
      <w:numFmt w:val="bullet"/>
      <w:lvlText w:val="•"/>
      <w:lvlJc w:val="left"/>
      <w:pPr>
        <w:ind w:left="1684" w:hanging="140"/>
      </w:pPr>
      <w:rPr>
        <w:rFonts w:hint="default"/>
        <w:lang w:val="ru-RU" w:eastAsia="en-US" w:bidi="ar-SA"/>
      </w:rPr>
    </w:lvl>
    <w:lvl w:ilvl="2" w:tplc="BB427268">
      <w:numFmt w:val="bullet"/>
      <w:lvlText w:val="•"/>
      <w:lvlJc w:val="left"/>
      <w:pPr>
        <w:ind w:left="2689" w:hanging="140"/>
      </w:pPr>
      <w:rPr>
        <w:rFonts w:hint="default"/>
        <w:lang w:val="ru-RU" w:eastAsia="en-US" w:bidi="ar-SA"/>
      </w:rPr>
    </w:lvl>
    <w:lvl w:ilvl="3" w:tplc="92C64496">
      <w:numFmt w:val="bullet"/>
      <w:lvlText w:val="•"/>
      <w:lvlJc w:val="left"/>
      <w:pPr>
        <w:ind w:left="3694" w:hanging="140"/>
      </w:pPr>
      <w:rPr>
        <w:rFonts w:hint="default"/>
        <w:lang w:val="ru-RU" w:eastAsia="en-US" w:bidi="ar-SA"/>
      </w:rPr>
    </w:lvl>
    <w:lvl w:ilvl="4" w:tplc="97541FA6">
      <w:numFmt w:val="bullet"/>
      <w:lvlText w:val="•"/>
      <w:lvlJc w:val="left"/>
      <w:pPr>
        <w:ind w:left="4699" w:hanging="140"/>
      </w:pPr>
      <w:rPr>
        <w:rFonts w:hint="default"/>
        <w:lang w:val="ru-RU" w:eastAsia="en-US" w:bidi="ar-SA"/>
      </w:rPr>
    </w:lvl>
    <w:lvl w:ilvl="5" w:tplc="66C2AC86">
      <w:numFmt w:val="bullet"/>
      <w:lvlText w:val="•"/>
      <w:lvlJc w:val="left"/>
      <w:pPr>
        <w:ind w:left="5704" w:hanging="140"/>
      </w:pPr>
      <w:rPr>
        <w:rFonts w:hint="default"/>
        <w:lang w:val="ru-RU" w:eastAsia="en-US" w:bidi="ar-SA"/>
      </w:rPr>
    </w:lvl>
    <w:lvl w:ilvl="6" w:tplc="3FDEA7BC">
      <w:numFmt w:val="bullet"/>
      <w:lvlText w:val="•"/>
      <w:lvlJc w:val="left"/>
      <w:pPr>
        <w:ind w:left="6708" w:hanging="140"/>
      </w:pPr>
      <w:rPr>
        <w:rFonts w:hint="default"/>
        <w:lang w:val="ru-RU" w:eastAsia="en-US" w:bidi="ar-SA"/>
      </w:rPr>
    </w:lvl>
    <w:lvl w:ilvl="7" w:tplc="637AC232">
      <w:numFmt w:val="bullet"/>
      <w:lvlText w:val="•"/>
      <w:lvlJc w:val="left"/>
      <w:pPr>
        <w:ind w:left="7713" w:hanging="140"/>
      </w:pPr>
      <w:rPr>
        <w:rFonts w:hint="default"/>
        <w:lang w:val="ru-RU" w:eastAsia="en-US" w:bidi="ar-SA"/>
      </w:rPr>
    </w:lvl>
    <w:lvl w:ilvl="8" w:tplc="7A8CBFA0">
      <w:numFmt w:val="bullet"/>
      <w:lvlText w:val="•"/>
      <w:lvlJc w:val="left"/>
      <w:pPr>
        <w:ind w:left="8718" w:hanging="140"/>
      </w:pPr>
      <w:rPr>
        <w:rFonts w:hint="default"/>
        <w:lang w:val="ru-RU" w:eastAsia="en-US" w:bidi="ar-SA"/>
      </w:rPr>
    </w:lvl>
  </w:abstractNum>
  <w:abstractNum w:abstractNumId="22" w15:restartNumberingAfterBreak="0">
    <w:nsid w:val="1BC20581"/>
    <w:multiLevelType w:val="hybridMultilevel"/>
    <w:tmpl w:val="926A8E32"/>
    <w:lvl w:ilvl="0" w:tplc="993E8162">
      <w:numFmt w:val="bullet"/>
      <w:lvlText w:val="•"/>
      <w:lvlJc w:val="left"/>
      <w:pPr>
        <w:ind w:left="1048" w:hanging="224"/>
      </w:pPr>
      <w:rPr>
        <w:rFonts w:ascii="Times New Roman" w:eastAsia="Times New Roman" w:hAnsi="Times New Roman" w:cs="Times New Roman" w:hint="default"/>
        <w:w w:val="100"/>
        <w:sz w:val="24"/>
        <w:szCs w:val="24"/>
        <w:lang w:val="ru-RU" w:eastAsia="en-US" w:bidi="ar-SA"/>
      </w:rPr>
    </w:lvl>
    <w:lvl w:ilvl="1" w:tplc="0DAA7DD0">
      <w:numFmt w:val="bullet"/>
      <w:lvlText w:val="•"/>
      <w:lvlJc w:val="left"/>
      <w:pPr>
        <w:ind w:left="2018" w:hanging="224"/>
      </w:pPr>
      <w:rPr>
        <w:rFonts w:hint="default"/>
        <w:lang w:val="ru-RU" w:eastAsia="en-US" w:bidi="ar-SA"/>
      </w:rPr>
    </w:lvl>
    <w:lvl w:ilvl="2" w:tplc="0B36896C">
      <w:numFmt w:val="bullet"/>
      <w:lvlText w:val="•"/>
      <w:lvlJc w:val="left"/>
      <w:pPr>
        <w:ind w:left="2997" w:hanging="224"/>
      </w:pPr>
      <w:rPr>
        <w:rFonts w:hint="default"/>
        <w:lang w:val="ru-RU" w:eastAsia="en-US" w:bidi="ar-SA"/>
      </w:rPr>
    </w:lvl>
    <w:lvl w:ilvl="3" w:tplc="997EDD1A">
      <w:numFmt w:val="bullet"/>
      <w:lvlText w:val="•"/>
      <w:lvlJc w:val="left"/>
      <w:pPr>
        <w:ind w:left="3976" w:hanging="224"/>
      </w:pPr>
      <w:rPr>
        <w:rFonts w:hint="default"/>
        <w:lang w:val="ru-RU" w:eastAsia="en-US" w:bidi="ar-SA"/>
      </w:rPr>
    </w:lvl>
    <w:lvl w:ilvl="4" w:tplc="BFF488AC">
      <w:numFmt w:val="bullet"/>
      <w:lvlText w:val="•"/>
      <w:lvlJc w:val="left"/>
      <w:pPr>
        <w:ind w:left="4955" w:hanging="224"/>
      </w:pPr>
      <w:rPr>
        <w:rFonts w:hint="default"/>
        <w:lang w:val="ru-RU" w:eastAsia="en-US" w:bidi="ar-SA"/>
      </w:rPr>
    </w:lvl>
    <w:lvl w:ilvl="5" w:tplc="C130CE3A">
      <w:numFmt w:val="bullet"/>
      <w:lvlText w:val="•"/>
      <w:lvlJc w:val="left"/>
      <w:pPr>
        <w:ind w:left="5934" w:hanging="224"/>
      </w:pPr>
      <w:rPr>
        <w:rFonts w:hint="default"/>
        <w:lang w:val="ru-RU" w:eastAsia="en-US" w:bidi="ar-SA"/>
      </w:rPr>
    </w:lvl>
    <w:lvl w:ilvl="6" w:tplc="25545EC0">
      <w:numFmt w:val="bullet"/>
      <w:lvlText w:val="•"/>
      <w:lvlJc w:val="left"/>
      <w:pPr>
        <w:ind w:left="6912" w:hanging="224"/>
      </w:pPr>
      <w:rPr>
        <w:rFonts w:hint="default"/>
        <w:lang w:val="ru-RU" w:eastAsia="en-US" w:bidi="ar-SA"/>
      </w:rPr>
    </w:lvl>
    <w:lvl w:ilvl="7" w:tplc="83804604">
      <w:numFmt w:val="bullet"/>
      <w:lvlText w:val="•"/>
      <w:lvlJc w:val="left"/>
      <w:pPr>
        <w:ind w:left="7891" w:hanging="224"/>
      </w:pPr>
      <w:rPr>
        <w:rFonts w:hint="default"/>
        <w:lang w:val="ru-RU" w:eastAsia="en-US" w:bidi="ar-SA"/>
      </w:rPr>
    </w:lvl>
    <w:lvl w:ilvl="8" w:tplc="7EA2A62E">
      <w:numFmt w:val="bullet"/>
      <w:lvlText w:val="•"/>
      <w:lvlJc w:val="left"/>
      <w:pPr>
        <w:ind w:left="8870" w:hanging="224"/>
      </w:pPr>
      <w:rPr>
        <w:rFonts w:hint="default"/>
        <w:lang w:val="ru-RU" w:eastAsia="en-US" w:bidi="ar-SA"/>
      </w:rPr>
    </w:lvl>
  </w:abstractNum>
  <w:abstractNum w:abstractNumId="23" w15:restartNumberingAfterBreak="0">
    <w:nsid w:val="1BF36105"/>
    <w:multiLevelType w:val="hybridMultilevel"/>
    <w:tmpl w:val="A584462E"/>
    <w:lvl w:ilvl="0" w:tplc="B2D057DC">
      <w:start w:val="1"/>
      <w:numFmt w:val="decimal"/>
      <w:lvlText w:val="%1."/>
      <w:lvlJc w:val="left"/>
      <w:pPr>
        <w:ind w:left="1401" w:hanging="361"/>
      </w:pPr>
      <w:rPr>
        <w:rFonts w:ascii="Times New Roman" w:eastAsia="Times New Roman" w:hAnsi="Times New Roman" w:cs="Times New Roman" w:hint="default"/>
        <w:w w:val="100"/>
        <w:sz w:val="24"/>
        <w:szCs w:val="24"/>
        <w:lang w:val="ru-RU" w:eastAsia="en-US" w:bidi="ar-SA"/>
      </w:rPr>
    </w:lvl>
    <w:lvl w:ilvl="1" w:tplc="FE9068B8">
      <w:numFmt w:val="bullet"/>
      <w:lvlText w:val="•"/>
      <w:lvlJc w:val="left"/>
      <w:pPr>
        <w:ind w:left="1540" w:hanging="361"/>
      </w:pPr>
      <w:rPr>
        <w:rFonts w:hint="default"/>
        <w:lang w:val="ru-RU" w:eastAsia="en-US" w:bidi="ar-SA"/>
      </w:rPr>
    </w:lvl>
    <w:lvl w:ilvl="2" w:tplc="D47C326A">
      <w:numFmt w:val="bullet"/>
      <w:lvlText w:val="•"/>
      <w:lvlJc w:val="left"/>
      <w:pPr>
        <w:ind w:left="2560" w:hanging="361"/>
      </w:pPr>
      <w:rPr>
        <w:rFonts w:hint="default"/>
        <w:lang w:val="ru-RU" w:eastAsia="en-US" w:bidi="ar-SA"/>
      </w:rPr>
    </w:lvl>
    <w:lvl w:ilvl="3" w:tplc="9ADA0D50">
      <w:numFmt w:val="bullet"/>
      <w:lvlText w:val="•"/>
      <w:lvlJc w:val="left"/>
      <w:pPr>
        <w:ind w:left="3581" w:hanging="361"/>
      </w:pPr>
      <w:rPr>
        <w:rFonts w:hint="default"/>
        <w:lang w:val="ru-RU" w:eastAsia="en-US" w:bidi="ar-SA"/>
      </w:rPr>
    </w:lvl>
    <w:lvl w:ilvl="4" w:tplc="3452BA12">
      <w:numFmt w:val="bullet"/>
      <w:lvlText w:val="•"/>
      <w:lvlJc w:val="left"/>
      <w:pPr>
        <w:ind w:left="4602" w:hanging="361"/>
      </w:pPr>
      <w:rPr>
        <w:rFonts w:hint="default"/>
        <w:lang w:val="ru-RU" w:eastAsia="en-US" w:bidi="ar-SA"/>
      </w:rPr>
    </w:lvl>
    <w:lvl w:ilvl="5" w:tplc="BE425A90">
      <w:numFmt w:val="bullet"/>
      <w:lvlText w:val="•"/>
      <w:lvlJc w:val="left"/>
      <w:pPr>
        <w:ind w:left="5623" w:hanging="361"/>
      </w:pPr>
      <w:rPr>
        <w:rFonts w:hint="default"/>
        <w:lang w:val="ru-RU" w:eastAsia="en-US" w:bidi="ar-SA"/>
      </w:rPr>
    </w:lvl>
    <w:lvl w:ilvl="6" w:tplc="CD8E38C8">
      <w:numFmt w:val="bullet"/>
      <w:lvlText w:val="•"/>
      <w:lvlJc w:val="left"/>
      <w:pPr>
        <w:ind w:left="6644" w:hanging="361"/>
      </w:pPr>
      <w:rPr>
        <w:rFonts w:hint="default"/>
        <w:lang w:val="ru-RU" w:eastAsia="en-US" w:bidi="ar-SA"/>
      </w:rPr>
    </w:lvl>
    <w:lvl w:ilvl="7" w:tplc="CEC2A0D2">
      <w:numFmt w:val="bullet"/>
      <w:lvlText w:val="•"/>
      <w:lvlJc w:val="left"/>
      <w:pPr>
        <w:ind w:left="7665" w:hanging="361"/>
      </w:pPr>
      <w:rPr>
        <w:rFonts w:hint="default"/>
        <w:lang w:val="ru-RU" w:eastAsia="en-US" w:bidi="ar-SA"/>
      </w:rPr>
    </w:lvl>
    <w:lvl w:ilvl="8" w:tplc="010801E6">
      <w:numFmt w:val="bullet"/>
      <w:lvlText w:val="•"/>
      <w:lvlJc w:val="left"/>
      <w:pPr>
        <w:ind w:left="8686" w:hanging="361"/>
      </w:pPr>
      <w:rPr>
        <w:rFonts w:hint="default"/>
        <w:lang w:val="ru-RU" w:eastAsia="en-US" w:bidi="ar-SA"/>
      </w:rPr>
    </w:lvl>
  </w:abstractNum>
  <w:abstractNum w:abstractNumId="24" w15:restartNumberingAfterBreak="0">
    <w:nsid w:val="1C1D2F07"/>
    <w:multiLevelType w:val="hybridMultilevel"/>
    <w:tmpl w:val="C73A77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CA17FDC"/>
    <w:multiLevelType w:val="hybridMultilevel"/>
    <w:tmpl w:val="CEC4D252"/>
    <w:lvl w:ilvl="0" w:tplc="8E38991C">
      <w:numFmt w:val="bullet"/>
      <w:lvlText w:val="-"/>
      <w:lvlJc w:val="left"/>
      <w:pPr>
        <w:ind w:left="1536"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256" w:hanging="360"/>
      </w:pPr>
      <w:rPr>
        <w:rFonts w:ascii="Courier New" w:hAnsi="Courier New" w:cs="Courier New" w:hint="default"/>
      </w:rPr>
    </w:lvl>
    <w:lvl w:ilvl="2" w:tplc="04190005" w:tentative="1">
      <w:start w:val="1"/>
      <w:numFmt w:val="bullet"/>
      <w:lvlText w:val=""/>
      <w:lvlJc w:val="left"/>
      <w:pPr>
        <w:ind w:left="2976" w:hanging="360"/>
      </w:pPr>
      <w:rPr>
        <w:rFonts w:ascii="Wingdings" w:hAnsi="Wingdings" w:hint="default"/>
      </w:rPr>
    </w:lvl>
    <w:lvl w:ilvl="3" w:tplc="04190001" w:tentative="1">
      <w:start w:val="1"/>
      <w:numFmt w:val="bullet"/>
      <w:lvlText w:val=""/>
      <w:lvlJc w:val="left"/>
      <w:pPr>
        <w:ind w:left="3696" w:hanging="360"/>
      </w:pPr>
      <w:rPr>
        <w:rFonts w:ascii="Symbol" w:hAnsi="Symbol" w:hint="default"/>
      </w:rPr>
    </w:lvl>
    <w:lvl w:ilvl="4" w:tplc="04190003" w:tentative="1">
      <w:start w:val="1"/>
      <w:numFmt w:val="bullet"/>
      <w:lvlText w:val="o"/>
      <w:lvlJc w:val="left"/>
      <w:pPr>
        <w:ind w:left="4416" w:hanging="360"/>
      </w:pPr>
      <w:rPr>
        <w:rFonts w:ascii="Courier New" w:hAnsi="Courier New" w:cs="Courier New" w:hint="default"/>
      </w:rPr>
    </w:lvl>
    <w:lvl w:ilvl="5" w:tplc="04190005" w:tentative="1">
      <w:start w:val="1"/>
      <w:numFmt w:val="bullet"/>
      <w:lvlText w:val=""/>
      <w:lvlJc w:val="left"/>
      <w:pPr>
        <w:ind w:left="5136" w:hanging="360"/>
      </w:pPr>
      <w:rPr>
        <w:rFonts w:ascii="Wingdings" w:hAnsi="Wingdings" w:hint="default"/>
      </w:rPr>
    </w:lvl>
    <w:lvl w:ilvl="6" w:tplc="04190001" w:tentative="1">
      <w:start w:val="1"/>
      <w:numFmt w:val="bullet"/>
      <w:lvlText w:val=""/>
      <w:lvlJc w:val="left"/>
      <w:pPr>
        <w:ind w:left="5856" w:hanging="360"/>
      </w:pPr>
      <w:rPr>
        <w:rFonts w:ascii="Symbol" w:hAnsi="Symbol" w:hint="default"/>
      </w:rPr>
    </w:lvl>
    <w:lvl w:ilvl="7" w:tplc="04190003" w:tentative="1">
      <w:start w:val="1"/>
      <w:numFmt w:val="bullet"/>
      <w:lvlText w:val="o"/>
      <w:lvlJc w:val="left"/>
      <w:pPr>
        <w:ind w:left="6576" w:hanging="360"/>
      </w:pPr>
      <w:rPr>
        <w:rFonts w:ascii="Courier New" w:hAnsi="Courier New" w:cs="Courier New" w:hint="default"/>
      </w:rPr>
    </w:lvl>
    <w:lvl w:ilvl="8" w:tplc="04190005" w:tentative="1">
      <w:start w:val="1"/>
      <w:numFmt w:val="bullet"/>
      <w:lvlText w:val=""/>
      <w:lvlJc w:val="left"/>
      <w:pPr>
        <w:ind w:left="7296" w:hanging="360"/>
      </w:pPr>
      <w:rPr>
        <w:rFonts w:ascii="Wingdings" w:hAnsi="Wingdings" w:hint="default"/>
      </w:rPr>
    </w:lvl>
  </w:abstractNum>
  <w:abstractNum w:abstractNumId="26" w15:restartNumberingAfterBreak="0">
    <w:nsid w:val="1D213703"/>
    <w:multiLevelType w:val="hybridMultilevel"/>
    <w:tmpl w:val="618CD3DA"/>
    <w:lvl w:ilvl="0" w:tplc="93DCE8D8">
      <w:start w:val="1"/>
      <w:numFmt w:val="bullet"/>
      <w:lvlText w:val="-"/>
      <w:lvlJc w:val="left"/>
      <w:pPr>
        <w:ind w:left="1004"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15:restartNumberingAfterBreak="0">
    <w:nsid w:val="1D806BA2"/>
    <w:multiLevelType w:val="hybridMultilevel"/>
    <w:tmpl w:val="53904DA8"/>
    <w:lvl w:ilvl="0" w:tplc="710E93FA">
      <w:numFmt w:val="bullet"/>
      <w:lvlText w:val="-"/>
      <w:lvlJc w:val="left"/>
      <w:pPr>
        <w:ind w:left="720" w:hanging="360"/>
      </w:pPr>
      <w:rPr>
        <w:rFonts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00767B6"/>
    <w:multiLevelType w:val="hybridMultilevel"/>
    <w:tmpl w:val="FC5C102E"/>
    <w:lvl w:ilvl="0" w:tplc="6DF8597A">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6C7F38"/>
    <w:multiLevelType w:val="hybridMultilevel"/>
    <w:tmpl w:val="653E70F2"/>
    <w:lvl w:ilvl="0" w:tplc="2162073E">
      <w:numFmt w:val="bullet"/>
      <w:lvlText w:val="-"/>
      <w:lvlJc w:val="left"/>
      <w:pPr>
        <w:ind w:left="1429"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07306F2"/>
    <w:multiLevelType w:val="hybridMultilevel"/>
    <w:tmpl w:val="CE2AD7F8"/>
    <w:lvl w:ilvl="0" w:tplc="04190001">
      <w:start w:val="1"/>
      <w:numFmt w:val="bullet"/>
      <w:lvlText w:val=""/>
      <w:lvlJc w:val="left"/>
      <w:pPr>
        <w:ind w:left="780" w:hanging="360"/>
      </w:pPr>
      <w:rPr>
        <w:rFonts w:ascii="Symbol" w:hAnsi="Symbol" w:cs="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31" w15:restartNumberingAfterBreak="0">
    <w:nsid w:val="20825BC0"/>
    <w:multiLevelType w:val="hybridMultilevel"/>
    <w:tmpl w:val="44D2A494"/>
    <w:lvl w:ilvl="0" w:tplc="31AE374C">
      <w:start w:val="5"/>
      <w:numFmt w:val="decimal"/>
      <w:lvlText w:val="%1."/>
      <w:lvlJc w:val="left"/>
      <w:pPr>
        <w:ind w:left="1401" w:hanging="361"/>
      </w:pPr>
      <w:rPr>
        <w:rFonts w:ascii="Times New Roman" w:eastAsia="Times New Roman" w:hAnsi="Times New Roman" w:cs="Times New Roman" w:hint="default"/>
        <w:w w:val="100"/>
        <w:sz w:val="24"/>
        <w:szCs w:val="24"/>
        <w:lang w:val="ru-RU" w:eastAsia="en-US" w:bidi="ar-SA"/>
      </w:rPr>
    </w:lvl>
    <w:lvl w:ilvl="1" w:tplc="D840B3EA">
      <w:numFmt w:val="bullet"/>
      <w:lvlText w:val="•"/>
      <w:lvlJc w:val="left"/>
      <w:pPr>
        <w:ind w:left="2332" w:hanging="361"/>
      </w:pPr>
      <w:rPr>
        <w:rFonts w:hint="default"/>
        <w:lang w:val="ru-RU" w:eastAsia="en-US" w:bidi="ar-SA"/>
      </w:rPr>
    </w:lvl>
    <w:lvl w:ilvl="2" w:tplc="9C72360E">
      <w:numFmt w:val="bullet"/>
      <w:lvlText w:val="•"/>
      <w:lvlJc w:val="left"/>
      <w:pPr>
        <w:ind w:left="3265" w:hanging="361"/>
      </w:pPr>
      <w:rPr>
        <w:rFonts w:hint="default"/>
        <w:lang w:val="ru-RU" w:eastAsia="en-US" w:bidi="ar-SA"/>
      </w:rPr>
    </w:lvl>
    <w:lvl w:ilvl="3" w:tplc="0BF2AEF8">
      <w:numFmt w:val="bullet"/>
      <w:lvlText w:val="•"/>
      <w:lvlJc w:val="left"/>
      <w:pPr>
        <w:ind w:left="4198" w:hanging="361"/>
      </w:pPr>
      <w:rPr>
        <w:rFonts w:hint="default"/>
        <w:lang w:val="ru-RU" w:eastAsia="en-US" w:bidi="ar-SA"/>
      </w:rPr>
    </w:lvl>
    <w:lvl w:ilvl="4" w:tplc="1534AE0A">
      <w:numFmt w:val="bullet"/>
      <w:lvlText w:val="•"/>
      <w:lvlJc w:val="left"/>
      <w:pPr>
        <w:ind w:left="5131" w:hanging="361"/>
      </w:pPr>
      <w:rPr>
        <w:rFonts w:hint="default"/>
        <w:lang w:val="ru-RU" w:eastAsia="en-US" w:bidi="ar-SA"/>
      </w:rPr>
    </w:lvl>
    <w:lvl w:ilvl="5" w:tplc="3F0AEF58">
      <w:numFmt w:val="bullet"/>
      <w:lvlText w:val="•"/>
      <w:lvlJc w:val="left"/>
      <w:pPr>
        <w:ind w:left="6064" w:hanging="361"/>
      </w:pPr>
      <w:rPr>
        <w:rFonts w:hint="default"/>
        <w:lang w:val="ru-RU" w:eastAsia="en-US" w:bidi="ar-SA"/>
      </w:rPr>
    </w:lvl>
    <w:lvl w:ilvl="6" w:tplc="A2A8AE8E">
      <w:numFmt w:val="bullet"/>
      <w:lvlText w:val="•"/>
      <w:lvlJc w:val="left"/>
      <w:pPr>
        <w:ind w:left="6996" w:hanging="361"/>
      </w:pPr>
      <w:rPr>
        <w:rFonts w:hint="default"/>
        <w:lang w:val="ru-RU" w:eastAsia="en-US" w:bidi="ar-SA"/>
      </w:rPr>
    </w:lvl>
    <w:lvl w:ilvl="7" w:tplc="FF3E7CDA">
      <w:numFmt w:val="bullet"/>
      <w:lvlText w:val="•"/>
      <w:lvlJc w:val="left"/>
      <w:pPr>
        <w:ind w:left="7929" w:hanging="361"/>
      </w:pPr>
      <w:rPr>
        <w:rFonts w:hint="default"/>
        <w:lang w:val="ru-RU" w:eastAsia="en-US" w:bidi="ar-SA"/>
      </w:rPr>
    </w:lvl>
    <w:lvl w:ilvl="8" w:tplc="572800AC">
      <w:numFmt w:val="bullet"/>
      <w:lvlText w:val="•"/>
      <w:lvlJc w:val="left"/>
      <w:pPr>
        <w:ind w:left="8862" w:hanging="361"/>
      </w:pPr>
      <w:rPr>
        <w:rFonts w:hint="default"/>
        <w:lang w:val="ru-RU" w:eastAsia="en-US" w:bidi="ar-SA"/>
      </w:rPr>
    </w:lvl>
  </w:abstractNum>
  <w:abstractNum w:abstractNumId="32" w15:restartNumberingAfterBreak="0">
    <w:nsid w:val="21377F7A"/>
    <w:multiLevelType w:val="hybridMultilevel"/>
    <w:tmpl w:val="90F0D00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15:restartNumberingAfterBreak="0">
    <w:nsid w:val="21AB49B9"/>
    <w:multiLevelType w:val="hybridMultilevel"/>
    <w:tmpl w:val="EDCC54D8"/>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15:restartNumberingAfterBreak="0">
    <w:nsid w:val="21E16B02"/>
    <w:multiLevelType w:val="hybridMultilevel"/>
    <w:tmpl w:val="05DC45B0"/>
    <w:lvl w:ilvl="0" w:tplc="93DCE8D8">
      <w:start w:val="1"/>
      <w:numFmt w:val="bullet"/>
      <w:lvlText w:val="-"/>
      <w:lvlJc w:val="left"/>
      <w:pPr>
        <w:ind w:left="1684"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404" w:hanging="360"/>
      </w:pPr>
      <w:rPr>
        <w:rFonts w:ascii="Courier New" w:hAnsi="Courier New" w:cs="Courier New" w:hint="default"/>
      </w:rPr>
    </w:lvl>
    <w:lvl w:ilvl="2" w:tplc="04190005" w:tentative="1">
      <w:start w:val="1"/>
      <w:numFmt w:val="bullet"/>
      <w:lvlText w:val=""/>
      <w:lvlJc w:val="left"/>
      <w:pPr>
        <w:ind w:left="3124" w:hanging="360"/>
      </w:pPr>
      <w:rPr>
        <w:rFonts w:ascii="Wingdings" w:hAnsi="Wingdings" w:hint="default"/>
      </w:rPr>
    </w:lvl>
    <w:lvl w:ilvl="3" w:tplc="04190001" w:tentative="1">
      <w:start w:val="1"/>
      <w:numFmt w:val="bullet"/>
      <w:lvlText w:val=""/>
      <w:lvlJc w:val="left"/>
      <w:pPr>
        <w:ind w:left="3844" w:hanging="360"/>
      </w:pPr>
      <w:rPr>
        <w:rFonts w:ascii="Symbol" w:hAnsi="Symbol" w:hint="default"/>
      </w:rPr>
    </w:lvl>
    <w:lvl w:ilvl="4" w:tplc="04190003" w:tentative="1">
      <w:start w:val="1"/>
      <w:numFmt w:val="bullet"/>
      <w:lvlText w:val="o"/>
      <w:lvlJc w:val="left"/>
      <w:pPr>
        <w:ind w:left="4564" w:hanging="360"/>
      </w:pPr>
      <w:rPr>
        <w:rFonts w:ascii="Courier New" w:hAnsi="Courier New" w:cs="Courier New" w:hint="default"/>
      </w:rPr>
    </w:lvl>
    <w:lvl w:ilvl="5" w:tplc="04190005" w:tentative="1">
      <w:start w:val="1"/>
      <w:numFmt w:val="bullet"/>
      <w:lvlText w:val=""/>
      <w:lvlJc w:val="left"/>
      <w:pPr>
        <w:ind w:left="5284" w:hanging="360"/>
      </w:pPr>
      <w:rPr>
        <w:rFonts w:ascii="Wingdings" w:hAnsi="Wingdings" w:hint="default"/>
      </w:rPr>
    </w:lvl>
    <w:lvl w:ilvl="6" w:tplc="04190001" w:tentative="1">
      <w:start w:val="1"/>
      <w:numFmt w:val="bullet"/>
      <w:lvlText w:val=""/>
      <w:lvlJc w:val="left"/>
      <w:pPr>
        <w:ind w:left="6004" w:hanging="360"/>
      </w:pPr>
      <w:rPr>
        <w:rFonts w:ascii="Symbol" w:hAnsi="Symbol" w:hint="default"/>
      </w:rPr>
    </w:lvl>
    <w:lvl w:ilvl="7" w:tplc="04190003" w:tentative="1">
      <w:start w:val="1"/>
      <w:numFmt w:val="bullet"/>
      <w:lvlText w:val="o"/>
      <w:lvlJc w:val="left"/>
      <w:pPr>
        <w:ind w:left="6724" w:hanging="360"/>
      </w:pPr>
      <w:rPr>
        <w:rFonts w:ascii="Courier New" w:hAnsi="Courier New" w:cs="Courier New" w:hint="default"/>
      </w:rPr>
    </w:lvl>
    <w:lvl w:ilvl="8" w:tplc="04190005" w:tentative="1">
      <w:start w:val="1"/>
      <w:numFmt w:val="bullet"/>
      <w:lvlText w:val=""/>
      <w:lvlJc w:val="left"/>
      <w:pPr>
        <w:ind w:left="7444" w:hanging="360"/>
      </w:pPr>
      <w:rPr>
        <w:rFonts w:ascii="Wingdings" w:hAnsi="Wingdings" w:hint="default"/>
      </w:rPr>
    </w:lvl>
  </w:abstractNum>
  <w:abstractNum w:abstractNumId="35" w15:restartNumberingAfterBreak="0">
    <w:nsid w:val="2431215F"/>
    <w:multiLevelType w:val="hybridMultilevel"/>
    <w:tmpl w:val="CC765A02"/>
    <w:lvl w:ilvl="0" w:tplc="8F94B8E2">
      <w:start w:val="1"/>
      <w:numFmt w:val="decimal"/>
      <w:lvlText w:val="%1."/>
      <w:lvlJc w:val="left"/>
      <w:pPr>
        <w:ind w:left="1401" w:hanging="361"/>
      </w:pPr>
      <w:rPr>
        <w:rFonts w:ascii="Times New Roman" w:eastAsia="Times New Roman" w:hAnsi="Times New Roman" w:cs="Times New Roman" w:hint="default"/>
        <w:w w:val="100"/>
        <w:sz w:val="24"/>
        <w:szCs w:val="24"/>
        <w:lang w:val="ru-RU" w:eastAsia="en-US" w:bidi="ar-SA"/>
      </w:rPr>
    </w:lvl>
    <w:lvl w:ilvl="1" w:tplc="4BD0DA2E">
      <w:numFmt w:val="bullet"/>
      <w:lvlText w:val="•"/>
      <w:lvlJc w:val="left"/>
      <w:pPr>
        <w:ind w:left="2332" w:hanging="361"/>
      </w:pPr>
      <w:rPr>
        <w:rFonts w:hint="default"/>
        <w:lang w:val="ru-RU" w:eastAsia="en-US" w:bidi="ar-SA"/>
      </w:rPr>
    </w:lvl>
    <w:lvl w:ilvl="2" w:tplc="B37ACA86">
      <w:numFmt w:val="bullet"/>
      <w:lvlText w:val="•"/>
      <w:lvlJc w:val="left"/>
      <w:pPr>
        <w:ind w:left="3265" w:hanging="361"/>
      </w:pPr>
      <w:rPr>
        <w:rFonts w:hint="default"/>
        <w:lang w:val="ru-RU" w:eastAsia="en-US" w:bidi="ar-SA"/>
      </w:rPr>
    </w:lvl>
    <w:lvl w:ilvl="3" w:tplc="0CFEF09C">
      <w:numFmt w:val="bullet"/>
      <w:lvlText w:val="•"/>
      <w:lvlJc w:val="left"/>
      <w:pPr>
        <w:ind w:left="4198" w:hanging="361"/>
      </w:pPr>
      <w:rPr>
        <w:rFonts w:hint="default"/>
        <w:lang w:val="ru-RU" w:eastAsia="en-US" w:bidi="ar-SA"/>
      </w:rPr>
    </w:lvl>
    <w:lvl w:ilvl="4" w:tplc="545A882E">
      <w:numFmt w:val="bullet"/>
      <w:lvlText w:val="•"/>
      <w:lvlJc w:val="left"/>
      <w:pPr>
        <w:ind w:left="5131" w:hanging="361"/>
      </w:pPr>
      <w:rPr>
        <w:rFonts w:hint="default"/>
        <w:lang w:val="ru-RU" w:eastAsia="en-US" w:bidi="ar-SA"/>
      </w:rPr>
    </w:lvl>
    <w:lvl w:ilvl="5" w:tplc="B6347FEC">
      <w:numFmt w:val="bullet"/>
      <w:lvlText w:val="•"/>
      <w:lvlJc w:val="left"/>
      <w:pPr>
        <w:ind w:left="6064" w:hanging="361"/>
      </w:pPr>
      <w:rPr>
        <w:rFonts w:hint="default"/>
        <w:lang w:val="ru-RU" w:eastAsia="en-US" w:bidi="ar-SA"/>
      </w:rPr>
    </w:lvl>
    <w:lvl w:ilvl="6" w:tplc="007E53DE">
      <w:numFmt w:val="bullet"/>
      <w:lvlText w:val="•"/>
      <w:lvlJc w:val="left"/>
      <w:pPr>
        <w:ind w:left="6996" w:hanging="361"/>
      </w:pPr>
      <w:rPr>
        <w:rFonts w:hint="default"/>
        <w:lang w:val="ru-RU" w:eastAsia="en-US" w:bidi="ar-SA"/>
      </w:rPr>
    </w:lvl>
    <w:lvl w:ilvl="7" w:tplc="C49C10A2">
      <w:numFmt w:val="bullet"/>
      <w:lvlText w:val="•"/>
      <w:lvlJc w:val="left"/>
      <w:pPr>
        <w:ind w:left="7929" w:hanging="361"/>
      </w:pPr>
      <w:rPr>
        <w:rFonts w:hint="default"/>
        <w:lang w:val="ru-RU" w:eastAsia="en-US" w:bidi="ar-SA"/>
      </w:rPr>
    </w:lvl>
    <w:lvl w:ilvl="8" w:tplc="6660EF26">
      <w:numFmt w:val="bullet"/>
      <w:lvlText w:val="•"/>
      <w:lvlJc w:val="left"/>
      <w:pPr>
        <w:ind w:left="8862" w:hanging="361"/>
      </w:pPr>
      <w:rPr>
        <w:rFonts w:hint="default"/>
        <w:lang w:val="ru-RU" w:eastAsia="en-US" w:bidi="ar-SA"/>
      </w:rPr>
    </w:lvl>
  </w:abstractNum>
  <w:abstractNum w:abstractNumId="36" w15:restartNumberingAfterBreak="0">
    <w:nsid w:val="28044C26"/>
    <w:multiLevelType w:val="multilevel"/>
    <w:tmpl w:val="38C42B50"/>
    <w:lvl w:ilvl="0">
      <w:start w:val="2"/>
      <w:numFmt w:val="decimal"/>
      <w:lvlText w:val="%1."/>
      <w:lvlJc w:val="left"/>
      <w:pPr>
        <w:ind w:left="360" w:hanging="360"/>
      </w:pPr>
      <w:rPr>
        <w:rFonts w:hint="default"/>
      </w:rPr>
    </w:lvl>
    <w:lvl w:ilvl="1">
      <w:start w:val="2"/>
      <w:numFmt w:val="decimal"/>
      <w:lvlText w:val="%1.%2."/>
      <w:lvlJc w:val="left"/>
      <w:pPr>
        <w:ind w:left="1040"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abstractNum w:abstractNumId="37" w15:restartNumberingAfterBreak="0">
    <w:nsid w:val="2AEF6103"/>
    <w:multiLevelType w:val="hybridMultilevel"/>
    <w:tmpl w:val="F69A0372"/>
    <w:lvl w:ilvl="0" w:tplc="6CEAA664">
      <w:start w:val="58"/>
      <w:numFmt w:val="decimal"/>
      <w:lvlText w:val="%1."/>
      <w:lvlJc w:val="left"/>
      <w:pPr>
        <w:ind w:left="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FCF2D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5E8AB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9844F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FA85D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F6459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8CE10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B0CB1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E440C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E17627E"/>
    <w:multiLevelType w:val="hybridMultilevel"/>
    <w:tmpl w:val="745697A0"/>
    <w:lvl w:ilvl="0" w:tplc="8050ECDA">
      <w:start w:val="1"/>
      <w:numFmt w:val="decimal"/>
      <w:lvlText w:val="%1."/>
      <w:lvlJc w:val="left"/>
      <w:pPr>
        <w:ind w:left="1401" w:hanging="361"/>
      </w:pPr>
      <w:rPr>
        <w:rFonts w:hint="default"/>
        <w:i/>
        <w:iCs/>
        <w:w w:val="100"/>
        <w:lang w:val="ru-RU" w:eastAsia="en-US" w:bidi="ar-SA"/>
      </w:rPr>
    </w:lvl>
    <w:lvl w:ilvl="1" w:tplc="02D051BA">
      <w:numFmt w:val="bullet"/>
      <w:lvlText w:val="•"/>
      <w:lvlJc w:val="left"/>
      <w:pPr>
        <w:ind w:left="2332" w:hanging="361"/>
      </w:pPr>
      <w:rPr>
        <w:rFonts w:hint="default"/>
        <w:lang w:val="ru-RU" w:eastAsia="en-US" w:bidi="ar-SA"/>
      </w:rPr>
    </w:lvl>
    <w:lvl w:ilvl="2" w:tplc="D446354E">
      <w:numFmt w:val="bullet"/>
      <w:lvlText w:val="•"/>
      <w:lvlJc w:val="left"/>
      <w:pPr>
        <w:ind w:left="3265" w:hanging="361"/>
      </w:pPr>
      <w:rPr>
        <w:rFonts w:hint="default"/>
        <w:lang w:val="ru-RU" w:eastAsia="en-US" w:bidi="ar-SA"/>
      </w:rPr>
    </w:lvl>
    <w:lvl w:ilvl="3" w:tplc="8224022C">
      <w:numFmt w:val="bullet"/>
      <w:lvlText w:val="•"/>
      <w:lvlJc w:val="left"/>
      <w:pPr>
        <w:ind w:left="4198" w:hanging="361"/>
      </w:pPr>
      <w:rPr>
        <w:rFonts w:hint="default"/>
        <w:lang w:val="ru-RU" w:eastAsia="en-US" w:bidi="ar-SA"/>
      </w:rPr>
    </w:lvl>
    <w:lvl w:ilvl="4" w:tplc="A84E6B8E">
      <w:numFmt w:val="bullet"/>
      <w:lvlText w:val="•"/>
      <w:lvlJc w:val="left"/>
      <w:pPr>
        <w:ind w:left="5131" w:hanging="361"/>
      </w:pPr>
      <w:rPr>
        <w:rFonts w:hint="default"/>
        <w:lang w:val="ru-RU" w:eastAsia="en-US" w:bidi="ar-SA"/>
      </w:rPr>
    </w:lvl>
    <w:lvl w:ilvl="5" w:tplc="B6545058">
      <w:numFmt w:val="bullet"/>
      <w:lvlText w:val="•"/>
      <w:lvlJc w:val="left"/>
      <w:pPr>
        <w:ind w:left="6064" w:hanging="361"/>
      </w:pPr>
      <w:rPr>
        <w:rFonts w:hint="default"/>
        <w:lang w:val="ru-RU" w:eastAsia="en-US" w:bidi="ar-SA"/>
      </w:rPr>
    </w:lvl>
    <w:lvl w:ilvl="6" w:tplc="D648026C">
      <w:numFmt w:val="bullet"/>
      <w:lvlText w:val="•"/>
      <w:lvlJc w:val="left"/>
      <w:pPr>
        <w:ind w:left="6996" w:hanging="361"/>
      </w:pPr>
      <w:rPr>
        <w:rFonts w:hint="default"/>
        <w:lang w:val="ru-RU" w:eastAsia="en-US" w:bidi="ar-SA"/>
      </w:rPr>
    </w:lvl>
    <w:lvl w:ilvl="7" w:tplc="2E76B4EE">
      <w:numFmt w:val="bullet"/>
      <w:lvlText w:val="•"/>
      <w:lvlJc w:val="left"/>
      <w:pPr>
        <w:ind w:left="7929" w:hanging="361"/>
      </w:pPr>
      <w:rPr>
        <w:rFonts w:hint="default"/>
        <w:lang w:val="ru-RU" w:eastAsia="en-US" w:bidi="ar-SA"/>
      </w:rPr>
    </w:lvl>
    <w:lvl w:ilvl="8" w:tplc="916C3E2A">
      <w:numFmt w:val="bullet"/>
      <w:lvlText w:val="•"/>
      <w:lvlJc w:val="left"/>
      <w:pPr>
        <w:ind w:left="8862" w:hanging="361"/>
      </w:pPr>
      <w:rPr>
        <w:rFonts w:hint="default"/>
        <w:lang w:val="ru-RU" w:eastAsia="en-US" w:bidi="ar-SA"/>
      </w:rPr>
    </w:lvl>
  </w:abstractNum>
  <w:abstractNum w:abstractNumId="39" w15:restartNumberingAfterBreak="0">
    <w:nsid w:val="308638F5"/>
    <w:multiLevelType w:val="multilevel"/>
    <w:tmpl w:val="9C8ADD62"/>
    <w:lvl w:ilvl="0">
      <w:start w:val="2"/>
      <w:numFmt w:val="decimal"/>
      <w:lvlText w:val="%1."/>
      <w:lvlJc w:val="left"/>
      <w:pPr>
        <w:ind w:left="360" w:hanging="360"/>
      </w:pPr>
      <w:rPr>
        <w:rFonts w:hint="default"/>
      </w:rPr>
    </w:lvl>
    <w:lvl w:ilvl="1">
      <w:start w:val="6"/>
      <w:numFmt w:val="decimal"/>
      <w:lvlText w:val="%1.%2."/>
      <w:lvlJc w:val="left"/>
      <w:pPr>
        <w:ind w:left="1637"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40" w15:restartNumberingAfterBreak="0">
    <w:nsid w:val="336A168A"/>
    <w:multiLevelType w:val="multilevel"/>
    <w:tmpl w:val="91D631EE"/>
    <w:lvl w:ilvl="0">
      <w:start w:val="1"/>
      <w:numFmt w:val="decimal"/>
      <w:lvlText w:val="%1"/>
      <w:lvlJc w:val="left"/>
      <w:pPr>
        <w:ind w:left="1040" w:hanging="360"/>
      </w:pPr>
      <w:rPr>
        <w:rFonts w:hint="default"/>
        <w:lang w:val="ru-RU" w:eastAsia="en-US" w:bidi="ar-SA"/>
      </w:rPr>
    </w:lvl>
    <w:lvl w:ilvl="1">
      <w:start w:val="2"/>
      <w:numFmt w:val="decimal"/>
      <w:lvlText w:val="%1.%2"/>
      <w:lvlJc w:val="left"/>
      <w:pPr>
        <w:ind w:left="928" w:hanging="36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280" w:hanging="60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79" w:hanging="600"/>
      </w:pPr>
      <w:rPr>
        <w:rFonts w:hint="default"/>
        <w:lang w:val="ru-RU" w:eastAsia="en-US" w:bidi="ar-SA"/>
      </w:rPr>
    </w:lvl>
    <w:lvl w:ilvl="4">
      <w:numFmt w:val="bullet"/>
      <w:lvlText w:val="•"/>
      <w:lvlJc w:val="left"/>
      <w:pPr>
        <w:ind w:left="4429" w:hanging="600"/>
      </w:pPr>
      <w:rPr>
        <w:rFonts w:hint="default"/>
        <w:lang w:val="ru-RU" w:eastAsia="en-US" w:bidi="ar-SA"/>
      </w:rPr>
    </w:lvl>
    <w:lvl w:ilvl="5">
      <w:numFmt w:val="bullet"/>
      <w:lvlText w:val="•"/>
      <w:lvlJc w:val="left"/>
      <w:pPr>
        <w:ind w:left="5479" w:hanging="600"/>
      </w:pPr>
      <w:rPr>
        <w:rFonts w:hint="default"/>
        <w:lang w:val="ru-RU" w:eastAsia="en-US" w:bidi="ar-SA"/>
      </w:rPr>
    </w:lvl>
    <w:lvl w:ilvl="6">
      <w:numFmt w:val="bullet"/>
      <w:lvlText w:val="•"/>
      <w:lvlJc w:val="left"/>
      <w:pPr>
        <w:ind w:left="6528" w:hanging="600"/>
      </w:pPr>
      <w:rPr>
        <w:rFonts w:hint="default"/>
        <w:lang w:val="ru-RU" w:eastAsia="en-US" w:bidi="ar-SA"/>
      </w:rPr>
    </w:lvl>
    <w:lvl w:ilvl="7">
      <w:numFmt w:val="bullet"/>
      <w:lvlText w:val="•"/>
      <w:lvlJc w:val="left"/>
      <w:pPr>
        <w:ind w:left="7578" w:hanging="600"/>
      </w:pPr>
      <w:rPr>
        <w:rFonts w:hint="default"/>
        <w:lang w:val="ru-RU" w:eastAsia="en-US" w:bidi="ar-SA"/>
      </w:rPr>
    </w:lvl>
    <w:lvl w:ilvl="8">
      <w:numFmt w:val="bullet"/>
      <w:lvlText w:val="•"/>
      <w:lvlJc w:val="left"/>
      <w:pPr>
        <w:ind w:left="8628" w:hanging="600"/>
      </w:pPr>
      <w:rPr>
        <w:rFonts w:hint="default"/>
        <w:lang w:val="ru-RU" w:eastAsia="en-US" w:bidi="ar-SA"/>
      </w:rPr>
    </w:lvl>
  </w:abstractNum>
  <w:abstractNum w:abstractNumId="41" w15:restartNumberingAfterBreak="0">
    <w:nsid w:val="34C478AD"/>
    <w:multiLevelType w:val="hybridMultilevel"/>
    <w:tmpl w:val="381A9B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60517BB"/>
    <w:multiLevelType w:val="multilevel"/>
    <w:tmpl w:val="CF28F1B0"/>
    <w:lvl w:ilvl="0">
      <w:start w:val="1"/>
      <w:numFmt w:val="decimal"/>
      <w:lvlText w:val="%1"/>
      <w:lvlJc w:val="left"/>
      <w:pPr>
        <w:ind w:left="1420" w:hanging="420"/>
      </w:pPr>
      <w:rPr>
        <w:rFonts w:hint="default"/>
        <w:lang w:val="ru-RU" w:eastAsia="en-US" w:bidi="ar-SA"/>
      </w:rPr>
    </w:lvl>
    <w:lvl w:ilvl="1">
      <w:start w:val="1"/>
      <w:numFmt w:val="decimal"/>
      <w:lvlText w:val="%1.%2."/>
      <w:lvlJc w:val="left"/>
      <w:pPr>
        <w:ind w:left="1420"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721" w:hanging="361"/>
      </w:pPr>
      <w:rPr>
        <w:rFonts w:ascii="Wingdings" w:eastAsia="Wingdings" w:hAnsi="Wingdings" w:cs="Wingdings" w:hint="default"/>
        <w:w w:val="100"/>
        <w:sz w:val="24"/>
        <w:szCs w:val="24"/>
        <w:lang w:val="ru-RU" w:eastAsia="en-US" w:bidi="ar-SA"/>
      </w:rPr>
    </w:lvl>
    <w:lvl w:ilvl="3">
      <w:numFmt w:val="bullet"/>
      <w:lvlText w:val="•"/>
      <w:lvlJc w:val="left"/>
      <w:pPr>
        <w:ind w:left="3744" w:hanging="361"/>
      </w:pPr>
      <w:rPr>
        <w:rFonts w:hint="default"/>
        <w:lang w:val="ru-RU" w:eastAsia="en-US" w:bidi="ar-SA"/>
      </w:rPr>
    </w:lvl>
    <w:lvl w:ilvl="4">
      <w:numFmt w:val="bullet"/>
      <w:lvlText w:val="•"/>
      <w:lvlJc w:val="left"/>
      <w:pPr>
        <w:ind w:left="4756" w:hanging="361"/>
      </w:pPr>
      <w:rPr>
        <w:rFonts w:hint="default"/>
        <w:lang w:val="ru-RU" w:eastAsia="en-US" w:bidi="ar-SA"/>
      </w:rPr>
    </w:lvl>
    <w:lvl w:ilvl="5">
      <w:numFmt w:val="bullet"/>
      <w:lvlText w:val="•"/>
      <w:lvlJc w:val="left"/>
      <w:pPr>
        <w:ind w:left="5768" w:hanging="361"/>
      </w:pPr>
      <w:rPr>
        <w:rFonts w:hint="default"/>
        <w:lang w:val="ru-RU" w:eastAsia="en-US" w:bidi="ar-SA"/>
      </w:rPr>
    </w:lvl>
    <w:lvl w:ilvl="6">
      <w:numFmt w:val="bullet"/>
      <w:lvlText w:val="•"/>
      <w:lvlJc w:val="left"/>
      <w:pPr>
        <w:ind w:left="6780" w:hanging="361"/>
      </w:pPr>
      <w:rPr>
        <w:rFonts w:hint="default"/>
        <w:lang w:val="ru-RU" w:eastAsia="en-US" w:bidi="ar-SA"/>
      </w:rPr>
    </w:lvl>
    <w:lvl w:ilvl="7">
      <w:numFmt w:val="bullet"/>
      <w:lvlText w:val="•"/>
      <w:lvlJc w:val="left"/>
      <w:pPr>
        <w:ind w:left="7792" w:hanging="361"/>
      </w:pPr>
      <w:rPr>
        <w:rFonts w:hint="default"/>
        <w:lang w:val="ru-RU" w:eastAsia="en-US" w:bidi="ar-SA"/>
      </w:rPr>
    </w:lvl>
    <w:lvl w:ilvl="8">
      <w:numFmt w:val="bullet"/>
      <w:lvlText w:val="•"/>
      <w:lvlJc w:val="left"/>
      <w:pPr>
        <w:ind w:left="8804" w:hanging="361"/>
      </w:pPr>
      <w:rPr>
        <w:rFonts w:hint="default"/>
        <w:lang w:val="ru-RU" w:eastAsia="en-US" w:bidi="ar-SA"/>
      </w:rPr>
    </w:lvl>
  </w:abstractNum>
  <w:abstractNum w:abstractNumId="43" w15:restartNumberingAfterBreak="0">
    <w:nsid w:val="37B736B0"/>
    <w:multiLevelType w:val="multilevel"/>
    <w:tmpl w:val="DA50ED80"/>
    <w:lvl w:ilvl="0">
      <w:start w:val="1"/>
      <w:numFmt w:val="upperRoman"/>
      <w:lvlText w:val="%1."/>
      <w:lvlJc w:val="left"/>
      <w:pPr>
        <w:ind w:left="1080" w:hanging="72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44" w15:restartNumberingAfterBreak="0">
    <w:nsid w:val="3BAD0A77"/>
    <w:multiLevelType w:val="hybridMultilevel"/>
    <w:tmpl w:val="405EE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EC67148"/>
    <w:multiLevelType w:val="multilevel"/>
    <w:tmpl w:val="15385D94"/>
    <w:lvl w:ilvl="0">
      <w:start w:val="1"/>
      <w:numFmt w:val="decimal"/>
      <w:lvlText w:val="%1."/>
      <w:lvlJc w:val="left"/>
      <w:pPr>
        <w:ind w:left="8887"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100" w:hanging="42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680" w:hanging="584"/>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1280" w:hanging="584"/>
      </w:pPr>
      <w:rPr>
        <w:rFonts w:hint="default"/>
        <w:lang w:val="ru-RU" w:eastAsia="en-US" w:bidi="ar-SA"/>
      </w:rPr>
    </w:lvl>
    <w:lvl w:ilvl="4">
      <w:numFmt w:val="bullet"/>
      <w:lvlText w:val="•"/>
      <w:lvlJc w:val="left"/>
      <w:pPr>
        <w:ind w:left="2629" w:hanging="584"/>
      </w:pPr>
      <w:rPr>
        <w:rFonts w:hint="default"/>
        <w:lang w:val="ru-RU" w:eastAsia="en-US" w:bidi="ar-SA"/>
      </w:rPr>
    </w:lvl>
    <w:lvl w:ilvl="5">
      <w:numFmt w:val="bullet"/>
      <w:lvlText w:val="•"/>
      <w:lvlJc w:val="left"/>
      <w:pPr>
        <w:ind w:left="3979" w:hanging="584"/>
      </w:pPr>
      <w:rPr>
        <w:rFonts w:hint="default"/>
        <w:lang w:val="ru-RU" w:eastAsia="en-US" w:bidi="ar-SA"/>
      </w:rPr>
    </w:lvl>
    <w:lvl w:ilvl="6">
      <w:numFmt w:val="bullet"/>
      <w:lvlText w:val="•"/>
      <w:lvlJc w:val="left"/>
      <w:pPr>
        <w:ind w:left="5329" w:hanging="584"/>
      </w:pPr>
      <w:rPr>
        <w:rFonts w:hint="default"/>
        <w:lang w:val="ru-RU" w:eastAsia="en-US" w:bidi="ar-SA"/>
      </w:rPr>
    </w:lvl>
    <w:lvl w:ilvl="7">
      <w:numFmt w:val="bullet"/>
      <w:lvlText w:val="•"/>
      <w:lvlJc w:val="left"/>
      <w:pPr>
        <w:ind w:left="6678" w:hanging="584"/>
      </w:pPr>
      <w:rPr>
        <w:rFonts w:hint="default"/>
        <w:lang w:val="ru-RU" w:eastAsia="en-US" w:bidi="ar-SA"/>
      </w:rPr>
    </w:lvl>
    <w:lvl w:ilvl="8">
      <w:numFmt w:val="bullet"/>
      <w:lvlText w:val="•"/>
      <w:lvlJc w:val="left"/>
      <w:pPr>
        <w:ind w:left="8028" w:hanging="584"/>
      </w:pPr>
      <w:rPr>
        <w:rFonts w:hint="default"/>
        <w:lang w:val="ru-RU" w:eastAsia="en-US" w:bidi="ar-SA"/>
      </w:rPr>
    </w:lvl>
  </w:abstractNum>
  <w:abstractNum w:abstractNumId="46" w15:restartNumberingAfterBreak="0">
    <w:nsid w:val="3F9C7451"/>
    <w:multiLevelType w:val="hybridMultilevel"/>
    <w:tmpl w:val="3552FCF2"/>
    <w:lvl w:ilvl="0" w:tplc="97867B34">
      <w:start w:val="1"/>
      <w:numFmt w:val="decimal"/>
      <w:lvlText w:val="%1)"/>
      <w:lvlJc w:val="left"/>
      <w:pPr>
        <w:ind w:left="680" w:hanging="324"/>
      </w:pPr>
      <w:rPr>
        <w:rFonts w:ascii="Times New Roman" w:eastAsia="Times New Roman" w:hAnsi="Times New Roman" w:cs="Times New Roman" w:hint="default"/>
        <w:w w:val="100"/>
        <w:sz w:val="24"/>
        <w:szCs w:val="24"/>
        <w:lang w:val="ru-RU" w:eastAsia="en-US" w:bidi="ar-SA"/>
      </w:rPr>
    </w:lvl>
    <w:lvl w:ilvl="1" w:tplc="08865FEC">
      <w:numFmt w:val="bullet"/>
      <w:lvlText w:val="•"/>
      <w:lvlJc w:val="left"/>
      <w:pPr>
        <w:ind w:left="1684" w:hanging="324"/>
      </w:pPr>
      <w:rPr>
        <w:rFonts w:hint="default"/>
        <w:lang w:val="ru-RU" w:eastAsia="en-US" w:bidi="ar-SA"/>
      </w:rPr>
    </w:lvl>
    <w:lvl w:ilvl="2" w:tplc="7638E514">
      <w:numFmt w:val="bullet"/>
      <w:lvlText w:val="•"/>
      <w:lvlJc w:val="left"/>
      <w:pPr>
        <w:ind w:left="2689" w:hanging="324"/>
      </w:pPr>
      <w:rPr>
        <w:rFonts w:hint="default"/>
        <w:lang w:val="ru-RU" w:eastAsia="en-US" w:bidi="ar-SA"/>
      </w:rPr>
    </w:lvl>
    <w:lvl w:ilvl="3" w:tplc="F59ADEC8">
      <w:numFmt w:val="bullet"/>
      <w:lvlText w:val="•"/>
      <w:lvlJc w:val="left"/>
      <w:pPr>
        <w:ind w:left="3694" w:hanging="324"/>
      </w:pPr>
      <w:rPr>
        <w:rFonts w:hint="default"/>
        <w:lang w:val="ru-RU" w:eastAsia="en-US" w:bidi="ar-SA"/>
      </w:rPr>
    </w:lvl>
    <w:lvl w:ilvl="4" w:tplc="22C65206">
      <w:numFmt w:val="bullet"/>
      <w:lvlText w:val="•"/>
      <w:lvlJc w:val="left"/>
      <w:pPr>
        <w:ind w:left="4699" w:hanging="324"/>
      </w:pPr>
      <w:rPr>
        <w:rFonts w:hint="default"/>
        <w:lang w:val="ru-RU" w:eastAsia="en-US" w:bidi="ar-SA"/>
      </w:rPr>
    </w:lvl>
    <w:lvl w:ilvl="5" w:tplc="25E4F8AC">
      <w:numFmt w:val="bullet"/>
      <w:lvlText w:val="•"/>
      <w:lvlJc w:val="left"/>
      <w:pPr>
        <w:ind w:left="5704" w:hanging="324"/>
      </w:pPr>
      <w:rPr>
        <w:rFonts w:hint="default"/>
        <w:lang w:val="ru-RU" w:eastAsia="en-US" w:bidi="ar-SA"/>
      </w:rPr>
    </w:lvl>
    <w:lvl w:ilvl="6" w:tplc="79449FDC">
      <w:numFmt w:val="bullet"/>
      <w:lvlText w:val="•"/>
      <w:lvlJc w:val="left"/>
      <w:pPr>
        <w:ind w:left="6708" w:hanging="324"/>
      </w:pPr>
      <w:rPr>
        <w:rFonts w:hint="default"/>
        <w:lang w:val="ru-RU" w:eastAsia="en-US" w:bidi="ar-SA"/>
      </w:rPr>
    </w:lvl>
    <w:lvl w:ilvl="7" w:tplc="6854F718">
      <w:numFmt w:val="bullet"/>
      <w:lvlText w:val="•"/>
      <w:lvlJc w:val="left"/>
      <w:pPr>
        <w:ind w:left="7713" w:hanging="324"/>
      </w:pPr>
      <w:rPr>
        <w:rFonts w:hint="default"/>
        <w:lang w:val="ru-RU" w:eastAsia="en-US" w:bidi="ar-SA"/>
      </w:rPr>
    </w:lvl>
    <w:lvl w:ilvl="8" w:tplc="17987EE0">
      <w:numFmt w:val="bullet"/>
      <w:lvlText w:val="•"/>
      <w:lvlJc w:val="left"/>
      <w:pPr>
        <w:ind w:left="8718" w:hanging="324"/>
      </w:pPr>
      <w:rPr>
        <w:rFonts w:hint="default"/>
        <w:lang w:val="ru-RU" w:eastAsia="en-US" w:bidi="ar-SA"/>
      </w:rPr>
    </w:lvl>
  </w:abstractNum>
  <w:abstractNum w:abstractNumId="47" w15:restartNumberingAfterBreak="0">
    <w:nsid w:val="3FB70FC6"/>
    <w:multiLevelType w:val="hybridMultilevel"/>
    <w:tmpl w:val="C8864E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FFE289F"/>
    <w:multiLevelType w:val="hybridMultilevel"/>
    <w:tmpl w:val="18446BC2"/>
    <w:lvl w:ilvl="0" w:tplc="8E38991C">
      <w:numFmt w:val="bullet"/>
      <w:lvlText w:val="-"/>
      <w:lvlJc w:val="left"/>
      <w:pPr>
        <w:ind w:left="1713"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9" w15:restartNumberingAfterBreak="0">
    <w:nsid w:val="43277089"/>
    <w:multiLevelType w:val="hybridMultilevel"/>
    <w:tmpl w:val="FC84D66A"/>
    <w:lvl w:ilvl="0" w:tplc="0419000B">
      <w:start w:val="1"/>
      <w:numFmt w:val="bullet"/>
      <w:lvlText w:val=""/>
      <w:lvlJc w:val="left"/>
      <w:pPr>
        <w:ind w:left="1400" w:hanging="360"/>
      </w:pPr>
      <w:rPr>
        <w:rFonts w:ascii="Wingdings" w:hAnsi="Wingdings" w:hint="default"/>
        <w:w w:val="99"/>
        <w:sz w:val="24"/>
        <w:szCs w:val="24"/>
        <w:lang w:val="ru-RU" w:eastAsia="en-US" w:bidi="ar-SA"/>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0" w15:restartNumberingAfterBreak="0">
    <w:nsid w:val="43F966D0"/>
    <w:multiLevelType w:val="hybridMultilevel"/>
    <w:tmpl w:val="4BBA84F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15:restartNumberingAfterBreak="0">
    <w:nsid w:val="462B1B3D"/>
    <w:multiLevelType w:val="hybridMultilevel"/>
    <w:tmpl w:val="46E6317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2" w15:restartNumberingAfterBreak="0">
    <w:nsid w:val="46EA3076"/>
    <w:multiLevelType w:val="hybridMultilevel"/>
    <w:tmpl w:val="BD1EC7F4"/>
    <w:lvl w:ilvl="0" w:tplc="93DCE8D8">
      <w:start w:val="1"/>
      <w:numFmt w:val="bullet"/>
      <w:lvlText w:val="-"/>
      <w:lvlJc w:val="left"/>
      <w:pPr>
        <w:ind w:left="1684"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404" w:hanging="360"/>
      </w:pPr>
      <w:rPr>
        <w:rFonts w:ascii="Courier New" w:hAnsi="Courier New" w:cs="Courier New" w:hint="default"/>
      </w:rPr>
    </w:lvl>
    <w:lvl w:ilvl="2" w:tplc="04190005" w:tentative="1">
      <w:start w:val="1"/>
      <w:numFmt w:val="bullet"/>
      <w:lvlText w:val=""/>
      <w:lvlJc w:val="left"/>
      <w:pPr>
        <w:ind w:left="3124" w:hanging="360"/>
      </w:pPr>
      <w:rPr>
        <w:rFonts w:ascii="Wingdings" w:hAnsi="Wingdings" w:hint="default"/>
      </w:rPr>
    </w:lvl>
    <w:lvl w:ilvl="3" w:tplc="04190001" w:tentative="1">
      <w:start w:val="1"/>
      <w:numFmt w:val="bullet"/>
      <w:lvlText w:val=""/>
      <w:lvlJc w:val="left"/>
      <w:pPr>
        <w:ind w:left="3844" w:hanging="360"/>
      </w:pPr>
      <w:rPr>
        <w:rFonts w:ascii="Symbol" w:hAnsi="Symbol" w:hint="default"/>
      </w:rPr>
    </w:lvl>
    <w:lvl w:ilvl="4" w:tplc="04190003" w:tentative="1">
      <w:start w:val="1"/>
      <w:numFmt w:val="bullet"/>
      <w:lvlText w:val="o"/>
      <w:lvlJc w:val="left"/>
      <w:pPr>
        <w:ind w:left="4564" w:hanging="360"/>
      </w:pPr>
      <w:rPr>
        <w:rFonts w:ascii="Courier New" w:hAnsi="Courier New" w:cs="Courier New" w:hint="default"/>
      </w:rPr>
    </w:lvl>
    <w:lvl w:ilvl="5" w:tplc="04190005" w:tentative="1">
      <w:start w:val="1"/>
      <w:numFmt w:val="bullet"/>
      <w:lvlText w:val=""/>
      <w:lvlJc w:val="left"/>
      <w:pPr>
        <w:ind w:left="5284" w:hanging="360"/>
      </w:pPr>
      <w:rPr>
        <w:rFonts w:ascii="Wingdings" w:hAnsi="Wingdings" w:hint="default"/>
      </w:rPr>
    </w:lvl>
    <w:lvl w:ilvl="6" w:tplc="04190001" w:tentative="1">
      <w:start w:val="1"/>
      <w:numFmt w:val="bullet"/>
      <w:lvlText w:val=""/>
      <w:lvlJc w:val="left"/>
      <w:pPr>
        <w:ind w:left="6004" w:hanging="360"/>
      </w:pPr>
      <w:rPr>
        <w:rFonts w:ascii="Symbol" w:hAnsi="Symbol" w:hint="default"/>
      </w:rPr>
    </w:lvl>
    <w:lvl w:ilvl="7" w:tplc="04190003" w:tentative="1">
      <w:start w:val="1"/>
      <w:numFmt w:val="bullet"/>
      <w:lvlText w:val="o"/>
      <w:lvlJc w:val="left"/>
      <w:pPr>
        <w:ind w:left="6724" w:hanging="360"/>
      </w:pPr>
      <w:rPr>
        <w:rFonts w:ascii="Courier New" w:hAnsi="Courier New" w:cs="Courier New" w:hint="default"/>
      </w:rPr>
    </w:lvl>
    <w:lvl w:ilvl="8" w:tplc="04190005" w:tentative="1">
      <w:start w:val="1"/>
      <w:numFmt w:val="bullet"/>
      <w:lvlText w:val=""/>
      <w:lvlJc w:val="left"/>
      <w:pPr>
        <w:ind w:left="7444" w:hanging="360"/>
      </w:pPr>
      <w:rPr>
        <w:rFonts w:ascii="Wingdings" w:hAnsi="Wingdings" w:hint="default"/>
      </w:rPr>
    </w:lvl>
  </w:abstractNum>
  <w:abstractNum w:abstractNumId="53" w15:restartNumberingAfterBreak="0">
    <w:nsid w:val="48C73B45"/>
    <w:multiLevelType w:val="hybridMultilevel"/>
    <w:tmpl w:val="18A4B9B8"/>
    <w:lvl w:ilvl="0" w:tplc="6DF8597A">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93C3AFC"/>
    <w:multiLevelType w:val="hybridMultilevel"/>
    <w:tmpl w:val="255CBD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4A1E16C3"/>
    <w:multiLevelType w:val="multilevel"/>
    <w:tmpl w:val="8F426EF6"/>
    <w:lvl w:ilvl="0">
      <w:start w:val="2"/>
      <w:numFmt w:val="decimal"/>
      <w:lvlText w:val="%1"/>
      <w:lvlJc w:val="left"/>
      <w:pPr>
        <w:ind w:left="1100" w:hanging="420"/>
      </w:pPr>
      <w:rPr>
        <w:rFonts w:hint="default"/>
        <w:lang w:val="ru-RU" w:eastAsia="en-US" w:bidi="ar-SA"/>
      </w:rPr>
    </w:lvl>
    <w:lvl w:ilvl="1">
      <w:start w:val="6"/>
      <w:numFmt w:val="decimal"/>
      <w:lvlText w:val="%1.%2."/>
      <w:lvlJc w:val="left"/>
      <w:pPr>
        <w:ind w:left="1100" w:hanging="420"/>
        <w:jc w:val="right"/>
      </w:pPr>
      <w:rPr>
        <w:rFonts w:ascii="Times New Roman" w:eastAsia="Times New Roman" w:hAnsi="Times New Roman" w:cs="Times New Roman" w:hint="default"/>
        <w:b/>
        <w:bCs/>
        <w:spacing w:val="-1"/>
        <w:w w:val="100"/>
        <w:sz w:val="24"/>
        <w:szCs w:val="24"/>
        <w:lang w:val="ru-RU" w:eastAsia="en-US" w:bidi="ar-SA"/>
      </w:rPr>
    </w:lvl>
    <w:lvl w:ilvl="2">
      <w:numFmt w:val="bullet"/>
      <w:lvlText w:val=""/>
      <w:lvlJc w:val="left"/>
      <w:pPr>
        <w:ind w:left="1401" w:hanging="361"/>
      </w:pPr>
      <w:rPr>
        <w:rFonts w:ascii="Symbol" w:eastAsia="Symbol" w:hAnsi="Symbol" w:cs="Symbol" w:hint="default"/>
        <w:w w:val="100"/>
        <w:sz w:val="24"/>
        <w:szCs w:val="24"/>
        <w:lang w:val="ru-RU" w:eastAsia="en-US" w:bidi="ar-SA"/>
      </w:rPr>
    </w:lvl>
    <w:lvl w:ilvl="3">
      <w:numFmt w:val="bullet"/>
      <w:lvlText w:val="•"/>
      <w:lvlJc w:val="left"/>
      <w:pPr>
        <w:ind w:left="3472" w:hanging="361"/>
      </w:pPr>
      <w:rPr>
        <w:rFonts w:hint="default"/>
        <w:lang w:val="ru-RU" w:eastAsia="en-US" w:bidi="ar-SA"/>
      </w:rPr>
    </w:lvl>
    <w:lvl w:ilvl="4">
      <w:numFmt w:val="bullet"/>
      <w:lvlText w:val="•"/>
      <w:lvlJc w:val="left"/>
      <w:pPr>
        <w:ind w:left="4509" w:hanging="361"/>
      </w:pPr>
      <w:rPr>
        <w:rFonts w:hint="default"/>
        <w:lang w:val="ru-RU" w:eastAsia="en-US" w:bidi="ar-SA"/>
      </w:rPr>
    </w:lvl>
    <w:lvl w:ilvl="5">
      <w:numFmt w:val="bullet"/>
      <w:lvlText w:val="•"/>
      <w:lvlJc w:val="left"/>
      <w:pPr>
        <w:ind w:left="5545" w:hanging="361"/>
      </w:pPr>
      <w:rPr>
        <w:rFonts w:hint="default"/>
        <w:lang w:val="ru-RU" w:eastAsia="en-US" w:bidi="ar-SA"/>
      </w:rPr>
    </w:lvl>
    <w:lvl w:ilvl="6">
      <w:numFmt w:val="bullet"/>
      <w:lvlText w:val="•"/>
      <w:lvlJc w:val="left"/>
      <w:pPr>
        <w:ind w:left="6582" w:hanging="361"/>
      </w:pPr>
      <w:rPr>
        <w:rFonts w:hint="default"/>
        <w:lang w:val="ru-RU" w:eastAsia="en-US" w:bidi="ar-SA"/>
      </w:rPr>
    </w:lvl>
    <w:lvl w:ilvl="7">
      <w:numFmt w:val="bullet"/>
      <w:lvlText w:val="•"/>
      <w:lvlJc w:val="left"/>
      <w:pPr>
        <w:ind w:left="7618" w:hanging="361"/>
      </w:pPr>
      <w:rPr>
        <w:rFonts w:hint="default"/>
        <w:lang w:val="ru-RU" w:eastAsia="en-US" w:bidi="ar-SA"/>
      </w:rPr>
    </w:lvl>
    <w:lvl w:ilvl="8">
      <w:numFmt w:val="bullet"/>
      <w:lvlText w:val="•"/>
      <w:lvlJc w:val="left"/>
      <w:pPr>
        <w:ind w:left="8655" w:hanging="361"/>
      </w:pPr>
      <w:rPr>
        <w:rFonts w:hint="default"/>
        <w:lang w:val="ru-RU" w:eastAsia="en-US" w:bidi="ar-SA"/>
      </w:rPr>
    </w:lvl>
  </w:abstractNum>
  <w:abstractNum w:abstractNumId="56" w15:restartNumberingAfterBreak="0">
    <w:nsid w:val="4D3F391D"/>
    <w:multiLevelType w:val="hybridMultilevel"/>
    <w:tmpl w:val="D5223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E722099"/>
    <w:multiLevelType w:val="hybridMultilevel"/>
    <w:tmpl w:val="95F683C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8" w15:restartNumberingAfterBreak="0">
    <w:nsid w:val="4EE31BEB"/>
    <w:multiLevelType w:val="hybridMultilevel"/>
    <w:tmpl w:val="94308594"/>
    <w:lvl w:ilvl="0" w:tplc="3E3AB612">
      <w:numFmt w:val="bullet"/>
      <w:lvlText w:val=""/>
      <w:lvlJc w:val="left"/>
      <w:pPr>
        <w:ind w:left="1401" w:hanging="361"/>
      </w:pPr>
      <w:rPr>
        <w:rFonts w:ascii="Symbol" w:eastAsia="Symbol" w:hAnsi="Symbol" w:cs="Symbol" w:hint="default"/>
        <w:w w:val="100"/>
        <w:sz w:val="24"/>
        <w:szCs w:val="24"/>
        <w:lang w:val="ru-RU" w:eastAsia="en-US" w:bidi="ar-SA"/>
      </w:rPr>
    </w:lvl>
    <w:lvl w:ilvl="1" w:tplc="4036C1EA">
      <w:numFmt w:val="bullet"/>
      <w:lvlText w:val="•"/>
      <w:lvlJc w:val="left"/>
      <w:pPr>
        <w:ind w:left="2332" w:hanging="361"/>
      </w:pPr>
      <w:rPr>
        <w:rFonts w:hint="default"/>
        <w:lang w:val="ru-RU" w:eastAsia="en-US" w:bidi="ar-SA"/>
      </w:rPr>
    </w:lvl>
    <w:lvl w:ilvl="2" w:tplc="CA12AFDC">
      <w:numFmt w:val="bullet"/>
      <w:lvlText w:val="•"/>
      <w:lvlJc w:val="left"/>
      <w:pPr>
        <w:ind w:left="3265" w:hanging="361"/>
      </w:pPr>
      <w:rPr>
        <w:rFonts w:hint="default"/>
        <w:lang w:val="ru-RU" w:eastAsia="en-US" w:bidi="ar-SA"/>
      </w:rPr>
    </w:lvl>
    <w:lvl w:ilvl="3" w:tplc="03D8BDEE">
      <w:numFmt w:val="bullet"/>
      <w:lvlText w:val="•"/>
      <w:lvlJc w:val="left"/>
      <w:pPr>
        <w:ind w:left="4198" w:hanging="361"/>
      </w:pPr>
      <w:rPr>
        <w:rFonts w:hint="default"/>
        <w:lang w:val="ru-RU" w:eastAsia="en-US" w:bidi="ar-SA"/>
      </w:rPr>
    </w:lvl>
    <w:lvl w:ilvl="4" w:tplc="D72EB49A">
      <w:numFmt w:val="bullet"/>
      <w:lvlText w:val="•"/>
      <w:lvlJc w:val="left"/>
      <w:pPr>
        <w:ind w:left="5131" w:hanging="361"/>
      </w:pPr>
      <w:rPr>
        <w:rFonts w:hint="default"/>
        <w:lang w:val="ru-RU" w:eastAsia="en-US" w:bidi="ar-SA"/>
      </w:rPr>
    </w:lvl>
    <w:lvl w:ilvl="5" w:tplc="017099DE">
      <w:numFmt w:val="bullet"/>
      <w:lvlText w:val="•"/>
      <w:lvlJc w:val="left"/>
      <w:pPr>
        <w:ind w:left="6064" w:hanging="361"/>
      </w:pPr>
      <w:rPr>
        <w:rFonts w:hint="default"/>
        <w:lang w:val="ru-RU" w:eastAsia="en-US" w:bidi="ar-SA"/>
      </w:rPr>
    </w:lvl>
    <w:lvl w:ilvl="6" w:tplc="44DC315E">
      <w:numFmt w:val="bullet"/>
      <w:lvlText w:val="•"/>
      <w:lvlJc w:val="left"/>
      <w:pPr>
        <w:ind w:left="6996" w:hanging="361"/>
      </w:pPr>
      <w:rPr>
        <w:rFonts w:hint="default"/>
        <w:lang w:val="ru-RU" w:eastAsia="en-US" w:bidi="ar-SA"/>
      </w:rPr>
    </w:lvl>
    <w:lvl w:ilvl="7" w:tplc="6A4E9502">
      <w:numFmt w:val="bullet"/>
      <w:lvlText w:val="•"/>
      <w:lvlJc w:val="left"/>
      <w:pPr>
        <w:ind w:left="7929" w:hanging="361"/>
      </w:pPr>
      <w:rPr>
        <w:rFonts w:hint="default"/>
        <w:lang w:val="ru-RU" w:eastAsia="en-US" w:bidi="ar-SA"/>
      </w:rPr>
    </w:lvl>
    <w:lvl w:ilvl="8" w:tplc="F320D0F2">
      <w:numFmt w:val="bullet"/>
      <w:lvlText w:val="•"/>
      <w:lvlJc w:val="left"/>
      <w:pPr>
        <w:ind w:left="8862" w:hanging="361"/>
      </w:pPr>
      <w:rPr>
        <w:rFonts w:hint="default"/>
        <w:lang w:val="ru-RU" w:eastAsia="en-US" w:bidi="ar-SA"/>
      </w:rPr>
    </w:lvl>
  </w:abstractNum>
  <w:abstractNum w:abstractNumId="59" w15:restartNumberingAfterBreak="0">
    <w:nsid w:val="50AD47CF"/>
    <w:multiLevelType w:val="hybridMultilevel"/>
    <w:tmpl w:val="39ACF8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1417765"/>
    <w:multiLevelType w:val="hybridMultilevel"/>
    <w:tmpl w:val="4AC850A2"/>
    <w:lvl w:ilvl="0" w:tplc="2DA801CE">
      <w:numFmt w:val="bullet"/>
      <w:lvlText w:val=""/>
      <w:lvlJc w:val="left"/>
      <w:pPr>
        <w:ind w:left="1287" w:hanging="360"/>
      </w:pPr>
      <w:rPr>
        <w:rFonts w:ascii="Wingdings" w:eastAsia="Wingdings" w:hAnsi="Wingdings" w:cs="Wingdings" w:hint="default"/>
        <w:w w:val="100"/>
        <w:sz w:val="23"/>
        <w:szCs w:val="23"/>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52DA4A9C"/>
    <w:multiLevelType w:val="hybridMultilevel"/>
    <w:tmpl w:val="0CC88F86"/>
    <w:lvl w:ilvl="0" w:tplc="710E93FA">
      <w:numFmt w:val="bullet"/>
      <w:lvlText w:val="-"/>
      <w:lvlJc w:val="left"/>
      <w:pPr>
        <w:ind w:left="1519" w:hanging="231"/>
      </w:pPr>
      <w:rPr>
        <w:rFonts w:hint="default"/>
        <w:w w:val="99"/>
        <w:lang w:val="ru-RU" w:eastAsia="en-US" w:bidi="ar-SA"/>
      </w:rPr>
    </w:lvl>
    <w:lvl w:ilvl="1" w:tplc="590205F2">
      <w:numFmt w:val="bullet"/>
      <w:lvlText w:val="•"/>
      <w:lvlJc w:val="left"/>
      <w:pPr>
        <w:ind w:left="2525" w:hanging="231"/>
      </w:pPr>
      <w:rPr>
        <w:rFonts w:hint="default"/>
        <w:lang w:val="ru-RU" w:eastAsia="en-US" w:bidi="ar-SA"/>
      </w:rPr>
    </w:lvl>
    <w:lvl w:ilvl="2" w:tplc="78F490EA">
      <w:numFmt w:val="bullet"/>
      <w:lvlText w:val="•"/>
      <w:lvlJc w:val="left"/>
      <w:pPr>
        <w:ind w:left="3531" w:hanging="231"/>
      </w:pPr>
      <w:rPr>
        <w:rFonts w:hint="default"/>
        <w:lang w:val="ru-RU" w:eastAsia="en-US" w:bidi="ar-SA"/>
      </w:rPr>
    </w:lvl>
    <w:lvl w:ilvl="3" w:tplc="011CE036">
      <w:numFmt w:val="bullet"/>
      <w:lvlText w:val="•"/>
      <w:lvlJc w:val="left"/>
      <w:pPr>
        <w:ind w:left="4537" w:hanging="231"/>
      </w:pPr>
      <w:rPr>
        <w:rFonts w:hint="default"/>
        <w:lang w:val="ru-RU" w:eastAsia="en-US" w:bidi="ar-SA"/>
      </w:rPr>
    </w:lvl>
    <w:lvl w:ilvl="4" w:tplc="39E8D400">
      <w:numFmt w:val="bullet"/>
      <w:lvlText w:val="•"/>
      <w:lvlJc w:val="left"/>
      <w:pPr>
        <w:ind w:left="5543" w:hanging="231"/>
      </w:pPr>
      <w:rPr>
        <w:rFonts w:hint="default"/>
        <w:lang w:val="ru-RU" w:eastAsia="en-US" w:bidi="ar-SA"/>
      </w:rPr>
    </w:lvl>
    <w:lvl w:ilvl="5" w:tplc="A9466E98">
      <w:numFmt w:val="bullet"/>
      <w:lvlText w:val="•"/>
      <w:lvlJc w:val="left"/>
      <w:pPr>
        <w:ind w:left="6549" w:hanging="231"/>
      </w:pPr>
      <w:rPr>
        <w:rFonts w:hint="default"/>
        <w:lang w:val="ru-RU" w:eastAsia="en-US" w:bidi="ar-SA"/>
      </w:rPr>
    </w:lvl>
    <w:lvl w:ilvl="6" w:tplc="4AA871EA">
      <w:numFmt w:val="bullet"/>
      <w:lvlText w:val="•"/>
      <w:lvlJc w:val="left"/>
      <w:pPr>
        <w:ind w:left="7555" w:hanging="231"/>
      </w:pPr>
      <w:rPr>
        <w:rFonts w:hint="default"/>
        <w:lang w:val="ru-RU" w:eastAsia="en-US" w:bidi="ar-SA"/>
      </w:rPr>
    </w:lvl>
    <w:lvl w:ilvl="7" w:tplc="93B04BDC">
      <w:numFmt w:val="bullet"/>
      <w:lvlText w:val="•"/>
      <w:lvlJc w:val="left"/>
      <w:pPr>
        <w:ind w:left="8561" w:hanging="231"/>
      </w:pPr>
      <w:rPr>
        <w:rFonts w:hint="default"/>
        <w:lang w:val="ru-RU" w:eastAsia="en-US" w:bidi="ar-SA"/>
      </w:rPr>
    </w:lvl>
    <w:lvl w:ilvl="8" w:tplc="985A3CFC">
      <w:numFmt w:val="bullet"/>
      <w:lvlText w:val="•"/>
      <w:lvlJc w:val="left"/>
      <w:pPr>
        <w:ind w:left="9567" w:hanging="231"/>
      </w:pPr>
      <w:rPr>
        <w:rFonts w:hint="default"/>
        <w:lang w:val="ru-RU" w:eastAsia="en-US" w:bidi="ar-SA"/>
      </w:rPr>
    </w:lvl>
  </w:abstractNum>
  <w:abstractNum w:abstractNumId="62" w15:restartNumberingAfterBreak="0">
    <w:nsid w:val="53022F02"/>
    <w:multiLevelType w:val="hybridMultilevel"/>
    <w:tmpl w:val="1FB4BD76"/>
    <w:lvl w:ilvl="0" w:tplc="F2343468">
      <w:start w:val="1"/>
      <w:numFmt w:val="decimal"/>
      <w:lvlText w:val="%1."/>
      <w:lvlJc w:val="left"/>
      <w:pPr>
        <w:ind w:left="1401" w:hanging="361"/>
      </w:pPr>
      <w:rPr>
        <w:rFonts w:ascii="Times New Roman" w:eastAsia="Times New Roman" w:hAnsi="Times New Roman" w:cs="Times New Roman" w:hint="default"/>
        <w:w w:val="100"/>
        <w:sz w:val="24"/>
        <w:szCs w:val="24"/>
        <w:lang w:val="ru-RU" w:eastAsia="en-US" w:bidi="ar-SA"/>
      </w:rPr>
    </w:lvl>
    <w:lvl w:ilvl="1" w:tplc="C82820D6">
      <w:numFmt w:val="bullet"/>
      <w:lvlText w:val="•"/>
      <w:lvlJc w:val="left"/>
      <w:pPr>
        <w:ind w:left="2332" w:hanging="361"/>
      </w:pPr>
      <w:rPr>
        <w:rFonts w:hint="default"/>
        <w:lang w:val="ru-RU" w:eastAsia="en-US" w:bidi="ar-SA"/>
      </w:rPr>
    </w:lvl>
    <w:lvl w:ilvl="2" w:tplc="2DBE197C">
      <w:numFmt w:val="bullet"/>
      <w:lvlText w:val="•"/>
      <w:lvlJc w:val="left"/>
      <w:pPr>
        <w:ind w:left="3265" w:hanging="361"/>
      </w:pPr>
      <w:rPr>
        <w:rFonts w:hint="default"/>
        <w:lang w:val="ru-RU" w:eastAsia="en-US" w:bidi="ar-SA"/>
      </w:rPr>
    </w:lvl>
    <w:lvl w:ilvl="3" w:tplc="2C4491E6">
      <w:numFmt w:val="bullet"/>
      <w:lvlText w:val="•"/>
      <w:lvlJc w:val="left"/>
      <w:pPr>
        <w:ind w:left="4198" w:hanging="361"/>
      </w:pPr>
      <w:rPr>
        <w:rFonts w:hint="default"/>
        <w:lang w:val="ru-RU" w:eastAsia="en-US" w:bidi="ar-SA"/>
      </w:rPr>
    </w:lvl>
    <w:lvl w:ilvl="4" w:tplc="B542201E">
      <w:numFmt w:val="bullet"/>
      <w:lvlText w:val="•"/>
      <w:lvlJc w:val="left"/>
      <w:pPr>
        <w:ind w:left="5131" w:hanging="361"/>
      </w:pPr>
      <w:rPr>
        <w:rFonts w:hint="default"/>
        <w:lang w:val="ru-RU" w:eastAsia="en-US" w:bidi="ar-SA"/>
      </w:rPr>
    </w:lvl>
    <w:lvl w:ilvl="5" w:tplc="76EA5378">
      <w:numFmt w:val="bullet"/>
      <w:lvlText w:val="•"/>
      <w:lvlJc w:val="left"/>
      <w:pPr>
        <w:ind w:left="6064" w:hanging="361"/>
      </w:pPr>
      <w:rPr>
        <w:rFonts w:hint="default"/>
        <w:lang w:val="ru-RU" w:eastAsia="en-US" w:bidi="ar-SA"/>
      </w:rPr>
    </w:lvl>
    <w:lvl w:ilvl="6" w:tplc="80EA02B6">
      <w:numFmt w:val="bullet"/>
      <w:lvlText w:val="•"/>
      <w:lvlJc w:val="left"/>
      <w:pPr>
        <w:ind w:left="6996" w:hanging="361"/>
      </w:pPr>
      <w:rPr>
        <w:rFonts w:hint="default"/>
        <w:lang w:val="ru-RU" w:eastAsia="en-US" w:bidi="ar-SA"/>
      </w:rPr>
    </w:lvl>
    <w:lvl w:ilvl="7" w:tplc="3DC05A90">
      <w:numFmt w:val="bullet"/>
      <w:lvlText w:val="•"/>
      <w:lvlJc w:val="left"/>
      <w:pPr>
        <w:ind w:left="7929" w:hanging="361"/>
      </w:pPr>
      <w:rPr>
        <w:rFonts w:hint="default"/>
        <w:lang w:val="ru-RU" w:eastAsia="en-US" w:bidi="ar-SA"/>
      </w:rPr>
    </w:lvl>
    <w:lvl w:ilvl="8" w:tplc="A63A8B6C">
      <w:numFmt w:val="bullet"/>
      <w:lvlText w:val="•"/>
      <w:lvlJc w:val="left"/>
      <w:pPr>
        <w:ind w:left="8862" w:hanging="361"/>
      </w:pPr>
      <w:rPr>
        <w:rFonts w:hint="default"/>
        <w:lang w:val="ru-RU" w:eastAsia="en-US" w:bidi="ar-SA"/>
      </w:rPr>
    </w:lvl>
  </w:abstractNum>
  <w:abstractNum w:abstractNumId="63" w15:restartNumberingAfterBreak="0">
    <w:nsid w:val="53930657"/>
    <w:multiLevelType w:val="hybridMultilevel"/>
    <w:tmpl w:val="E5E4EDAE"/>
    <w:lvl w:ilvl="0" w:tplc="0419000D">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64" w15:restartNumberingAfterBreak="0">
    <w:nsid w:val="55433C15"/>
    <w:multiLevelType w:val="hybridMultilevel"/>
    <w:tmpl w:val="87A2EDB6"/>
    <w:lvl w:ilvl="0" w:tplc="93DCE8D8">
      <w:start w:val="1"/>
      <w:numFmt w:val="bullet"/>
      <w:lvlText w:val="-"/>
      <w:lvlJc w:val="left"/>
      <w:pPr>
        <w:ind w:left="1004"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5" w15:restartNumberingAfterBreak="0">
    <w:nsid w:val="56EA0A41"/>
    <w:multiLevelType w:val="hybridMultilevel"/>
    <w:tmpl w:val="0A465F42"/>
    <w:lvl w:ilvl="0" w:tplc="0419000B">
      <w:start w:val="1"/>
      <w:numFmt w:val="bullet"/>
      <w:lvlText w:val=""/>
      <w:lvlJc w:val="left"/>
      <w:pPr>
        <w:ind w:left="720" w:hanging="360"/>
      </w:pPr>
      <w:rPr>
        <w:rFonts w:ascii="Wingdings" w:hAnsi="Wingdings" w:hint="default"/>
        <w:w w:val="99"/>
        <w:sz w:val="24"/>
        <w:szCs w:val="24"/>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81F7845"/>
    <w:multiLevelType w:val="hybridMultilevel"/>
    <w:tmpl w:val="CD282678"/>
    <w:lvl w:ilvl="0" w:tplc="04190001">
      <w:start w:val="1"/>
      <w:numFmt w:val="bullet"/>
      <w:lvlText w:val=""/>
      <w:lvlJc w:val="left"/>
      <w:pPr>
        <w:ind w:left="780" w:hanging="360"/>
      </w:pPr>
      <w:rPr>
        <w:rFonts w:ascii="Symbol" w:hAnsi="Symbol" w:cs="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67" w15:restartNumberingAfterBreak="0">
    <w:nsid w:val="59F303EA"/>
    <w:multiLevelType w:val="hybridMultilevel"/>
    <w:tmpl w:val="B08A1E10"/>
    <w:lvl w:ilvl="0" w:tplc="93DCE8D8">
      <w:start w:val="1"/>
      <w:numFmt w:val="bullet"/>
      <w:lvlText w:val="-"/>
      <w:lvlJc w:val="left"/>
      <w:pPr>
        <w:ind w:left="1684"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404" w:hanging="360"/>
      </w:pPr>
      <w:rPr>
        <w:rFonts w:ascii="Courier New" w:hAnsi="Courier New" w:cs="Courier New" w:hint="default"/>
      </w:rPr>
    </w:lvl>
    <w:lvl w:ilvl="2" w:tplc="04190005" w:tentative="1">
      <w:start w:val="1"/>
      <w:numFmt w:val="bullet"/>
      <w:lvlText w:val=""/>
      <w:lvlJc w:val="left"/>
      <w:pPr>
        <w:ind w:left="3124" w:hanging="360"/>
      </w:pPr>
      <w:rPr>
        <w:rFonts w:ascii="Wingdings" w:hAnsi="Wingdings" w:hint="default"/>
      </w:rPr>
    </w:lvl>
    <w:lvl w:ilvl="3" w:tplc="04190001" w:tentative="1">
      <w:start w:val="1"/>
      <w:numFmt w:val="bullet"/>
      <w:lvlText w:val=""/>
      <w:lvlJc w:val="left"/>
      <w:pPr>
        <w:ind w:left="3844" w:hanging="360"/>
      </w:pPr>
      <w:rPr>
        <w:rFonts w:ascii="Symbol" w:hAnsi="Symbol" w:hint="default"/>
      </w:rPr>
    </w:lvl>
    <w:lvl w:ilvl="4" w:tplc="04190003" w:tentative="1">
      <w:start w:val="1"/>
      <w:numFmt w:val="bullet"/>
      <w:lvlText w:val="o"/>
      <w:lvlJc w:val="left"/>
      <w:pPr>
        <w:ind w:left="4564" w:hanging="360"/>
      </w:pPr>
      <w:rPr>
        <w:rFonts w:ascii="Courier New" w:hAnsi="Courier New" w:cs="Courier New" w:hint="default"/>
      </w:rPr>
    </w:lvl>
    <w:lvl w:ilvl="5" w:tplc="04190005" w:tentative="1">
      <w:start w:val="1"/>
      <w:numFmt w:val="bullet"/>
      <w:lvlText w:val=""/>
      <w:lvlJc w:val="left"/>
      <w:pPr>
        <w:ind w:left="5284" w:hanging="360"/>
      </w:pPr>
      <w:rPr>
        <w:rFonts w:ascii="Wingdings" w:hAnsi="Wingdings" w:hint="default"/>
      </w:rPr>
    </w:lvl>
    <w:lvl w:ilvl="6" w:tplc="04190001" w:tentative="1">
      <w:start w:val="1"/>
      <w:numFmt w:val="bullet"/>
      <w:lvlText w:val=""/>
      <w:lvlJc w:val="left"/>
      <w:pPr>
        <w:ind w:left="6004" w:hanging="360"/>
      </w:pPr>
      <w:rPr>
        <w:rFonts w:ascii="Symbol" w:hAnsi="Symbol" w:hint="default"/>
      </w:rPr>
    </w:lvl>
    <w:lvl w:ilvl="7" w:tplc="04190003" w:tentative="1">
      <w:start w:val="1"/>
      <w:numFmt w:val="bullet"/>
      <w:lvlText w:val="o"/>
      <w:lvlJc w:val="left"/>
      <w:pPr>
        <w:ind w:left="6724" w:hanging="360"/>
      </w:pPr>
      <w:rPr>
        <w:rFonts w:ascii="Courier New" w:hAnsi="Courier New" w:cs="Courier New" w:hint="default"/>
      </w:rPr>
    </w:lvl>
    <w:lvl w:ilvl="8" w:tplc="04190005" w:tentative="1">
      <w:start w:val="1"/>
      <w:numFmt w:val="bullet"/>
      <w:lvlText w:val=""/>
      <w:lvlJc w:val="left"/>
      <w:pPr>
        <w:ind w:left="7444" w:hanging="360"/>
      </w:pPr>
      <w:rPr>
        <w:rFonts w:ascii="Wingdings" w:hAnsi="Wingdings" w:hint="default"/>
      </w:rPr>
    </w:lvl>
  </w:abstractNum>
  <w:abstractNum w:abstractNumId="68" w15:restartNumberingAfterBreak="0">
    <w:nsid w:val="5A287373"/>
    <w:multiLevelType w:val="hybridMultilevel"/>
    <w:tmpl w:val="07FA63B2"/>
    <w:lvl w:ilvl="0" w:tplc="0419000D">
      <w:start w:val="1"/>
      <w:numFmt w:val="bullet"/>
      <w:lvlText w:val=""/>
      <w:lvlJc w:val="left"/>
      <w:pPr>
        <w:ind w:left="2868" w:hanging="360"/>
      </w:pPr>
      <w:rPr>
        <w:rFonts w:ascii="Wingdings" w:hAnsi="Wingdings" w:hint="default"/>
      </w:rPr>
    </w:lvl>
    <w:lvl w:ilvl="1" w:tplc="04190003" w:tentative="1">
      <w:start w:val="1"/>
      <w:numFmt w:val="bullet"/>
      <w:lvlText w:val="o"/>
      <w:lvlJc w:val="left"/>
      <w:pPr>
        <w:ind w:left="3588" w:hanging="360"/>
      </w:pPr>
      <w:rPr>
        <w:rFonts w:ascii="Courier New" w:hAnsi="Courier New" w:cs="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cs="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cs="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69" w15:restartNumberingAfterBreak="0">
    <w:nsid w:val="5AED01B7"/>
    <w:multiLevelType w:val="hybridMultilevel"/>
    <w:tmpl w:val="CD82ADBE"/>
    <w:lvl w:ilvl="0" w:tplc="8E38991C">
      <w:numFmt w:val="bullet"/>
      <w:lvlText w:val="-"/>
      <w:lvlJc w:val="left"/>
      <w:pPr>
        <w:ind w:left="1446"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70" w15:restartNumberingAfterBreak="0">
    <w:nsid w:val="5D6F3F66"/>
    <w:multiLevelType w:val="hybridMultilevel"/>
    <w:tmpl w:val="76CA9E2A"/>
    <w:lvl w:ilvl="0" w:tplc="2DA801CE">
      <w:numFmt w:val="bullet"/>
      <w:lvlText w:val=""/>
      <w:lvlJc w:val="left"/>
      <w:pPr>
        <w:ind w:left="1287" w:hanging="360"/>
      </w:pPr>
      <w:rPr>
        <w:rFonts w:ascii="Wingdings" w:eastAsia="Wingdings" w:hAnsi="Wingdings" w:cs="Wingdings" w:hint="default"/>
        <w:w w:val="100"/>
        <w:sz w:val="23"/>
        <w:szCs w:val="23"/>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5E4D78C2"/>
    <w:multiLevelType w:val="hybridMultilevel"/>
    <w:tmpl w:val="8C2ACE8E"/>
    <w:lvl w:ilvl="0" w:tplc="C6FA077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5E66286C"/>
    <w:multiLevelType w:val="hybridMultilevel"/>
    <w:tmpl w:val="EA86A05C"/>
    <w:lvl w:ilvl="0" w:tplc="82EAC866">
      <w:start w:val="1"/>
      <w:numFmt w:val="decimal"/>
      <w:lvlText w:val="%1."/>
      <w:lvlJc w:val="left"/>
      <w:pPr>
        <w:ind w:left="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7ADDC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86D58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B2262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5A03A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96C4E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7AC9B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EEDFB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58E7A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5F0D420A"/>
    <w:multiLevelType w:val="multilevel"/>
    <w:tmpl w:val="7532A0F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627E4111"/>
    <w:multiLevelType w:val="hybridMultilevel"/>
    <w:tmpl w:val="24CE4A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63101C79"/>
    <w:multiLevelType w:val="hybridMultilevel"/>
    <w:tmpl w:val="F858E570"/>
    <w:lvl w:ilvl="0" w:tplc="93DCE8D8">
      <w:start w:val="1"/>
      <w:numFmt w:val="bullet"/>
      <w:lvlText w:val="-"/>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B87484">
      <w:start w:val="1"/>
      <w:numFmt w:val="bullet"/>
      <w:lvlText w:val="o"/>
      <w:lvlJc w:val="left"/>
      <w:pPr>
        <w:ind w:left="1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8099E0">
      <w:start w:val="1"/>
      <w:numFmt w:val="bullet"/>
      <w:lvlText w:val="▪"/>
      <w:lvlJc w:val="left"/>
      <w:pPr>
        <w:ind w:left="2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347E1C">
      <w:start w:val="1"/>
      <w:numFmt w:val="bullet"/>
      <w:lvlText w:val="•"/>
      <w:lvlJc w:val="left"/>
      <w:pPr>
        <w:ind w:left="2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E23394">
      <w:start w:val="1"/>
      <w:numFmt w:val="bullet"/>
      <w:lvlText w:val="o"/>
      <w:lvlJc w:val="left"/>
      <w:pPr>
        <w:ind w:left="3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0A7AD0">
      <w:start w:val="1"/>
      <w:numFmt w:val="bullet"/>
      <w:lvlText w:val="▪"/>
      <w:lvlJc w:val="left"/>
      <w:pPr>
        <w:ind w:left="4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D4F95E">
      <w:start w:val="1"/>
      <w:numFmt w:val="bullet"/>
      <w:lvlText w:val="•"/>
      <w:lvlJc w:val="left"/>
      <w:pPr>
        <w:ind w:left="5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F4F10C">
      <w:start w:val="1"/>
      <w:numFmt w:val="bullet"/>
      <w:lvlText w:val="o"/>
      <w:lvlJc w:val="left"/>
      <w:pPr>
        <w:ind w:left="5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E2F99A">
      <w:start w:val="1"/>
      <w:numFmt w:val="bullet"/>
      <w:lvlText w:val="▪"/>
      <w:lvlJc w:val="left"/>
      <w:pPr>
        <w:ind w:left="6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645D1B15"/>
    <w:multiLevelType w:val="hybridMultilevel"/>
    <w:tmpl w:val="76F2A418"/>
    <w:lvl w:ilvl="0" w:tplc="710E93FA">
      <w:numFmt w:val="bullet"/>
      <w:lvlText w:val="-"/>
      <w:lvlJc w:val="left"/>
      <w:pPr>
        <w:ind w:left="1070" w:hanging="360"/>
      </w:pPr>
      <w:rPr>
        <w:rFonts w:hint="default"/>
        <w:w w:val="99"/>
        <w:lang w:val="ru-RU" w:eastAsia="en-US" w:bidi="ar-S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15:restartNumberingAfterBreak="0">
    <w:nsid w:val="65F7732C"/>
    <w:multiLevelType w:val="multilevel"/>
    <w:tmpl w:val="E9B6A682"/>
    <w:lvl w:ilvl="0">
      <w:start w:val="1"/>
      <w:numFmt w:val="upperRoman"/>
      <w:lvlText w:val="%1."/>
      <w:lvlJc w:val="left"/>
      <w:pPr>
        <w:ind w:left="4406" w:hanging="720"/>
      </w:pPr>
      <w:rPr>
        <w:rFonts w:hint="default"/>
      </w:rPr>
    </w:lvl>
    <w:lvl w:ilvl="1">
      <w:start w:val="3"/>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8" w15:restartNumberingAfterBreak="0">
    <w:nsid w:val="66B447C9"/>
    <w:multiLevelType w:val="multilevel"/>
    <w:tmpl w:val="4E7A25C4"/>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9" w15:restartNumberingAfterBreak="0">
    <w:nsid w:val="673C2637"/>
    <w:multiLevelType w:val="hybridMultilevel"/>
    <w:tmpl w:val="2EC0E762"/>
    <w:lvl w:ilvl="0" w:tplc="2162073E">
      <w:numFmt w:val="bullet"/>
      <w:lvlText w:val="-"/>
      <w:lvlJc w:val="left"/>
      <w:pPr>
        <w:ind w:left="1429"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678A563F"/>
    <w:multiLevelType w:val="hybridMultilevel"/>
    <w:tmpl w:val="D2AC8B5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1" w15:restartNumberingAfterBreak="0">
    <w:nsid w:val="67AE430D"/>
    <w:multiLevelType w:val="hybridMultilevel"/>
    <w:tmpl w:val="F3CEB9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B">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68792617"/>
    <w:multiLevelType w:val="hybridMultilevel"/>
    <w:tmpl w:val="FB488EA2"/>
    <w:lvl w:ilvl="0" w:tplc="408CBE8A">
      <w:start w:val="1"/>
      <w:numFmt w:val="decimal"/>
      <w:lvlText w:val="%1)"/>
      <w:lvlJc w:val="left"/>
      <w:pPr>
        <w:ind w:left="680" w:hanging="248"/>
      </w:pPr>
      <w:rPr>
        <w:rFonts w:ascii="Times New Roman" w:eastAsia="Times New Roman" w:hAnsi="Times New Roman" w:cs="Times New Roman" w:hint="default"/>
        <w:w w:val="100"/>
        <w:sz w:val="24"/>
        <w:szCs w:val="24"/>
        <w:lang w:val="ru-RU" w:eastAsia="en-US" w:bidi="ar-SA"/>
      </w:rPr>
    </w:lvl>
    <w:lvl w:ilvl="1" w:tplc="5A2839FE">
      <w:numFmt w:val="bullet"/>
      <w:lvlText w:val="•"/>
      <w:lvlJc w:val="left"/>
      <w:pPr>
        <w:ind w:left="1684" w:hanging="248"/>
      </w:pPr>
      <w:rPr>
        <w:rFonts w:hint="default"/>
        <w:lang w:val="ru-RU" w:eastAsia="en-US" w:bidi="ar-SA"/>
      </w:rPr>
    </w:lvl>
    <w:lvl w:ilvl="2" w:tplc="186E8DAC">
      <w:numFmt w:val="bullet"/>
      <w:lvlText w:val="•"/>
      <w:lvlJc w:val="left"/>
      <w:pPr>
        <w:ind w:left="2689" w:hanging="248"/>
      </w:pPr>
      <w:rPr>
        <w:rFonts w:hint="default"/>
        <w:lang w:val="ru-RU" w:eastAsia="en-US" w:bidi="ar-SA"/>
      </w:rPr>
    </w:lvl>
    <w:lvl w:ilvl="3" w:tplc="75A81A98">
      <w:numFmt w:val="bullet"/>
      <w:lvlText w:val="•"/>
      <w:lvlJc w:val="left"/>
      <w:pPr>
        <w:ind w:left="3694" w:hanging="248"/>
      </w:pPr>
      <w:rPr>
        <w:rFonts w:hint="default"/>
        <w:lang w:val="ru-RU" w:eastAsia="en-US" w:bidi="ar-SA"/>
      </w:rPr>
    </w:lvl>
    <w:lvl w:ilvl="4" w:tplc="82821CA4">
      <w:numFmt w:val="bullet"/>
      <w:lvlText w:val="•"/>
      <w:lvlJc w:val="left"/>
      <w:pPr>
        <w:ind w:left="4699" w:hanging="248"/>
      </w:pPr>
      <w:rPr>
        <w:rFonts w:hint="default"/>
        <w:lang w:val="ru-RU" w:eastAsia="en-US" w:bidi="ar-SA"/>
      </w:rPr>
    </w:lvl>
    <w:lvl w:ilvl="5" w:tplc="3F40DE68">
      <w:numFmt w:val="bullet"/>
      <w:lvlText w:val="•"/>
      <w:lvlJc w:val="left"/>
      <w:pPr>
        <w:ind w:left="5704" w:hanging="248"/>
      </w:pPr>
      <w:rPr>
        <w:rFonts w:hint="default"/>
        <w:lang w:val="ru-RU" w:eastAsia="en-US" w:bidi="ar-SA"/>
      </w:rPr>
    </w:lvl>
    <w:lvl w:ilvl="6" w:tplc="C87CB04E">
      <w:numFmt w:val="bullet"/>
      <w:lvlText w:val="•"/>
      <w:lvlJc w:val="left"/>
      <w:pPr>
        <w:ind w:left="6708" w:hanging="248"/>
      </w:pPr>
      <w:rPr>
        <w:rFonts w:hint="default"/>
        <w:lang w:val="ru-RU" w:eastAsia="en-US" w:bidi="ar-SA"/>
      </w:rPr>
    </w:lvl>
    <w:lvl w:ilvl="7" w:tplc="4F96C706">
      <w:numFmt w:val="bullet"/>
      <w:lvlText w:val="•"/>
      <w:lvlJc w:val="left"/>
      <w:pPr>
        <w:ind w:left="7713" w:hanging="248"/>
      </w:pPr>
      <w:rPr>
        <w:rFonts w:hint="default"/>
        <w:lang w:val="ru-RU" w:eastAsia="en-US" w:bidi="ar-SA"/>
      </w:rPr>
    </w:lvl>
    <w:lvl w:ilvl="8" w:tplc="D9B6C7D6">
      <w:numFmt w:val="bullet"/>
      <w:lvlText w:val="•"/>
      <w:lvlJc w:val="left"/>
      <w:pPr>
        <w:ind w:left="8718" w:hanging="248"/>
      </w:pPr>
      <w:rPr>
        <w:rFonts w:hint="default"/>
        <w:lang w:val="ru-RU" w:eastAsia="en-US" w:bidi="ar-SA"/>
      </w:rPr>
    </w:lvl>
  </w:abstractNum>
  <w:abstractNum w:abstractNumId="83" w15:restartNumberingAfterBreak="0">
    <w:nsid w:val="6AF75654"/>
    <w:multiLevelType w:val="hybridMultilevel"/>
    <w:tmpl w:val="2332AF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BF4318D"/>
    <w:multiLevelType w:val="hybridMultilevel"/>
    <w:tmpl w:val="9328D5B0"/>
    <w:lvl w:ilvl="0" w:tplc="56E26D72">
      <w:numFmt w:val="bullet"/>
      <w:lvlText w:val=""/>
      <w:lvlJc w:val="left"/>
      <w:pPr>
        <w:ind w:left="720" w:hanging="360"/>
      </w:pPr>
      <w:rPr>
        <w:rFonts w:ascii="Wingdings" w:eastAsia="Wingdings" w:hAnsi="Wingdings" w:cs="Wingdings"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6C107D40"/>
    <w:multiLevelType w:val="hybridMultilevel"/>
    <w:tmpl w:val="95742AD6"/>
    <w:lvl w:ilvl="0" w:tplc="04190001">
      <w:start w:val="1"/>
      <w:numFmt w:val="bullet"/>
      <w:lvlText w:val=""/>
      <w:lvlJc w:val="left"/>
      <w:pPr>
        <w:ind w:left="780" w:hanging="360"/>
      </w:pPr>
      <w:rPr>
        <w:rFonts w:ascii="Symbol" w:hAnsi="Symbol" w:cs="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86" w15:restartNumberingAfterBreak="0">
    <w:nsid w:val="6C763136"/>
    <w:multiLevelType w:val="multilevel"/>
    <w:tmpl w:val="C8863EB4"/>
    <w:lvl w:ilvl="0">
      <w:start w:val="1"/>
      <w:numFmt w:val="decimal"/>
      <w:lvlText w:val="%1"/>
      <w:lvlJc w:val="left"/>
      <w:pPr>
        <w:ind w:left="1100" w:hanging="420"/>
      </w:pPr>
      <w:rPr>
        <w:rFonts w:hint="default"/>
        <w:lang w:val="ru-RU" w:eastAsia="en-US" w:bidi="ar-SA"/>
      </w:rPr>
    </w:lvl>
    <w:lvl w:ilvl="1">
      <w:start w:val="3"/>
      <w:numFmt w:val="decimal"/>
      <w:lvlText w:val="%1.%2."/>
      <w:lvlJc w:val="left"/>
      <w:pPr>
        <w:ind w:left="420" w:hanging="42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310" w:hanging="600"/>
      </w:pPr>
      <w:rPr>
        <w:rFonts w:ascii="Times New Roman" w:eastAsia="Times New Roman" w:hAnsi="Times New Roman" w:cs="Times New Roman" w:hint="default"/>
        <w:b/>
        <w:i/>
        <w:w w:val="100"/>
        <w:sz w:val="24"/>
        <w:szCs w:val="24"/>
        <w:lang w:val="ru-RU" w:eastAsia="en-US" w:bidi="ar-SA"/>
      </w:rPr>
    </w:lvl>
    <w:lvl w:ilvl="3">
      <w:numFmt w:val="bullet"/>
      <w:lvlText w:val="•"/>
      <w:lvlJc w:val="left"/>
      <w:pPr>
        <w:ind w:left="3239" w:hanging="600"/>
      </w:pPr>
      <w:rPr>
        <w:rFonts w:hint="default"/>
        <w:lang w:val="ru-RU" w:eastAsia="en-US" w:bidi="ar-SA"/>
      </w:rPr>
    </w:lvl>
    <w:lvl w:ilvl="4">
      <w:numFmt w:val="bullet"/>
      <w:lvlText w:val="•"/>
      <w:lvlJc w:val="left"/>
      <w:pPr>
        <w:ind w:left="4309" w:hanging="600"/>
      </w:pPr>
      <w:rPr>
        <w:rFonts w:hint="default"/>
        <w:lang w:val="ru-RU" w:eastAsia="en-US" w:bidi="ar-SA"/>
      </w:rPr>
    </w:lvl>
    <w:lvl w:ilvl="5">
      <w:numFmt w:val="bullet"/>
      <w:lvlText w:val="•"/>
      <w:lvlJc w:val="left"/>
      <w:pPr>
        <w:ind w:left="5379" w:hanging="600"/>
      </w:pPr>
      <w:rPr>
        <w:rFonts w:hint="default"/>
        <w:lang w:val="ru-RU" w:eastAsia="en-US" w:bidi="ar-SA"/>
      </w:rPr>
    </w:lvl>
    <w:lvl w:ilvl="6">
      <w:numFmt w:val="bullet"/>
      <w:lvlText w:val="•"/>
      <w:lvlJc w:val="left"/>
      <w:pPr>
        <w:ind w:left="6448" w:hanging="600"/>
      </w:pPr>
      <w:rPr>
        <w:rFonts w:hint="default"/>
        <w:lang w:val="ru-RU" w:eastAsia="en-US" w:bidi="ar-SA"/>
      </w:rPr>
    </w:lvl>
    <w:lvl w:ilvl="7">
      <w:numFmt w:val="bullet"/>
      <w:lvlText w:val="•"/>
      <w:lvlJc w:val="left"/>
      <w:pPr>
        <w:ind w:left="7518" w:hanging="600"/>
      </w:pPr>
      <w:rPr>
        <w:rFonts w:hint="default"/>
        <w:lang w:val="ru-RU" w:eastAsia="en-US" w:bidi="ar-SA"/>
      </w:rPr>
    </w:lvl>
    <w:lvl w:ilvl="8">
      <w:numFmt w:val="bullet"/>
      <w:lvlText w:val="•"/>
      <w:lvlJc w:val="left"/>
      <w:pPr>
        <w:ind w:left="8588" w:hanging="600"/>
      </w:pPr>
      <w:rPr>
        <w:rFonts w:hint="default"/>
        <w:lang w:val="ru-RU" w:eastAsia="en-US" w:bidi="ar-SA"/>
      </w:rPr>
    </w:lvl>
  </w:abstractNum>
  <w:abstractNum w:abstractNumId="87" w15:restartNumberingAfterBreak="0">
    <w:nsid w:val="6CA54A73"/>
    <w:multiLevelType w:val="hybridMultilevel"/>
    <w:tmpl w:val="E490FD5E"/>
    <w:lvl w:ilvl="0" w:tplc="93DCE8D8">
      <w:start w:val="1"/>
      <w:numFmt w:val="bullet"/>
      <w:lvlText w:val="-"/>
      <w:lvlJc w:val="left"/>
      <w:pPr>
        <w:ind w:left="1684"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404" w:hanging="360"/>
      </w:pPr>
      <w:rPr>
        <w:rFonts w:ascii="Courier New" w:hAnsi="Courier New" w:cs="Courier New" w:hint="default"/>
      </w:rPr>
    </w:lvl>
    <w:lvl w:ilvl="2" w:tplc="04190005" w:tentative="1">
      <w:start w:val="1"/>
      <w:numFmt w:val="bullet"/>
      <w:lvlText w:val=""/>
      <w:lvlJc w:val="left"/>
      <w:pPr>
        <w:ind w:left="3124" w:hanging="360"/>
      </w:pPr>
      <w:rPr>
        <w:rFonts w:ascii="Wingdings" w:hAnsi="Wingdings" w:hint="default"/>
      </w:rPr>
    </w:lvl>
    <w:lvl w:ilvl="3" w:tplc="04190001" w:tentative="1">
      <w:start w:val="1"/>
      <w:numFmt w:val="bullet"/>
      <w:lvlText w:val=""/>
      <w:lvlJc w:val="left"/>
      <w:pPr>
        <w:ind w:left="3844" w:hanging="360"/>
      </w:pPr>
      <w:rPr>
        <w:rFonts w:ascii="Symbol" w:hAnsi="Symbol" w:hint="default"/>
      </w:rPr>
    </w:lvl>
    <w:lvl w:ilvl="4" w:tplc="04190003" w:tentative="1">
      <w:start w:val="1"/>
      <w:numFmt w:val="bullet"/>
      <w:lvlText w:val="o"/>
      <w:lvlJc w:val="left"/>
      <w:pPr>
        <w:ind w:left="4564" w:hanging="360"/>
      </w:pPr>
      <w:rPr>
        <w:rFonts w:ascii="Courier New" w:hAnsi="Courier New" w:cs="Courier New" w:hint="default"/>
      </w:rPr>
    </w:lvl>
    <w:lvl w:ilvl="5" w:tplc="04190005" w:tentative="1">
      <w:start w:val="1"/>
      <w:numFmt w:val="bullet"/>
      <w:lvlText w:val=""/>
      <w:lvlJc w:val="left"/>
      <w:pPr>
        <w:ind w:left="5284" w:hanging="360"/>
      </w:pPr>
      <w:rPr>
        <w:rFonts w:ascii="Wingdings" w:hAnsi="Wingdings" w:hint="default"/>
      </w:rPr>
    </w:lvl>
    <w:lvl w:ilvl="6" w:tplc="04190001" w:tentative="1">
      <w:start w:val="1"/>
      <w:numFmt w:val="bullet"/>
      <w:lvlText w:val=""/>
      <w:lvlJc w:val="left"/>
      <w:pPr>
        <w:ind w:left="6004" w:hanging="360"/>
      </w:pPr>
      <w:rPr>
        <w:rFonts w:ascii="Symbol" w:hAnsi="Symbol" w:hint="default"/>
      </w:rPr>
    </w:lvl>
    <w:lvl w:ilvl="7" w:tplc="04190003" w:tentative="1">
      <w:start w:val="1"/>
      <w:numFmt w:val="bullet"/>
      <w:lvlText w:val="o"/>
      <w:lvlJc w:val="left"/>
      <w:pPr>
        <w:ind w:left="6724" w:hanging="360"/>
      </w:pPr>
      <w:rPr>
        <w:rFonts w:ascii="Courier New" w:hAnsi="Courier New" w:cs="Courier New" w:hint="default"/>
      </w:rPr>
    </w:lvl>
    <w:lvl w:ilvl="8" w:tplc="04190005" w:tentative="1">
      <w:start w:val="1"/>
      <w:numFmt w:val="bullet"/>
      <w:lvlText w:val=""/>
      <w:lvlJc w:val="left"/>
      <w:pPr>
        <w:ind w:left="7444" w:hanging="360"/>
      </w:pPr>
      <w:rPr>
        <w:rFonts w:ascii="Wingdings" w:hAnsi="Wingdings" w:hint="default"/>
      </w:rPr>
    </w:lvl>
  </w:abstractNum>
  <w:abstractNum w:abstractNumId="88" w15:restartNumberingAfterBreak="0">
    <w:nsid w:val="6EFA3634"/>
    <w:multiLevelType w:val="hybridMultilevel"/>
    <w:tmpl w:val="30CA44AA"/>
    <w:lvl w:ilvl="0" w:tplc="7A82290E">
      <w:start w:val="1"/>
      <w:numFmt w:val="decimal"/>
      <w:lvlText w:val="%1)"/>
      <w:lvlJc w:val="left"/>
      <w:pPr>
        <w:ind w:left="680" w:hanging="272"/>
      </w:pPr>
      <w:rPr>
        <w:rFonts w:ascii="Times New Roman" w:eastAsia="Times New Roman" w:hAnsi="Times New Roman" w:cs="Times New Roman" w:hint="default"/>
        <w:w w:val="100"/>
        <w:sz w:val="24"/>
        <w:szCs w:val="24"/>
        <w:lang w:val="ru-RU" w:eastAsia="en-US" w:bidi="ar-SA"/>
      </w:rPr>
    </w:lvl>
    <w:lvl w:ilvl="1" w:tplc="75AEFEB6">
      <w:numFmt w:val="bullet"/>
      <w:lvlText w:val="•"/>
      <w:lvlJc w:val="left"/>
      <w:pPr>
        <w:ind w:left="1684" w:hanging="272"/>
      </w:pPr>
      <w:rPr>
        <w:rFonts w:hint="default"/>
        <w:lang w:val="ru-RU" w:eastAsia="en-US" w:bidi="ar-SA"/>
      </w:rPr>
    </w:lvl>
    <w:lvl w:ilvl="2" w:tplc="55262394">
      <w:numFmt w:val="bullet"/>
      <w:lvlText w:val="•"/>
      <w:lvlJc w:val="left"/>
      <w:pPr>
        <w:ind w:left="2689" w:hanging="272"/>
      </w:pPr>
      <w:rPr>
        <w:rFonts w:hint="default"/>
        <w:lang w:val="ru-RU" w:eastAsia="en-US" w:bidi="ar-SA"/>
      </w:rPr>
    </w:lvl>
    <w:lvl w:ilvl="3" w:tplc="69D8EE14">
      <w:numFmt w:val="bullet"/>
      <w:lvlText w:val="•"/>
      <w:lvlJc w:val="left"/>
      <w:pPr>
        <w:ind w:left="3694" w:hanging="272"/>
      </w:pPr>
      <w:rPr>
        <w:rFonts w:hint="default"/>
        <w:lang w:val="ru-RU" w:eastAsia="en-US" w:bidi="ar-SA"/>
      </w:rPr>
    </w:lvl>
    <w:lvl w:ilvl="4" w:tplc="2F507E2C">
      <w:numFmt w:val="bullet"/>
      <w:lvlText w:val="•"/>
      <w:lvlJc w:val="left"/>
      <w:pPr>
        <w:ind w:left="4699" w:hanging="272"/>
      </w:pPr>
      <w:rPr>
        <w:rFonts w:hint="default"/>
        <w:lang w:val="ru-RU" w:eastAsia="en-US" w:bidi="ar-SA"/>
      </w:rPr>
    </w:lvl>
    <w:lvl w:ilvl="5" w:tplc="EBD00BC4">
      <w:numFmt w:val="bullet"/>
      <w:lvlText w:val="•"/>
      <w:lvlJc w:val="left"/>
      <w:pPr>
        <w:ind w:left="5704" w:hanging="272"/>
      </w:pPr>
      <w:rPr>
        <w:rFonts w:hint="default"/>
        <w:lang w:val="ru-RU" w:eastAsia="en-US" w:bidi="ar-SA"/>
      </w:rPr>
    </w:lvl>
    <w:lvl w:ilvl="6" w:tplc="AEEC0504">
      <w:numFmt w:val="bullet"/>
      <w:lvlText w:val="•"/>
      <w:lvlJc w:val="left"/>
      <w:pPr>
        <w:ind w:left="6708" w:hanging="272"/>
      </w:pPr>
      <w:rPr>
        <w:rFonts w:hint="default"/>
        <w:lang w:val="ru-RU" w:eastAsia="en-US" w:bidi="ar-SA"/>
      </w:rPr>
    </w:lvl>
    <w:lvl w:ilvl="7" w:tplc="A5949E88">
      <w:numFmt w:val="bullet"/>
      <w:lvlText w:val="•"/>
      <w:lvlJc w:val="left"/>
      <w:pPr>
        <w:ind w:left="7713" w:hanging="272"/>
      </w:pPr>
      <w:rPr>
        <w:rFonts w:hint="default"/>
        <w:lang w:val="ru-RU" w:eastAsia="en-US" w:bidi="ar-SA"/>
      </w:rPr>
    </w:lvl>
    <w:lvl w:ilvl="8" w:tplc="5504F960">
      <w:numFmt w:val="bullet"/>
      <w:lvlText w:val="•"/>
      <w:lvlJc w:val="left"/>
      <w:pPr>
        <w:ind w:left="8718" w:hanging="272"/>
      </w:pPr>
      <w:rPr>
        <w:rFonts w:hint="default"/>
        <w:lang w:val="ru-RU" w:eastAsia="en-US" w:bidi="ar-SA"/>
      </w:rPr>
    </w:lvl>
  </w:abstractNum>
  <w:abstractNum w:abstractNumId="89" w15:restartNumberingAfterBreak="0">
    <w:nsid w:val="6FCB0AAC"/>
    <w:multiLevelType w:val="hybridMultilevel"/>
    <w:tmpl w:val="18467AB8"/>
    <w:lvl w:ilvl="0" w:tplc="93DCE8D8">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6FEC7161"/>
    <w:multiLevelType w:val="hybridMultilevel"/>
    <w:tmpl w:val="C2B41A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74867B55"/>
    <w:multiLevelType w:val="hybridMultilevel"/>
    <w:tmpl w:val="6FE6414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2" w15:restartNumberingAfterBreak="0">
    <w:nsid w:val="758D041B"/>
    <w:multiLevelType w:val="hybridMultilevel"/>
    <w:tmpl w:val="6FA4668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76254A13"/>
    <w:multiLevelType w:val="hybridMultilevel"/>
    <w:tmpl w:val="FD5C6EE2"/>
    <w:lvl w:ilvl="0" w:tplc="72C6A982">
      <w:start w:val="1"/>
      <w:numFmt w:val="decimal"/>
      <w:lvlText w:val="%1)"/>
      <w:lvlJc w:val="left"/>
      <w:pPr>
        <w:ind w:left="940" w:hanging="260"/>
      </w:pPr>
      <w:rPr>
        <w:rFonts w:ascii="Times New Roman" w:eastAsia="Times New Roman" w:hAnsi="Times New Roman" w:cs="Times New Roman" w:hint="default"/>
        <w:w w:val="100"/>
        <w:sz w:val="24"/>
        <w:szCs w:val="24"/>
        <w:lang w:val="ru-RU" w:eastAsia="en-US" w:bidi="ar-SA"/>
      </w:rPr>
    </w:lvl>
    <w:lvl w:ilvl="1" w:tplc="8E340A9E">
      <w:numFmt w:val="bullet"/>
      <w:lvlText w:val="•"/>
      <w:lvlJc w:val="left"/>
      <w:pPr>
        <w:ind w:left="1918" w:hanging="260"/>
      </w:pPr>
      <w:rPr>
        <w:rFonts w:hint="default"/>
        <w:lang w:val="ru-RU" w:eastAsia="en-US" w:bidi="ar-SA"/>
      </w:rPr>
    </w:lvl>
    <w:lvl w:ilvl="2" w:tplc="B2BC4522">
      <w:numFmt w:val="bullet"/>
      <w:lvlText w:val="•"/>
      <w:lvlJc w:val="left"/>
      <w:pPr>
        <w:ind w:left="2897" w:hanging="260"/>
      </w:pPr>
      <w:rPr>
        <w:rFonts w:hint="default"/>
        <w:lang w:val="ru-RU" w:eastAsia="en-US" w:bidi="ar-SA"/>
      </w:rPr>
    </w:lvl>
    <w:lvl w:ilvl="3" w:tplc="9EA460A8">
      <w:numFmt w:val="bullet"/>
      <w:lvlText w:val="•"/>
      <w:lvlJc w:val="left"/>
      <w:pPr>
        <w:ind w:left="3876" w:hanging="260"/>
      </w:pPr>
      <w:rPr>
        <w:rFonts w:hint="default"/>
        <w:lang w:val="ru-RU" w:eastAsia="en-US" w:bidi="ar-SA"/>
      </w:rPr>
    </w:lvl>
    <w:lvl w:ilvl="4" w:tplc="62A84AEC">
      <w:numFmt w:val="bullet"/>
      <w:lvlText w:val="•"/>
      <w:lvlJc w:val="left"/>
      <w:pPr>
        <w:ind w:left="4855" w:hanging="260"/>
      </w:pPr>
      <w:rPr>
        <w:rFonts w:hint="default"/>
        <w:lang w:val="ru-RU" w:eastAsia="en-US" w:bidi="ar-SA"/>
      </w:rPr>
    </w:lvl>
    <w:lvl w:ilvl="5" w:tplc="C0620B64">
      <w:numFmt w:val="bullet"/>
      <w:lvlText w:val="•"/>
      <w:lvlJc w:val="left"/>
      <w:pPr>
        <w:ind w:left="5834" w:hanging="260"/>
      </w:pPr>
      <w:rPr>
        <w:rFonts w:hint="default"/>
        <w:lang w:val="ru-RU" w:eastAsia="en-US" w:bidi="ar-SA"/>
      </w:rPr>
    </w:lvl>
    <w:lvl w:ilvl="6" w:tplc="3B4072F6">
      <w:numFmt w:val="bullet"/>
      <w:lvlText w:val="•"/>
      <w:lvlJc w:val="left"/>
      <w:pPr>
        <w:ind w:left="6812" w:hanging="260"/>
      </w:pPr>
      <w:rPr>
        <w:rFonts w:hint="default"/>
        <w:lang w:val="ru-RU" w:eastAsia="en-US" w:bidi="ar-SA"/>
      </w:rPr>
    </w:lvl>
    <w:lvl w:ilvl="7" w:tplc="BB7877D4">
      <w:numFmt w:val="bullet"/>
      <w:lvlText w:val="•"/>
      <w:lvlJc w:val="left"/>
      <w:pPr>
        <w:ind w:left="7791" w:hanging="260"/>
      </w:pPr>
      <w:rPr>
        <w:rFonts w:hint="default"/>
        <w:lang w:val="ru-RU" w:eastAsia="en-US" w:bidi="ar-SA"/>
      </w:rPr>
    </w:lvl>
    <w:lvl w:ilvl="8" w:tplc="7B74B2D0">
      <w:numFmt w:val="bullet"/>
      <w:lvlText w:val="•"/>
      <w:lvlJc w:val="left"/>
      <w:pPr>
        <w:ind w:left="8770" w:hanging="260"/>
      </w:pPr>
      <w:rPr>
        <w:rFonts w:hint="default"/>
        <w:lang w:val="ru-RU" w:eastAsia="en-US" w:bidi="ar-SA"/>
      </w:rPr>
    </w:lvl>
  </w:abstractNum>
  <w:abstractNum w:abstractNumId="94" w15:restartNumberingAfterBreak="0">
    <w:nsid w:val="7667286D"/>
    <w:multiLevelType w:val="hybridMultilevel"/>
    <w:tmpl w:val="2D244464"/>
    <w:lvl w:ilvl="0" w:tplc="93DCE8D8">
      <w:start w:val="1"/>
      <w:numFmt w:val="bullet"/>
      <w:lvlText w:val="-"/>
      <w:lvlJc w:val="left"/>
      <w:pPr>
        <w:ind w:left="1684"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404" w:hanging="360"/>
      </w:pPr>
      <w:rPr>
        <w:rFonts w:ascii="Courier New" w:hAnsi="Courier New" w:cs="Courier New" w:hint="default"/>
      </w:rPr>
    </w:lvl>
    <w:lvl w:ilvl="2" w:tplc="04190005" w:tentative="1">
      <w:start w:val="1"/>
      <w:numFmt w:val="bullet"/>
      <w:lvlText w:val=""/>
      <w:lvlJc w:val="left"/>
      <w:pPr>
        <w:ind w:left="3124" w:hanging="360"/>
      </w:pPr>
      <w:rPr>
        <w:rFonts w:ascii="Wingdings" w:hAnsi="Wingdings" w:hint="default"/>
      </w:rPr>
    </w:lvl>
    <w:lvl w:ilvl="3" w:tplc="04190001" w:tentative="1">
      <w:start w:val="1"/>
      <w:numFmt w:val="bullet"/>
      <w:lvlText w:val=""/>
      <w:lvlJc w:val="left"/>
      <w:pPr>
        <w:ind w:left="3844" w:hanging="360"/>
      </w:pPr>
      <w:rPr>
        <w:rFonts w:ascii="Symbol" w:hAnsi="Symbol" w:hint="default"/>
      </w:rPr>
    </w:lvl>
    <w:lvl w:ilvl="4" w:tplc="04190003" w:tentative="1">
      <w:start w:val="1"/>
      <w:numFmt w:val="bullet"/>
      <w:lvlText w:val="o"/>
      <w:lvlJc w:val="left"/>
      <w:pPr>
        <w:ind w:left="4564" w:hanging="360"/>
      </w:pPr>
      <w:rPr>
        <w:rFonts w:ascii="Courier New" w:hAnsi="Courier New" w:cs="Courier New" w:hint="default"/>
      </w:rPr>
    </w:lvl>
    <w:lvl w:ilvl="5" w:tplc="04190005" w:tentative="1">
      <w:start w:val="1"/>
      <w:numFmt w:val="bullet"/>
      <w:lvlText w:val=""/>
      <w:lvlJc w:val="left"/>
      <w:pPr>
        <w:ind w:left="5284" w:hanging="360"/>
      </w:pPr>
      <w:rPr>
        <w:rFonts w:ascii="Wingdings" w:hAnsi="Wingdings" w:hint="default"/>
      </w:rPr>
    </w:lvl>
    <w:lvl w:ilvl="6" w:tplc="04190001" w:tentative="1">
      <w:start w:val="1"/>
      <w:numFmt w:val="bullet"/>
      <w:lvlText w:val=""/>
      <w:lvlJc w:val="left"/>
      <w:pPr>
        <w:ind w:left="6004" w:hanging="360"/>
      </w:pPr>
      <w:rPr>
        <w:rFonts w:ascii="Symbol" w:hAnsi="Symbol" w:hint="default"/>
      </w:rPr>
    </w:lvl>
    <w:lvl w:ilvl="7" w:tplc="04190003" w:tentative="1">
      <w:start w:val="1"/>
      <w:numFmt w:val="bullet"/>
      <w:lvlText w:val="o"/>
      <w:lvlJc w:val="left"/>
      <w:pPr>
        <w:ind w:left="6724" w:hanging="360"/>
      </w:pPr>
      <w:rPr>
        <w:rFonts w:ascii="Courier New" w:hAnsi="Courier New" w:cs="Courier New" w:hint="default"/>
      </w:rPr>
    </w:lvl>
    <w:lvl w:ilvl="8" w:tplc="04190005" w:tentative="1">
      <w:start w:val="1"/>
      <w:numFmt w:val="bullet"/>
      <w:lvlText w:val=""/>
      <w:lvlJc w:val="left"/>
      <w:pPr>
        <w:ind w:left="7444" w:hanging="360"/>
      </w:pPr>
      <w:rPr>
        <w:rFonts w:ascii="Wingdings" w:hAnsi="Wingdings" w:hint="default"/>
      </w:rPr>
    </w:lvl>
  </w:abstractNum>
  <w:abstractNum w:abstractNumId="95" w15:restartNumberingAfterBreak="0">
    <w:nsid w:val="7C435CF6"/>
    <w:multiLevelType w:val="hybridMultilevel"/>
    <w:tmpl w:val="0DA01E0E"/>
    <w:lvl w:ilvl="0" w:tplc="5E4856D2">
      <w:start w:val="1"/>
      <w:numFmt w:val="decimal"/>
      <w:lvlText w:val="%1."/>
      <w:lvlJc w:val="left"/>
      <w:pPr>
        <w:ind w:left="964" w:hanging="241"/>
      </w:pPr>
      <w:rPr>
        <w:rFonts w:ascii="Times New Roman" w:eastAsia="Times New Roman" w:hAnsi="Times New Roman" w:cs="Times New Roman" w:hint="default"/>
        <w:w w:val="100"/>
        <w:sz w:val="24"/>
        <w:szCs w:val="24"/>
        <w:lang w:val="ru-RU" w:eastAsia="en-US" w:bidi="ar-SA"/>
      </w:rPr>
    </w:lvl>
    <w:lvl w:ilvl="1" w:tplc="3BCA30AA">
      <w:numFmt w:val="bullet"/>
      <w:lvlText w:val=""/>
      <w:lvlJc w:val="left"/>
      <w:pPr>
        <w:ind w:left="1685" w:hanging="360"/>
      </w:pPr>
      <w:rPr>
        <w:rFonts w:ascii="Symbol" w:eastAsia="Symbol" w:hAnsi="Symbol" w:cs="Symbol" w:hint="default"/>
        <w:w w:val="100"/>
        <w:sz w:val="24"/>
        <w:szCs w:val="24"/>
        <w:lang w:val="ru-RU" w:eastAsia="en-US" w:bidi="ar-SA"/>
      </w:rPr>
    </w:lvl>
    <w:lvl w:ilvl="2" w:tplc="58E85912">
      <w:numFmt w:val="bullet"/>
      <w:lvlText w:val="•"/>
      <w:lvlJc w:val="left"/>
      <w:pPr>
        <w:ind w:left="2685" w:hanging="360"/>
      </w:pPr>
      <w:rPr>
        <w:rFonts w:hint="default"/>
        <w:lang w:val="ru-RU" w:eastAsia="en-US" w:bidi="ar-SA"/>
      </w:rPr>
    </w:lvl>
    <w:lvl w:ilvl="3" w:tplc="7DB29D6C">
      <w:numFmt w:val="bullet"/>
      <w:lvlText w:val="•"/>
      <w:lvlJc w:val="left"/>
      <w:pPr>
        <w:ind w:left="3690" w:hanging="360"/>
      </w:pPr>
      <w:rPr>
        <w:rFonts w:hint="default"/>
        <w:lang w:val="ru-RU" w:eastAsia="en-US" w:bidi="ar-SA"/>
      </w:rPr>
    </w:lvl>
    <w:lvl w:ilvl="4" w:tplc="AECC5918">
      <w:numFmt w:val="bullet"/>
      <w:lvlText w:val="•"/>
      <w:lvlJc w:val="left"/>
      <w:pPr>
        <w:ind w:left="4696" w:hanging="360"/>
      </w:pPr>
      <w:rPr>
        <w:rFonts w:hint="default"/>
        <w:lang w:val="ru-RU" w:eastAsia="en-US" w:bidi="ar-SA"/>
      </w:rPr>
    </w:lvl>
    <w:lvl w:ilvl="5" w:tplc="543AAFDC">
      <w:numFmt w:val="bullet"/>
      <w:lvlText w:val="•"/>
      <w:lvlJc w:val="left"/>
      <w:pPr>
        <w:ind w:left="5701" w:hanging="360"/>
      </w:pPr>
      <w:rPr>
        <w:rFonts w:hint="default"/>
        <w:lang w:val="ru-RU" w:eastAsia="en-US" w:bidi="ar-SA"/>
      </w:rPr>
    </w:lvl>
    <w:lvl w:ilvl="6" w:tplc="FE70D6F6">
      <w:numFmt w:val="bullet"/>
      <w:lvlText w:val="•"/>
      <w:lvlJc w:val="left"/>
      <w:pPr>
        <w:ind w:left="6706" w:hanging="360"/>
      </w:pPr>
      <w:rPr>
        <w:rFonts w:hint="default"/>
        <w:lang w:val="ru-RU" w:eastAsia="en-US" w:bidi="ar-SA"/>
      </w:rPr>
    </w:lvl>
    <w:lvl w:ilvl="7" w:tplc="20222F58">
      <w:numFmt w:val="bullet"/>
      <w:lvlText w:val="•"/>
      <w:lvlJc w:val="left"/>
      <w:pPr>
        <w:ind w:left="7712" w:hanging="360"/>
      </w:pPr>
      <w:rPr>
        <w:rFonts w:hint="default"/>
        <w:lang w:val="ru-RU" w:eastAsia="en-US" w:bidi="ar-SA"/>
      </w:rPr>
    </w:lvl>
    <w:lvl w:ilvl="8" w:tplc="A798177E">
      <w:numFmt w:val="bullet"/>
      <w:lvlText w:val="•"/>
      <w:lvlJc w:val="left"/>
      <w:pPr>
        <w:ind w:left="8717" w:hanging="360"/>
      </w:pPr>
      <w:rPr>
        <w:rFonts w:hint="default"/>
        <w:lang w:val="ru-RU" w:eastAsia="en-US" w:bidi="ar-SA"/>
      </w:rPr>
    </w:lvl>
  </w:abstractNum>
  <w:abstractNum w:abstractNumId="96" w15:restartNumberingAfterBreak="0">
    <w:nsid w:val="7F663CC2"/>
    <w:multiLevelType w:val="hybridMultilevel"/>
    <w:tmpl w:val="DF58BE9E"/>
    <w:lvl w:ilvl="0" w:tplc="0419000B">
      <w:start w:val="1"/>
      <w:numFmt w:val="bullet"/>
      <w:lvlText w:val=""/>
      <w:lvlJc w:val="left"/>
      <w:pPr>
        <w:ind w:left="1661" w:hanging="361"/>
      </w:pPr>
      <w:rPr>
        <w:rFonts w:ascii="Wingdings" w:hAnsi="Wingdings" w:hint="default"/>
        <w:w w:val="100"/>
        <w:sz w:val="24"/>
        <w:szCs w:val="24"/>
        <w:lang w:val="ru-RU" w:eastAsia="en-US" w:bidi="ar-SA"/>
      </w:rPr>
    </w:lvl>
    <w:lvl w:ilvl="1" w:tplc="04190003" w:tentative="1">
      <w:start w:val="1"/>
      <w:numFmt w:val="bullet"/>
      <w:lvlText w:val="o"/>
      <w:lvlJc w:val="left"/>
      <w:pPr>
        <w:ind w:left="1700" w:hanging="360"/>
      </w:pPr>
      <w:rPr>
        <w:rFonts w:ascii="Courier New" w:hAnsi="Courier New" w:cs="Courier New" w:hint="default"/>
      </w:rPr>
    </w:lvl>
    <w:lvl w:ilvl="2" w:tplc="04190005" w:tentative="1">
      <w:start w:val="1"/>
      <w:numFmt w:val="bullet"/>
      <w:lvlText w:val=""/>
      <w:lvlJc w:val="left"/>
      <w:pPr>
        <w:ind w:left="2420" w:hanging="360"/>
      </w:pPr>
      <w:rPr>
        <w:rFonts w:ascii="Wingdings" w:hAnsi="Wingdings" w:hint="default"/>
      </w:rPr>
    </w:lvl>
    <w:lvl w:ilvl="3" w:tplc="04190001" w:tentative="1">
      <w:start w:val="1"/>
      <w:numFmt w:val="bullet"/>
      <w:lvlText w:val=""/>
      <w:lvlJc w:val="left"/>
      <w:pPr>
        <w:ind w:left="3140" w:hanging="360"/>
      </w:pPr>
      <w:rPr>
        <w:rFonts w:ascii="Symbol" w:hAnsi="Symbol" w:hint="default"/>
      </w:rPr>
    </w:lvl>
    <w:lvl w:ilvl="4" w:tplc="04190003" w:tentative="1">
      <w:start w:val="1"/>
      <w:numFmt w:val="bullet"/>
      <w:lvlText w:val="o"/>
      <w:lvlJc w:val="left"/>
      <w:pPr>
        <w:ind w:left="3860" w:hanging="360"/>
      </w:pPr>
      <w:rPr>
        <w:rFonts w:ascii="Courier New" w:hAnsi="Courier New" w:cs="Courier New" w:hint="default"/>
      </w:rPr>
    </w:lvl>
    <w:lvl w:ilvl="5" w:tplc="04190005" w:tentative="1">
      <w:start w:val="1"/>
      <w:numFmt w:val="bullet"/>
      <w:lvlText w:val=""/>
      <w:lvlJc w:val="left"/>
      <w:pPr>
        <w:ind w:left="4580" w:hanging="360"/>
      </w:pPr>
      <w:rPr>
        <w:rFonts w:ascii="Wingdings" w:hAnsi="Wingdings" w:hint="default"/>
      </w:rPr>
    </w:lvl>
    <w:lvl w:ilvl="6" w:tplc="04190001" w:tentative="1">
      <w:start w:val="1"/>
      <w:numFmt w:val="bullet"/>
      <w:lvlText w:val=""/>
      <w:lvlJc w:val="left"/>
      <w:pPr>
        <w:ind w:left="5300" w:hanging="360"/>
      </w:pPr>
      <w:rPr>
        <w:rFonts w:ascii="Symbol" w:hAnsi="Symbol" w:hint="default"/>
      </w:rPr>
    </w:lvl>
    <w:lvl w:ilvl="7" w:tplc="04190003" w:tentative="1">
      <w:start w:val="1"/>
      <w:numFmt w:val="bullet"/>
      <w:lvlText w:val="o"/>
      <w:lvlJc w:val="left"/>
      <w:pPr>
        <w:ind w:left="6020" w:hanging="360"/>
      </w:pPr>
      <w:rPr>
        <w:rFonts w:ascii="Courier New" w:hAnsi="Courier New" w:cs="Courier New" w:hint="default"/>
      </w:rPr>
    </w:lvl>
    <w:lvl w:ilvl="8" w:tplc="04190005" w:tentative="1">
      <w:start w:val="1"/>
      <w:numFmt w:val="bullet"/>
      <w:lvlText w:val=""/>
      <w:lvlJc w:val="left"/>
      <w:pPr>
        <w:ind w:left="6740" w:hanging="360"/>
      </w:pPr>
      <w:rPr>
        <w:rFonts w:ascii="Wingdings" w:hAnsi="Wingdings" w:hint="default"/>
      </w:rPr>
    </w:lvl>
  </w:abstractNum>
  <w:num w:numId="1">
    <w:abstractNumId w:val="77"/>
  </w:num>
  <w:num w:numId="2">
    <w:abstractNumId w:val="61"/>
  </w:num>
  <w:num w:numId="3">
    <w:abstractNumId w:val="76"/>
  </w:num>
  <w:num w:numId="4">
    <w:abstractNumId w:val="73"/>
  </w:num>
  <w:num w:numId="5">
    <w:abstractNumId w:val="53"/>
  </w:num>
  <w:num w:numId="6">
    <w:abstractNumId w:val="28"/>
  </w:num>
  <w:num w:numId="7">
    <w:abstractNumId w:val="55"/>
  </w:num>
  <w:num w:numId="8">
    <w:abstractNumId w:val="58"/>
  </w:num>
  <w:num w:numId="9">
    <w:abstractNumId w:val="38"/>
  </w:num>
  <w:num w:numId="10">
    <w:abstractNumId w:val="35"/>
  </w:num>
  <w:num w:numId="11">
    <w:abstractNumId w:val="4"/>
  </w:num>
  <w:num w:numId="12">
    <w:abstractNumId w:val="16"/>
  </w:num>
  <w:num w:numId="13">
    <w:abstractNumId w:val="22"/>
  </w:num>
  <w:num w:numId="14">
    <w:abstractNumId w:val="13"/>
  </w:num>
  <w:num w:numId="15">
    <w:abstractNumId w:val="20"/>
  </w:num>
  <w:num w:numId="16">
    <w:abstractNumId w:val="17"/>
  </w:num>
  <w:num w:numId="17">
    <w:abstractNumId w:val="96"/>
  </w:num>
  <w:num w:numId="18">
    <w:abstractNumId w:val="0"/>
  </w:num>
  <w:num w:numId="19">
    <w:abstractNumId w:val="25"/>
  </w:num>
  <w:num w:numId="20">
    <w:abstractNumId w:val="48"/>
  </w:num>
  <w:num w:numId="21">
    <w:abstractNumId w:val="8"/>
  </w:num>
  <w:num w:numId="22">
    <w:abstractNumId w:val="65"/>
  </w:num>
  <w:num w:numId="23">
    <w:abstractNumId w:val="74"/>
  </w:num>
  <w:num w:numId="24">
    <w:abstractNumId w:val="69"/>
  </w:num>
  <w:num w:numId="25">
    <w:abstractNumId w:val="84"/>
  </w:num>
  <w:num w:numId="26">
    <w:abstractNumId w:val="27"/>
  </w:num>
  <w:num w:numId="27">
    <w:abstractNumId w:val="29"/>
  </w:num>
  <w:num w:numId="28">
    <w:abstractNumId w:val="79"/>
  </w:num>
  <w:num w:numId="29">
    <w:abstractNumId w:val="95"/>
  </w:num>
  <w:num w:numId="30">
    <w:abstractNumId w:val="49"/>
  </w:num>
  <w:num w:numId="31">
    <w:abstractNumId w:val="23"/>
  </w:num>
  <w:num w:numId="32">
    <w:abstractNumId w:val="31"/>
  </w:num>
  <w:num w:numId="33">
    <w:abstractNumId w:val="62"/>
  </w:num>
  <w:num w:numId="34">
    <w:abstractNumId w:val="5"/>
  </w:num>
  <w:num w:numId="35">
    <w:abstractNumId w:val="43"/>
  </w:num>
  <w:num w:numId="36">
    <w:abstractNumId w:val="78"/>
  </w:num>
  <w:num w:numId="37">
    <w:abstractNumId w:val="45"/>
  </w:num>
  <w:num w:numId="38">
    <w:abstractNumId w:val="71"/>
  </w:num>
  <w:num w:numId="39">
    <w:abstractNumId w:val="82"/>
  </w:num>
  <w:num w:numId="40">
    <w:abstractNumId w:val="93"/>
  </w:num>
  <w:num w:numId="41">
    <w:abstractNumId w:val="40"/>
  </w:num>
  <w:num w:numId="42">
    <w:abstractNumId w:val="86"/>
  </w:num>
  <w:num w:numId="43">
    <w:abstractNumId w:val="46"/>
  </w:num>
  <w:num w:numId="44">
    <w:abstractNumId w:val="88"/>
  </w:num>
  <w:num w:numId="45">
    <w:abstractNumId w:val="36"/>
  </w:num>
  <w:num w:numId="46">
    <w:abstractNumId w:val="6"/>
  </w:num>
  <w:num w:numId="47">
    <w:abstractNumId w:val="83"/>
  </w:num>
  <w:num w:numId="48">
    <w:abstractNumId w:val="92"/>
  </w:num>
  <w:num w:numId="49">
    <w:abstractNumId w:val="59"/>
  </w:num>
  <w:num w:numId="50">
    <w:abstractNumId w:val="81"/>
  </w:num>
  <w:num w:numId="51">
    <w:abstractNumId w:val="41"/>
  </w:num>
  <w:num w:numId="52">
    <w:abstractNumId w:val="18"/>
  </w:num>
  <w:num w:numId="53">
    <w:abstractNumId w:val="33"/>
  </w:num>
  <w:num w:numId="54">
    <w:abstractNumId w:val="24"/>
  </w:num>
  <w:num w:numId="55">
    <w:abstractNumId w:val="10"/>
  </w:num>
  <w:num w:numId="56">
    <w:abstractNumId w:val="80"/>
  </w:num>
  <w:num w:numId="57">
    <w:abstractNumId w:val="51"/>
  </w:num>
  <w:num w:numId="58">
    <w:abstractNumId w:val="12"/>
  </w:num>
  <w:num w:numId="59">
    <w:abstractNumId w:val="57"/>
  </w:num>
  <w:num w:numId="60">
    <w:abstractNumId w:val="2"/>
  </w:num>
  <w:num w:numId="61">
    <w:abstractNumId w:val="90"/>
  </w:num>
  <w:num w:numId="62">
    <w:abstractNumId w:val="47"/>
  </w:num>
  <w:num w:numId="63">
    <w:abstractNumId w:val="39"/>
  </w:num>
  <w:num w:numId="64">
    <w:abstractNumId w:val="54"/>
  </w:num>
  <w:num w:numId="65">
    <w:abstractNumId w:val="21"/>
  </w:num>
  <w:num w:numId="66">
    <w:abstractNumId w:val="3"/>
  </w:num>
  <w:num w:numId="67">
    <w:abstractNumId w:val="37"/>
  </w:num>
  <w:num w:numId="68">
    <w:abstractNumId w:val="72"/>
  </w:num>
  <w:num w:numId="69">
    <w:abstractNumId w:val="9"/>
  </w:num>
  <w:num w:numId="70">
    <w:abstractNumId w:val="75"/>
  </w:num>
  <w:num w:numId="71">
    <w:abstractNumId w:val="70"/>
  </w:num>
  <w:num w:numId="72">
    <w:abstractNumId w:val="60"/>
  </w:num>
  <w:num w:numId="73">
    <w:abstractNumId w:val="63"/>
  </w:num>
  <w:num w:numId="74">
    <w:abstractNumId w:val="7"/>
  </w:num>
  <w:num w:numId="75">
    <w:abstractNumId w:val="68"/>
  </w:num>
  <w:num w:numId="76">
    <w:abstractNumId w:val="14"/>
  </w:num>
  <w:num w:numId="77">
    <w:abstractNumId w:val="44"/>
  </w:num>
  <w:num w:numId="78">
    <w:abstractNumId w:val="64"/>
  </w:num>
  <w:num w:numId="79">
    <w:abstractNumId w:val="26"/>
  </w:num>
  <w:num w:numId="80">
    <w:abstractNumId w:val="89"/>
  </w:num>
  <w:num w:numId="81">
    <w:abstractNumId w:val="94"/>
  </w:num>
  <w:num w:numId="82">
    <w:abstractNumId w:val="52"/>
  </w:num>
  <w:num w:numId="83">
    <w:abstractNumId w:val="15"/>
  </w:num>
  <w:num w:numId="84">
    <w:abstractNumId w:val="87"/>
  </w:num>
  <w:num w:numId="85">
    <w:abstractNumId w:val="34"/>
  </w:num>
  <w:num w:numId="86">
    <w:abstractNumId w:val="67"/>
  </w:num>
  <w:num w:numId="87">
    <w:abstractNumId w:val="56"/>
  </w:num>
  <w:num w:numId="88">
    <w:abstractNumId w:val="42"/>
  </w:num>
  <w:num w:numId="89">
    <w:abstractNumId w:val="91"/>
  </w:num>
  <w:num w:numId="90">
    <w:abstractNumId w:val="11"/>
  </w:num>
  <w:num w:numId="91">
    <w:abstractNumId w:val="32"/>
  </w:num>
  <w:num w:numId="92">
    <w:abstractNumId w:val="1"/>
  </w:num>
  <w:num w:numId="93">
    <w:abstractNumId w:val="30"/>
  </w:num>
  <w:num w:numId="94">
    <w:abstractNumId w:val="66"/>
  </w:num>
  <w:num w:numId="95">
    <w:abstractNumId w:val="50"/>
  </w:num>
  <w:num w:numId="96">
    <w:abstractNumId w:val="85"/>
  </w:num>
  <w:num w:numId="97">
    <w:abstractNumId w:val="1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45D"/>
    <w:rsid w:val="0004118E"/>
    <w:rsid w:val="00061469"/>
    <w:rsid w:val="00077C05"/>
    <w:rsid w:val="00091FBC"/>
    <w:rsid w:val="00094E6D"/>
    <w:rsid w:val="000D756C"/>
    <w:rsid w:val="000D793E"/>
    <w:rsid w:val="000F0921"/>
    <w:rsid w:val="001358C7"/>
    <w:rsid w:val="00155013"/>
    <w:rsid w:val="001904CF"/>
    <w:rsid w:val="00190F93"/>
    <w:rsid w:val="001A272B"/>
    <w:rsid w:val="001A5F20"/>
    <w:rsid w:val="001B1812"/>
    <w:rsid w:val="001D2BC1"/>
    <w:rsid w:val="001F41C0"/>
    <w:rsid w:val="001F6BE0"/>
    <w:rsid w:val="00203058"/>
    <w:rsid w:val="002119D7"/>
    <w:rsid w:val="002173DC"/>
    <w:rsid w:val="00243216"/>
    <w:rsid w:val="002A7D7D"/>
    <w:rsid w:val="002E56D6"/>
    <w:rsid w:val="0033244F"/>
    <w:rsid w:val="0036496F"/>
    <w:rsid w:val="00372C9D"/>
    <w:rsid w:val="00373C17"/>
    <w:rsid w:val="00376548"/>
    <w:rsid w:val="0038143C"/>
    <w:rsid w:val="00395CE2"/>
    <w:rsid w:val="003A192A"/>
    <w:rsid w:val="003A5EFD"/>
    <w:rsid w:val="003B6738"/>
    <w:rsid w:val="003B7FFD"/>
    <w:rsid w:val="003D2788"/>
    <w:rsid w:val="003E1D5F"/>
    <w:rsid w:val="003E389D"/>
    <w:rsid w:val="003F7C58"/>
    <w:rsid w:val="00406AB0"/>
    <w:rsid w:val="00421885"/>
    <w:rsid w:val="00426AC6"/>
    <w:rsid w:val="004324E0"/>
    <w:rsid w:val="00481522"/>
    <w:rsid w:val="0049281D"/>
    <w:rsid w:val="0050119C"/>
    <w:rsid w:val="00510A43"/>
    <w:rsid w:val="00510F38"/>
    <w:rsid w:val="00531EA9"/>
    <w:rsid w:val="00531F8C"/>
    <w:rsid w:val="00536ECF"/>
    <w:rsid w:val="00546EFE"/>
    <w:rsid w:val="005B3C54"/>
    <w:rsid w:val="005B46FC"/>
    <w:rsid w:val="005D3A7B"/>
    <w:rsid w:val="005D54CB"/>
    <w:rsid w:val="005E02AC"/>
    <w:rsid w:val="00600C97"/>
    <w:rsid w:val="006028FB"/>
    <w:rsid w:val="00640594"/>
    <w:rsid w:val="0065089E"/>
    <w:rsid w:val="0066254E"/>
    <w:rsid w:val="00684270"/>
    <w:rsid w:val="006A44BC"/>
    <w:rsid w:val="006A5A5C"/>
    <w:rsid w:val="006B7559"/>
    <w:rsid w:val="006F5EF4"/>
    <w:rsid w:val="00710E07"/>
    <w:rsid w:val="0074381D"/>
    <w:rsid w:val="00744413"/>
    <w:rsid w:val="007744B7"/>
    <w:rsid w:val="00780792"/>
    <w:rsid w:val="00784592"/>
    <w:rsid w:val="00794FC6"/>
    <w:rsid w:val="007E54EE"/>
    <w:rsid w:val="0080626D"/>
    <w:rsid w:val="0080650F"/>
    <w:rsid w:val="00811647"/>
    <w:rsid w:val="0082645D"/>
    <w:rsid w:val="00846BDE"/>
    <w:rsid w:val="00872015"/>
    <w:rsid w:val="008A56A8"/>
    <w:rsid w:val="008A5751"/>
    <w:rsid w:val="008B4012"/>
    <w:rsid w:val="008B5B29"/>
    <w:rsid w:val="00940D52"/>
    <w:rsid w:val="00946C24"/>
    <w:rsid w:val="0095009D"/>
    <w:rsid w:val="0096751A"/>
    <w:rsid w:val="00993755"/>
    <w:rsid w:val="009B38A4"/>
    <w:rsid w:val="009D08AF"/>
    <w:rsid w:val="009E08D6"/>
    <w:rsid w:val="00A2783C"/>
    <w:rsid w:val="00A766DF"/>
    <w:rsid w:val="00A82EB3"/>
    <w:rsid w:val="00A866D3"/>
    <w:rsid w:val="00A86FA9"/>
    <w:rsid w:val="00A87B2B"/>
    <w:rsid w:val="00AB6510"/>
    <w:rsid w:val="00AE447D"/>
    <w:rsid w:val="00AE51A7"/>
    <w:rsid w:val="00B07B30"/>
    <w:rsid w:val="00B1294A"/>
    <w:rsid w:val="00B23CAB"/>
    <w:rsid w:val="00B254B4"/>
    <w:rsid w:val="00B302F8"/>
    <w:rsid w:val="00B4123E"/>
    <w:rsid w:val="00B41C86"/>
    <w:rsid w:val="00B462E5"/>
    <w:rsid w:val="00B570D0"/>
    <w:rsid w:val="00B6487A"/>
    <w:rsid w:val="00B703A9"/>
    <w:rsid w:val="00BA5E41"/>
    <w:rsid w:val="00BC6083"/>
    <w:rsid w:val="00BC76FB"/>
    <w:rsid w:val="00BE3082"/>
    <w:rsid w:val="00C03BFE"/>
    <w:rsid w:val="00C25B89"/>
    <w:rsid w:val="00C310CF"/>
    <w:rsid w:val="00C36BCC"/>
    <w:rsid w:val="00C45F61"/>
    <w:rsid w:val="00C6236F"/>
    <w:rsid w:val="00C643B4"/>
    <w:rsid w:val="00C815EA"/>
    <w:rsid w:val="00CA0368"/>
    <w:rsid w:val="00CE729B"/>
    <w:rsid w:val="00CF4399"/>
    <w:rsid w:val="00D071E5"/>
    <w:rsid w:val="00D3245F"/>
    <w:rsid w:val="00D32F34"/>
    <w:rsid w:val="00D6184F"/>
    <w:rsid w:val="00D736E2"/>
    <w:rsid w:val="00D94C54"/>
    <w:rsid w:val="00DB6859"/>
    <w:rsid w:val="00DF3FD6"/>
    <w:rsid w:val="00DF406F"/>
    <w:rsid w:val="00E0489C"/>
    <w:rsid w:val="00E23F9E"/>
    <w:rsid w:val="00E56D9C"/>
    <w:rsid w:val="00E80694"/>
    <w:rsid w:val="00E83F7F"/>
    <w:rsid w:val="00E86FF2"/>
    <w:rsid w:val="00E92179"/>
    <w:rsid w:val="00ED4B63"/>
    <w:rsid w:val="00ED5714"/>
    <w:rsid w:val="00F04C22"/>
    <w:rsid w:val="00F3313C"/>
    <w:rsid w:val="00F463F4"/>
    <w:rsid w:val="00F553E0"/>
    <w:rsid w:val="00F64E8F"/>
    <w:rsid w:val="00FC08F5"/>
    <w:rsid w:val="00FF01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FF9841F"/>
  <w15:chartTrackingRefBased/>
  <w15:docId w15:val="{AA5742A5-E2D1-48D4-83DC-DE10080AB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7B30"/>
  </w:style>
  <w:style w:type="paragraph" w:styleId="1">
    <w:name w:val="heading 1"/>
    <w:basedOn w:val="a"/>
    <w:next w:val="a"/>
    <w:link w:val="10"/>
    <w:uiPriority w:val="9"/>
    <w:qFormat/>
    <w:rsid w:val="00D071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6842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A82EB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F463F4"/>
    <w:pPr>
      <w:ind w:left="720"/>
      <w:contextualSpacing/>
    </w:pPr>
  </w:style>
  <w:style w:type="paragraph" w:customStyle="1" w:styleId="21">
    <w:name w:val="заг 2"/>
    <w:basedOn w:val="2"/>
    <w:link w:val="22"/>
    <w:qFormat/>
    <w:rsid w:val="00684270"/>
    <w:pPr>
      <w:keepNext w:val="0"/>
      <w:keepLines w:val="0"/>
      <w:widowControl w:val="0"/>
      <w:spacing w:before="0" w:line="360" w:lineRule="auto"/>
    </w:pPr>
    <w:rPr>
      <w:rFonts w:ascii="Times New Roman" w:eastAsia="Times New Roman" w:hAnsi="Times New Roman" w:cs="Times New Roman"/>
      <w:color w:val="4F81BD"/>
      <w:sz w:val="24"/>
      <w:szCs w:val="24"/>
      <w:u w:val="single"/>
      <w:lang w:val="x-none" w:eastAsia="x-none"/>
    </w:rPr>
  </w:style>
  <w:style w:type="character" w:customStyle="1" w:styleId="22">
    <w:name w:val="заг 2 Знак"/>
    <w:link w:val="21"/>
    <w:rsid w:val="00684270"/>
    <w:rPr>
      <w:rFonts w:ascii="Times New Roman" w:eastAsia="Times New Roman" w:hAnsi="Times New Roman" w:cs="Times New Roman"/>
      <w:color w:val="4F81BD"/>
      <w:sz w:val="24"/>
      <w:szCs w:val="24"/>
      <w:u w:val="single"/>
      <w:lang w:val="x-none" w:eastAsia="x-none"/>
    </w:rPr>
  </w:style>
  <w:style w:type="paragraph" w:styleId="11">
    <w:name w:val="toc 1"/>
    <w:basedOn w:val="a"/>
    <w:next w:val="a"/>
    <w:autoRedefine/>
    <w:uiPriority w:val="39"/>
    <w:unhideWhenUsed/>
    <w:rsid w:val="00684270"/>
    <w:pPr>
      <w:widowControl w:val="0"/>
      <w:tabs>
        <w:tab w:val="right" w:leader="dot" w:pos="9628"/>
      </w:tabs>
      <w:spacing w:after="0" w:line="240" w:lineRule="auto"/>
    </w:pPr>
    <w:rPr>
      <w:rFonts w:ascii="Times New Roman" w:eastAsia="Calibri" w:hAnsi="Times New Roman" w:cs="Times New Roman"/>
      <w:noProof/>
      <w:sz w:val="24"/>
      <w:szCs w:val="24"/>
    </w:rPr>
  </w:style>
  <w:style w:type="paragraph" w:styleId="23">
    <w:name w:val="toc 2"/>
    <w:basedOn w:val="a"/>
    <w:next w:val="a"/>
    <w:autoRedefine/>
    <w:uiPriority w:val="39"/>
    <w:unhideWhenUsed/>
    <w:rsid w:val="00684270"/>
    <w:pPr>
      <w:widowControl w:val="0"/>
      <w:tabs>
        <w:tab w:val="right" w:leader="dot" w:pos="9628"/>
      </w:tabs>
      <w:spacing w:after="0" w:line="240" w:lineRule="auto"/>
      <w:ind w:left="34"/>
      <w:jc w:val="both"/>
    </w:pPr>
    <w:rPr>
      <w:rFonts w:ascii="Times New Roman" w:eastAsia="Calibri" w:hAnsi="Times New Roman" w:cs="Times New Roman"/>
      <w:sz w:val="24"/>
    </w:rPr>
  </w:style>
  <w:style w:type="character" w:customStyle="1" w:styleId="20">
    <w:name w:val="Заголовок 2 Знак"/>
    <w:basedOn w:val="a0"/>
    <w:link w:val="2"/>
    <w:uiPriority w:val="9"/>
    <w:semiHidden/>
    <w:rsid w:val="00684270"/>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D071E5"/>
    <w:rPr>
      <w:rFonts w:asciiTheme="majorHAnsi" w:eastAsiaTheme="majorEastAsia" w:hAnsiTheme="majorHAnsi" w:cstheme="majorBidi"/>
      <w:color w:val="2E74B5" w:themeColor="accent1" w:themeShade="BF"/>
      <w:sz w:val="32"/>
      <w:szCs w:val="32"/>
    </w:rPr>
  </w:style>
  <w:style w:type="paragraph" w:customStyle="1" w:styleId="a4">
    <w:name w:val="Прижатый влево"/>
    <w:basedOn w:val="a"/>
    <w:next w:val="a"/>
    <w:uiPriority w:val="99"/>
    <w:rsid w:val="00D071E5"/>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numbering" w:customStyle="1" w:styleId="12">
    <w:name w:val="Нет списка1"/>
    <w:next w:val="a2"/>
    <w:uiPriority w:val="99"/>
    <w:semiHidden/>
    <w:unhideWhenUsed/>
    <w:rsid w:val="00426AC6"/>
  </w:style>
  <w:style w:type="table" w:customStyle="1" w:styleId="TableNormal">
    <w:name w:val="Table Normal"/>
    <w:uiPriority w:val="2"/>
    <w:semiHidden/>
    <w:unhideWhenUsed/>
    <w:qFormat/>
    <w:rsid w:val="00426A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Body Text"/>
    <w:basedOn w:val="a"/>
    <w:link w:val="a6"/>
    <w:uiPriority w:val="1"/>
    <w:qFormat/>
    <w:rsid w:val="00426AC6"/>
    <w:pPr>
      <w:widowControl w:val="0"/>
      <w:autoSpaceDE w:val="0"/>
      <w:autoSpaceDN w:val="0"/>
      <w:spacing w:after="0" w:line="240" w:lineRule="auto"/>
      <w:ind w:left="680"/>
      <w:jc w:val="both"/>
    </w:pPr>
    <w:rPr>
      <w:rFonts w:ascii="Times New Roman" w:eastAsia="Times New Roman" w:hAnsi="Times New Roman" w:cs="Times New Roman"/>
      <w:sz w:val="24"/>
      <w:szCs w:val="24"/>
    </w:rPr>
  </w:style>
  <w:style w:type="character" w:customStyle="1" w:styleId="a6">
    <w:name w:val="Основной текст Знак"/>
    <w:basedOn w:val="a0"/>
    <w:link w:val="a5"/>
    <w:uiPriority w:val="1"/>
    <w:rsid w:val="00426AC6"/>
    <w:rPr>
      <w:rFonts w:ascii="Times New Roman" w:eastAsia="Times New Roman" w:hAnsi="Times New Roman" w:cs="Times New Roman"/>
      <w:sz w:val="24"/>
      <w:szCs w:val="24"/>
    </w:rPr>
  </w:style>
  <w:style w:type="paragraph" w:customStyle="1" w:styleId="110">
    <w:name w:val="Заголовок 11"/>
    <w:basedOn w:val="a"/>
    <w:uiPriority w:val="1"/>
    <w:qFormat/>
    <w:rsid w:val="00426AC6"/>
    <w:pPr>
      <w:widowControl w:val="0"/>
      <w:autoSpaceDE w:val="0"/>
      <w:autoSpaceDN w:val="0"/>
      <w:spacing w:after="0" w:line="240" w:lineRule="auto"/>
      <w:ind w:left="1745" w:hanging="497"/>
      <w:outlineLvl w:val="1"/>
    </w:pPr>
    <w:rPr>
      <w:rFonts w:ascii="Times New Roman" w:eastAsia="Times New Roman" w:hAnsi="Times New Roman" w:cs="Times New Roman"/>
      <w:b/>
      <w:bCs/>
      <w:sz w:val="28"/>
      <w:szCs w:val="28"/>
    </w:rPr>
  </w:style>
  <w:style w:type="paragraph" w:customStyle="1" w:styleId="210">
    <w:name w:val="Заголовок 21"/>
    <w:basedOn w:val="a"/>
    <w:uiPriority w:val="1"/>
    <w:qFormat/>
    <w:rsid w:val="00426AC6"/>
    <w:pPr>
      <w:widowControl w:val="0"/>
      <w:autoSpaceDE w:val="0"/>
      <w:autoSpaceDN w:val="0"/>
      <w:spacing w:after="0" w:line="240" w:lineRule="auto"/>
      <w:ind w:left="680"/>
      <w:jc w:val="both"/>
      <w:outlineLvl w:val="2"/>
    </w:pPr>
    <w:rPr>
      <w:rFonts w:ascii="Times New Roman" w:eastAsia="Times New Roman" w:hAnsi="Times New Roman" w:cs="Times New Roman"/>
      <w:b/>
      <w:bCs/>
      <w:sz w:val="24"/>
      <w:szCs w:val="24"/>
    </w:rPr>
  </w:style>
  <w:style w:type="paragraph" w:customStyle="1" w:styleId="31">
    <w:name w:val="Заголовок 31"/>
    <w:basedOn w:val="a"/>
    <w:uiPriority w:val="1"/>
    <w:qFormat/>
    <w:rsid w:val="00426AC6"/>
    <w:pPr>
      <w:widowControl w:val="0"/>
      <w:autoSpaceDE w:val="0"/>
      <w:autoSpaceDN w:val="0"/>
      <w:spacing w:before="4" w:after="0" w:line="274" w:lineRule="exact"/>
      <w:ind w:left="680"/>
      <w:outlineLvl w:val="3"/>
    </w:pPr>
    <w:rPr>
      <w:rFonts w:ascii="Times New Roman" w:eastAsia="Times New Roman" w:hAnsi="Times New Roman" w:cs="Times New Roman"/>
      <w:b/>
      <w:bCs/>
      <w:i/>
      <w:iCs/>
      <w:sz w:val="24"/>
      <w:szCs w:val="24"/>
    </w:rPr>
  </w:style>
  <w:style w:type="paragraph" w:customStyle="1" w:styleId="TableParagraph">
    <w:name w:val="Table Paragraph"/>
    <w:basedOn w:val="a"/>
    <w:uiPriority w:val="1"/>
    <w:qFormat/>
    <w:rsid w:val="00426AC6"/>
    <w:pPr>
      <w:widowControl w:val="0"/>
      <w:autoSpaceDE w:val="0"/>
      <w:autoSpaceDN w:val="0"/>
      <w:spacing w:after="0" w:line="240" w:lineRule="auto"/>
      <w:ind w:left="107"/>
    </w:pPr>
    <w:rPr>
      <w:rFonts w:ascii="Times New Roman" w:eastAsia="Times New Roman" w:hAnsi="Times New Roman" w:cs="Times New Roman"/>
    </w:rPr>
  </w:style>
  <w:style w:type="table" w:customStyle="1" w:styleId="TableNormal1">
    <w:name w:val="Table Normal1"/>
    <w:uiPriority w:val="2"/>
    <w:semiHidden/>
    <w:unhideWhenUsed/>
    <w:qFormat/>
    <w:rsid w:val="00BC76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header"/>
    <w:basedOn w:val="a"/>
    <w:link w:val="a8"/>
    <w:uiPriority w:val="99"/>
    <w:unhideWhenUsed/>
    <w:rsid w:val="00F553E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553E0"/>
  </w:style>
  <w:style w:type="paragraph" w:styleId="a9">
    <w:name w:val="footer"/>
    <w:basedOn w:val="a"/>
    <w:link w:val="aa"/>
    <w:uiPriority w:val="99"/>
    <w:unhideWhenUsed/>
    <w:rsid w:val="00F553E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553E0"/>
  </w:style>
  <w:style w:type="table" w:customStyle="1" w:styleId="TableNormal2">
    <w:name w:val="Table Normal2"/>
    <w:uiPriority w:val="2"/>
    <w:semiHidden/>
    <w:unhideWhenUsed/>
    <w:qFormat/>
    <w:rsid w:val="005B3C5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173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9281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9281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4">
    <w:name w:val="Нет списка2"/>
    <w:next w:val="a2"/>
    <w:uiPriority w:val="99"/>
    <w:semiHidden/>
    <w:unhideWhenUsed/>
    <w:rsid w:val="0004118E"/>
  </w:style>
  <w:style w:type="table" w:customStyle="1" w:styleId="TableNormal6">
    <w:name w:val="Table Normal6"/>
    <w:uiPriority w:val="2"/>
    <w:semiHidden/>
    <w:unhideWhenUsed/>
    <w:qFormat/>
    <w:rsid w:val="000411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40">
    <w:name w:val="Заголовок 4 Знак"/>
    <w:basedOn w:val="a0"/>
    <w:link w:val="4"/>
    <w:uiPriority w:val="9"/>
    <w:semiHidden/>
    <w:rsid w:val="00A82EB3"/>
    <w:rPr>
      <w:rFonts w:asciiTheme="majorHAnsi" w:eastAsiaTheme="majorEastAsia" w:hAnsiTheme="majorHAnsi" w:cstheme="majorBidi"/>
      <w:i/>
      <w:iCs/>
      <w:color w:val="2E74B5" w:themeColor="accent1" w:themeShade="BF"/>
    </w:rPr>
  </w:style>
  <w:style w:type="table" w:customStyle="1" w:styleId="13">
    <w:name w:val="Сетка таблицы1"/>
    <w:basedOn w:val="a1"/>
    <w:next w:val="ab"/>
    <w:uiPriority w:val="59"/>
    <w:rsid w:val="00D736E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b">
    <w:name w:val="Table Grid"/>
    <w:basedOn w:val="a1"/>
    <w:uiPriority w:val="59"/>
    <w:rsid w:val="00D73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D736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A5E4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A5E4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5">
    <w:name w:val="Сетка таблицы2"/>
    <w:basedOn w:val="a1"/>
    <w:next w:val="ab"/>
    <w:uiPriority w:val="59"/>
    <w:rsid w:val="009E08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b"/>
    <w:rsid w:val="00D618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Нет списка3"/>
    <w:next w:val="a2"/>
    <w:uiPriority w:val="99"/>
    <w:semiHidden/>
    <w:unhideWhenUsed/>
    <w:rsid w:val="00B07B30"/>
  </w:style>
  <w:style w:type="paragraph" w:styleId="ac">
    <w:name w:val="No Spacing"/>
    <w:uiPriority w:val="99"/>
    <w:qFormat/>
    <w:rsid w:val="00B07B30"/>
    <w:pPr>
      <w:spacing w:after="0" w:line="240" w:lineRule="auto"/>
    </w:pPr>
    <w:rPr>
      <w:rFonts w:ascii="Calibri" w:eastAsia="Calibri" w:hAnsi="Calibri" w:cs="Calibri"/>
    </w:rPr>
  </w:style>
  <w:style w:type="character" w:styleId="ad">
    <w:name w:val="Hyperlink"/>
    <w:basedOn w:val="a0"/>
    <w:uiPriority w:val="99"/>
    <w:semiHidden/>
    <w:rsid w:val="00B07B30"/>
    <w:rPr>
      <w:color w:val="0000FF"/>
      <w:u w:val="single"/>
    </w:rPr>
  </w:style>
  <w:style w:type="table" w:customStyle="1" w:styleId="30">
    <w:name w:val="Сетка таблицы3"/>
    <w:basedOn w:val="a1"/>
    <w:next w:val="ab"/>
    <w:uiPriority w:val="99"/>
    <w:rsid w:val="00B07B30"/>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rsid w:val="00B07B30"/>
    <w:pPr>
      <w:spacing w:after="0" w:line="240" w:lineRule="auto"/>
    </w:pPr>
    <w:rPr>
      <w:rFonts w:ascii="Tahoma" w:eastAsia="Calibri" w:hAnsi="Tahoma" w:cs="Tahoma"/>
      <w:sz w:val="16"/>
      <w:szCs w:val="16"/>
    </w:rPr>
  </w:style>
  <w:style w:type="character" w:customStyle="1" w:styleId="af">
    <w:name w:val="Текст выноски Знак"/>
    <w:basedOn w:val="a0"/>
    <w:link w:val="ae"/>
    <w:uiPriority w:val="99"/>
    <w:semiHidden/>
    <w:rsid w:val="00B07B30"/>
    <w:rPr>
      <w:rFonts w:ascii="Tahoma" w:eastAsia="Calibri" w:hAnsi="Tahoma" w:cs="Tahoma"/>
      <w:sz w:val="16"/>
      <w:szCs w:val="16"/>
    </w:rPr>
  </w:style>
  <w:style w:type="paragraph" w:customStyle="1" w:styleId="c9">
    <w:name w:val="c9"/>
    <w:basedOn w:val="a"/>
    <w:uiPriority w:val="99"/>
    <w:rsid w:val="00B07B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uiPriority w:val="99"/>
    <w:rsid w:val="00B07B30"/>
  </w:style>
  <w:style w:type="character" w:customStyle="1" w:styleId="c4">
    <w:name w:val="c4"/>
    <w:basedOn w:val="a0"/>
    <w:uiPriority w:val="99"/>
    <w:rsid w:val="00B07B30"/>
  </w:style>
  <w:style w:type="paragraph" w:customStyle="1" w:styleId="c19">
    <w:name w:val="c19"/>
    <w:basedOn w:val="a"/>
    <w:uiPriority w:val="99"/>
    <w:rsid w:val="00B07B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uiPriority w:val="99"/>
    <w:rsid w:val="00B07B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uiPriority w:val="99"/>
    <w:rsid w:val="00B07B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uiPriority w:val="99"/>
    <w:rsid w:val="00B07B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uiPriority w:val="99"/>
    <w:rsid w:val="00B07B30"/>
  </w:style>
  <w:style w:type="paragraph" w:styleId="af0">
    <w:name w:val="Normal (Web)"/>
    <w:basedOn w:val="a"/>
    <w:uiPriority w:val="99"/>
    <w:rsid w:val="00B07B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uiPriority w:val="99"/>
    <w:rsid w:val="00B07B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2">
    <w:name w:val="Основной текст (11)"/>
    <w:basedOn w:val="a0"/>
    <w:rsid w:val="003F7C58"/>
    <w:rPr>
      <w:rFonts w:ascii="Arial" w:eastAsia="Arial" w:hAnsi="Arial" w:cs="Arial"/>
      <w:b w:val="0"/>
      <w:bCs w:val="0"/>
      <w:i w:val="0"/>
      <w:iCs w:val="0"/>
      <w:smallCaps w:val="0"/>
      <w:strike w:val="0"/>
      <w:spacing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174677">
      <w:bodyDiv w:val="1"/>
      <w:marLeft w:val="0"/>
      <w:marRight w:val="0"/>
      <w:marTop w:val="0"/>
      <w:marBottom w:val="0"/>
      <w:divBdr>
        <w:top w:val="none" w:sz="0" w:space="0" w:color="auto"/>
        <w:left w:val="none" w:sz="0" w:space="0" w:color="auto"/>
        <w:bottom w:val="none" w:sz="0" w:space="0" w:color="auto"/>
        <w:right w:val="none" w:sz="0" w:space="0" w:color="auto"/>
      </w:divBdr>
    </w:div>
    <w:div w:id="2032560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publication.pravo.gov.ru/Document/View/7100202211290012"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document/redirect/405595491/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internet.garant.ru/document/redirect/405595491/1000" TargetMode="External"/><Relationship Id="rId19" Type="http://schemas.openxmlformats.org/officeDocument/2006/relationships/hyperlink" Target="http://www.obruch.ru/node/825"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 Id="rId22"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3E295-6983-4EB9-8D59-68958F63A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1174</TotalTime>
  <Pages>162</Pages>
  <Words>61656</Words>
  <Characters>351440</Characters>
  <Application>Microsoft Office Word</Application>
  <DocSecurity>0</DocSecurity>
  <Lines>2928</Lines>
  <Paragraphs>824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Старшая группа</cp:lastModifiedBy>
  <cp:revision>39</cp:revision>
  <dcterms:created xsi:type="dcterms:W3CDTF">2023-07-31T08:00:00Z</dcterms:created>
  <dcterms:modified xsi:type="dcterms:W3CDTF">2024-12-09T12:37:00Z</dcterms:modified>
</cp:coreProperties>
</file>